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2926"/>
        <w:tblW w:w="108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3"/>
        <w:gridCol w:w="523"/>
        <w:gridCol w:w="271"/>
        <w:gridCol w:w="271"/>
        <w:gridCol w:w="349"/>
        <w:gridCol w:w="985"/>
        <w:gridCol w:w="558"/>
        <w:gridCol w:w="560"/>
        <w:gridCol w:w="557"/>
        <w:gridCol w:w="315"/>
        <w:gridCol w:w="241"/>
        <w:gridCol w:w="658"/>
      </w:tblGrid>
      <w:tr w:rsidR="00C624B5" w:rsidRPr="00C624B5" w:rsidTr="00967B9C">
        <w:trPr>
          <w:trHeight w:val="227"/>
        </w:trPr>
        <w:tc>
          <w:tcPr>
            <w:tcW w:w="5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Nombre del Programa:</w:t>
            </w:r>
          </w:p>
        </w:tc>
        <w:tc>
          <w:tcPr>
            <w:tcW w:w="528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7E420C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</w:t>
            </w:r>
            <w:r w:rsidR="00C624B5" w:rsidRPr="00C624B5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Fecha de Evento</w:t>
            </w:r>
            <w:r w:rsidR="00C624B5"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:</w:t>
            </w: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____________________</w:t>
            </w:r>
          </w:p>
        </w:tc>
      </w:tr>
      <w:tr w:rsidR="007E420C" w:rsidRPr="00C624B5" w:rsidTr="00967B9C">
        <w:trPr>
          <w:gridAfter w:val="2"/>
          <w:wAfter w:w="899" w:type="dxa"/>
          <w:trHeight w:val="227"/>
        </w:trPr>
        <w:tc>
          <w:tcPr>
            <w:tcW w:w="5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420C" w:rsidRPr="00C624B5" w:rsidRDefault="007E420C" w:rsidP="00967B9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 xml:space="preserve">Entidad o Empresa: 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20C" w:rsidRPr="00C624B5" w:rsidRDefault="007E420C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38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20C" w:rsidRPr="00C624B5" w:rsidRDefault="007E420C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C624B5" w:rsidRPr="00C624B5" w:rsidTr="00967B9C">
        <w:trPr>
          <w:trHeight w:val="239"/>
        </w:trPr>
        <w:tc>
          <w:tcPr>
            <w:tcW w:w="5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Nombre del Bombero: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38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C624B5" w:rsidRPr="00C624B5" w:rsidTr="00967B9C">
        <w:trPr>
          <w:trHeight w:val="250"/>
        </w:trPr>
        <w:tc>
          <w:tcPr>
            <w:tcW w:w="10851" w:type="dxa"/>
            <w:gridSpan w:val="12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000000" w:fill="D8D8D8"/>
            <w:noWrap/>
            <w:vAlign w:val="center"/>
            <w:hideMark/>
          </w:tcPr>
          <w:p w:rsidR="00C624B5" w:rsidRPr="00C624B5" w:rsidRDefault="001835E0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ACTIVIDAD CLUB BOMBERITOS</w:t>
            </w:r>
          </w:p>
        </w:tc>
      </w:tr>
      <w:tr w:rsidR="00C624B5" w:rsidRPr="00C624B5" w:rsidTr="00967B9C">
        <w:trPr>
          <w:trHeight w:val="239"/>
        </w:trPr>
        <w:tc>
          <w:tcPr>
            <w:tcW w:w="10851" w:type="dxa"/>
            <w:gridSpan w:val="1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000000" w:fill="D8D8D8"/>
            <w:noWrap/>
            <w:vAlign w:val="center"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 xml:space="preserve">FORMATO DE EVALUACIÓN CUALITATIVA </w:t>
            </w:r>
          </w:p>
        </w:tc>
      </w:tr>
      <w:tr w:rsidR="00C624B5" w:rsidRPr="00C624B5" w:rsidTr="00967B9C">
        <w:trPr>
          <w:trHeight w:val="456"/>
        </w:trPr>
        <w:tc>
          <w:tcPr>
            <w:tcW w:w="10851" w:type="dxa"/>
            <w:gridSpan w:val="1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000000" w:fill="D8D8D8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S"/>
              </w:rPr>
              <w:t xml:space="preserve">Marque con una equis (X) según sea su criterio y de acuerdo a las </w:t>
            </w:r>
            <w:r w:rsidR="001835E0" w:rsidRPr="00C624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S"/>
              </w:rPr>
              <w:t>iníciales</w:t>
            </w:r>
            <w:r w:rsidRPr="00C624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S"/>
              </w:rPr>
              <w:t>:</w:t>
            </w:r>
            <w:r w:rsidRPr="00C624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S"/>
              </w:rPr>
              <w:br/>
            </w:r>
            <w:r w:rsidR="003D57F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S"/>
              </w:rPr>
              <w:t>SIEMPRE</w:t>
            </w:r>
            <w:r w:rsidRPr="00C624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S"/>
              </w:rPr>
              <w:t xml:space="preserve">= </w:t>
            </w:r>
            <w:r w:rsidR="003D57F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S"/>
              </w:rPr>
              <w:t>S</w:t>
            </w:r>
            <w:r w:rsidRPr="00C624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S"/>
              </w:rPr>
              <w:t xml:space="preserve">;   </w:t>
            </w:r>
            <w:r w:rsidR="003D57F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S"/>
              </w:rPr>
              <w:t>CASI SIEMPRE</w:t>
            </w:r>
            <w:r w:rsidRPr="00C624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S"/>
              </w:rPr>
              <w:t>=</w:t>
            </w:r>
            <w:r w:rsidR="003D57F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S"/>
              </w:rPr>
              <w:t>CS</w:t>
            </w:r>
            <w:r w:rsidRPr="00C624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S"/>
              </w:rPr>
              <w:t xml:space="preserve">;    </w:t>
            </w:r>
            <w:r w:rsidR="003D57F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S"/>
              </w:rPr>
              <w:t>ALGUNAS VECES</w:t>
            </w:r>
            <w:r w:rsidRPr="00C624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S"/>
              </w:rPr>
              <w:t xml:space="preserve">= </w:t>
            </w:r>
            <w:r w:rsidR="003D57F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S"/>
              </w:rPr>
              <w:t>A</w:t>
            </w:r>
            <w:r w:rsidRPr="00C624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S"/>
              </w:rPr>
              <w:t xml:space="preserve">;     </w:t>
            </w:r>
            <w:r w:rsidR="003D57F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S"/>
              </w:rPr>
              <w:t>NUNCA</w:t>
            </w:r>
            <w:r w:rsidRPr="00C624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S"/>
              </w:rPr>
              <w:t>=</w:t>
            </w:r>
            <w:r w:rsidR="003D57F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S"/>
              </w:rPr>
              <w:t>N</w:t>
            </w:r>
            <w:r w:rsidRPr="00C624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S"/>
              </w:rPr>
              <w:t xml:space="preserve">;     </w:t>
            </w:r>
            <w:r w:rsidR="003D57F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S"/>
              </w:rPr>
              <w:t>CASI NUNCA</w:t>
            </w:r>
            <w:r w:rsidRPr="00C624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S"/>
              </w:rPr>
              <w:t>=</w:t>
            </w:r>
            <w:r w:rsidR="003D57F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S"/>
              </w:rPr>
              <w:t>CN</w:t>
            </w:r>
          </w:p>
        </w:tc>
      </w:tr>
      <w:tr w:rsidR="00C624B5" w:rsidRPr="00C624B5" w:rsidTr="00967B9C">
        <w:trPr>
          <w:trHeight w:val="250"/>
        </w:trPr>
        <w:tc>
          <w:tcPr>
            <w:tcW w:w="7962" w:type="dxa"/>
            <w:gridSpan w:val="6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I.   CONTENIDOS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hideMark/>
          </w:tcPr>
          <w:p w:rsidR="00C624B5" w:rsidRPr="00C624B5" w:rsidRDefault="003D57FB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hideMark/>
          </w:tcPr>
          <w:p w:rsidR="00C624B5" w:rsidRPr="00C624B5" w:rsidRDefault="003D57FB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CS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hideMark/>
          </w:tcPr>
          <w:p w:rsidR="00C624B5" w:rsidRPr="00C624B5" w:rsidRDefault="003D57FB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A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hideMark/>
          </w:tcPr>
          <w:p w:rsidR="00C624B5" w:rsidRPr="00C624B5" w:rsidRDefault="003D57FB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N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D8D8D8"/>
            <w:noWrap/>
            <w:hideMark/>
          </w:tcPr>
          <w:p w:rsidR="00C624B5" w:rsidRPr="00C624B5" w:rsidRDefault="003D57FB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CN</w:t>
            </w:r>
          </w:p>
        </w:tc>
      </w:tr>
      <w:tr w:rsidR="00C624B5" w:rsidRPr="00C624B5" w:rsidTr="00967B9C">
        <w:trPr>
          <w:trHeight w:val="227"/>
        </w:trPr>
        <w:tc>
          <w:tcPr>
            <w:tcW w:w="7962" w:type="dxa"/>
            <w:gridSpan w:val="6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 xml:space="preserve">1. Los temas trabajados </w:t>
            </w:r>
            <w:r w:rsidR="001835E0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con los niños/as l</w:t>
            </w: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e parecieron adecuados.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C624B5" w:rsidRPr="00C624B5" w:rsidTr="00967B9C">
        <w:trPr>
          <w:trHeight w:val="227"/>
        </w:trPr>
        <w:tc>
          <w:tcPr>
            <w:tcW w:w="7962" w:type="dxa"/>
            <w:gridSpan w:val="6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2. Los temas vistos durante la</w:t>
            </w:r>
            <w:r w:rsidR="001835E0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 xml:space="preserve">s actividades </w:t>
            </w: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corresponden a los Programados.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C624B5" w:rsidRPr="00C624B5" w:rsidTr="00967B9C">
        <w:trPr>
          <w:trHeight w:val="227"/>
        </w:trPr>
        <w:tc>
          <w:tcPr>
            <w:tcW w:w="7962" w:type="dxa"/>
            <w:gridSpan w:val="6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 xml:space="preserve">3. Con los conceptos trabajados </w:t>
            </w:r>
            <w:r w:rsidR="001835E0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 xml:space="preserve"> con los niños/as  se logro </w:t>
            </w: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una comprensión de los temas.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C624B5" w:rsidRPr="00C624B5" w:rsidTr="00967B9C">
        <w:trPr>
          <w:trHeight w:val="227"/>
        </w:trPr>
        <w:tc>
          <w:tcPr>
            <w:tcW w:w="7962" w:type="dxa"/>
            <w:gridSpan w:val="6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4B5" w:rsidRPr="00C624B5" w:rsidRDefault="00967B9C" w:rsidP="00967B9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4.  Después de los temas trabajados se realizaron retroalimentaciones.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C624B5" w:rsidRPr="00C624B5" w:rsidTr="00967B9C">
        <w:trPr>
          <w:trHeight w:val="376"/>
        </w:trPr>
        <w:tc>
          <w:tcPr>
            <w:tcW w:w="7962" w:type="dxa"/>
            <w:gridSpan w:val="6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4B5" w:rsidRPr="00C624B5" w:rsidRDefault="001835E0" w:rsidP="00967B9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QUE </w:t>
            </w:r>
            <w:r w:rsidR="00C624B5" w:rsidRPr="00C624B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MEJORARIA:</w:t>
            </w:r>
          </w:p>
        </w:tc>
        <w:tc>
          <w:tcPr>
            <w:tcW w:w="55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3D57FB" w:rsidRPr="00C624B5" w:rsidTr="00967B9C">
        <w:trPr>
          <w:trHeight w:val="250"/>
        </w:trPr>
        <w:tc>
          <w:tcPr>
            <w:tcW w:w="7962" w:type="dxa"/>
            <w:gridSpan w:val="6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D57FB" w:rsidRPr="00C624B5" w:rsidRDefault="003D57FB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II.  METODOLOGÍA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hideMark/>
          </w:tcPr>
          <w:p w:rsidR="003D57FB" w:rsidRPr="00C624B5" w:rsidRDefault="003D57FB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hideMark/>
          </w:tcPr>
          <w:p w:rsidR="003D57FB" w:rsidRPr="00C624B5" w:rsidRDefault="003D57FB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CS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hideMark/>
          </w:tcPr>
          <w:p w:rsidR="003D57FB" w:rsidRPr="00C624B5" w:rsidRDefault="003D57FB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A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hideMark/>
          </w:tcPr>
          <w:p w:rsidR="003D57FB" w:rsidRPr="00C624B5" w:rsidRDefault="003D57FB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N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D8D8D8"/>
            <w:noWrap/>
            <w:hideMark/>
          </w:tcPr>
          <w:p w:rsidR="003D57FB" w:rsidRPr="00C624B5" w:rsidRDefault="003D57FB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CN</w:t>
            </w:r>
          </w:p>
        </w:tc>
      </w:tr>
      <w:tr w:rsidR="00C624B5" w:rsidRPr="00C624B5" w:rsidTr="00967B9C">
        <w:trPr>
          <w:trHeight w:val="227"/>
        </w:trPr>
        <w:tc>
          <w:tcPr>
            <w:tcW w:w="7962" w:type="dxa"/>
            <w:gridSpan w:val="6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1. La forma como se desarrolla</w:t>
            </w:r>
            <w:r w:rsidR="00E23172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 xml:space="preserve">ron los temas </w:t>
            </w:r>
            <w:r w:rsidR="00E23172"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permiti</w:t>
            </w:r>
            <w:r w:rsidR="00E23172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 xml:space="preserve">eron </w:t>
            </w: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una mejor comprensión.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C624B5" w:rsidRPr="00C624B5" w:rsidTr="00967B9C">
        <w:trPr>
          <w:trHeight w:val="227"/>
        </w:trPr>
        <w:tc>
          <w:tcPr>
            <w:tcW w:w="7962" w:type="dxa"/>
            <w:gridSpan w:val="6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2. Para un mejor aprendizaje es necesario reafirmar constantemente los temas.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C624B5" w:rsidRPr="00C624B5" w:rsidTr="00967B9C">
        <w:trPr>
          <w:trHeight w:val="227"/>
        </w:trPr>
        <w:tc>
          <w:tcPr>
            <w:tcW w:w="7962" w:type="dxa"/>
            <w:gridSpan w:val="6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3. La planeación y distribución del tiempo permitió el desarrollo de los temas.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C624B5" w:rsidRPr="00C624B5" w:rsidTr="00967B9C">
        <w:trPr>
          <w:trHeight w:val="227"/>
        </w:trPr>
        <w:tc>
          <w:tcPr>
            <w:tcW w:w="7962" w:type="dxa"/>
            <w:gridSpan w:val="6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 xml:space="preserve">4. La </w:t>
            </w:r>
            <w:r w:rsidR="001835E0"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metodología</w:t>
            </w: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 xml:space="preserve"> utilizada propicio la </w:t>
            </w:r>
            <w:r w:rsidR="00E23172"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participación</w:t>
            </w: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 xml:space="preserve"> de los </w:t>
            </w:r>
            <w:r w:rsidR="00E23172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niños y las niñas</w:t>
            </w: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 xml:space="preserve">. 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C624B5" w:rsidRPr="00C624B5" w:rsidTr="00967B9C">
        <w:trPr>
          <w:trHeight w:val="376"/>
        </w:trPr>
        <w:tc>
          <w:tcPr>
            <w:tcW w:w="7962" w:type="dxa"/>
            <w:gridSpan w:val="6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4B5" w:rsidRPr="00C624B5" w:rsidRDefault="00E23172" w:rsidP="00967B9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QUE </w:t>
            </w: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MEJORARIA:</w:t>
            </w:r>
          </w:p>
        </w:tc>
        <w:tc>
          <w:tcPr>
            <w:tcW w:w="55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3D57FB" w:rsidRPr="00C624B5" w:rsidTr="00967B9C">
        <w:trPr>
          <w:trHeight w:val="491"/>
        </w:trPr>
        <w:tc>
          <w:tcPr>
            <w:tcW w:w="7962" w:type="dxa"/>
            <w:gridSpan w:val="6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3D57FB" w:rsidRPr="00C624B5" w:rsidRDefault="003D57FB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III. VALORACIÓN APOYOS DIDÁCTICOS</w:t>
            </w: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br/>
            </w:r>
            <w:r w:rsidRPr="00C624B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ES"/>
              </w:rPr>
              <w:t>(herramientas, instrumentos, ayudas, materiales, espacios)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hideMark/>
          </w:tcPr>
          <w:p w:rsidR="003D57FB" w:rsidRPr="00C624B5" w:rsidRDefault="003D57FB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hideMark/>
          </w:tcPr>
          <w:p w:rsidR="003D57FB" w:rsidRPr="00C624B5" w:rsidRDefault="003D57FB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CS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hideMark/>
          </w:tcPr>
          <w:p w:rsidR="003D57FB" w:rsidRPr="00C624B5" w:rsidRDefault="003D57FB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A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hideMark/>
          </w:tcPr>
          <w:p w:rsidR="003D57FB" w:rsidRPr="00C624B5" w:rsidRDefault="003D57FB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N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D8D8D8"/>
            <w:noWrap/>
            <w:hideMark/>
          </w:tcPr>
          <w:p w:rsidR="003D57FB" w:rsidRPr="00C624B5" w:rsidRDefault="003D57FB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CN</w:t>
            </w:r>
          </w:p>
        </w:tc>
      </w:tr>
      <w:tr w:rsidR="00C624B5" w:rsidRPr="00C624B5" w:rsidTr="00967B9C">
        <w:trPr>
          <w:trHeight w:val="227"/>
        </w:trPr>
        <w:tc>
          <w:tcPr>
            <w:tcW w:w="7962" w:type="dxa"/>
            <w:gridSpan w:val="6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1. Las ayudas utilizadas permiten una mejor comprensión de los temas.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C624B5" w:rsidRPr="00C624B5" w:rsidTr="00967B9C">
        <w:trPr>
          <w:trHeight w:val="227"/>
        </w:trPr>
        <w:tc>
          <w:tcPr>
            <w:tcW w:w="7962" w:type="dxa"/>
            <w:gridSpan w:val="6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2. Las ayudas utilizadas fueron las adecuadas.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C624B5" w:rsidRPr="00C624B5" w:rsidTr="00967B9C">
        <w:trPr>
          <w:trHeight w:val="227"/>
        </w:trPr>
        <w:tc>
          <w:tcPr>
            <w:tcW w:w="7962" w:type="dxa"/>
            <w:gridSpan w:val="6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 xml:space="preserve">3. El espacio </w:t>
            </w:r>
            <w:r w:rsidR="00E23172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 xml:space="preserve">fueron </w:t>
            </w: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adecuado</w:t>
            </w:r>
            <w:r w:rsidR="00E23172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s</w:t>
            </w: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 xml:space="preserve"> para el </w:t>
            </w:r>
            <w:r w:rsidR="00E23172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desarrollo de la actividad</w:t>
            </w: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.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C624B5" w:rsidRPr="00C624B5" w:rsidTr="00967B9C">
        <w:trPr>
          <w:trHeight w:val="227"/>
        </w:trPr>
        <w:tc>
          <w:tcPr>
            <w:tcW w:w="7962" w:type="dxa"/>
            <w:gridSpan w:val="6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 xml:space="preserve">4. La organización de la </w:t>
            </w:r>
            <w:r w:rsidR="00E23172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 xml:space="preserve">actividad fue </w:t>
            </w: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adecuada.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C624B5" w:rsidRPr="00C624B5" w:rsidTr="00967B9C">
        <w:trPr>
          <w:trHeight w:val="376"/>
        </w:trPr>
        <w:tc>
          <w:tcPr>
            <w:tcW w:w="7962" w:type="dxa"/>
            <w:gridSpan w:val="6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4B5" w:rsidRPr="00C624B5" w:rsidRDefault="00E23172" w:rsidP="00967B9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QUE </w:t>
            </w: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MEJORARIA:</w:t>
            </w:r>
          </w:p>
        </w:tc>
        <w:tc>
          <w:tcPr>
            <w:tcW w:w="55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3D57FB" w:rsidRPr="00C624B5" w:rsidTr="00967B9C">
        <w:trPr>
          <w:trHeight w:val="250"/>
        </w:trPr>
        <w:tc>
          <w:tcPr>
            <w:tcW w:w="7962" w:type="dxa"/>
            <w:gridSpan w:val="6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D57FB" w:rsidRPr="00C624B5" w:rsidRDefault="003D57FB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IV. INSTRUCTOR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hideMark/>
          </w:tcPr>
          <w:p w:rsidR="003D57FB" w:rsidRPr="00C624B5" w:rsidRDefault="003D57FB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hideMark/>
          </w:tcPr>
          <w:p w:rsidR="003D57FB" w:rsidRPr="00C624B5" w:rsidRDefault="003D57FB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CS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hideMark/>
          </w:tcPr>
          <w:p w:rsidR="003D57FB" w:rsidRPr="00C624B5" w:rsidRDefault="003D57FB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A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hideMark/>
          </w:tcPr>
          <w:p w:rsidR="003D57FB" w:rsidRPr="00C624B5" w:rsidRDefault="003D57FB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N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D8D8D8"/>
            <w:noWrap/>
            <w:hideMark/>
          </w:tcPr>
          <w:p w:rsidR="003D57FB" w:rsidRPr="00C624B5" w:rsidRDefault="003D57FB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CN</w:t>
            </w:r>
          </w:p>
        </w:tc>
      </w:tr>
      <w:tr w:rsidR="00C624B5" w:rsidRPr="00C624B5" w:rsidTr="00967B9C">
        <w:trPr>
          <w:trHeight w:val="227"/>
        </w:trPr>
        <w:tc>
          <w:tcPr>
            <w:tcW w:w="7962" w:type="dxa"/>
            <w:gridSpan w:val="6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 xml:space="preserve">1. El </w:t>
            </w:r>
            <w:r w:rsidR="00E23172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 xml:space="preserve">Bombero </w:t>
            </w:r>
            <w:r w:rsidR="00E23172"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transmitió</w:t>
            </w: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 xml:space="preserve"> con claridad </w:t>
            </w:r>
            <w:r w:rsidR="00E23172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 xml:space="preserve">en </w:t>
            </w: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la información.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C624B5" w:rsidRPr="00C624B5" w:rsidTr="00967B9C">
        <w:trPr>
          <w:trHeight w:val="227"/>
        </w:trPr>
        <w:tc>
          <w:tcPr>
            <w:tcW w:w="7962" w:type="dxa"/>
            <w:gridSpan w:val="6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 xml:space="preserve">2. El </w:t>
            </w:r>
            <w:r w:rsidR="00E23172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 xml:space="preserve"> Bombero </w:t>
            </w: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 xml:space="preserve"> </w:t>
            </w:r>
            <w:r w:rsidR="00E23172"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demostró</w:t>
            </w: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 xml:space="preserve"> dominio de los temas explicados.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C624B5" w:rsidRPr="00C624B5" w:rsidTr="00967B9C">
        <w:trPr>
          <w:trHeight w:val="227"/>
        </w:trPr>
        <w:tc>
          <w:tcPr>
            <w:tcW w:w="7962" w:type="dxa"/>
            <w:gridSpan w:val="6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3. El manejo de las ayudas fue adecuado.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C624B5" w:rsidRPr="00C624B5" w:rsidTr="00967B9C">
        <w:trPr>
          <w:trHeight w:val="227"/>
        </w:trPr>
        <w:tc>
          <w:tcPr>
            <w:tcW w:w="7962" w:type="dxa"/>
            <w:gridSpan w:val="6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 xml:space="preserve">4. Las dudas que </w:t>
            </w:r>
            <w:r w:rsidR="00E23172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presentaron  fu</w:t>
            </w: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eron aclaradas.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C624B5" w:rsidRPr="00C624B5" w:rsidTr="00967B9C">
        <w:trPr>
          <w:trHeight w:val="376"/>
        </w:trPr>
        <w:tc>
          <w:tcPr>
            <w:tcW w:w="7962" w:type="dxa"/>
            <w:gridSpan w:val="6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4B5" w:rsidRPr="00C624B5" w:rsidRDefault="00E23172" w:rsidP="00967B9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QUE </w:t>
            </w: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MEJORARIA:</w:t>
            </w:r>
            <w:r w:rsidR="00C624B5" w:rsidRPr="00C624B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:</w:t>
            </w:r>
          </w:p>
        </w:tc>
        <w:tc>
          <w:tcPr>
            <w:tcW w:w="55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C624B5" w:rsidRPr="00C624B5" w:rsidRDefault="00C624B5" w:rsidP="00967B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C624B5" w:rsidRPr="00C624B5" w:rsidTr="00967B9C">
        <w:trPr>
          <w:trHeight w:val="422"/>
        </w:trPr>
        <w:tc>
          <w:tcPr>
            <w:tcW w:w="10851" w:type="dxa"/>
            <w:gridSpan w:val="1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624B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OBSERVACIONES:</w:t>
            </w:r>
          </w:p>
        </w:tc>
      </w:tr>
      <w:tr w:rsidR="00C624B5" w:rsidRPr="00C624B5" w:rsidTr="00967B9C">
        <w:trPr>
          <w:trHeight w:val="239"/>
        </w:trPr>
        <w:tc>
          <w:tcPr>
            <w:tcW w:w="5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38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C624B5" w:rsidRPr="00C624B5" w:rsidTr="00967B9C">
        <w:trPr>
          <w:trHeight w:val="227"/>
        </w:trPr>
        <w:tc>
          <w:tcPr>
            <w:tcW w:w="5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38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C624B5" w:rsidRPr="00C624B5" w:rsidTr="00967B9C">
        <w:trPr>
          <w:trHeight w:val="227"/>
        </w:trPr>
        <w:tc>
          <w:tcPr>
            <w:tcW w:w="5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38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C624B5" w:rsidRPr="00C624B5" w:rsidTr="00967B9C">
        <w:trPr>
          <w:trHeight w:val="227"/>
        </w:trPr>
        <w:tc>
          <w:tcPr>
            <w:tcW w:w="5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38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C624B5" w:rsidRPr="00C624B5" w:rsidTr="00967B9C">
        <w:trPr>
          <w:trHeight w:val="227"/>
        </w:trPr>
        <w:tc>
          <w:tcPr>
            <w:tcW w:w="5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38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4B5" w:rsidRPr="00C624B5" w:rsidRDefault="00C624B5" w:rsidP="00967B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</w:tbl>
    <w:p w:rsidR="00C624B5" w:rsidRDefault="00C624B5">
      <w:bookmarkStart w:id="0" w:name="_GoBack"/>
      <w:bookmarkEnd w:id="0"/>
    </w:p>
    <w:p w:rsidR="00C624B5" w:rsidRDefault="00C624B5"/>
    <w:p w:rsidR="00C624B5" w:rsidRDefault="00C624B5"/>
    <w:p w:rsidR="00C624B5" w:rsidRDefault="00C624B5"/>
    <w:p w:rsidR="005B1E2C" w:rsidRDefault="005C7493"/>
    <w:sectPr w:rsidR="005B1E2C" w:rsidSect="00C624B5">
      <w:headerReference w:type="default" r:id="rId6"/>
      <w:footerReference w:type="default" r:id="rId7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7493" w:rsidRDefault="005C7493" w:rsidP="00C624B5">
      <w:pPr>
        <w:spacing w:after="0" w:line="240" w:lineRule="auto"/>
      </w:pPr>
      <w:r>
        <w:separator/>
      </w:r>
    </w:p>
  </w:endnote>
  <w:endnote w:type="continuationSeparator" w:id="0">
    <w:p w:rsidR="005C7493" w:rsidRDefault="005C7493" w:rsidP="00C62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4B5" w:rsidRDefault="004D08C5">
    <w:pPr>
      <w:pStyle w:val="Piedepgina"/>
    </w:pPr>
    <w:r w:rsidRPr="00C624B5"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478E2D0B" wp14:editId="3462E02E">
          <wp:simplePos x="0" y="0"/>
          <wp:positionH relativeFrom="column">
            <wp:posOffset>40005</wp:posOffset>
          </wp:positionH>
          <wp:positionV relativeFrom="paragraph">
            <wp:posOffset>-1280795</wp:posOffset>
          </wp:positionV>
          <wp:extent cx="942975" cy="1133475"/>
          <wp:effectExtent l="19050" t="0" r="9525" b="0"/>
          <wp:wrapNone/>
          <wp:docPr id="8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4 Imagen"/>
                  <pic:cNvPicPr/>
                </pic:nvPicPr>
                <pic:blipFill>
                  <a:blip r:embed="rId1"/>
                  <a:srcRect l="17108" t="26652" r="50423" b="18062"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624B5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91B5BA7" wp14:editId="4997E192">
          <wp:simplePos x="0" y="0"/>
          <wp:positionH relativeFrom="column">
            <wp:posOffset>1392555</wp:posOffset>
          </wp:positionH>
          <wp:positionV relativeFrom="paragraph">
            <wp:posOffset>-1384300</wp:posOffset>
          </wp:positionV>
          <wp:extent cx="3429000" cy="1362075"/>
          <wp:effectExtent l="19050" t="0" r="0" b="0"/>
          <wp:wrapNone/>
          <wp:docPr id="7" name="Imagen 3" descr="C:\Documents and Settings\dsuarez\Escritorio\Imagen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5 Imagen" descr="C:\Documents and Settings\dsuarez\Escritorio\Imagen1.jpg"/>
                  <pic:cNvPicPr/>
                </pic:nvPicPr>
                <pic:blipFill>
                  <a:blip r:embed="rId2"/>
                  <a:srcRect t="82659" r="64409"/>
                  <a:stretch>
                    <a:fillRect/>
                  </a:stretch>
                </pic:blipFill>
                <pic:spPr bwMode="auto">
                  <a:xfrm>
                    <a:off x="0" y="0"/>
                    <a:ext cx="3429000" cy="1362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7493" w:rsidRDefault="005C7493" w:rsidP="00C624B5">
      <w:pPr>
        <w:spacing w:after="0" w:line="240" w:lineRule="auto"/>
      </w:pPr>
      <w:r>
        <w:separator/>
      </w:r>
    </w:p>
  </w:footnote>
  <w:footnote w:type="continuationSeparator" w:id="0">
    <w:p w:rsidR="005C7493" w:rsidRDefault="005C7493" w:rsidP="00C62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2405"/>
      <w:gridCol w:w="5528"/>
      <w:gridCol w:w="2829"/>
    </w:tblGrid>
    <w:tr w:rsidR="007C25D8" w:rsidRPr="007C25D8" w:rsidTr="005339E4">
      <w:trPr>
        <w:trHeight w:val="1448"/>
      </w:trPr>
      <w:tc>
        <w:tcPr>
          <w:tcW w:w="2405" w:type="dxa"/>
        </w:tcPr>
        <w:p w:rsidR="007C25D8" w:rsidRPr="007C25D8" w:rsidRDefault="007C25D8" w:rsidP="00B92EAC">
          <w:pPr>
            <w:pStyle w:val="Encabezado"/>
            <w:jc w:val="center"/>
            <w:rPr>
              <w:rFonts w:ascii="Tahoma" w:hAnsi="Tahoma" w:cs="Tahoma"/>
              <w:b/>
              <w:sz w:val="20"/>
              <w:szCs w:val="20"/>
            </w:rPr>
          </w:pPr>
          <w:r>
            <w:rPr>
              <w:rFonts w:ascii="Tahoma" w:hAnsi="Tahoma" w:cs="Tahoma"/>
              <w:b/>
              <w:noProof/>
              <w:sz w:val="20"/>
              <w:szCs w:val="20"/>
              <w:lang w:val="en-US"/>
            </w:rPr>
            <w:drawing>
              <wp:inline distT="0" distB="0" distL="0" distR="0" wp14:anchorId="3684BC39" wp14:editId="1D35986C">
                <wp:extent cx="1047750" cy="851358"/>
                <wp:effectExtent l="0" t="0" r="0" b="635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Alcaldia Mayor de Bogotá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4497" cy="8812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</w:tcPr>
        <w:p w:rsidR="005339E4" w:rsidRDefault="005339E4" w:rsidP="007C25D8">
          <w:pPr>
            <w:pStyle w:val="Encabezado"/>
            <w:rPr>
              <w:rFonts w:ascii="Tahoma" w:hAnsi="Tahoma" w:cs="Tahoma"/>
              <w:b/>
              <w:sz w:val="20"/>
              <w:szCs w:val="20"/>
            </w:rPr>
          </w:pPr>
        </w:p>
        <w:p w:rsidR="007C25D8" w:rsidRDefault="007C25D8" w:rsidP="007C25D8">
          <w:pPr>
            <w:pStyle w:val="Encabezado"/>
            <w:rPr>
              <w:rFonts w:ascii="Tahoma" w:hAnsi="Tahoma" w:cs="Tahoma"/>
              <w:b/>
              <w:sz w:val="20"/>
              <w:szCs w:val="20"/>
            </w:rPr>
          </w:pPr>
          <w:r>
            <w:rPr>
              <w:rFonts w:ascii="Tahoma" w:hAnsi="Tahoma" w:cs="Tahoma"/>
              <w:b/>
              <w:sz w:val="20"/>
              <w:szCs w:val="20"/>
            </w:rPr>
            <w:t>Nombre del Procedimiento</w:t>
          </w:r>
        </w:p>
        <w:p w:rsidR="007C25D8" w:rsidRPr="007C25D8" w:rsidRDefault="007C25D8" w:rsidP="007C25D8">
          <w:pPr>
            <w:pStyle w:val="Encabezado"/>
            <w:jc w:val="center"/>
            <w:rPr>
              <w:rFonts w:ascii="Tahoma" w:hAnsi="Tahoma" w:cs="Tahoma"/>
              <w:b/>
              <w:sz w:val="20"/>
              <w:szCs w:val="20"/>
            </w:rPr>
          </w:pPr>
          <w:r w:rsidRPr="008E67F0">
            <w:rPr>
              <w:rFonts w:ascii="Tahoma" w:hAnsi="Tahoma" w:cs="Tahoma"/>
              <w:b/>
              <w:sz w:val="20"/>
              <w:szCs w:val="20"/>
              <w:lang w:val="es-MX"/>
            </w:rPr>
            <w:t>SENSIBILIZACIÓN Y EDUCACIÓN EN PREVENCIÓN DE INCENDIOS Y EMERGENCIAS CONEXAS- CLUB BOMBERITOS</w:t>
          </w:r>
        </w:p>
      </w:tc>
      <w:tc>
        <w:tcPr>
          <w:tcW w:w="2829" w:type="dxa"/>
        </w:tcPr>
        <w:p w:rsidR="005339E4" w:rsidRDefault="005339E4" w:rsidP="007C25D8">
          <w:pPr>
            <w:pStyle w:val="Encabezado"/>
            <w:rPr>
              <w:rFonts w:ascii="Tahoma" w:hAnsi="Tahoma" w:cs="Tahoma"/>
              <w:b/>
              <w:sz w:val="20"/>
              <w:szCs w:val="20"/>
            </w:rPr>
          </w:pPr>
        </w:p>
        <w:p w:rsidR="007C25D8" w:rsidRDefault="00685A9F" w:rsidP="007C25D8">
          <w:pPr>
            <w:pStyle w:val="Encabezado"/>
            <w:rPr>
              <w:rFonts w:ascii="Tahoma" w:hAnsi="Tahoma" w:cs="Tahoma"/>
              <w:b/>
              <w:sz w:val="20"/>
              <w:szCs w:val="20"/>
            </w:rPr>
          </w:pPr>
          <w:r>
            <w:rPr>
              <w:rFonts w:ascii="Tahoma" w:hAnsi="Tahoma" w:cs="Tahoma"/>
              <w:b/>
              <w:sz w:val="20"/>
              <w:szCs w:val="20"/>
            </w:rPr>
            <w:t>Código: FOR-R</w:t>
          </w:r>
          <w:r w:rsidR="000F59F3">
            <w:rPr>
              <w:rFonts w:ascii="Tahoma" w:hAnsi="Tahoma" w:cs="Tahoma"/>
              <w:b/>
              <w:sz w:val="20"/>
              <w:szCs w:val="20"/>
            </w:rPr>
            <w:t>R-</w:t>
          </w:r>
          <w:r>
            <w:rPr>
              <w:rFonts w:ascii="Tahoma" w:hAnsi="Tahoma" w:cs="Tahoma"/>
              <w:b/>
              <w:sz w:val="20"/>
              <w:szCs w:val="20"/>
            </w:rPr>
            <w:t>03</w:t>
          </w:r>
          <w:r w:rsidR="005339E4">
            <w:rPr>
              <w:rFonts w:ascii="Tahoma" w:hAnsi="Tahoma" w:cs="Tahoma"/>
              <w:b/>
              <w:sz w:val="20"/>
              <w:szCs w:val="20"/>
            </w:rPr>
            <w:t>-</w:t>
          </w:r>
          <w:r w:rsidR="000F59F3">
            <w:rPr>
              <w:rFonts w:ascii="Tahoma" w:hAnsi="Tahoma" w:cs="Tahoma"/>
              <w:b/>
              <w:sz w:val="20"/>
              <w:szCs w:val="20"/>
            </w:rPr>
            <w:t>11</w:t>
          </w:r>
        </w:p>
        <w:p w:rsidR="007C25D8" w:rsidRDefault="007C25D8" w:rsidP="007C25D8">
          <w:pPr>
            <w:pStyle w:val="Encabezado"/>
            <w:rPr>
              <w:rFonts w:ascii="Tahoma" w:hAnsi="Tahoma" w:cs="Tahoma"/>
              <w:b/>
              <w:sz w:val="20"/>
              <w:szCs w:val="20"/>
            </w:rPr>
          </w:pPr>
          <w:r>
            <w:rPr>
              <w:rFonts w:ascii="Tahoma" w:hAnsi="Tahoma" w:cs="Tahoma"/>
              <w:b/>
              <w:sz w:val="20"/>
              <w:szCs w:val="20"/>
            </w:rPr>
            <w:t>Versión: 01</w:t>
          </w:r>
        </w:p>
        <w:p w:rsidR="007C25D8" w:rsidRPr="007C25D8" w:rsidRDefault="007C25D8" w:rsidP="007C25D8">
          <w:pPr>
            <w:pStyle w:val="Encabezado"/>
            <w:rPr>
              <w:rFonts w:ascii="Tahoma" w:hAnsi="Tahoma" w:cs="Tahoma"/>
              <w:b/>
              <w:sz w:val="20"/>
              <w:szCs w:val="20"/>
            </w:rPr>
          </w:pPr>
          <w:r>
            <w:rPr>
              <w:rFonts w:ascii="Tahoma" w:hAnsi="Tahoma" w:cs="Tahoma"/>
              <w:b/>
              <w:sz w:val="20"/>
              <w:szCs w:val="20"/>
            </w:rPr>
            <w:t>Vigente: 06/06/2017</w:t>
          </w:r>
        </w:p>
      </w:tc>
    </w:tr>
  </w:tbl>
  <w:p w:rsidR="00C624B5" w:rsidRDefault="00C624B5" w:rsidP="00B92EAC">
    <w:pPr>
      <w:pStyle w:val="Encabezado"/>
      <w:jc w:val="center"/>
    </w:pPr>
  </w:p>
  <w:p w:rsidR="00C624B5" w:rsidRDefault="00967B9C" w:rsidP="00B92EAC">
    <w:pPr>
      <w:pStyle w:val="Encabezado"/>
      <w:tabs>
        <w:tab w:val="clear" w:pos="4252"/>
        <w:tab w:val="clear" w:pos="8504"/>
        <w:tab w:val="left" w:pos="9480"/>
      </w:tabs>
    </w:pPr>
    <w:r>
      <w:rPr>
        <w:noProof/>
        <w:lang w:val="en-US"/>
      </w:rPr>
      <w:drawing>
        <wp:anchor distT="0" distB="0" distL="114300" distR="114300" simplePos="0" relativeHeight="251653120" behindDoc="0" locked="0" layoutInCell="1" allowOverlap="1" wp14:anchorId="2C25262D" wp14:editId="28365601">
          <wp:simplePos x="0" y="0"/>
          <wp:positionH relativeFrom="column">
            <wp:posOffset>6150610</wp:posOffset>
          </wp:positionH>
          <wp:positionV relativeFrom="paragraph">
            <wp:posOffset>59690</wp:posOffset>
          </wp:positionV>
          <wp:extent cx="685800" cy="742950"/>
          <wp:effectExtent l="19050" t="0" r="0" b="0"/>
          <wp:wrapNone/>
          <wp:docPr id="5" name="11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11 Imagen"/>
                  <pic:cNvPicPr/>
                </pic:nvPicPr>
                <pic:blipFill>
                  <a:blip r:embed="rId2"/>
                  <a:srcRect l="41270" t="33480" r="44621" b="46256"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92EAC">
      <w:tab/>
    </w:r>
  </w:p>
  <w:p w:rsidR="00C624B5" w:rsidRDefault="00C624B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4B5"/>
    <w:rsid w:val="000F59F3"/>
    <w:rsid w:val="001222B9"/>
    <w:rsid w:val="00143040"/>
    <w:rsid w:val="001835E0"/>
    <w:rsid w:val="003D57FB"/>
    <w:rsid w:val="004D08C5"/>
    <w:rsid w:val="00505039"/>
    <w:rsid w:val="005339E4"/>
    <w:rsid w:val="005C7493"/>
    <w:rsid w:val="00676269"/>
    <w:rsid w:val="00685A9F"/>
    <w:rsid w:val="00696FFA"/>
    <w:rsid w:val="00716633"/>
    <w:rsid w:val="00720C34"/>
    <w:rsid w:val="007C25D8"/>
    <w:rsid w:val="007E420C"/>
    <w:rsid w:val="00967B9C"/>
    <w:rsid w:val="00A21569"/>
    <w:rsid w:val="00A62FDC"/>
    <w:rsid w:val="00AC6DBA"/>
    <w:rsid w:val="00B466C6"/>
    <w:rsid w:val="00B92EAC"/>
    <w:rsid w:val="00C624B5"/>
    <w:rsid w:val="00CB4689"/>
    <w:rsid w:val="00CD68C4"/>
    <w:rsid w:val="00DB59BE"/>
    <w:rsid w:val="00E068F9"/>
    <w:rsid w:val="00E23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749E2CC-F407-4384-AEE9-92480FB3C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304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62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24B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624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24B5"/>
  </w:style>
  <w:style w:type="paragraph" w:styleId="Piedepgina">
    <w:name w:val="footer"/>
    <w:basedOn w:val="Normal"/>
    <w:link w:val="PiedepginaCar"/>
    <w:uiPriority w:val="99"/>
    <w:unhideWhenUsed/>
    <w:rsid w:val="00C624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24B5"/>
  </w:style>
  <w:style w:type="table" w:styleId="Tablaconcuadrcula">
    <w:name w:val="Table Grid"/>
    <w:basedOn w:val="Tablanormal"/>
    <w:uiPriority w:val="59"/>
    <w:rsid w:val="007C2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D57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98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bomberos</Company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dsuarez</dc:creator>
  <cp:keywords/>
  <dc:description/>
  <cp:lastModifiedBy>Juanes</cp:lastModifiedBy>
  <cp:revision>3</cp:revision>
  <dcterms:created xsi:type="dcterms:W3CDTF">2020-08-07T01:10:00Z</dcterms:created>
  <dcterms:modified xsi:type="dcterms:W3CDTF">2020-08-07T01:10:00Z</dcterms:modified>
</cp:coreProperties>
</file>