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BB23" w14:textId="225BB34C" w:rsidR="00AA4E62" w:rsidRPr="00516558" w:rsidRDefault="00012846" w:rsidP="00516558">
      <w:pPr>
        <w:spacing w:line="276" w:lineRule="auto"/>
        <w:jc w:val="center"/>
        <w:rPr>
          <w:rFonts w:ascii="Tahoma" w:hAnsi="Tahoma" w:cs="Tahoma"/>
          <w:b/>
          <w:bCs/>
          <w:lang w:val="es-ES_tradnl"/>
        </w:rPr>
      </w:pPr>
      <w:r w:rsidRPr="00516558">
        <w:rPr>
          <w:rFonts w:ascii="Tahoma" w:hAnsi="Tahoma" w:cs="Tahoma"/>
          <w:b/>
          <w:bCs/>
          <w:lang w:val="es-ES_tradnl"/>
        </w:rPr>
        <w:t>P</w:t>
      </w:r>
      <w:r w:rsidR="00516558">
        <w:rPr>
          <w:rFonts w:ascii="Tahoma" w:hAnsi="Tahoma" w:cs="Tahoma"/>
          <w:b/>
          <w:bCs/>
          <w:lang w:val="es-ES_tradnl"/>
        </w:rPr>
        <w:t>aso a paso básico para desarrollar</w:t>
      </w:r>
      <w:r w:rsidRPr="00516558">
        <w:rPr>
          <w:rFonts w:ascii="Tahoma" w:hAnsi="Tahoma" w:cs="Tahoma"/>
          <w:b/>
          <w:bCs/>
          <w:lang w:val="es-ES_tradnl"/>
        </w:rPr>
        <w:t xml:space="preserve"> las pruebas psicométricas</w:t>
      </w:r>
      <w:r w:rsidR="00DF2172" w:rsidRPr="00516558">
        <w:rPr>
          <w:rFonts w:ascii="Tahoma" w:hAnsi="Tahoma" w:cs="Tahoma"/>
          <w:b/>
          <w:bCs/>
          <w:lang w:val="es-ES_tradnl"/>
        </w:rPr>
        <w:t xml:space="preserve"> –</w:t>
      </w:r>
      <w:r w:rsidR="00516558">
        <w:rPr>
          <w:rFonts w:ascii="Tahoma" w:hAnsi="Tahoma" w:cs="Tahoma"/>
          <w:b/>
          <w:bCs/>
          <w:lang w:val="es-ES_tradnl"/>
        </w:rPr>
        <w:t xml:space="preserve"> Proceso de conformación de un</w:t>
      </w:r>
      <w:r w:rsidR="00AA4E62" w:rsidRPr="00516558">
        <w:rPr>
          <w:rFonts w:ascii="Tahoma" w:hAnsi="Tahoma" w:cs="Tahoma"/>
          <w:b/>
          <w:bCs/>
          <w:lang w:val="es-ES_tradnl"/>
        </w:rPr>
        <w:t xml:space="preserve"> listado de </w:t>
      </w:r>
      <w:r w:rsidR="00516558">
        <w:rPr>
          <w:rFonts w:ascii="Tahoma" w:hAnsi="Tahoma" w:cs="Tahoma"/>
          <w:b/>
          <w:bCs/>
          <w:lang w:val="es-ES_tradnl"/>
        </w:rPr>
        <w:t xml:space="preserve">hojas de vida </w:t>
      </w:r>
      <w:r w:rsidR="00AA4E62" w:rsidRPr="00516558">
        <w:rPr>
          <w:rFonts w:ascii="Tahoma" w:hAnsi="Tahoma" w:cs="Tahoma"/>
          <w:b/>
          <w:bCs/>
          <w:lang w:val="es-ES_tradnl"/>
        </w:rPr>
        <w:t xml:space="preserve">para proveer de manera transitoria </w:t>
      </w:r>
      <w:r w:rsidR="00516558">
        <w:rPr>
          <w:rFonts w:ascii="Tahoma" w:hAnsi="Tahoma" w:cs="Tahoma"/>
          <w:b/>
          <w:bCs/>
          <w:lang w:val="es-ES_tradnl"/>
        </w:rPr>
        <w:t>el empleo</w:t>
      </w:r>
      <w:r w:rsidR="00AA4E62" w:rsidRPr="00516558"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 w:rsidR="00AA4E62" w:rsidRPr="00516558">
        <w:rPr>
          <w:rFonts w:ascii="Tahoma" w:hAnsi="Tahoma" w:cs="Tahoma"/>
          <w:b/>
          <w:bCs/>
          <w:lang w:val="es-ES_tradnl"/>
        </w:rPr>
        <w:t>de</w:t>
      </w:r>
      <w:proofErr w:type="spellEnd"/>
      <w:r w:rsidR="00AA4E62" w:rsidRPr="00516558">
        <w:rPr>
          <w:rFonts w:ascii="Tahoma" w:hAnsi="Tahoma" w:cs="Tahoma"/>
          <w:b/>
          <w:bCs/>
          <w:lang w:val="es-ES_tradnl"/>
        </w:rPr>
        <w:t xml:space="preserve"> Bombero código 475 grado 15 </w:t>
      </w:r>
      <w:r w:rsidR="00516558">
        <w:rPr>
          <w:rFonts w:ascii="Tahoma" w:hAnsi="Tahoma" w:cs="Tahoma"/>
          <w:b/>
          <w:bCs/>
          <w:lang w:val="es-ES_tradnl"/>
        </w:rPr>
        <w:t>de la UAE Cuerpo Oficial de Bomberos</w:t>
      </w:r>
    </w:p>
    <w:p w14:paraId="22434C70" w14:textId="0DD03D63" w:rsidR="00032EB5" w:rsidRPr="00516558" w:rsidRDefault="00032EB5" w:rsidP="00516558">
      <w:pPr>
        <w:spacing w:line="276" w:lineRule="auto"/>
        <w:rPr>
          <w:rFonts w:ascii="Tahoma" w:hAnsi="Tahoma" w:cs="Tahoma"/>
          <w:b/>
          <w:bCs/>
          <w:lang w:val="es-ES_tradnl"/>
        </w:rPr>
      </w:pPr>
      <w:r w:rsidRPr="00516558">
        <w:rPr>
          <w:rFonts w:ascii="Tahoma" w:hAnsi="Tahoma" w:cs="Tahoma"/>
          <w:b/>
          <w:bCs/>
          <w:lang w:val="es-ES_tradnl"/>
        </w:rPr>
        <w:t xml:space="preserve">PREVIAMENTE: </w:t>
      </w:r>
    </w:p>
    <w:p w14:paraId="03CDF154" w14:textId="70567952" w:rsidR="008C3819" w:rsidRPr="00516558" w:rsidRDefault="00261B26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t xml:space="preserve">En el momento de su inscripción </w:t>
      </w:r>
      <w:r w:rsidR="00995E1C" w:rsidRPr="00516558">
        <w:rPr>
          <w:rFonts w:ascii="Tahoma" w:hAnsi="Tahoma" w:cs="Tahoma"/>
          <w:lang w:val="es-ES_tradnl"/>
        </w:rPr>
        <w:t>debió</w:t>
      </w:r>
      <w:r w:rsidRPr="00516558">
        <w:rPr>
          <w:rFonts w:ascii="Tahoma" w:hAnsi="Tahoma" w:cs="Tahoma"/>
          <w:lang w:val="es-ES_tradnl"/>
        </w:rPr>
        <w:t xml:space="preserve"> haber leído y aprobado el </w:t>
      </w:r>
      <w:r w:rsidRPr="00516558">
        <w:rPr>
          <w:rFonts w:ascii="Tahoma" w:hAnsi="Tahoma" w:cs="Tahoma"/>
          <w:b/>
          <w:bCs/>
          <w:lang w:val="es-ES_tradnl"/>
        </w:rPr>
        <w:t xml:space="preserve">“Instructivo Para la Evaluación Virtual de Competencias Comportamentales nivel Asistencial y Técnico” y diligenciado, firmado y entregado el </w:t>
      </w:r>
      <w:r w:rsidR="00995E1C" w:rsidRPr="00516558">
        <w:rPr>
          <w:rFonts w:ascii="Tahoma" w:hAnsi="Tahoma" w:cs="Tahoma"/>
          <w:b/>
          <w:bCs/>
          <w:lang w:val="es-ES_tradnl"/>
        </w:rPr>
        <w:t xml:space="preserve">formato M-DCH-FM-037 V3 – Consentimiento Informado, el cual es requisito para programar y presentar las pruebas. </w:t>
      </w:r>
    </w:p>
    <w:p w14:paraId="54DEE777" w14:textId="120B60E9" w:rsidR="00AA40A1" w:rsidRPr="00516558" w:rsidRDefault="00032EB5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t xml:space="preserve">Verifique en la página </w:t>
      </w:r>
      <w:r w:rsidR="008B4164" w:rsidRPr="00516558">
        <w:rPr>
          <w:rFonts w:ascii="Tahoma" w:hAnsi="Tahoma" w:cs="Tahoma"/>
          <w:lang w:val="es-ES_tradnl"/>
        </w:rPr>
        <w:t xml:space="preserve">oficial </w:t>
      </w:r>
      <w:r w:rsidRPr="00516558">
        <w:rPr>
          <w:rFonts w:ascii="Tahoma" w:hAnsi="Tahoma" w:cs="Tahoma"/>
          <w:lang w:val="es-ES_tradnl"/>
        </w:rPr>
        <w:t xml:space="preserve">de </w:t>
      </w:r>
      <w:r w:rsidR="007965CF" w:rsidRPr="00516558">
        <w:rPr>
          <w:rFonts w:ascii="Tahoma" w:hAnsi="Tahoma" w:cs="Tahoma"/>
          <w:lang w:val="es-ES_tradnl"/>
        </w:rPr>
        <w:t>l</w:t>
      </w:r>
      <w:r w:rsidR="008B4164" w:rsidRPr="00516558">
        <w:rPr>
          <w:rFonts w:ascii="Tahoma" w:hAnsi="Tahoma" w:cs="Tahoma"/>
          <w:lang w:val="es-ES_tradnl"/>
        </w:rPr>
        <w:t>a UAE Cuerpo Oficial de Bomberos</w:t>
      </w:r>
      <w:r w:rsidRPr="00516558">
        <w:rPr>
          <w:rFonts w:ascii="Tahoma" w:hAnsi="Tahoma" w:cs="Tahoma"/>
          <w:lang w:val="es-ES_tradnl"/>
        </w:rPr>
        <w:t xml:space="preserve">: </w:t>
      </w:r>
      <w:hyperlink r:id="rId6" w:history="1">
        <w:r w:rsidR="00D2707C" w:rsidRPr="00516558">
          <w:rPr>
            <w:rStyle w:val="Hipervnculo"/>
            <w:rFonts w:ascii="Tahoma" w:hAnsi="Tahoma" w:cs="Tahoma"/>
            <w:lang w:val="es-ES_tradnl"/>
          </w:rPr>
          <w:t>https://www.bomberosbogota.gov.co</w:t>
        </w:r>
      </w:hyperlink>
      <w:r w:rsidR="00516558">
        <w:rPr>
          <w:rStyle w:val="Hipervnculo"/>
          <w:rFonts w:ascii="Tahoma" w:hAnsi="Tahoma" w:cs="Tahoma"/>
          <w:lang w:val="es-ES_tradnl"/>
        </w:rPr>
        <w:t>,</w:t>
      </w:r>
      <w:r w:rsidR="00516558">
        <w:rPr>
          <w:rFonts w:ascii="Tahoma" w:hAnsi="Tahoma" w:cs="Tahoma"/>
          <w:lang w:val="es-ES_tradnl"/>
        </w:rPr>
        <w:t xml:space="preserve"> el</w:t>
      </w:r>
      <w:r w:rsidRPr="00516558">
        <w:rPr>
          <w:rFonts w:ascii="Tahoma" w:hAnsi="Tahoma" w:cs="Tahoma"/>
          <w:lang w:val="es-ES_tradnl"/>
        </w:rPr>
        <w:t xml:space="preserve"> día y la hora en que está programada su prueba</w:t>
      </w:r>
      <w:r w:rsidR="00AA40A1" w:rsidRPr="00516558">
        <w:rPr>
          <w:rFonts w:ascii="Tahoma" w:hAnsi="Tahoma" w:cs="Tahoma"/>
          <w:lang w:val="es-ES_tradnl"/>
        </w:rPr>
        <w:t>.</w:t>
      </w:r>
    </w:p>
    <w:p w14:paraId="3288E6B0" w14:textId="517B8CCB" w:rsidR="00AA40A1" w:rsidRPr="00516558" w:rsidRDefault="00AA40A1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t xml:space="preserve">Lea de nuevo el </w:t>
      </w:r>
      <w:r w:rsidRPr="00516558">
        <w:rPr>
          <w:rFonts w:ascii="Tahoma" w:hAnsi="Tahoma" w:cs="Tahoma"/>
          <w:b/>
          <w:bCs/>
          <w:lang w:val="es-ES_tradnl"/>
        </w:rPr>
        <w:t xml:space="preserve">“Instructivo Para la Evaluación Virtual de Competencias Comportamentales </w:t>
      </w:r>
      <w:r w:rsidR="000D2C88" w:rsidRPr="00516558">
        <w:rPr>
          <w:rFonts w:ascii="Tahoma" w:hAnsi="Tahoma" w:cs="Tahoma"/>
          <w:b/>
          <w:bCs/>
          <w:lang w:val="es-ES_tradnl"/>
        </w:rPr>
        <w:t>nivel Asistencial y Técnico</w:t>
      </w:r>
      <w:r w:rsidRPr="00516558">
        <w:rPr>
          <w:rFonts w:ascii="Tahoma" w:hAnsi="Tahoma" w:cs="Tahoma"/>
          <w:b/>
          <w:bCs/>
          <w:lang w:val="es-ES_tradnl"/>
        </w:rPr>
        <w:t xml:space="preserve">” </w:t>
      </w:r>
      <w:r w:rsidRPr="00516558">
        <w:rPr>
          <w:rFonts w:ascii="Tahoma" w:hAnsi="Tahoma" w:cs="Tahoma"/>
          <w:lang w:val="es-ES_tradnl"/>
        </w:rPr>
        <w:t xml:space="preserve">publicado en la misma página. </w:t>
      </w:r>
    </w:p>
    <w:p w14:paraId="13337AFA" w14:textId="68447E7E" w:rsidR="00032EB5" w:rsidRPr="00516558" w:rsidRDefault="00032EB5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eastAsia="Times New Roman" w:hAnsi="Tahoma" w:cs="Tahoma"/>
          <w:color w:val="1E1E1E"/>
          <w:lang w:val="es-ES_tradnl" w:eastAsia="es-ES"/>
        </w:rPr>
        <w:t>Para agilizar el desarrollo de su aplicación, le sugerimos usar como navegador Google Chrome</w:t>
      </w:r>
      <w:r w:rsidR="00491FAD" w:rsidRPr="00516558">
        <w:rPr>
          <w:rFonts w:ascii="Tahoma" w:eastAsia="Times New Roman" w:hAnsi="Tahoma" w:cs="Tahoma"/>
          <w:color w:val="1E1E1E"/>
          <w:lang w:val="es-ES_tradnl" w:eastAsia="es-ES"/>
        </w:rPr>
        <w:t>; s</w:t>
      </w:r>
      <w:r w:rsidRPr="00516558">
        <w:rPr>
          <w:rFonts w:ascii="Tahoma" w:eastAsia="Times New Roman" w:hAnsi="Tahoma" w:cs="Tahoma"/>
          <w:color w:val="1E1E1E"/>
          <w:lang w:val="es-ES_tradnl" w:eastAsia="es-ES"/>
        </w:rPr>
        <w:t xml:space="preserve">i no cuenta con este navegador descárguelo previamente. </w:t>
      </w:r>
    </w:p>
    <w:p w14:paraId="00143CB2" w14:textId="65DF0FA8" w:rsidR="00E77779" w:rsidRPr="00516558" w:rsidRDefault="00E77779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eastAsia="Times New Roman" w:hAnsi="Tahoma" w:cs="Tahoma"/>
          <w:color w:val="1E1E1E"/>
          <w:lang w:val="es-ES_tradnl" w:eastAsia="es-ES"/>
        </w:rPr>
        <w:t xml:space="preserve">Asegure para el día y hora en que va a presentar la prueba </w:t>
      </w:r>
      <w:r w:rsidR="00E01035" w:rsidRPr="00516558">
        <w:rPr>
          <w:rFonts w:ascii="Tahoma" w:eastAsia="Times New Roman" w:hAnsi="Tahoma" w:cs="Tahoma"/>
          <w:color w:val="1E1E1E"/>
          <w:lang w:val="es-ES_tradnl" w:eastAsia="es-ES"/>
        </w:rPr>
        <w:t xml:space="preserve">contar con una adecuada conexión a internet. </w:t>
      </w:r>
      <w:r w:rsidRPr="00516558">
        <w:rPr>
          <w:rFonts w:ascii="Tahoma" w:eastAsia="Times New Roman" w:hAnsi="Tahoma" w:cs="Tahoma"/>
          <w:color w:val="1E1E1E"/>
          <w:lang w:val="es-ES_tradnl" w:eastAsia="es-ES"/>
        </w:rPr>
        <w:t xml:space="preserve"> </w:t>
      </w:r>
    </w:p>
    <w:p w14:paraId="3EE4A2FE" w14:textId="298C13AC" w:rsidR="00E77779" w:rsidRPr="00516558" w:rsidRDefault="00E77779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t xml:space="preserve">Las pruebas se programan con video de verificación por cámara web, por lo cual, es necesario que utilice un computador con cámara y micrófono instalados y funcionales. </w:t>
      </w:r>
      <w:r w:rsidR="00315788" w:rsidRPr="00516558">
        <w:rPr>
          <w:rFonts w:ascii="Tahoma" w:hAnsi="Tahoma" w:cs="Tahoma"/>
          <w:b/>
          <w:bCs/>
          <w:lang w:val="es-ES_tradnl"/>
        </w:rPr>
        <w:t>No</w:t>
      </w:r>
      <w:r w:rsidR="00315788" w:rsidRPr="00516558">
        <w:rPr>
          <w:rFonts w:ascii="Tahoma" w:hAnsi="Tahoma" w:cs="Tahoma"/>
          <w:lang w:val="es-ES_tradnl"/>
        </w:rPr>
        <w:t xml:space="preserve"> pueden presentarse desde teléfonos celulares o Tablet. </w:t>
      </w:r>
    </w:p>
    <w:p w14:paraId="73739618" w14:textId="5B878FEF" w:rsidR="00032EB5" w:rsidRPr="00516558" w:rsidRDefault="00032EB5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t xml:space="preserve">Las pruebas tienen una duración máxima de </w:t>
      </w:r>
      <w:r w:rsidR="00315788" w:rsidRPr="00516558">
        <w:rPr>
          <w:rFonts w:ascii="Tahoma" w:hAnsi="Tahoma" w:cs="Tahoma"/>
          <w:lang w:val="es-ES_tradnl"/>
        </w:rPr>
        <w:t>tre</w:t>
      </w:r>
      <w:r w:rsidRPr="00516558">
        <w:rPr>
          <w:rFonts w:ascii="Tahoma" w:hAnsi="Tahoma" w:cs="Tahoma"/>
          <w:lang w:val="es-ES_tradnl"/>
        </w:rPr>
        <w:t>s (</w:t>
      </w:r>
      <w:r w:rsidR="00315788" w:rsidRPr="00516558">
        <w:rPr>
          <w:rFonts w:ascii="Tahoma" w:hAnsi="Tahoma" w:cs="Tahoma"/>
          <w:lang w:val="es-ES_tradnl"/>
        </w:rPr>
        <w:t>3</w:t>
      </w:r>
      <w:r w:rsidRPr="00516558">
        <w:rPr>
          <w:rFonts w:ascii="Tahoma" w:hAnsi="Tahoma" w:cs="Tahoma"/>
          <w:lang w:val="es-ES_tradnl"/>
        </w:rPr>
        <w:t xml:space="preserve">) horas. Agéndese y evite interrupciones.  </w:t>
      </w:r>
    </w:p>
    <w:p w14:paraId="7120506C" w14:textId="2487C914" w:rsidR="00E77779" w:rsidRPr="00516558" w:rsidRDefault="00315788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b/>
          <w:bCs/>
          <w:lang w:val="es-ES_tradnl"/>
        </w:rPr>
      </w:pPr>
      <w:r w:rsidRPr="00516558">
        <w:rPr>
          <w:rFonts w:ascii="Tahoma" w:hAnsi="Tahoma" w:cs="Tahoma"/>
          <w:lang w:val="es-ES_tradnl"/>
        </w:rPr>
        <w:t>El</w:t>
      </w:r>
      <w:r w:rsidR="00E77779" w:rsidRPr="00516558">
        <w:rPr>
          <w:rFonts w:ascii="Tahoma" w:hAnsi="Tahoma" w:cs="Tahoma"/>
          <w:lang w:val="es-ES_tradnl"/>
        </w:rPr>
        <w:t xml:space="preserve"> día de realización </w:t>
      </w:r>
      <w:r w:rsidR="003C40A5" w:rsidRPr="00516558">
        <w:rPr>
          <w:rFonts w:ascii="Tahoma" w:hAnsi="Tahoma" w:cs="Tahoma"/>
          <w:lang w:val="es-ES_tradnl"/>
        </w:rPr>
        <w:t>de la prueba</w:t>
      </w:r>
      <w:r w:rsidR="00E77779" w:rsidRPr="00516558">
        <w:rPr>
          <w:rFonts w:ascii="Tahoma" w:hAnsi="Tahoma" w:cs="Tahoma"/>
          <w:lang w:val="es-ES_tradnl"/>
        </w:rPr>
        <w:t>, llegará al corre</w:t>
      </w:r>
      <w:r w:rsidR="003C40A5" w:rsidRPr="00516558">
        <w:rPr>
          <w:rFonts w:ascii="Tahoma" w:hAnsi="Tahoma" w:cs="Tahoma"/>
          <w:lang w:val="es-ES_tradnl"/>
        </w:rPr>
        <w:t>o electrónico que usted notificó</w:t>
      </w:r>
      <w:r w:rsidR="00E77779" w:rsidRPr="00516558">
        <w:rPr>
          <w:rFonts w:ascii="Tahoma" w:hAnsi="Tahoma" w:cs="Tahoma"/>
          <w:lang w:val="es-ES_tradnl"/>
        </w:rPr>
        <w:t xml:space="preserve"> en el momento de la inscripción, un mensaje de </w:t>
      </w:r>
      <w:r w:rsidR="00BD4722" w:rsidRPr="00516558">
        <w:rPr>
          <w:rFonts w:ascii="Tahoma" w:hAnsi="Tahoma" w:cs="Tahoma"/>
          <w:b/>
          <w:bCs/>
          <w:color w:val="222222"/>
          <w:shd w:val="clear" w:color="auto" w:fill="FFFFFF"/>
          <w:lang w:val="es-ES_tradnl"/>
        </w:rPr>
        <w:t>Notificación </w:t>
      </w:r>
      <w:hyperlink r:id="rId7" w:tgtFrame="_blank" w:history="1">
        <w:r w:rsidR="00BD4722" w:rsidRPr="00516558">
          <w:rPr>
            <w:rStyle w:val="Hipervnculo"/>
            <w:rFonts w:ascii="Tahoma" w:hAnsi="Tahoma" w:cs="Tahoma"/>
            <w:b/>
            <w:bCs/>
            <w:color w:val="1155CC"/>
            <w:shd w:val="clear" w:color="auto" w:fill="FFFFFF"/>
            <w:lang w:val="es-ES_tradnl"/>
          </w:rPr>
          <w:t>no-reply@psigmacorp.com</w:t>
        </w:r>
      </w:hyperlink>
      <w:r w:rsidR="00BD4722" w:rsidRPr="00516558">
        <w:rPr>
          <w:rFonts w:ascii="Tahoma" w:hAnsi="Tahoma" w:cs="Tahoma"/>
          <w:b/>
          <w:bCs/>
          <w:color w:val="222222"/>
          <w:shd w:val="clear" w:color="auto" w:fill="FFFFFF"/>
          <w:lang w:val="es-ES_tradnl"/>
        </w:rPr>
        <w:t xml:space="preserve"> </w:t>
      </w:r>
      <w:r w:rsidR="00E77779" w:rsidRPr="00516558">
        <w:rPr>
          <w:rFonts w:ascii="Tahoma" w:hAnsi="Tahoma" w:cs="Tahoma"/>
          <w:lang w:val="es-ES_tradnl"/>
        </w:rPr>
        <w:t xml:space="preserve">Asunto: Programación de Prueba.  </w:t>
      </w:r>
      <w:r w:rsidR="00E77779" w:rsidRPr="00516558">
        <w:rPr>
          <w:rFonts w:ascii="Tahoma" w:hAnsi="Tahoma" w:cs="Tahoma"/>
          <w:b/>
          <w:bCs/>
          <w:color w:val="000000" w:themeColor="text1"/>
          <w:lang w:val="es-ES_tradnl"/>
        </w:rPr>
        <w:t>POR FAVOR</w:t>
      </w:r>
      <w:r w:rsidR="000F6350" w:rsidRPr="00516558">
        <w:rPr>
          <w:rFonts w:ascii="Tahoma" w:hAnsi="Tahoma" w:cs="Tahoma"/>
          <w:b/>
          <w:bCs/>
          <w:color w:val="000000" w:themeColor="text1"/>
          <w:lang w:val="es-ES_tradnl"/>
        </w:rPr>
        <w:t xml:space="preserve">, </w:t>
      </w:r>
      <w:r w:rsidR="00E77779" w:rsidRPr="00516558">
        <w:rPr>
          <w:rFonts w:ascii="Tahoma" w:hAnsi="Tahoma" w:cs="Tahoma"/>
          <w:b/>
          <w:bCs/>
          <w:color w:val="000000" w:themeColor="text1"/>
          <w:lang w:val="es-ES_tradnl"/>
        </w:rPr>
        <w:t>INGRESE EL DÍA Y HORA QUE ESTA AGENDADO</w:t>
      </w:r>
      <w:r w:rsidR="00E77779" w:rsidRPr="00516558">
        <w:rPr>
          <w:rFonts w:ascii="Tahoma" w:hAnsi="Tahoma" w:cs="Tahoma"/>
          <w:color w:val="000000" w:themeColor="text1"/>
          <w:lang w:val="es-ES_tradnl"/>
        </w:rPr>
        <w:t xml:space="preserve">, </w:t>
      </w:r>
      <w:r w:rsidR="000F6350" w:rsidRPr="00516558">
        <w:rPr>
          <w:rFonts w:ascii="Tahoma" w:hAnsi="Tahoma" w:cs="Tahoma"/>
          <w:b/>
          <w:bCs/>
          <w:color w:val="000000" w:themeColor="text1"/>
          <w:lang w:val="es-ES_tradnl"/>
        </w:rPr>
        <w:t>EL ENLACE O LINK DE INGRESO SOLAMENTE SE ACTIVARÁ EN EL HORARIO DEFINIDO</w:t>
      </w:r>
      <w:r w:rsidR="000F6350" w:rsidRPr="00516558">
        <w:rPr>
          <w:rFonts w:ascii="Tahoma" w:hAnsi="Tahoma" w:cs="Tahoma"/>
          <w:color w:val="000000" w:themeColor="text1"/>
          <w:lang w:val="es-ES_tradnl"/>
        </w:rPr>
        <w:t xml:space="preserve">. </w:t>
      </w:r>
      <w:r w:rsidR="00933D6C" w:rsidRPr="00516558">
        <w:rPr>
          <w:rFonts w:ascii="Tahoma" w:hAnsi="Tahoma" w:cs="Tahoma"/>
          <w:b/>
          <w:bCs/>
          <w:lang w:val="es-ES_tradnl"/>
        </w:rPr>
        <w:t xml:space="preserve">SI LO HACE ANTES, BLOQUEARÁ LA PRUEBA Y </w:t>
      </w:r>
      <w:r w:rsidR="00E77779" w:rsidRPr="00516558">
        <w:rPr>
          <w:rFonts w:ascii="Tahoma" w:hAnsi="Tahoma" w:cs="Tahoma"/>
          <w:b/>
          <w:bCs/>
          <w:lang w:val="es-ES_tradnl"/>
        </w:rPr>
        <w:t xml:space="preserve">NO LE PERMITIRÁ HACERLO ANTES NI DESPUÉS </w:t>
      </w:r>
    </w:p>
    <w:p w14:paraId="4440897F" w14:textId="17D6AC86" w:rsidR="00DF6590" w:rsidRDefault="00E77779" w:rsidP="0051655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color w:val="0070C0"/>
          <w:lang w:val="es-ES_tradnl"/>
        </w:rPr>
      </w:pPr>
      <w:r w:rsidRPr="00516558">
        <w:rPr>
          <w:rFonts w:ascii="Tahoma" w:hAnsi="Tahoma" w:cs="Tahoma"/>
          <w:lang w:val="es-ES_tradnl"/>
        </w:rPr>
        <w:t xml:space="preserve">Este correo debe llegar a su bandeja de recibidos, sino lo encuentra puede buscar en </w:t>
      </w:r>
      <w:r w:rsidR="00DC4A68" w:rsidRPr="00516558">
        <w:rPr>
          <w:rFonts w:ascii="Tahoma" w:hAnsi="Tahoma" w:cs="Tahoma"/>
          <w:lang w:val="es-ES_tradnl"/>
        </w:rPr>
        <w:t xml:space="preserve">SPAM </w:t>
      </w:r>
      <w:r w:rsidRPr="00516558">
        <w:rPr>
          <w:rFonts w:ascii="Tahoma" w:hAnsi="Tahoma" w:cs="Tahoma"/>
          <w:lang w:val="es-ES_tradnl"/>
        </w:rPr>
        <w:t xml:space="preserve">o correos no deseados. </w:t>
      </w:r>
      <w:r w:rsidRPr="00516558">
        <w:rPr>
          <w:rFonts w:ascii="Tahoma" w:hAnsi="Tahoma" w:cs="Tahoma"/>
          <w:b/>
          <w:bCs/>
          <w:lang w:val="es-ES_tradnl"/>
        </w:rPr>
        <w:t>En caso de estar en los listados de programación y no recibirlo</w:t>
      </w:r>
      <w:r w:rsidRPr="00516558">
        <w:rPr>
          <w:rFonts w:ascii="Tahoma" w:hAnsi="Tahoma" w:cs="Tahoma"/>
          <w:lang w:val="es-ES_tradnl"/>
        </w:rPr>
        <w:t xml:space="preserve">, por favor escriba al correo </w:t>
      </w:r>
      <w:hyperlink r:id="rId8" w:history="1">
        <w:r w:rsidR="00516558" w:rsidRPr="0036671B">
          <w:rPr>
            <w:rStyle w:val="Hipervnculo"/>
            <w:rFonts w:ascii="Tahoma" w:hAnsi="Tahoma" w:cs="Tahoma"/>
            <w:lang w:val="es-ES_tradnl"/>
          </w:rPr>
          <w:t>pruebas@serviciocivil.gov.co</w:t>
        </w:r>
      </w:hyperlink>
    </w:p>
    <w:p w14:paraId="1C4F6361" w14:textId="77777777" w:rsidR="00516558" w:rsidRPr="00516558" w:rsidRDefault="00516558" w:rsidP="00516558">
      <w:pPr>
        <w:pStyle w:val="Prrafodelista"/>
        <w:spacing w:line="276" w:lineRule="auto"/>
        <w:ind w:left="360"/>
        <w:jc w:val="both"/>
        <w:rPr>
          <w:rFonts w:ascii="Tahoma" w:hAnsi="Tahoma" w:cs="Tahoma"/>
          <w:color w:val="0070C0"/>
          <w:lang w:val="es-ES_tradnl"/>
        </w:rPr>
      </w:pPr>
    </w:p>
    <w:p w14:paraId="7DE6491C" w14:textId="4BCD073A" w:rsidR="00032EB5" w:rsidRPr="00516558" w:rsidRDefault="00032EB5" w:rsidP="00516558">
      <w:pPr>
        <w:spacing w:line="276" w:lineRule="auto"/>
        <w:jc w:val="both"/>
        <w:rPr>
          <w:rFonts w:ascii="Tahoma" w:hAnsi="Tahoma" w:cs="Tahoma"/>
          <w:b/>
          <w:bCs/>
          <w:lang w:val="es-ES_tradnl"/>
        </w:rPr>
      </w:pPr>
      <w:r w:rsidRPr="00516558">
        <w:rPr>
          <w:rFonts w:ascii="Tahoma" w:hAnsi="Tahoma" w:cs="Tahoma"/>
          <w:b/>
          <w:bCs/>
          <w:lang w:val="es-ES_tradnl"/>
        </w:rPr>
        <w:t>DURANTE LA PRUEBA</w:t>
      </w:r>
    </w:p>
    <w:p w14:paraId="26F30E0E" w14:textId="63CC593F" w:rsidR="00032EB5" w:rsidRPr="00516558" w:rsidRDefault="00E77779" w:rsidP="0051655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eastAsia="Times New Roman" w:hAnsi="Tahoma" w:cs="Tahoma"/>
          <w:color w:val="1E1E1E"/>
          <w:lang w:val="es-ES_tradnl" w:eastAsia="es-ES"/>
        </w:rPr>
        <w:t>El día y hora en que está programada la prueba</w:t>
      </w:r>
      <w:r w:rsidRPr="00516558">
        <w:rPr>
          <w:rFonts w:ascii="Tahoma" w:hAnsi="Tahoma" w:cs="Tahoma"/>
          <w:lang w:val="es-ES_tradnl"/>
        </w:rPr>
        <w:t xml:space="preserve">, </w:t>
      </w:r>
      <w:r w:rsidR="00032EB5" w:rsidRPr="00516558">
        <w:rPr>
          <w:rFonts w:ascii="Tahoma" w:hAnsi="Tahoma" w:cs="Tahoma"/>
          <w:lang w:val="es-ES_tradnl"/>
        </w:rPr>
        <w:t>asegúrese de estar en un lugar adecuado,</w:t>
      </w:r>
      <w:r w:rsidRPr="00516558">
        <w:rPr>
          <w:rFonts w:ascii="Tahoma" w:hAnsi="Tahoma" w:cs="Tahoma"/>
          <w:lang w:val="es-ES_tradnl"/>
        </w:rPr>
        <w:t xml:space="preserve"> cómodo y</w:t>
      </w:r>
      <w:r w:rsidR="00032EB5" w:rsidRPr="00516558">
        <w:rPr>
          <w:rFonts w:ascii="Tahoma" w:hAnsi="Tahoma" w:cs="Tahoma"/>
          <w:lang w:val="es-ES_tradnl"/>
        </w:rPr>
        <w:t xml:space="preserve"> libre de interrupciones.   </w:t>
      </w:r>
    </w:p>
    <w:p w14:paraId="56D41FDC" w14:textId="3D2F3124" w:rsidR="00E77779" w:rsidRPr="00516558" w:rsidRDefault="00E77779" w:rsidP="0051655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t>En lo posible a</w:t>
      </w:r>
      <w:r w:rsidR="00032EB5" w:rsidRPr="00516558">
        <w:rPr>
          <w:rFonts w:ascii="Tahoma" w:hAnsi="Tahoma" w:cs="Tahoma"/>
          <w:lang w:val="es-ES_tradnl"/>
        </w:rPr>
        <w:t>pague el celular</w:t>
      </w:r>
      <w:r w:rsidRPr="00516558">
        <w:rPr>
          <w:rFonts w:ascii="Tahoma" w:hAnsi="Tahoma" w:cs="Tahoma"/>
          <w:lang w:val="es-ES_tradnl"/>
        </w:rPr>
        <w:t xml:space="preserve">, evite las distracciones </w:t>
      </w:r>
      <w:r w:rsidR="00032EB5" w:rsidRPr="00516558">
        <w:rPr>
          <w:rFonts w:ascii="Tahoma" w:hAnsi="Tahoma" w:cs="Tahoma"/>
          <w:lang w:val="es-ES_tradnl"/>
        </w:rPr>
        <w:t xml:space="preserve">y concéntrese en </w:t>
      </w:r>
      <w:r w:rsidRPr="00516558">
        <w:rPr>
          <w:rFonts w:ascii="Tahoma" w:hAnsi="Tahoma" w:cs="Tahoma"/>
          <w:lang w:val="es-ES_tradnl"/>
        </w:rPr>
        <w:t>las resolver las pruebas.</w:t>
      </w:r>
    </w:p>
    <w:p w14:paraId="2CC9DCEE" w14:textId="60A38CA9" w:rsidR="007674C8" w:rsidRPr="00516558" w:rsidRDefault="00E77779" w:rsidP="0051655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lastRenderedPageBreak/>
        <w:t xml:space="preserve">La videograbación se debe activar durante toda la ejecución de la prueba.  </w:t>
      </w:r>
      <w:r w:rsidR="00AA40A1" w:rsidRPr="00516558">
        <w:rPr>
          <w:rFonts w:ascii="Tahoma" w:hAnsi="Tahoma" w:cs="Tahoma"/>
          <w:b/>
          <w:bCs/>
          <w:lang w:val="es-ES_tradnl"/>
        </w:rPr>
        <w:t>TENGA EN CUENTA QUE, SI NO QUEDA EL REGISTRO, ESTA PRUEBA NO TENDRÁ VALIDEZ</w:t>
      </w:r>
      <w:r w:rsidRPr="00516558">
        <w:rPr>
          <w:rFonts w:ascii="Tahoma" w:hAnsi="Tahoma" w:cs="Tahoma"/>
          <w:lang w:val="es-ES_tradnl"/>
        </w:rPr>
        <w:t>, ya que es el video el que sustenta quien la presentó.</w:t>
      </w:r>
    </w:p>
    <w:p w14:paraId="1798EFFD" w14:textId="099C2DD0" w:rsidR="007674C8" w:rsidRPr="00516558" w:rsidRDefault="007674C8" w:rsidP="0051655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lang w:val="es-ES_tradnl"/>
        </w:rPr>
      </w:pPr>
      <w:r w:rsidRPr="00516558">
        <w:rPr>
          <w:rFonts w:ascii="Tahoma" w:hAnsi="Tahoma" w:cs="Tahoma"/>
          <w:lang w:val="es-ES_tradnl"/>
        </w:rPr>
        <w:t>Ingrese al correo</w:t>
      </w:r>
      <w:r w:rsidR="00BD4722" w:rsidRPr="00516558">
        <w:rPr>
          <w:rFonts w:ascii="Tahoma" w:hAnsi="Tahoma" w:cs="Tahoma"/>
          <w:lang w:val="es-ES_tradnl"/>
        </w:rPr>
        <w:t xml:space="preserve"> </w:t>
      </w:r>
      <w:r w:rsidRPr="00516558">
        <w:rPr>
          <w:rFonts w:ascii="Tahoma" w:hAnsi="Tahoma" w:cs="Tahoma"/>
          <w:lang w:val="es-ES_tradnl"/>
        </w:rPr>
        <w:t xml:space="preserve">y siga las indicaciones. </w:t>
      </w:r>
    </w:p>
    <w:p w14:paraId="70598925" w14:textId="3654BF56" w:rsidR="008F116E" w:rsidRPr="00516558" w:rsidRDefault="007210E6" w:rsidP="0051655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bCs/>
          <w:lang w:val="es-ES_tradnl"/>
        </w:rPr>
      </w:pPr>
      <w:r w:rsidRPr="00516558">
        <w:rPr>
          <w:rFonts w:ascii="Tahoma" w:hAnsi="Tahoma" w:cs="Tahoma"/>
          <w:lang w:val="es-ES_tradnl"/>
        </w:rPr>
        <w:t xml:space="preserve">Sea sincero (a), franco (a) en sus respuestas. </w:t>
      </w:r>
    </w:p>
    <w:p w14:paraId="3711B9EC" w14:textId="77777777" w:rsidR="006F3637" w:rsidRPr="00516558" w:rsidRDefault="006F3637" w:rsidP="00516558">
      <w:pPr>
        <w:spacing w:line="276" w:lineRule="auto"/>
        <w:jc w:val="both"/>
        <w:rPr>
          <w:rFonts w:ascii="Tahoma" w:hAnsi="Tahoma" w:cs="Tahoma"/>
          <w:b/>
          <w:bCs/>
          <w:lang w:val="es-ES_tradnl"/>
        </w:rPr>
      </w:pPr>
    </w:p>
    <w:p w14:paraId="7F23F56C" w14:textId="37644E0C" w:rsidR="000B61D4" w:rsidRDefault="008F116E" w:rsidP="0051655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b/>
          <w:bCs/>
          <w:lang w:val="es-ES_tradnl"/>
        </w:rPr>
      </w:pPr>
      <w:r w:rsidRPr="00516558">
        <w:rPr>
          <w:rFonts w:ascii="Tahoma" w:hAnsi="Tahoma" w:cs="Tahoma"/>
          <w:b/>
          <w:bCs/>
          <w:lang w:val="es-ES_tradnl"/>
        </w:rPr>
        <w:t>DESPUÉS DE LA PRUEBA</w:t>
      </w:r>
    </w:p>
    <w:p w14:paraId="6F489D67" w14:textId="77777777" w:rsidR="00516558" w:rsidRPr="00516558" w:rsidRDefault="00516558" w:rsidP="00516558">
      <w:pPr>
        <w:pStyle w:val="Prrafodelista"/>
        <w:spacing w:line="276" w:lineRule="auto"/>
        <w:ind w:left="360"/>
        <w:jc w:val="both"/>
        <w:rPr>
          <w:rFonts w:ascii="Tahoma" w:hAnsi="Tahoma" w:cs="Tahoma"/>
          <w:b/>
          <w:bCs/>
          <w:lang w:val="es-ES_tradnl"/>
        </w:rPr>
      </w:pPr>
    </w:p>
    <w:p w14:paraId="370E4650" w14:textId="5E7651C0" w:rsidR="002A36E7" w:rsidRPr="00516558" w:rsidRDefault="004A2335" w:rsidP="0051655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color w:val="000000" w:themeColor="text1"/>
          <w:lang w:val="es-ES_tradnl"/>
        </w:rPr>
      </w:pPr>
      <w:r w:rsidRPr="00516558">
        <w:rPr>
          <w:rFonts w:ascii="Tahoma" w:hAnsi="Tahoma" w:cs="Tahoma"/>
          <w:color w:val="000000" w:themeColor="text1"/>
          <w:lang w:val="es-ES_tradnl"/>
        </w:rPr>
        <w:t>L</w:t>
      </w:r>
      <w:r w:rsidR="000B61D4" w:rsidRPr="00516558">
        <w:rPr>
          <w:rFonts w:ascii="Tahoma" w:hAnsi="Tahoma" w:cs="Tahoma"/>
          <w:color w:val="000000" w:themeColor="text1"/>
          <w:lang w:val="es-ES_tradnl"/>
        </w:rPr>
        <w:t xml:space="preserve">os resultados serán </w:t>
      </w:r>
      <w:r w:rsidR="00556AEE" w:rsidRPr="00516558">
        <w:rPr>
          <w:rFonts w:ascii="Tahoma" w:hAnsi="Tahoma" w:cs="Tahoma"/>
          <w:color w:val="000000" w:themeColor="text1"/>
          <w:lang w:val="es-ES_tradnl"/>
        </w:rPr>
        <w:t>publicados</w:t>
      </w:r>
      <w:r w:rsidR="000B61D4" w:rsidRPr="00516558">
        <w:rPr>
          <w:rFonts w:ascii="Tahoma" w:hAnsi="Tahoma" w:cs="Tahoma"/>
          <w:color w:val="000000" w:themeColor="text1"/>
          <w:lang w:val="es-ES_tradnl"/>
        </w:rPr>
        <w:t xml:space="preserve"> </w:t>
      </w:r>
      <w:r w:rsidR="007A36A9" w:rsidRPr="00516558">
        <w:rPr>
          <w:rFonts w:ascii="Tahoma" w:hAnsi="Tahoma" w:cs="Tahoma"/>
          <w:color w:val="000000" w:themeColor="text1"/>
          <w:lang w:val="es-ES_tradnl"/>
        </w:rPr>
        <w:t xml:space="preserve">el </w:t>
      </w:r>
      <w:r w:rsidR="007965CF" w:rsidRPr="00516558">
        <w:rPr>
          <w:rFonts w:ascii="Tahoma" w:hAnsi="Tahoma" w:cs="Tahoma"/>
          <w:color w:val="000000" w:themeColor="text1"/>
          <w:lang w:val="es-ES_tradnl"/>
        </w:rPr>
        <w:t xml:space="preserve">día </w:t>
      </w:r>
      <w:r w:rsidR="00516558" w:rsidRPr="00516558">
        <w:rPr>
          <w:rFonts w:ascii="Tahoma" w:hAnsi="Tahoma" w:cs="Tahoma"/>
          <w:color w:val="000000" w:themeColor="text1"/>
          <w:lang w:val="es-ES_tradnl"/>
        </w:rPr>
        <w:t>19 de diciembr</w:t>
      </w:r>
      <w:r w:rsidR="00516558">
        <w:rPr>
          <w:rFonts w:ascii="Tahoma" w:hAnsi="Tahoma" w:cs="Tahoma"/>
          <w:color w:val="000000" w:themeColor="text1"/>
          <w:lang w:val="es-ES_tradnl"/>
        </w:rPr>
        <w:t>e</w:t>
      </w:r>
      <w:r w:rsidR="007965CF" w:rsidRPr="00516558">
        <w:rPr>
          <w:rFonts w:ascii="Tahoma" w:hAnsi="Tahoma" w:cs="Tahoma"/>
          <w:color w:val="000000" w:themeColor="text1"/>
          <w:lang w:val="es-ES_tradnl"/>
        </w:rPr>
        <w:t xml:space="preserve"> de 2022</w:t>
      </w:r>
      <w:r w:rsidR="00AA40A1" w:rsidRPr="00516558">
        <w:rPr>
          <w:rFonts w:ascii="Tahoma" w:hAnsi="Tahoma" w:cs="Tahoma"/>
          <w:color w:val="000000" w:themeColor="text1"/>
          <w:lang w:val="es-ES_tradnl"/>
        </w:rPr>
        <w:t xml:space="preserve">, en la </w:t>
      </w:r>
      <w:r w:rsidR="002A36E7" w:rsidRPr="00516558">
        <w:rPr>
          <w:rFonts w:ascii="Tahoma" w:hAnsi="Tahoma" w:cs="Tahoma"/>
          <w:color w:val="000000" w:themeColor="text1"/>
          <w:lang w:val="es-ES_tradnl"/>
        </w:rPr>
        <w:t xml:space="preserve">página oficial de la UAE Cuerpo Oficial de Bomberos: </w:t>
      </w:r>
      <w:hyperlink r:id="rId9" w:history="1">
        <w:r w:rsidR="002A36E7" w:rsidRPr="00516558">
          <w:rPr>
            <w:rStyle w:val="Hipervnculo"/>
            <w:rFonts w:ascii="Tahoma" w:hAnsi="Tahoma" w:cs="Tahoma"/>
            <w:color w:val="000000" w:themeColor="text1"/>
            <w:lang w:val="es-ES_tradnl"/>
          </w:rPr>
          <w:t>https://www.bomberosbogota.gov.co</w:t>
        </w:r>
      </w:hyperlink>
    </w:p>
    <w:p w14:paraId="5F98D660" w14:textId="2A85B7AD" w:rsidR="007210E6" w:rsidRPr="00516558" w:rsidRDefault="007210E6" w:rsidP="00516558">
      <w:pPr>
        <w:spacing w:line="276" w:lineRule="auto"/>
        <w:jc w:val="both"/>
        <w:rPr>
          <w:rFonts w:ascii="Tahoma" w:hAnsi="Tahoma" w:cs="Tahoma"/>
          <w:color w:val="000000" w:themeColor="text1"/>
          <w:lang w:val="es-ES_tradnl"/>
        </w:rPr>
      </w:pPr>
      <w:r w:rsidRPr="00516558">
        <w:rPr>
          <w:rFonts w:ascii="Tahoma" w:hAnsi="Tahoma" w:cs="Tahoma"/>
          <w:color w:val="000000" w:themeColor="text1"/>
          <w:lang w:val="es-ES_tradnl"/>
        </w:rPr>
        <w:t>El DASCD</w:t>
      </w:r>
      <w:r w:rsidR="00516558">
        <w:rPr>
          <w:rFonts w:ascii="Tahoma" w:hAnsi="Tahoma" w:cs="Tahoma"/>
          <w:color w:val="000000" w:themeColor="text1"/>
          <w:lang w:val="es-ES_tradnl"/>
        </w:rPr>
        <w:t xml:space="preserve"> y la UAE Cuerpo Oficial de Bomberos les desea éxitos en su proceso.</w:t>
      </w:r>
    </w:p>
    <w:p w14:paraId="0E29ADB3" w14:textId="6FF95D7A" w:rsidR="007210E6" w:rsidRPr="00516558" w:rsidRDefault="007210E6" w:rsidP="00516558">
      <w:pPr>
        <w:spacing w:line="276" w:lineRule="auto"/>
        <w:ind w:left="360"/>
        <w:jc w:val="both"/>
        <w:rPr>
          <w:rFonts w:ascii="Tahoma" w:hAnsi="Tahoma" w:cs="Tahoma"/>
          <w:lang w:val="es-ES_tradnl"/>
        </w:rPr>
      </w:pPr>
      <w:bookmarkStart w:id="0" w:name="_GoBack"/>
      <w:bookmarkEnd w:id="0"/>
    </w:p>
    <w:sectPr w:rsidR="007210E6" w:rsidRPr="00516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29D"/>
    <w:multiLevelType w:val="hybridMultilevel"/>
    <w:tmpl w:val="FA24C54A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76AEC"/>
    <w:multiLevelType w:val="hybridMultilevel"/>
    <w:tmpl w:val="C2E20A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09CE"/>
    <w:multiLevelType w:val="hybridMultilevel"/>
    <w:tmpl w:val="B3D8EFFC"/>
    <w:lvl w:ilvl="0" w:tplc="580E75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60488"/>
    <w:multiLevelType w:val="hybridMultilevel"/>
    <w:tmpl w:val="65F28572"/>
    <w:lvl w:ilvl="0" w:tplc="D8A483FE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62059"/>
    <w:multiLevelType w:val="hybridMultilevel"/>
    <w:tmpl w:val="85020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1212"/>
    <w:multiLevelType w:val="hybridMultilevel"/>
    <w:tmpl w:val="86A4BF26"/>
    <w:lvl w:ilvl="0" w:tplc="0D84F48E">
      <w:start w:val="1"/>
      <w:numFmt w:val="decimal"/>
      <w:lvlText w:val="%1."/>
      <w:lvlJc w:val="left"/>
      <w:pPr>
        <w:ind w:left="420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8B23AE"/>
    <w:multiLevelType w:val="hybridMultilevel"/>
    <w:tmpl w:val="D1FA2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4BB4"/>
    <w:multiLevelType w:val="hybridMultilevel"/>
    <w:tmpl w:val="9F94946A"/>
    <w:lvl w:ilvl="0" w:tplc="1B2481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47357C"/>
    <w:multiLevelType w:val="hybridMultilevel"/>
    <w:tmpl w:val="F69AF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82610"/>
    <w:multiLevelType w:val="hybridMultilevel"/>
    <w:tmpl w:val="17349C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B637B"/>
    <w:multiLevelType w:val="multilevel"/>
    <w:tmpl w:val="46F6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46"/>
    <w:rsid w:val="00012846"/>
    <w:rsid w:val="00032EB5"/>
    <w:rsid w:val="000B61D4"/>
    <w:rsid w:val="000D2C88"/>
    <w:rsid w:val="000F6350"/>
    <w:rsid w:val="00261B26"/>
    <w:rsid w:val="002A36E7"/>
    <w:rsid w:val="00315788"/>
    <w:rsid w:val="003C40A5"/>
    <w:rsid w:val="0040381F"/>
    <w:rsid w:val="00491FAD"/>
    <w:rsid w:val="004A2335"/>
    <w:rsid w:val="004B6FE9"/>
    <w:rsid w:val="00516558"/>
    <w:rsid w:val="0055304C"/>
    <w:rsid w:val="00556AEE"/>
    <w:rsid w:val="006B20C1"/>
    <w:rsid w:val="006F3637"/>
    <w:rsid w:val="007210E6"/>
    <w:rsid w:val="007674C8"/>
    <w:rsid w:val="007965CF"/>
    <w:rsid w:val="007A36A9"/>
    <w:rsid w:val="008B4164"/>
    <w:rsid w:val="008C3819"/>
    <w:rsid w:val="008F116E"/>
    <w:rsid w:val="00933D6C"/>
    <w:rsid w:val="00995E1C"/>
    <w:rsid w:val="009D7729"/>
    <w:rsid w:val="00A0263A"/>
    <w:rsid w:val="00A408B0"/>
    <w:rsid w:val="00AA40A1"/>
    <w:rsid w:val="00AA4E62"/>
    <w:rsid w:val="00B5315D"/>
    <w:rsid w:val="00BD4722"/>
    <w:rsid w:val="00C111AB"/>
    <w:rsid w:val="00C53471"/>
    <w:rsid w:val="00CA04EF"/>
    <w:rsid w:val="00CE07CB"/>
    <w:rsid w:val="00CE4966"/>
    <w:rsid w:val="00D2707C"/>
    <w:rsid w:val="00D65068"/>
    <w:rsid w:val="00DB61BE"/>
    <w:rsid w:val="00DC4A68"/>
    <w:rsid w:val="00DC7353"/>
    <w:rsid w:val="00DF2172"/>
    <w:rsid w:val="00DF6590"/>
    <w:rsid w:val="00E01035"/>
    <w:rsid w:val="00E34C7A"/>
    <w:rsid w:val="00E77779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9BC5"/>
  <w15:docId w15:val="{2342CF96-2C72-4025-A89D-A58BA9FF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16E"/>
  </w:style>
  <w:style w:type="paragraph" w:styleId="Ttulo1">
    <w:name w:val="heading 1"/>
    <w:basedOn w:val="Normal"/>
    <w:next w:val="Normal"/>
    <w:link w:val="Ttulo1Car"/>
    <w:uiPriority w:val="9"/>
    <w:qFormat/>
    <w:rsid w:val="000F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15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8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284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84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15D"/>
    <w:rPr>
      <w:rFonts w:asciiTheme="majorHAnsi" w:eastAsiaTheme="majorEastAsia" w:hAnsiTheme="majorHAnsi" w:cstheme="majorBidi"/>
      <w:b/>
      <w:bCs/>
      <w:color w:val="4472C4" w:themeColor="accent1"/>
      <w:lang w:val="es-ES"/>
    </w:rPr>
  </w:style>
  <w:style w:type="character" w:customStyle="1" w:styleId="qu">
    <w:name w:val="qu"/>
    <w:basedOn w:val="Fuentedeprrafopredeter"/>
    <w:rsid w:val="00B5315D"/>
  </w:style>
  <w:style w:type="character" w:customStyle="1" w:styleId="gd">
    <w:name w:val="gd"/>
    <w:basedOn w:val="Fuentedeprrafopredeter"/>
    <w:rsid w:val="00B5315D"/>
  </w:style>
  <w:style w:type="character" w:customStyle="1" w:styleId="go">
    <w:name w:val="go"/>
    <w:basedOn w:val="Fuentedeprrafopredeter"/>
    <w:rsid w:val="00B5315D"/>
  </w:style>
  <w:style w:type="paragraph" w:styleId="Textodeglobo">
    <w:name w:val="Balloon Text"/>
    <w:basedOn w:val="Normal"/>
    <w:link w:val="TextodegloboCar"/>
    <w:uiPriority w:val="99"/>
    <w:semiHidden/>
    <w:unhideWhenUsed/>
    <w:rsid w:val="003C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0A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F2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172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0F6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omberosbogota.gov.co" TargetMode="External"/><Relationship Id="rId7" Type="http://schemas.openxmlformats.org/officeDocument/2006/relationships/hyperlink" Target="mailto:no-reply@psigmacorp.com" TargetMode="External"/><Relationship Id="rId8" Type="http://schemas.openxmlformats.org/officeDocument/2006/relationships/hyperlink" Target="mailto:pruebas@serviciocivil.gov.co" TargetMode="External"/><Relationship Id="rId9" Type="http://schemas.openxmlformats.org/officeDocument/2006/relationships/hyperlink" Target="https://www.bomberosbogota.gov.c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4BFBA6-9998-604B-ACB6-9B940A2E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2627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MELIDA CASTRO CASTAÑO</dc:creator>
  <cp:lastModifiedBy>Usuario de Microsoft Office</cp:lastModifiedBy>
  <cp:revision>17</cp:revision>
  <dcterms:created xsi:type="dcterms:W3CDTF">2022-06-28T19:39:00Z</dcterms:created>
  <dcterms:modified xsi:type="dcterms:W3CDTF">2022-12-05T19:49:00Z</dcterms:modified>
</cp:coreProperties>
</file>