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1E94" w14:textId="77777777" w:rsidR="00F33DFB" w:rsidRPr="007E19D3" w:rsidRDefault="00F33DFB" w:rsidP="00F33DFB">
      <w:pPr>
        <w:ind w:right="333"/>
        <w:rPr>
          <w:rFonts w:ascii="Tahoma" w:hAnsi="Tahoma" w:cs="Tahoma"/>
          <w:b/>
          <w:szCs w:val="22"/>
        </w:rPr>
      </w:pPr>
    </w:p>
    <w:tbl>
      <w:tblPr>
        <w:tblpPr w:leftFromText="141" w:rightFromText="141" w:vertAnchor="text" w:horzAnchor="margin" w:tblpX="137" w:tblpY="176"/>
        <w:tblW w:w="5239" w:type="dxa"/>
        <w:tblLook w:val="01E0" w:firstRow="1" w:lastRow="1" w:firstColumn="1" w:lastColumn="1" w:noHBand="0" w:noVBand="0"/>
      </w:tblPr>
      <w:tblGrid>
        <w:gridCol w:w="3387"/>
        <w:gridCol w:w="689"/>
        <w:gridCol w:w="632"/>
        <w:gridCol w:w="531"/>
      </w:tblGrid>
      <w:tr w:rsidR="00992AA1" w:rsidRPr="00CD7E08" w14:paraId="69CE34B1" w14:textId="77777777" w:rsidTr="00992AA1">
        <w:trPr>
          <w:trHeight w:val="7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2A5B" w14:textId="3655D841" w:rsidR="00992AA1" w:rsidRPr="000B31AF" w:rsidRDefault="00992AA1" w:rsidP="00992A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1AF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ECHA</w:t>
            </w:r>
            <w:r w:rsidRPr="000B31A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C44B" w14:textId="77777777" w:rsidR="00992AA1" w:rsidRPr="00CD7E08" w:rsidRDefault="00992AA1" w:rsidP="00992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27B">
              <w:rPr>
                <w:rFonts w:ascii="Arial" w:hAnsi="Arial" w:cs="Arial"/>
                <w:color w:val="C0C0C0"/>
                <w:sz w:val="20"/>
              </w:rPr>
              <w:t>DD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5EB" w14:textId="77777777" w:rsidR="00992AA1" w:rsidRPr="00BD227B" w:rsidRDefault="00992AA1" w:rsidP="00992AA1">
            <w:pPr>
              <w:jc w:val="center"/>
              <w:rPr>
                <w:rFonts w:ascii="Arial" w:hAnsi="Arial" w:cs="Arial"/>
                <w:color w:val="C0C0C0"/>
                <w:sz w:val="20"/>
              </w:rPr>
            </w:pPr>
            <w:r w:rsidRPr="00BD227B">
              <w:rPr>
                <w:rFonts w:ascii="Arial" w:hAnsi="Arial" w:cs="Arial"/>
                <w:color w:val="C0C0C0"/>
                <w:sz w:val="20"/>
              </w:rPr>
              <w:t>MM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0596" w14:textId="77777777" w:rsidR="00992AA1" w:rsidRPr="00BD227B" w:rsidRDefault="00992AA1" w:rsidP="00992AA1">
            <w:pPr>
              <w:jc w:val="center"/>
              <w:rPr>
                <w:rFonts w:ascii="Arial" w:hAnsi="Arial" w:cs="Arial"/>
                <w:color w:val="C0C0C0"/>
                <w:sz w:val="20"/>
              </w:rPr>
            </w:pPr>
            <w:r w:rsidRPr="00BD227B">
              <w:rPr>
                <w:rFonts w:ascii="Arial" w:hAnsi="Arial" w:cs="Arial"/>
                <w:color w:val="C0C0C0"/>
                <w:sz w:val="20"/>
              </w:rPr>
              <w:t>AA</w:t>
            </w:r>
          </w:p>
        </w:tc>
      </w:tr>
    </w:tbl>
    <w:p w14:paraId="00EEB9E0" w14:textId="0640FE28" w:rsidR="00F33DFB" w:rsidRDefault="00F33DFB" w:rsidP="00F33DFB">
      <w:pPr>
        <w:ind w:right="333"/>
        <w:rPr>
          <w:rFonts w:ascii="Arial" w:hAnsi="Arial" w:cs="Arial"/>
          <w:b/>
          <w:sz w:val="18"/>
          <w:szCs w:val="18"/>
        </w:rPr>
      </w:pPr>
    </w:p>
    <w:p w14:paraId="0662F144" w14:textId="0D74A79D" w:rsidR="00992AA1" w:rsidRDefault="00992AA1" w:rsidP="00F33DFB">
      <w:pPr>
        <w:ind w:right="333"/>
        <w:rPr>
          <w:rFonts w:ascii="Arial" w:hAnsi="Arial" w:cs="Arial"/>
          <w:b/>
          <w:sz w:val="18"/>
          <w:szCs w:val="18"/>
        </w:rPr>
      </w:pPr>
    </w:p>
    <w:p w14:paraId="4F4EF133" w14:textId="22881017" w:rsidR="00992AA1" w:rsidRDefault="00992AA1" w:rsidP="00F33DFB">
      <w:pPr>
        <w:ind w:right="333"/>
        <w:rPr>
          <w:rFonts w:ascii="Arial" w:hAnsi="Arial" w:cs="Arial"/>
          <w:b/>
          <w:sz w:val="18"/>
          <w:szCs w:val="18"/>
        </w:rPr>
      </w:pPr>
    </w:p>
    <w:p w14:paraId="58DDFEAC" w14:textId="577FEECA" w:rsidR="00992AA1" w:rsidRDefault="00992AA1" w:rsidP="00F33DFB">
      <w:pPr>
        <w:ind w:right="333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X="137" w:tblpY="5056"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992AA1" w:rsidRPr="007A2453" w14:paraId="200772E4" w14:textId="77777777" w:rsidTr="00992AA1">
        <w:trPr>
          <w:trHeight w:val="714"/>
        </w:trPr>
        <w:tc>
          <w:tcPr>
            <w:tcW w:w="9964" w:type="dxa"/>
          </w:tcPr>
          <w:p w14:paraId="02C3790C" w14:textId="77777777" w:rsidR="00992AA1" w:rsidRPr="007A2453" w:rsidRDefault="00992AA1" w:rsidP="00992AA1">
            <w:pPr>
              <w:ind w:right="333"/>
              <w:rPr>
                <w:rFonts w:ascii="Arial" w:hAnsi="Arial" w:cs="Arial"/>
                <w:i/>
                <w:iCs/>
                <w:color w:val="0000FF"/>
                <w:sz w:val="20"/>
              </w:rPr>
            </w:pPr>
            <w:r w:rsidRPr="007A2453">
              <w:rPr>
                <w:rFonts w:ascii="Arial" w:hAnsi="Arial" w:cs="Arial"/>
                <w:b/>
                <w:szCs w:val="22"/>
              </w:rPr>
              <w:t xml:space="preserve">OBJETO: </w:t>
            </w:r>
            <w:r w:rsidRPr="00992AA1">
              <w:rPr>
                <w:rFonts w:ascii="Arial" w:hAnsi="Arial" w:cs="Arial"/>
                <w:b/>
                <w:color w:val="808080" w:themeColor="background1" w:themeShade="80"/>
                <w:szCs w:val="22"/>
              </w:rPr>
              <w:t xml:space="preserve">  ***********************************************************</w:t>
            </w:r>
          </w:p>
        </w:tc>
      </w:tr>
    </w:tbl>
    <w:p w14:paraId="61F8A135" w14:textId="77777777" w:rsidR="00992AA1" w:rsidRDefault="00992AA1" w:rsidP="00F33DFB">
      <w:pPr>
        <w:ind w:right="333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137" w:tblpY="-277"/>
        <w:tblOverlap w:val="never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992AA1" w:rsidRPr="007E19D3" w14:paraId="1109A1B1" w14:textId="77777777" w:rsidTr="00992AA1">
        <w:trPr>
          <w:trHeight w:val="489"/>
        </w:trPr>
        <w:tc>
          <w:tcPr>
            <w:tcW w:w="9923" w:type="dxa"/>
            <w:vAlign w:val="center"/>
          </w:tcPr>
          <w:p w14:paraId="40016843" w14:textId="77777777" w:rsidR="00992AA1" w:rsidRPr="007A2453" w:rsidRDefault="00992AA1" w:rsidP="00992AA1">
            <w:pPr>
              <w:ind w:right="333"/>
              <w:rPr>
                <w:rFonts w:ascii="Arial" w:hAnsi="Arial" w:cs="Arial"/>
                <w:b/>
                <w:szCs w:val="22"/>
              </w:rPr>
            </w:pPr>
            <w:r w:rsidRPr="007A2453">
              <w:rPr>
                <w:rFonts w:ascii="Arial" w:hAnsi="Arial" w:cs="Arial"/>
                <w:b/>
                <w:szCs w:val="22"/>
              </w:rPr>
              <w:t>PROCESO No.: XXXXXXXXX-UAECOB-XXX-XXX-201X</w:t>
            </w:r>
          </w:p>
        </w:tc>
      </w:tr>
    </w:tbl>
    <w:p w14:paraId="395F8649" w14:textId="20AF7164" w:rsidR="00992AA1" w:rsidRDefault="00992AA1" w:rsidP="00F33DFB">
      <w:pPr>
        <w:ind w:right="333"/>
        <w:rPr>
          <w:rFonts w:ascii="Arial" w:hAnsi="Arial" w:cs="Arial"/>
          <w:b/>
          <w:sz w:val="18"/>
          <w:szCs w:val="18"/>
        </w:rPr>
      </w:pPr>
    </w:p>
    <w:p w14:paraId="059DDF20" w14:textId="77777777" w:rsidR="00992AA1" w:rsidRPr="007A2453" w:rsidRDefault="00992AA1" w:rsidP="00F33DFB">
      <w:pPr>
        <w:ind w:right="333"/>
        <w:rPr>
          <w:rFonts w:ascii="Arial" w:hAnsi="Arial" w:cs="Arial"/>
          <w:b/>
          <w:sz w:val="18"/>
          <w:szCs w:val="18"/>
        </w:rPr>
      </w:pPr>
    </w:p>
    <w:p w14:paraId="615D828A" w14:textId="77777777" w:rsidR="00F33DFB" w:rsidRPr="007A2453" w:rsidRDefault="00F33DFB" w:rsidP="00F33DFB">
      <w:pPr>
        <w:pStyle w:val="Prrafodelista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contextualSpacing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A2453">
        <w:rPr>
          <w:rFonts w:ascii="Arial" w:hAnsi="Arial" w:cs="Arial"/>
          <w:b/>
          <w:bCs/>
          <w:sz w:val="18"/>
          <w:szCs w:val="18"/>
          <w:u w:val="single"/>
        </w:rPr>
        <w:t>PROPUESTAS RECIBIDAS:</w:t>
      </w:r>
    </w:p>
    <w:p w14:paraId="5B65E2DD" w14:textId="77777777" w:rsidR="00F33DFB" w:rsidRPr="007A2453" w:rsidRDefault="00F33DFB" w:rsidP="00F33DFB">
      <w:pPr>
        <w:ind w:left="432"/>
        <w:outlineLvl w:val="0"/>
        <w:rPr>
          <w:rFonts w:ascii="Arial" w:hAnsi="Arial" w:cs="Arial"/>
          <w:b/>
          <w:sz w:val="18"/>
          <w:szCs w:val="18"/>
        </w:rPr>
      </w:pPr>
    </w:p>
    <w:p w14:paraId="6EBD31D1" w14:textId="77777777" w:rsidR="00F33DFB" w:rsidRPr="007A2453" w:rsidRDefault="00F33DFB" w:rsidP="00F33DFB">
      <w:pPr>
        <w:ind w:left="426"/>
        <w:outlineLvl w:val="0"/>
        <w:rPr>
          <w:rFonts w:ascii="Arial" w:hAnsi="Arial" w:cs="Arial"/>
          <w:sz w:val="18"/>
          <w:szCs w:val="18"/>
        </w:rPr>
      </w:pPr>
      <w:r w:rsidRPr="007A2453">
        <w:rPr>
          <w:rFonts w:ascii="Arial" w:hAnsi="Arial" w:cs="Arial"/>
          <w:sz w:val="18"/>
          <w:szCs w:val="18"/>
        </w:rPr>
        <w:t>De acuerdo con el acta de cierre del proceso, el día ** de ******** del 201X, se recibieron las siguientes propuestas:</w:t>
      </w:r>
    </w:p>
    <w:p w14:paraId="6B2D1097" w14:textId="77777777" w:rsidR="00F33DFB" w:rsidRPr="007A2453" w:rsidRDefault="00F33DFB" w:rsidP="00F33DFB">
      <w:pPr>
        <w:outlineLvl w:val="0"/>
        <w:rPr>
          <w:rFonts w:ascii="Arial" w:hAnsi="Arial" w:cs="Arial"/>
          <w:sz w:val="18"/>
          <w:szCs w:val="18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2575"/>
        <w:gridCol w:w="3131"/>
        <w:gridCol w:w="2298"/>
      </w:tblGrid>
      <w:tr w:rsidR="00F33DFB" w:rsidRPr="007A2453" w14:paraId="6EDA7646" w14:textId="77777777" w:rsidTr="00992AA1">
        <w:trPr>
          <w:trHeight w:val="462"/>
          <w:tblHeader/>
          <w:jc w:val="center"/>
        </w:trPr>
        <w:tc>
          <w:tcPr>
            <w:tcW w:w="182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AE25FD3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No.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982FBF2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PROPONENTE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10821AB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INTEGRANTES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008426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PORCENTAJE DE PARTICIPACIÓN</w:t>
            </w:r>
          </w:p>
        </w:tc>
      </w:tr>
      <w:tr w:rsidR="00F33DFB" w:rsidRPr="007A2453" w14:paraId="43E4F1A8" w14:textId="77777777" w:rsidTr="00EB18B9">
        <w:trPr>
          <w:trHeight w:val="423"/>
          <w:jc w:val="center"/>
        </w:trPr>
        <w:tc>
          <w:tcPr>
            <w:tcW w:w="1823" w:type="dxa"/>
            <w:shd w:val="clear" w:color="auto" w:fill="auto"/>
            <w:vAlign w:val="center"/>
          </w:tcPr>
          <w:p w14:paraId="4DF85EC7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4C58E22B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08E9585A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AEF282B" w14:textId="77777777" w:rsidR="00F33DFB" w:rsidRPr="007A2453" w:rsidRDefault="00F33DFB" w:rsidP="00EB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DFB" w:rsidRPr="007A2453" w14:paraId="79EF6347" w14:textId="77777777" w:rsidTr="00EB18B9">
        <w:trPr>
          <w:trHeight w:val="423"/>
          <w:jc w:val="center"/>
        </w:trPr>
        <w:tc>
          <w:tcPr>
            <w:tcW w:w="1823" w:type="dxa"/>
            <w:vMerge w:val="restart"/>
            <w:shd w:val="clear" w:color="auto" w:fill="auto"/>
            <w:vAlign w:val="center"/>
          </w:tcPr>
          <w:p w14:paraId="41179392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14:paraId="40852433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4ECAA267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EC51625" w14:textId="77777777" w:rsidR="00F33DFB" w:rsidRPr="007A2453" w:rsidRDefault="00F33DFB" w:rsidP="00EB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DFB" w:rsidRPr="007A2453" w14:paraId="44B2C91B" w14:textId="77777777" w:rsidTr="00EB18B9">
        <w:trPr>
          <w:trHeight w:val="423"/>
          <w:jc w:val="center"/>
        </w:trPr>
        <w:tc>
          <w:tcPr>
            <w:tcW w:w="1823" w:type="dxa"/>
            <w:vMerge/>
            <w:shd w:val="clear" w:color="auto" w:fill="auto"/>
            <w:vAlign w:val="center"/>
          </w:tcPr>
          <w:p w14:paraId="6FC092D3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14:paraId="49CDA88E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1C82BD2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7460822" w14:textId="77777777" w:rsidR="00F33DFB" w:rsidRPr="007A2453" w:rsidRDefault="00F33DFB" w:rsidP="00EB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DFB" w:rsidRPr="007A2453" w14:paraId="126659B4" w14:textId="77777777" w:rsidTr="00EB18B9">
        <w:trPr>
          <w:trHeight w:val="423"/>
          <w:jc w:val="center"/>
        </w:trPr>
        <w:tc>
          <w:tcPr>
            <w:tcW w:w="1823" w:type="dxa"/>
            <w:shd w:val="clear" w:color="auto" w:fill="auto"/>
            <w:vAlign w:val="center"/>
          </w:tcPr>
          <w:p w14:paraId="19D9F8F6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5A30BB46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1A8D5854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B825792" w14:textId="77777777" w:rsidR="00F33DFB" w:rsidRPr="007A2453" w:rsidRDefault="00F33DFB" w:rsidP="00EB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DFB" w:rsidRPr="007A2453" w14:paraId="79780688" w14:textId="77777777" w:rsidTr="00992AA1">
        <w:trPr>
          <w:trHeight w:val="423"/>
          <w:jc w:val="center"/>
        </w:trPr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C03D0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2FF5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BAB57" w14:textId="77777777" w:rsidR="00F33DFB" w:rsidRPr="007A2453" w:rsidRDefault="00F33DFB" w:rsidP="00EB18B9">
            <w:pPr>
              <w:jc w:val="center"/>
              <w:outlineLvl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8DA35" w14:textId="77777777" w:rsidR="00F33DFB" w:rsidRPr="007A2453" w:rsidRDefault="00F33DFB" w:rsidP="00EB18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9F8319" w14:textId="77777777" w:rsidR="00F33DFB" w:rsidRPr="007A2453" w:rsidRDefault="00F33DFB" w:rsidP="00F33DFB">
      <w:pPr>
        <w:pStyle w:val="Prrafodelista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i/>
          <w:iCs/>
          <w:color w:val="0000FF"/>
          <w:sz w:val="18"/>
          <w:szCs w:val="18"/>
        </w:rPr>
      </w:pPr>
    </w:p>
    <w:p w14:paraId="5E751AF1" w14:textId="77777777" w:rsidR="00F33DFB" w:rsidRPr="007A2453" w:rsidRDefault="00F33DFB" w:rsidP="00F33DFB">
      <w:pPr>
        <w:pStyle w:val="Prrafodelista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A2453">
        <w:rPr>
          <w:rFonts w:ascii="Arial" w:hAnsi="Arial" w:cs="Arial"/>
          <w:b/>
          <w:bCs/>
          <w:sz w:val="18"/>
          <w:szCs w:val="18"/>
          <w:u w:val="single"/>
        </w:rPr>
        <w:t>EVALUACIÓN REQUISITOS LEGALES Y ADMINISTRATIVOS:</w:t>
      </w:r>
    </w:p>
    <w:p w14:paraId="4D97669E" w14:textId="77777777" w:rsidR="00F33DFB" w:rsidRPr="007A2453" w:rsidRDefault="00F33DFB" w:rsidP="00F33DFB">
      <w:pPr>
        <w:pStyle w:val="Prrafodelista"/>
        <w:tabs>
          <w:tab w:val="left" w:pos="426"/>
        </w:tabs>
        <w:autoSpaceDE w:val="0"/>
        <w:autoSpaceDN w:val="0"/>
        <w:adjustRightInd w:val="0"/>
        <w:ind w:left="426"/>
        <w:contextualSpacing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44897C9" w14:textId="77777777" w:rsidR="00F33DFB" w:rsidRPr="007A2453" w:rsidRDefault="00F33DFB" w:rsidP="00F33DF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aconcuadrcul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F33DFB" w:rsidRPr="007A2453" w14:paraId="37DCD30D" w14:textId="77777777" w:rsidTr="00EB18B9">
        <w:tc>
          <w:tcPr>
            <w:tcW w:w="9781" w:type="dxa"/>
            <w:shd w:val="clear" w:color="auto" w:fill="auto"/>
          </w:tcPr>
          <w:p w14:paraId="2FF3D270" w14:textId="77777777" w:rsidR="00F33DFB" w:rsidRPr="007A2453" w:rsidRDefault="00F33DFB" w:rsidP="00EB1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>PROPONENTE N°1: ***********</w:t>
            </w:r>
          </w:p>
        </w:tc>
      </w:tr>
      <w:tr w:rsidR="00F33DFB" w:rsidRPr="007A2453" w14:paraId="731E4B0B" w14:textId="77777777" w:rsidTr="00EB18B9">
        <w:trPr>
          <w:trHeight w:val="790"/>
        </w:trPr>
        <w:tc>
          <w:tcPr>
            <w:tcW w:w="9781" w:type="dxa"/>
            <w:vAlign w:val="center"/>
          </w:tcPr>
          <w:p w14:paraId="2D9974B0" w14:textId="77777777" w:rsidR="00F33DFB" w:rsidRPr="007A2453" w:rsidRDefault="00F33DFB" w:rsidP="00EB18B9">
            <w:pPr>
              <w:rPr>
                <w:rFonts w:ascii="Arial" w:hAnsi="Arial" w:cs="Arial"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CALIFICACIÓN: </w:t>
            </w:r>
          </w:p>
        </w:tc>
      </w:tr>
    </w:tbl>
    <w:p w14:paraId="6C31CD4B" w14:textId="77777777" w:rsidR="00F33DFB" w:rsidRPr="007A2453" w:rsidRDefault="00F33DFB" w:rsidP="00F33DFB">
      <w:pPr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F33DFB" w:rsidRPr="007A2453" w14:paraId="358735DF" w14:textId="77777777" w:rsidTr="00EB18B9">
        <w:tc>
          <w:tcPr>
            <w:tcW w:w="9781" w:type="dxa"/>
            <w:shd w:val="clear" w:color="auto" w:fill="auto"/>
          </w:tcPr>
          <w:p w14:paraId="4D9DB074" w14:textId="77777777" w:rsidR="00F33DFB" w:rsidRPr="007A2453" w:rsidRDefault="00F33DFB" w:rsidP="00EB1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PROPONENTE N° ***: </w:t>
            </w:r>
          </w:p>
        </w:tc>
      </w:tr>
      <w:tr w:rsidR="00F33DFB" w:rsidRPr="007A2453" w14:paraId="26304053" w14:textId="77777777" w:rsidTr="00EB18B9">
        <w:trPr>
          <w:trHeight w:val="303"/>
        </w:trPr>
        <w:tc>
          <w:tcPr>
            <w:tcW w:w="9781" w:type="dxa"/>
            <w:vAlign w:val="center"/>
          </w:tcPr>
          <w:p w14:paraId="1F2A7CC9" w14:textId="77777777" w:rsidR="00F33DFB" w:rsidRPr="007A2453" w:rsidRDefault="00F33DFB" w:rsidP="00EB18B9">
            <w:pPr>
              <w:rPr>
                <w:rFonts w:ascii="Arial" w:hAnsi="Arial" w:cs="Arial"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>CALIFICACIÓN:</w:t>
            </w:r>
          </w:p>
          <w:p w14:paraId="3C01FD84" w14:textId="77777777" w:rsidR="00F33DFB" w:rsidRPr="007A2453" w:rsidRDefault="00F33DFB" w:rsidP="00EB1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78A45" w14:textId="77777777" w:rsidR="00F33DFB" w:rsidRPr="007A2453" w:rsidRDefault="00F33DFB" w:rsidP="00EB18B9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4208007" w14:textId="77777777" w:rsidR="00F33DFB" w:rsidRPr="007A2453" w:rsidRDefault="00F33DFB" w:rsidP="00F33DFB">
      <w:pPr>
        <w:rPr>
          <w:rFonts w:ascii="Arial" w:hAnsi="Arial" w:cs="Arial"/>
          <w:bCs/>
          <w:sz w:val="18"/>
          <w:szCs w:val="18"/>
        </w:rPr>
      </w:pPr>
    </w:p>
    <w:p w14:paraId="0DDC5826" w14:textId="77777777" w:rsidR="00F33DFB" w:rsidRPr="007A2453" w:rsidRDefault="00F33DFB" w:rsidP="00F33DFB">
      <w:pPr>
        <w:rPr>
          <w:rFonts w:ascii="Arial" w:hAnsi="Arial" w:cs="Arial"/>
          <w:bCs/>
          <w:sz w:val="18"/>
          <w:szCs w:val="18"/>
        </w:rPr>
      </w:pPr>
    </w:p>
    <w:p w14:paraId="592E67D8" w14:textId="77777777" w:rsidR="00F33DFB" w:rsidRPr="007A2453" w:rsidRDefault="00F33DFB" w:rsidP="00F33DFB">
      <w:pPr>
        <w:pStyle w:val="Prrafodelista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2453">
        <w:rPr>
          <w:rFonts w:ascii="Arial" w:hAnsi="Arial" w:cs="Arial"/>
          <w:b/>
          <w:sz w:val="18"/>
          <w:szCs w:val="18"/>
          <w:u w:val="single"/>
        </w:rPr>
        <w:t>EVALUACIÓN CAPACIDAD FINANCIERA Y DE ORGANIZACIÓN:</w:t>
      </w:r>
    </w:p>
    <w:p w14:paraId="6452B297" w14:textId="77777777" w:rsidR="00F33DFB" w:rsidRPr="007A2453" w:rsidRDefault="00F33DFB" w:rsidP="00F33DF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aconcuadrcul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F33DFB" w:rsidRPr="007A2453" w14:paraId="60557A98" w14:textId="77777777" w:rsidTr="00EB18B9">
        <w:tc>
          <w:tcPr>
            <w:tcW w:w="9781" w:type="dxa"/>
            <w:shd w:val="clear" w:color="auto" w:fill="auto"/>
          </w:tcPr>
          <w:p w14:paraId="539A44FD" w14:textId="77777777" w:rsidR="00F33DFB" w:rsidRPr="007A2453" w:rsidRDefault="00F33DFB" w:rsidP="00EB1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>PROPONENTE N°1: ***********</w:t>
            </w:r>
          </w:p>
        </w:tc>
      </w:tr>
      <w:tr w:rsidR="00F33DFB" w:rsidRPr="007A2453" w14:paraId="090C0A79" w14:textId="77777777" w:rsidTr="00EB18B9">
        <w:trPr>
          <w:trHeight w:val="790"/>
        </w:trPr>
        <w:tc>
          <w:tcPr>
            <w:tcW w:w="9781" w:type="dxa"/>
            <w:vAlign w:val="center"/>
          </w:tcPr>
          <w:p w14:paraId="4A4D0D82" w14:textId="77777777" w:rsidR="00F33DFB" w:rsidRPr="007A2453" w:rsidRDefault="00F33DFB" w:rsidP="00EB18B9">
            <w:pPr>
              <w:rPr>
                <w:rFonts w:ascii="Arial" w:hAnsi="Arial" w:cs="Arial"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CALIFICACIÓN: </w:t>
            </w:r>
          </w:p>
        </w:tc>
      </w:tr>
    </w:tbl>
    <w:p w14:paraId="2DFA7A0F" w14:textId="77777777" w:rsidR="00F33DFB" w:rsidRPr="007A2453" w:rsidRDefault="00F33DFB" w:rsidP="00F33DF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tbl>
      <w:tblPr>
        <w:tblStyle w:val="Tablaconcuadrcul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F33DFB" w:rsidRPr="007A2453" w14:paraId="341AC033" w14:textId="77777777" w:rsidTr="00EB18B9">
        <w:tc>
          <w:tcPr>
            <w:tcW w:w="9781" w:type="dxa"/>
            <w:shd w:val="clear" w:color="auto" w:fill="auto"/>
          </w:tcPr>
          <w:p w14:paraId="7D294A77" w14:textId="77777777" w:rsidR="00F33DFB" w:rsidRPr="007A2453" w:rsidRDefault="00F33DFB" w:rsidP="00EB1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PROPONENTE N° ***: </w:t>
            </w:r>
          </w:p>
        </w:tc>
      </w:tr>
      <w:tr w:rsidR="00F33DFB" w:rsidRPr="007A2453" w14:paraId="7ED432F4" w14:textId="77777777" w:rsidTr="00EB18B9">
        <w:trPr>
          <w:trHeight w:val="303"/>
        </w:trPr>
        <w:tc>
          <w:tcPr>
            <w:tcW w:w="9781" w:type="dxa"/>
            <w:vAlign w:val="center"/>
          </w:tcPr>
          <w:p w14:paraId="014C3FDE" w14:textId="77777777" w:rsidR="00F33DFB" w:rsidRPr="007A2453" w:rsidRDefault="00F33DFB" w:rsidP="00EB18B9">
            <w:pPr>
              <w:rPr>
                <w:rFonts w:ascii="Arial" w:hAnsi="Arial" w:cs="Arial"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>CALIFICACIÓN:</w:t>
            </w:r>
          </w:p>
          <w:p w14:paraId="653AEB3B" w14:textId="77777777" w:rsidR="00F33DFB" w:rsidRPr="007A2453" w:rsidRDefault="00F33DFB" w:rsidP="00EB1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5F307F" w14:textId="77777777" w:rsidR="00F33DFB" w:rsidRPr="007A2453" w:rsidRDefault="00F33DFB" w:rsidP="00EB18B9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DB3AB09" w14:textId="77777777" w:rsidR="00F33DFB" w:rsidRPr="007A2453" w:rsidRDefault="00F33DFB" w:rsidP="00F33DF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0B53D6D" w14:textId="77777777" w:rsidR="00F33DFB" w:rsidRPr="007A2453" w:rsidRDefault="00F33DFB" w:rsidP="00F33DFB">
      <w:pPr>
        <w:pStyle w:val="Prrafodelista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360"/>
        <w:contextualSpacing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A2453">
        <w:rPr>
          <w:rFonts w:ascii="Arial" w:hAnsi="Arial" w:cs="Arial"/>
          <w:b/>
          <w:sz w:val="18"/>
          <w:szCs w:val="18"/>
          <w:u w:val="single"/>
        </w:rPr>
        <w:t>CRITERIO PONDERABLE DE EXPERIENCIA:</w:t>
      </w:r>
    </w:p>
    <w:p w14:paraId="2402718A" w14:textId="77777777" w:rsidR="00F33DFB" w:rsidRPr="007A2453" w:rsidRDefault="00F33DFB" w:rsidP="00F33DFB">
      <w:pPr>
        <w:pStyle w:val="MARITZA6"/>
        <w:tabs>
          <w:tab w:val="clear" w:pos="-720"/>
          <w:tab w:val="clear" w:pos="0"/>
        </w:tabs>
        <w:suppressAutoHyphens w:val="0"/>
        <w:jc w:val="both"/>
        <w:rPr>
          <w:rFonts w:ascii="Arial" w:hAnsi="Arial" w:cs="Arial"/>
          <w:b w:val="0"/>
          <w:spacing w:val="0"/>
          <w:sz w:val="18"/>
          <w:szCs w:val="18"/>
          <w:lang w:val="es-ES"/>
        </w:rPr>
      </w:pPr>
    </w:p>
    <w:p w14:paraId="0CCA870A" w14:textId="77777777" w:rsidR="00F33DFB" w:rsidRPr="007A2453" w:rsidRDefault="00F33DFB" w:rsidP="00F33DFB">
      <w:pPr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F33DFB" w:rsidRPr="007A2453" w14:paraId="547D69B7" w14:textId="77777777" w:rsidTr="00EB18B9">
        <w:tc>
          <w:tcPr>
            <w:tcW w:w="9781" w:type="dxa"/>
            <w:shd w:val="clear" w:color="auto" w:fill="auto"/>
          </w:tcPr>
          <w:p w14:paraId="50AB3E2F" w14:textId="77777777" w:rsidR="00F33DFB" w:rsidRPr="007A2453" w:rsidRDefault="00F33DFB" w:rsidP="00EB1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>PROPONENTE N°1: ***</w:t>
            </w:r>
          </w:p>
        </w:tc>
      </w:tr>
      <w:tr w:rsidR="00F33DFB" w:rsidRPr="007A2453" w14:paraId="366BA25A" w14:textId="77777777" w:rsidTr="00EB18B9">
        <w:trPr>
          <w:trHeight w:val="790"/>
        </w:trPr>
        <w:tc>
          <w:tcPr>
            <w:tcW w:w="9781" w:type="dxa"/>
            <w:vAlign w:val="center"/>
          </w:tcPr>
          <w:p w14:paraId="6A4D66BF" w14:textId="77777777" w:rsidR="00F33DFB" w:rsidRPr="007A2453" w:rsidRDefault="00F33DFB" w:rsidP="00EB18B9">
            <w:pPr>
              <w:rPr>
                <w:rFonts w:ascii="Arial" w:hAnsi="Arial" w:cs="Arial"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CALIFICACIÓN: </w:t>
            </w:r>
          </w:p>
        </w:tc>
      </w:tr>
    </w:tbl>
    <w:p w14:paraId="5A401EED" w14:textId="77777777" w:rsidR="00F33DFB" w:rsidRPr="007A2453" w:rsidRDefault="00F33DFB" w:rsidP="00F33DF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8EF47D5" w14:textId="77777777" w:rsidR="00F33DFB" w:rsidRPr="007A2453" w:rsidRDefault="00F33DFB" w:rsidP="00F33DF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aconcuadrcul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F33DFB" w:rsidRPr="007A2453" w14:paraId="253696A1" w14:textId="77777777" w:rsidTr="00EB18B9">
        <w:tc>
          <w:tcPr>
            <w:tcW w:w="9781" w:type="dxa"/>
            <w:shd w:val="clear" w:color="auto" w:fill="auto"/>
          </w:tcPr>
          <w:p w14:paraId="3EA39923" w14:textId="77777777" w:rsidR="00F33DFB" w:rsidRPr="007A2453" w:rsidRDefault="00F33DFB" w:rsidP="00EB1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PROPONENTE </w:t>
            </w:r>
            <w:proofErr w:type="spellStart"/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>N°</w:t>
            </w:r>
            <w:proofErr w:type="spellEnd"/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***: </w:t>
            </w:r>
          </w:p>
        </w:tc>
      </w:tr>
      <w:tr w:rsidR="00F33DFB" w:rsidRPr="007A2453" w14:paraId="5E4AB2B7" w14:textId="77777777" w:rsidTr="00EB18B9">
        <w:trPr>
          <w:trHeight w:val="303"/>
        </w:trPr>
        <w:tc>
          <w:tcPr>
            <w:tcW w:w="9781" w:type="dxa"/>
            <w:vAlign w:val="center"/>
          </w:tcPr>
          <w:p w14:paraId="3A3D59D5" w14:textId="77777777" w:rsidR="00F33DFB" w:rsidRPr="007A2453" w:rsidRDefault="00F33DFB" w:rsidP="00EB18B9">
            <w:pPr>
              <w:rPr>
                <w:rFonts w:ascii="Arial" w:hAnsi="Arial" w:cs="Arial"/>
                <w:sz w:val="18"/>
                <w:szCs w:val="18"/>
              </w:rPr>
            </w:pPr>
            <w:r w:rsidRPr="007A2453">
              <w:rPr>
                <w:rFonts w:ascii="Arial" w:hAnsi="Arial" w:cs="Arial"/>
                <w:b/>
                <w:bCs/>
                <w:sz w:val="18"/>
                <w:szCs w:val="18"/>
              </w:rPr>
              <w:t>CALIFICACIÓN:</w:t>
            </w:r>
          </w:p>
          <w:p w14:paraId="5EAC14D2" w14:textId="77777777" w:rsidR="00F33DFB" w:rsidRPr="007A2453" w:rsidRDefault="00F33DFB" w:rsidP="00EB1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7B155" w14:textId="77777777" w:rsidR="00F33DFB" w:rsidRPr="007A2453" w:rsidRDefault="00F33DFB" w:rsidP="00EB18B9">
            <w:pP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1796FBDD" w14:textId="77777777" w:rsidR="00F33DFB" w:rsidRDefault="00F33DFB" w:rsidP="00F33DFB">
      <w:pPr>
        <w:rPr>
          <w:rFonts w:ascii="Tahoma" w:hAnsi="Tahoma" w:cs="Tahoma"/>
          <w:b/>
          <w:sz w:val="18"/>
          <w:szCs w:val="18"/>
          <w:lang w:val="es-ES"/>
        </w:rPr>
      </w:pPr>
    </w:p>
    <w:p w14:paraId="0DDC5A68" w14:textId="77777777" w:rsidR="00B5770E" w:rsidRDefault="00B5770E" w:rsidP="00B5770E">
      <w:pPr>
        <w:rPr>
          <w:rFonts w:ascii="Tahoma" w:hAnsi="Tahoma" w:cs="Tahoma"/>
          <w:b/>
          <w:sz w:val="18"/>
          <w:szCs w:val="18"/>
          <w:lang w:val="es-ES"/>
        </w:rPr>
      </w:pPr>
    </w:p>
    <w:p w14:paraId="5261B3DA" w14:textId="77777777" w:rsidR="00B5770E" w:rsidRPr="007A2453" w:rsidRDefault="00B5770E" w:rsidP="00B5770E">
      <w:pPr>
        <w:pStyle w:val="Prrafodelista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A2453">
        <w:rPr>
          <w:rFonts w:ascii="Arial" w:hAnsi="Arial" w:cs="Arial"/>
          <w:b/>
          <w:bCs/>
          <w:sz w:val="18"/>
          <w:szCs w:val="18"/>
          <w:u w:val="single"/>
        </w:rPr>
        <w:t xml:space="preserve">RESUMEN DE LA EVALUACIÓN: </w:t>
      </w:r>
    </w:p>
    <w:p w14:paraId="093D9CBF" w14:textId="77777777" w:rsidR="00B5770E" w:rsidRPr="007A2453" w:rsidRDefault="00B5770E" w:rsidP="00B5770E">
      <w:pPr>
        <w:pStyle w:val="Prrafodelista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BB30A1B" w14:textId="77777777" w:rsidR="00B5770E" w:rsidRPr="00B5770E" w:rsidRDefault="00B5770E" w:rsidP="00B5770E">
      <w:pPr>
        <w:rPr>
          <w:rFonts w:ascii="Arial" w:hAnsi="Arial" w:cs="Arial"/>
          <w:b/>
          <w:i/>
          <w:iCs/>
          <w:sz w:val="18"/>
          <w:szCs w:val="18"/>
        </w:rPr>
      </w:pPr>
      <w:r w:rsidRPr="00B5770E">
        <w:rPr>
          <w:rFonts w:ascii="Arial" w:hAnsi="Arial" w:cs="Arial"/>
          <w:b/>
          <w:i/>
          <w:iCs/>
          <w:sz w:val="18"/>
          <w:szCs w:val="18"/>
        </w:rPr>
        <w:t>NOTA 1: Se publica para conocimiento de los proponentes el consolidado total de la evaluación, sin perjuicio de las causales de rechazo aplicadas.</w:t>
      </w:r>
    </w:p>
    <w:tbl>
      <w:tblPr>
        <w:tblpPr w:leftFromText="141" w:rightFromText="141" w:vertAnchor="text" w:horzAnchor="margin" w:tblpXSpec="center" w:tblpY="157"/>
        <w:tblW w:w="57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206"/>
        <w:gridCol w:w="1206"/>
        <w:gridCol w:w="1419"/>
        <w:gridCol w:w="1261"/>
        <w:gridCol w:w="1643"/>
        <w:gridCol w:w="1219"/>
        <w:gridCol w:w="887"/>
        <w:gridCol w:w="1269"/>
      </w:tblGrid>
      <w:tr w:rsidR="00B5770E" w:rsidRPr="007A2453" w14:paraId="165B1672" w14:textId="77777777" w:rsidTr="00B5770E">
        <w:trPr>
          <w:trHeight w:val="396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14:paraId="1B541E93" w14:textId="77777777" w:rsidR="00B5770E" w:rsidRPr="007A2453" w:rsidRDefault="00B5770E" w:rsidP="00B57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2453">
              <w:rPr>
                <w:rFonts w:ascii="Arial" w:hAnsi="Arial" w:cs="Arial"/>
                <w:b/>
                <w:sz w:val="16"/>
                <w:szCs w:val="16"/>
              </w:rPr>
              <w:t>PROPONENTE</w:t>
            </w:r>
          </w:p>
        </w:tc>
        <w:tc>
          <w:tcPr>
            <w:tcW w:w="16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525BC4E" w14:textId="77777777" w:rsidR="00B5770E" w:rsidRPr="007A2453" w:rsidRDefault="00B5770E" w:rsidP="00B57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2453">
              <w:rPr>
                <w:rFonts w:ascii="Arial" w:hAnsi="Arial" w:cs="Arial"/>
                <w:b/>
                <w:sz w:val="16"/>
                <w:szCs w:val="16"/>
              </w:rPr>
              <w:t>REQUISITOS HABILITANTES</w:t>
            </w:r>
          </w:p>
        </w:tc>
        <w:tc>
          <w:tcPr>
            <w:tcW w:w="18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13B5BA14" w14:textId="77777777" w:rsidR="00B5770E" w:rsidRPr="007A2453" w:rsidRDefault="00B5770E" w:rsidP="00B57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2453">
              <w:rPr>
                <w:rFonts w:ascii="Arial" w:hAnsi="Arial" w:cs="Arial"/>
                <w:b/>
                <w:sz w:val="16"/>
                <w:szCs w:val="16"/>
              </w:rPr>
              <w:t>FACTORES DE EVALUACION Y ESCOGENCIA PARA LA PROPUESTA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DB05E84" w14:textId="77777777" w:rsidR="00B5770E" w:rsidRPr="007A2453" w:rsidRDefault="00B5770E" w:rsidP="00B577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A2453">
              <w:rPr>
                <w:rFonts w:ascii="Arial" w:hAnsi="Arial" w:cs="Arial"/>
                <w:b/>
                <w:sz w:val="16"/>
                <w:szCs w:val="16"/>
              </w:rPr>
              <w:t>PUNTAJE  TOTAL</w:t>
            </w:r>
            <w:proofErr w:type="gramEnd"/>
            <w:r w:rsidRPr="007A2453">
              <w:rPr>
                <w:rFonts w:ascii="Arial" w:hAnsi="Arial" w:cs="Arial"/>
                <w:b/>
                <w:sz w:val="16"/>
                <w:szCs w:val="16"/>
              </w:rPr>
              <w:t xml:space="preserve"> MAX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226D235" w14:textId="77777777" w:rsidR="00B5770E" w:rsidRPr="007A2453" w:rsidRDefault="00B5770E" w:rsidP="00B5770E">
            <w:pPr>
              <w:ind w:hanging="4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2453">
              <w:rPr>
                <w:rFonts w:ascii="Arial" w:hAnsi="Arial" w:cs="Arial"/>
                <w:b/>
                <w:sz w:val="16"/>
                <w:szCs w:val="16"/>
              </w:rPr>
              <w:t>ORDEN DE ELEGIBILIDAD</w:t>
            </w:r>
          </w:p>
        </w:tc>
      </w:tr>
      <w:tr w:rsidR="00B5770E" w:rsidRPr="009F4F26" w14:paraId="18C91A5F" w14:textId="77777777" w:rsidTr="00B5770E">
        <w:trPr>
          <w:trHeight w:val="396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F78C910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7C646C1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2C9508B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C7C53EE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8ACD08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770E" w:rsidRPr="009F4F26" w14:paraId="20263DA1" w14:textId="77777777" w:rsidTr="00B5770E">
        <w:trPr>
          <w:trHeight w:val="396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6057910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B0250C0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EVALUACION JURIDICA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2E0ABFE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EVALUACION FINANCIERA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0330BB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OFRECIMIENTO DEL PERSONAL CLAVE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71560AAE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EXPERIENCIA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0CE497E5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PUBLICACIONES</w:t>
            </w:r>
          </w:p>
          <w:p w14:paraId="38A3E836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TECNICAS Y</w:t>
            </w:r>
          </w:p>
          <w:p w14:paraId="0310260E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CIENTIFICAS DEL</w:t>
            </w:r>
          </w:p>
          <w:p w14:paraId="1D9090AC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EQUIPO DE</w:t>
            </w:r>
          </w:p>
          <w:p w14:paraId="4E0AE90F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TRABAJO (SI EL</w:t>
            </w:r>
          </w:p>
          <w:p w14:paraId="139BB560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AREA TECNICA</w:t>
            </w:r>
          </w:p>
          <w:p w14:paraId="5789DDF1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RESPONSABLE</w:t>
            </w:r>
          </w:p>
          <w:p w14:paraId="5F145DFC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INCLUYE PUNTAJE</w:t>
            </w:r>
          </w:p>
          <w:p w14:paraId="2B667AE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  <w:highlight w:val="yellow"/>
              </w:rPr>
              <w:t>POR PUBLICAC</w:t>
            </w:r>
            <w:r w:rsidRPr="009F4F26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15865234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PROTECCION A LA INDUSTRIA NACIONAL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D0C5DA5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E716B1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770E" w:rsidRPr="009F4F26" w14:paraId="1C776CEF" w14:textId="77777777" w:rsidTr="00B5770E">
        <w:trPr>
          <w:trHeight w:val="396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6170F05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DA8223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636358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8B0853D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36F43F0A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5323403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0A63792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52C0B6A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5BE9C1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770E" w:rsidRPr="009F4F26" w14:paraId="01C310B3" w14:textId="77777777" w:rsidTr="00B5770E">
        <w:trPr>
          <w:trHeight w:val="443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C9ADE5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C50C7C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HABIL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20D407C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HABIL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16FC66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HABIL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181BA38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775D55C5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52B05DB4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307950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4ED6185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770E" w:rsidRPr="009F4F26" w14:paraId="655A96A6" w14:textId="77777777" w:rsidTr="00B5770E">
        <w:trPr>
          <w:trHeight w:val="396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3644D4A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9F5D472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NO HABIL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6E3EB9C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NO HABIL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0D2A37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NO HABIL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2BD65710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58D6CF30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43D749A1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53077E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F74F7FE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770E" w:rsidRPr="009F4F26" w14:paraId="2B2230B4" w14:textId="77777777" w:rsidTr="00B5770E">
        <w:trPr>
          <w:trHeight w:val="396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F52542A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473C4BE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84FA60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2A1683C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45288BC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3F87442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434E9DD4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3A09AC0D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01A46FE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770E" w:rsidRPr="009F4F26" w14:paraId="2816F45F" w14:textId="77777777" w:rsidTr="00B5770E">
        <w:trPr>
          <w:trHeight w:val="396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59B3263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8CE922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RECHAZADO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7C9D183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RECHAZADO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477654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RECHAZADO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14:paraId="03755B12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***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483361D5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***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763D0D3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100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F317D02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4F26">
              <w:rPr>
                <w:rFonts w:ascii="Tahoma" w:hAnsi="Tahoma" w:cs="Tahoma"/>
                <w:b/>
                <w:sz w:val="16"/>
                <w:szCs w:val="16"/>
              </w:rPr>
              <w:t>1000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489570D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770E" w:rsidRPr="009F4F26" w14:paraId="16D34A63" w14:textId="77777777" w:rsidTr="00B5770E">
        <w:trPr>
          <w:trHeight w:val="396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3A9BB8D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718CDE4C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438EDCA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0732AD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4A2FFDF3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2E2E2AB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3C29ADB6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25F9E2EE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E8386B2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770E" w:rsidRPr="009F4F26" w14:paraId="721F9916" w14:textId="77777777" w:rsidTr="00B5770E">
        <w:trPr>
          <w:trHeight w:val="396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64D9" w14:textId="77777777" w:rsidR="00B5770E" w:rsidRPr="001F5222" w:rsidRDefault="00B5770E" w:rsidP="00B5770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5222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AB1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EF3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0AF7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747B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68DA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48B0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6B71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B04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5770E" w:rsidRPr="009F4F26" w14:paraId="5E00FBBF" w14:textId="77777777" w:rsidTr="00B5770E">
        <w:trPr>
          <w:trHeight w:val="396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E684" w14:textId="77777777" w:rsidR="00B5770E" w:rsidRPr="001F5222" w:rsidRDefault="00B5770E" w:rsidP="00B5770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23CD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651D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C3E8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61DD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392C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1750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919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02C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770E" w:rsidRPr="009F4F26" w14:paraId="49465C56" w14:textId="77777777" w:rsidTr="00B5770E">
        <w:trPr>
          <w:trHeight w:val="246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C0A6" w14:textId="77777777" w:rsidR="00B5770E" w:rsidRPr="001F5222" w:rsidRDefault="00B5770E" w:rsidP="00B5770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5222">
              <w:rPr>
                <w:rFonts w:ascii="Tahoma" w:hAnsi="Tahoma" w:cs="Tahoma"/>
                <w:bCs/>
                <w:sz w:val="16"/>
                <w:szCs w:val="16"/>
              </w:rPr>
              <w:t>2.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A094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4CC5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F6E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1E36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E81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988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CC56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CFCA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4F2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5770E" w:rsidRPr="009F4F26" w14:paraId="3917CF91" w14:textId="77777777" w:rsidTr="00B5770E">
        <w:trPr>
          <w:trHeight w:val="246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3512" w14:textId="77777777" w:rsidR="00B5770E" w:rsidRPr="001F5222" w:rsidRDefault="00B5770E" w:rsidP="00B5770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C79B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DDE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9173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E6E1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A8E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13F4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496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C61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4F2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5770E" w:rsidRPr="009F4F26" w14:paraId="78A06DCA" w14:textId="77777777" w:rsidTr="00B5770E">
        <w:trPr>
          <w:trHeight w:val="246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CEB5" w14:textId="77777777" w:rsidR="00B5770E" w:rsidRPr="001F5222" w:rsidRDefault="00B5770E" w:rsidP="00B5770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5222">
              <w:rPr>
                <w:rFonts w:ascii="Tahoma" w:hAnsi="Tahoma" w:cs="Tahoma"/>
                <w:bCs/>
                <w:sz w:val="16"/>
                <w:szCs w:val="16"/>
              </w:rPr>
              <w:t>3.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D835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5D05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54B8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F0C1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1B1D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232A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F739" w14:textId="77777777" w:rsidR="00B5770E" w:rsidRPr="009F4F26" w:rsidRDefault="00B5770E" w:rsidP="00B5770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E03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  <w:r w:rsidRPr="009F4F2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B5770E" w:rsidRPr="009F4F26" w14:paraId="40161824" w14:textId="77777777" w:rsidTr="00B5770E">
        <w:trPr>
          <w:trHeight w:val="246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E362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9F6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6786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3B65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88FB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BF42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1B0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4F2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70BE" w14:textId="77777777" w:rsidR="00B5770E" w:rsidRPr="009F4F26" w:rsidRDefault="00B5770E" w:rsidP="00B5770E">
            <w:pPr>
              <w:rPr>
                <w:rFonts w:ascii="Tahoma" w:hAnsi="Tahoma" w:cs="Tahoma"/>
                <w:sz w:val="16"/>
                <w:szCs w:val="16"/>
              </w:rPr>
            </w:pPr>
            <w:r w:rsidRPr="009F4F26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14:paraId="5DD022D6" w14:textId="77777777" w:rsidR="00B5770E" w:rsidRDefault="00B5770E" w:rsidP="00B5770E">
      <w:pPr>
        <w:rPr>
          <w:rFonts w:ascii="Tahoma" w:hAnsi="Tahoma" w:cs="Tahoma"/>
          <w:b/>
          <w:sz w:val="18"/>
          <w:szCs w:val="18"/>
          <w:lang w:val="es-ES"/>
        </w:rPr>
      </w:pPr>
    </w:p>
    <w:p w14:paraId="72B6F018" w14:textId="14D5582B" w:rsidR="00B5770E" w:rsidRPr="00B5770E" w:rsidRDefault="00B5770E" w:rsidP="00B5770E">
      <w:pPr>
        <w:rPr>
          <w:rFonts w:ascii="Tahoma" w:hAnsi="Tahoma" w:cs="Tahoma"/>
          <w:sz w:val="18"/>
          <w:szCs w:val="18"/>
          <w:lang w:val="es-ES"/>
        </w:rPr>
        <w:sectPr w:rsidR="00B5770E" w:rsidRPr="00B5770E" w:rsidSect="001F5222">
          <w:headerReference w:type="default" r:id="rId8"/>
          <w:footerReference w:type="default" r:id="rId9"/>
          <w:pgSz w:w="12242" w:h="15842" w:code="1"/>
          <w:pgMar w:top="851" w:right="1134" w:bottom="1134" w:left="1134" w:header="737" w:footer="680" w:gutter="0"/>
          <w:pgNumType w:start="1"/>
          <w:cols w:space="720"/>
          <w:docGrid w:linePitch="299"/>
        </w:sectPr>
      </w:pPr>
    </w:p>
    <w:p w14:paraId="065E5255" w14:textId="476AAA91" w:rsidR="00F33DFB" w:rsidRPr="007A2453" w:rsidRDefault="00F33DFB" w:rsidP="00F33DFB">
      <w:pPr>
        <w:autoSpaceDE w:val="0"/>
        <w:autoSpaceDN w:val="0"/>
        <w:adjustRightInd w:val="0"/>
        <w:rPr>
          <w:rFonts w:ascii="Arial" w:hAnsi="Arial" w:cs="Arial"/>
          <w:snapToGrid w:val="0"/>
          <w:sz w:val="18"/>
          <w:szCs w:val="18"/>
        </w:rPr>
      </w:pPr>
      <w:r w:rsidRPr="007A2453">
        <w:rPr>
          <w:rFonts w:ascii="Arial" w:hAnsi="Arial" w:cs="Arial"/>
          <w:snapToGrid w:val="0"/>
          <w:sz w:val="18"/>
          <w:szCs w:val="18"/>
        </w:rPr>
        <w:lastRenderedPageBreak/>
        <w:t>Las observaciones al presente informe de evaluación deberán ser a través de la plataforma SECOP II</w:t>
      </w:r>
      <w:r w:rsidRPr="007A2453">
        <w:rPr>
          <w:rFonts w:ascii="Arial" w:hAnsi="Arial" w:cs="Arial"/>
          <w:sz w:val="18"/>
          <w:szCs w:val="18"/>
        </w:rPr>
        <w:t xml:space="preserve">, </w:t>
      </w:r>
      <w:r w:rsidRPr="007A2453">
        <w:rPr>
          <w:rFonts w:ascii="Arial" w:hAnsi="Arial" w:cs="Arial"/>
          <w:snapToGrid w:val="0"/>
          <w:sz w:val="18"/>
          <w:szCs w:val="18"/>
        </w:rPr>
        <w:t>dentro del término indicado en el cronograma del proceso de selección.</w:t>
      </w:r>
    </w:p>
    <w:p w14:paraId="6B893E8C" w14:textId="77777777" w:rsidR="00F33DFB" w:rsidRPr="007A2453" w:rsidRDefault="00F33DFB" w:rsidP="00F33DFB">
      <w:pPr>
        <w:autoSpaceDE w:val="0"/>
        <w:autoSpaceDN w:val="0"/>
        <w:adjustRightInd w:val="0"/>
        <w:rPr>
          <w:rFonts w:ascii="Arial" w:hAnsi="Arial" w:cs="Arial"/>
          <w:snapToGrid w:val="0"/>
          <w:sz w:val="18"/>
          <w:szCs w:val="18"/>
        </w:rPr>
      </w:pPr>
    </w:p>
    <w:p w14:paraId="0B317F7E" w14:textId="5D3E9B92" w:rsidR="00F33DFB" w:rsidRPr="007A2453" w:rsidRDefault="00F33DFB" w:rsidP="00F33DFB">
      <w:pPr>
        <w:rPr>
          <w:rFonts w:ascii="Arial" w:hAnsi="Arial" w:cs="Arial"/>
          <w:sz w:val="18"/>
          <w:szCs w:val="18"/>
        </w:rPr>
      </w:pPr>
      <w:r w:rsidRPr="007A2453">
        <w:rPr>
          <w:rFonts w:ascii="Arial" w:hAnsi="Arial" w:cs="Arial"/>
          <w:sz w:val="18"/>
          <w:szCs w:val="18"/>
        </w:rPr>
        <w:t xml:space="preserve">Se expide en Bogotá, D.C., el ***** (**) días del mes de **** de 20**. </w:t>
      </w:r>
    </w:p>
    <w:p w14:paraId="04F4B75B" w14:textId="77777777" w:rsidR="00F33DFB" w:rsidRPr="007A2453" w:rsidRDefault="00F33DFB" w:rsidP="00F33DFB">
      <w:pPr>
        <w:rPr>
          <w:rFonts w:ascii="Arial" w:hAnsi="Arial" w:cs="Arial"/>
          <w:sz w:val="18"/>
          <w:szCs w:val="18"/>
        </w:rPr>
      </w:pPr>
    </w:p>
    <w:p w14:paraId="3B2AC279" w14:textId="77777777" w:rsidR="00F33DFB" w:rsidRPr="007A2453" w:rsidRDefault="00F33DFB" w:rsidP="00F33DFB">
      <w:pPr>
        <w:ind w:right="-518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046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3"/>
        <w:gridCol w:w="3600"/>
        <w:gridCol w:w="3487"/>
      </w:tblGrid>
      <w:tr w:rsidR="00F33DFB" w:rsidRPr="007A2453" w14:paraId="41EE6561" w14:textId="77777777" w:rsidTr="00EB18B9">
        <w:trPr>
          <w:trHeight w:val="362"/>
        </w:trPr>
        <w:tc>
          <w:tcPr>
            <w:tcW w:w="3373" w:type="dxa"/>
            <w:vAlign w:val="center"/>
          </w:tcPr>
          <w:p w14:paraId="7273806F" w14:textId="77777777" w:rsidR="00F33DFB" w:rsidRPr="007A2453" w:rsidRDefault="00F33DFB" w:rsidP="00EB18B9">
            <w:pPr>
              <w:pStyle w:val="Textoindependiente"/>
              <w:jc w:val="center"/>
              <w:rPr>
                <w:rFonts w:cs="Arial"/>
                <w:b/>
                <w:sz w:val="18"/>
                <w:szCs w:val="18"/>
              </w:rPr>
            </w:pPr>
            <w:r w:rsidRPr="007A2453">
              <w:rPr>
                <w:rFonts w:cs="Arial"/>
                <w:b/>
                <w:sz w:val="18"/>
                <w:szCs w:val="18"/>
              </w:rPr>
              <w:t>EVALUACIÓN JURÍDICA</w:t>
            </w:r>
          </w:p>
        </w:tc>
        <w:tc>
          <w:tcPr>
            <w:tcW w:w="3600" w:type="dxa"/>
            <w:vAlign w:val="center"/>
          </w:tcPr>
          <w:p w14:paraId="5413126B" w14:textId="77777777" w:rsidR="00F33DFB" w:rsidRPr="007A2453" w:rsidRDefault="00F33DFB" w:rsidP="00EB18B9">
            <w:pPr>
              <w:pStyle w:val="Textoindependiente"/>
              <w:jc w:val="center"/>
              <w:rPr>
                <w:rFonts w:cs="Arial"/>
                <w:b/>
                <w:sz w:val="18"/>
                <w:szCs w:val="18"/>
              </w:rPr>
            </w:pPr>
            <w:r w:rsidRPr="007A2453">
              <w:rPr>
                <w:rFonts w:cs="Arial"/>
                <w:b/>
                <w:sz w:val="18"/>
                <w:szCs w:val="18"/>
              </w:rPr>
              <w:t>EVALUACIÓN FINANCIERA</w:t>
            </w:r>
          </w:p>
        </w:tc>
        <w:tc>
          <w:tcPr>
            <w:tcW w:w="3487" w:type="dxa"/>
            <w:vAlign w:val="center"/>
          </w:tcPr>
          <w:p w14:paraId="7AB66284" w14:textId="77777777" w:rsidR="00F33DFB" w:rsidRPr="007A2453" w:rsidRDefault="00F33DFB" w:rsidP="00EB18B9">
            <w:pPr>
              <w:pStyle w:val="Textoindependiente"/>
              <w:jc w:val="center"/>
              <w:rPr>
                <w:rFonts w:cs="Arial"/>
                <w:b/>
                <w:sz w:val="18"/>
                <w:szCs w:val="18"/>
              </w:rPr>
            </w:pPr>
            <w:r w:rsidRPr="007A2453">
              <w:rPr>
                <w:rFonts w:cs="Arial"/>
                <w:b/>
                <w:sz w:val="18"/>
                <w:szCs w:val="18"/>
              </w:rPr>
              <w:t>EVALUACIÓN TÉCNICA</w:t>
            </w:r>
          </w:p>
        </w:tc>
      </w:tr>
      <w:tr w:rsidR="00F33DFB" w:rsidRPr="007A2453" w14:paraId="1A13165F" w14:textId="77777777" w:rsidTr="00EB18B9">
        <w:trPr>
          <w:trHeight w:val="703"/>
        </w:trPr>
        <w:tc>
          <w:tcPr>
            <w:tcW w:w="3373" w:type="dxa"/>
            <w:vAlign w:val="center"/>
          </w:tcPr>
          <w:p w14:paraId="71B404CA" w14:textId="77777777" w:rsidR="00F33DFB" w:rsidRPr="007A2453" w:rsidRDefault="00F33DFB" w:rsidP="00EB1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2228AF52" w14:textId="77777777" w:rsidR="00F33DFB" w:rsidRPr="007A2453" w:rsidRDefault="00F33DFB" w:rsidP="00EB18B9">
            <w:pPr>
              <w:pStyle w:val="Textoindependiente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vAlign w:val="center"/>
          </w:tcPr>
          <w:p w14:paraId="0DDAB309" w14:textId="77777777" w:rsidR="00F33DFB" w:rsidRPr="007A2453" w:rsidRDefault="00F33DFB" w:rsidP="00EB18B9">
            <w:pPr>
              <w:pStyle w:val="Textoindependiente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4DF388" w14:textId="77777777" w:rsidR="00F33DFB" w:rsidRPr="007A2453" w:rsidRDefault="00F33DFB" w:rsidP="00F33DFB">
      <w:pPr>
        <w:ind w:right="-518"/>
        <w:rPr>
          <w:rFonts w:ascii="Arial" w:hAnsi="Arial" w:cs="Arial"/>
          <w:sz w:val="18"/>
          <w:szCs w:val="18"/>
          <w:highlight w:val="yellow"/>
        </w:rPr>
      </w:pPr>
      <w:r w:rsidRPr="007A2453">
        <w:rPr>
          <w:rFonts w:ascii="Arial" w:hAnsi="Arial" w:cs="Arial"/>
          <w:sz w:val="18"/>
          <w:szCs w:val="18"/>
        </w:rPr>
        <w:br w:type="textWrapping" w:clear="all"/>
      </w:r>
    </w:p>
    <w:p w14:paraId="6E848B02" w14:textId="77777777" w:rsidR="00F33DFB" w:rsidRPr="007A2453" w:rsidRDefault="00F33DFB" w:rsidP="00F33DFB">
      <w:pPr>
        <w:rPr>
          <w:rFonts w:ascii="Arial" w:hAnsi="Arial" w:cs="Arial"/>
          <w:sz w:val="18"/>
          <w:szCs w:val="18"/>
        </w:rPr>
      </w:pPr>
    </w:p>
    <w:p w14:paraId="6DD5CD6D" w14:textId="77777777" w:rsidR="00F33DFB" w:rsidRPr="007A2453" w:rsidRDefault="00F33DFB" w:rsidP="00F33DFB">
      <w:pPr>
        <w:rPr>
          <w:rFonts w:ascii="Arial" w:hAnsi="Arial" w:cs="Arial"/>
        </w:rPr>
      </w:pPr>
    </w:p>
    <w:p w14:paraId="7D4DD8E9" w14:textId="77777777" w:rsidR="008A7E82" w:rsidRPr="00F33DFB" w:rsidRDefault="008A7E82" w:rsidP="00F33DFB"/>
    <w:sectPr w:rsidR="008A7E82" w:rsidRPr="00F33DFB" w:rsidSect="00B457F2">
      <w:headerReference w:type="default" r:id="rId10"/>
      <w:footerReference w:type="default" r:id="rId11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5271" w14:textId="77777777" w:rsidR="00831730" w:rsidRDefault="00831730" w:rsidP="00B457F2">
      <w:r>
        <w:separator/>
      </w:r>
    </w:p>
  </w:endnote>
  <w:endnote w:type="continuationSeparator" w:id="0">
    <w:p w14:paraId="11E00375" w14:textId="77777777" w:rsidR="00831730" w:rsidRDefault="00831730" w:rsidP="00B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BCDE" w14:textId="77777777" w:rsidR="00992AA1" w:rsidRPr="00CB3BD8" w:rsidRDefault="00992AA1" w:rsidP="00992AA1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7176705E" w14:textId="77777777" w:rsidR="00F33DFB" w:rsidRPr="008B6BAF" w:rsidRDefault="00F33DFB" w:rsidP="00621CE9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C9AD" w14:textId="77777777" w:rsidR="00831730" w:rsidRDefault="00831730" w:rsidP="00B457F2">
      <w:r>
        <w:separator/>
      </w:r>
    </w:p>
  </w:footnote>
  <w:footnote w:type="continuationSeparator" w:id="0">
    <w:p w14:paraId="046F744A" w14:textId="77777777" w:rsidR="00831730" w:rsidRDefault="00831730" w:rsidP="00B4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3" w:type="dxa"/>
      <w:tblInd w:w="-5" w:type="dxa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CE53B3" w:rsidRPr="000E4092" w14:paraId="4F678E29" w14:textId="77777777" w:rsidTr="00FB6B01">
      <w:trPr>
        <w:trHeight w:val="446"/>
      </w:trPr>
      <w:tc>
        <w:tcPr>
          <w:tcW w:w="2291" w:type="dxa"/>
          <w:vMerge w:val="restart"/>
        </w:tcPr>
        <w:p w14:paraId="6E44237F" w14:textId="77777777" w:rsidR="00CE53B3" w:rsidRPr="000E4092" w:rsidRDefault="00CE53B3" w:rsidP="00CE53B3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20C574A7" wp14:editId="5218EA48">
                <wp:simplePos x="0" y="0"/>
                <wp:positionH relativeFrom="column">
                  <wp:posOffset>57785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19" name="Imagen 1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14:paraId="4712BD8A" w14:textId="77777777" w:rsidR="00CE53B3" w:rsidRPr="00DC5AD1" w:rsidRDefault="00CE53B3" w:rsidP="00CE53B3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P</w:t>
          </w:r>
          <w:r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roceso</w:t>
          </w:r>
        </w:p>
        <w:p w14:paraId="34FE4175" w14:textId="77777777" w:rsidR="00CE53B3" w:rsidRDefault="00CE53B3" w:rsidP="00CE53B3">
          <w:pPr>
            <w:rPr>
              <w:rFonts w:ascii="Arial" w:hAnsi="Arial" w:cs="Arial"/>
            </w:rPr>
          </w:pPr>
        </w:p>
        <w:p w14:paraId="1921F5AE" w14:textId="77777777" w:rsidR="00CE53B3" w:rsidRPr="00DC5AD1" w:rsidRDefault="00CE53B3" w:rsidP="00CE53B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JURIDICA</w:t>
          </w:r>
        </w:p>
        <w:p w14:paraId="46DAD553" w14:textId="77777777" w:rsidR="00CE53B3" w:rsidRPr="000E4092" w:rsidRDefault="00CE53B3" w:rsidP="00CE53B3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5436A512" w14:textId="30DE9BE1" w:rsidR="00CE53B3" w:rsidRPr="00DC5AD1" w:rsidRDefault="00CE53B3" w:rsidP="00CE53B3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2511D6">
            <w:rPr>
              <w:rFonts w:ascii="Arial" w:hAnsi="Arial" w:cs="Arial"/>
              <w:sz w:val="20"/>
              <w:szCs w:val="20"/>
            </w:rPr>
            <w:t>GJ-FT09</w:t>
          </w:r>
        </w:p>
      </w:tc>
    </w:tr>
    <w:tr w:rsidR="00CE53B3" w:rsidRPr="000E4092" w14:paraId="58A0248B" w14:textId="77777777" w:rsidTr="00FB6B01">
      <w:trPr>
        <w:trHeight w:val="498"/>
      </w:trPr>
      <w:tc>
        <w:tcPr>
          <w:tcW w:w="2291" w:type="dxa"/>
          <w:vMerge/>
        </w:tcPr>
        <w:p w14:paraId="52C5A6F1" w14:textId="77777777" w:rsidR="00CE53B3" w:rsidRPr="000E4092" w:rsidRDefault="00CE53B3" w:rsidP="00CE53B3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03A2428C" w14:textId="77777777" w:rsidR="00CE53B3" w:rsidRPr="000E4092" w:rsidRDefault="00CE53B3" w:rsidP="00CE53B3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02DFA3EB" w14:textId="585EF9FA" w:rsidR="00CE53B3" w:rsidRPr="00DC5AD1" w:rsidRDefault="00CE53B3" w:rsidP="00CE53B3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2511D6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CE53B3" w:rsidRPr="000E4092" w14:paraId="3280F248" w14:textId="77777777" w:rsidTr="00FB6B01">
      <w:trPr>
        <w:trHeight w:val="471"/>
      </w:trPr>
      <w:tc>
        <w:tcPr>
          <w:tcW w:w="2291" w:type="dxa"/>
          <w:vMerge/>
        </w:tcPr>
        <w:p w14:paraId="12A6CEDB" w14:textId="77777777" w:rsidR="00CE53B3" w:rsidRPr="000E4092" w:rsidRDefault="00CE53B3" w:rsidP="00CE53B3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</w:tcPr>
        <w:p w14:paraId="245A5052" w14:textId="77777777" w:rsidR="00CE53B3" w:rsidRPr="00DC5AD1" w:rsidRDefault="00CE53B3" w:rsidP="00CE53B3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37C82C70" w14:textId="77777777" w:rsidR="00CE53B3" w:rsidRDefault="00CE53B3" w:rsidP="00CE53B3">
          <w:pPr>
            <w:rPr>
              <w:rFonts w:ascii="Arial" w:hAnsi="Arial" w:cs="Arial"/>
            </w:rPr>
          </w:pPr>
        </w:p>
        <w:p w14:paraId="155D8594" w14:textId="77777777" w:rsidR="00CE53B3" w:rsidRPr="002511D6" w:rsidRDefault="00CE53B3" w:rsidP="00CE53B3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highlight w:val="yellow"/>
            </w:rPr>
          </w:pPr>
          <w:r w:rsidRPr="002511D6">
            <w:rPr>
              <w:rFonts w:ascii="Arial" w:hAnsi="Arial" w:cs="Arial"/>
              <w:b/>
              <w:sz w:val="22"/>
              <w:szCs w:val="22"/>
            </w:rPr>
            <w:t>INFORME DE EVALUACIÓN</w:t>
          </w:r>
        </w:p>
      </w:tc>
      <w:tc>
        <w:tcPr>
          <w:tcW w:w="2315" w:type="dxa"/>
          <w:vAlign w:val="center"/>
        </w:tcPr>
        <w:p w14:paraId="3FDA3DC8" w14:textId="2B2166FD" w:rsidR="00CE53B3" w:rsidRPr="00DC5AD1" w:rsidRDefault="00CE53B3" w:rsidP="002511D6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992AA1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/0</w:t>
          </w:r>
          <w:r w:rsidR="002511D6">
            <w:rPr>
              <w:rFonts w:ascii="Arial" w:hAnsi="Arial" w:cs="Arial"/>
              <w:sz w:val="20"/>
              <w:szCs w:val="20"/>
            </w:rPr>
            <w:t>8</w:t>
          </w:r>
          <w:r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CE53B3" w:rsidRPr="000E4092" w14:paraId="28EA3FFF" w14:textId="77777777" w:rsidTr="00FB6B01">
      <w:trPr>
        <w:trHeight w:val="471"/>
      </w:trPr>
      <w:tc>
        <w:tcPr>
          <w:tcW w:w="2291" w:type="dxa"/>
          <w:vMerge/>
        </w:tcPr>
        <w:p w14:paraId="17DB78B8" w14:textId="77777777" w:rsidR="00CE53B3" w:rsidRPr="000E4092" w:rsidRDefault="00CE53B3" w:rsidP="00CE53B3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59B2E609" w14:textId="77777777" w:rsidR="00CE53B3" w:rsidRPr="000E4092" w:rsidRDefault="00CE53B3" w:rsidP="00CE53B3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3F2FD424" w14:textId="7AC87E78" w:rsidR="00CE53B3" w:rsidRPr="00DC5AD1" w:rsidRDefault="00CE53B3" w:rsidP="00CE53B3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B3A95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B3A95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DA5E816" w14:textId="77777777" w:rsidR="00CE53B3" w:rsidRDefault="00CE53B3" w:rsidP="00CE53B3">
    <w:pPr>
      <w:pStyle w:val="Encabezado"/>
    </w:pPr>
  </w:p>
  <w:p w14:paraId="40153547" w14:textId="77777777" w:rsidR="00F33DFB" w:rsidRPr="00FE7653" w:rsidRDefault="00F33DF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3" w:type="dxa"/>
      <w:tblInd w:w="-5" w:type="dxa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B457F2" w:rsidRPr="000E4092" w14:paraId="334359E5" w14:textId="77777777" w:rsidTr="00235430">
      <w:trPr>
        <w:trHeight w:val="446"/>
      </w:trPr>
      <w:tc>
        <w:tcPr>
          <w:tcW w:w="2291" w:type="dxa"/>
          <w:vMerge w:val="restart"/>
        </w:tcPr>
        <w:p w14:paraId="166633C9" w14:textId="77777777" w:rsidR="00B457F2" w:rsidRPr="000E4092" w:rsidRDefault="00B457F2" w:rsidP="00B457F2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97669B9" wp14:editId="447D33AB">
                <wp:simplePos x="0" y="0"/>
                <wp:positionH relativeFrom="column">
                  <wp:posOffset>57785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7" w:type="dxa"/>
          <w:vMerge w:val="restart"/>
        </w:tcPr>
        <w:p w14:paraId="69DD6C60" w14:textId="29C5AB25" w:rsidR="00B457F2" w:rsidRPr="00DC5AD1" w:rsidRDefault="00E82849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P</w:t>
          </w:r>
          <w:r w:rsidR="00B457F2" w:rsidRPr="00DC5AD1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roceso</w:t>
          </w:r>
        </w:p>
        <w:p w14:paraId="6E938E37" w14:textId="77777777" w:rsidR="00B457F2" w:rsidRDefault="00B457F2" w:rsidP="00B457F2">
          <w:pPr>
            <w:rPr>
              <w:rFonts w:ascii="Arial" w:hAnsi="Arial" w:cs="Arial"/>
            </w:rPr>
          </w:pPr>
        </w:p>
        <w:p w14:paraId="2DC3D10A" w14:textId="4E7CF806" w:rsidR="00B457F2" w:rsidRPr="00DC5AD1" w:rsidRDefault="00E03317" w:rsidP="00B457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JURIDICA</w:t>
          </w:r>
        </w:p>
        <w:p w14:paraId="4C372641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7AC3593C" w14:textId="39459ED8" w:rsidR="00B457F2" w:rsidRPr="00DC5AD1" w:rsidRDefault="00B457F2" w:rsidP="00235430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DB3A95">
            <w:rPr>
              <w:rFonts w:ascii="Arial" w:hAnsi="Arial" w:cs="Arial"/>
              <w:sz w:val="20"/>
              <w:szCs w:val="20"/>
            </w:rPr>
            <w:t>GJ-FT09</w:t>
          </w:r>
        </w:p>
      </w:tc>
    </w:tr>
    <w:tr w:rsidR="00B457F2" w:rsidRPr="000E4092" w14:paraId="55C9C7D9" w14:textId="77777777" w:rsidTr="00235430">
      <w:trPr>
        <w:trHeight w:val="498"/>
      </w:trPr>
      <w:tc>
        <w:tcPr>
          <w:tcW w:w="2291" w:type="dxa"/>
          <w:vMerge/>
        </w:tcPr>
        <w:p w14:paraId="39DC6CD9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5848A5AF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76091724" w14:textId="4B741378" w:rsidR="00B457F2" w:rsidRPr="00DC5AD1" w:rsidRDefault="00B457F2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 w:rsidR="00235430">
            <w:rPr>
              <w:rFonts w:ascii="Arial" w:hAnsi="Arial" w:cs="Arial"/>
              <w:sz w:val="20"/>
              <w:szCs w:val="20"/>
            </w:rPr>
            <w:t xml:space="preserve"> </w:t>
          </w:r>
          <w:r w:rsidR="00DB3A95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B457F2" w:rsidRPr="000E4092" w14:paraId="4D591EE0" w14:textId="77777777" w:rsidTr="00235430">
      <w:trPr>
        <w:trHeight w:val="471"/>
      </w:trPr>
      <w:tc>
        <w:tcPr>
          <w:tcW w:w="2291" w:type="dxa"/>
          <w:vMerge/>
        </w:tcPr>
        <w:p w14:paraId="3904AEC4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</w:tcPr>
        <w:p w14:paraId="03B1745E" w14:textId="09FDF5A1" w:rsidR="00B457F2" w:rsidRPr="00DC5AD1" w:rsidRDefault="00E03317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Nombre del Formato</w:t>
          </w:r>
        </w:p>
        <w:p w14:paraId="49C9E17C" w14:textId="77777777" w:rsidR="00B457F2" w:rsidRDefault="00B457F2" w:rsidP="00B457F2">
          <w:pPr>
            <w:rPr>
              <w:rFonts w:ascii="Arial" w:hAnsi="Arial" w:cs="Arial"/>
            </w:rPr>
          </w:pPr>
        </w:p>
        <w:p w14:paraId="60DC39BF" w14:textId="7DA57515" w:rsidR="00B457F2" w:rsidRPr="008A7E82" w:rsidRDefault="00F33DFB" w:rsidP="008A7E82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  <w:highlight w:val="yellow"/>
            </w:rPr>
          </w:pPr>
          <w:r w:rsidRPr="00DB3A95">
            <w:rPr>
              <w:rFonts w:ascii="Tahoma" w:hAnsi="Tahoma" w:cs="Tahoma"/>
              <w:b/>
              <w:sz w:val="22"/>
              <w:szCs w:val="22"/>
            </w:rPr>
            <w:t>INFORME DE EVALUACIÓN</w:t>
          </w:r>
        </w:p>
      </w:tc>
      <w:tc>
        <w:tcPr>
          <w:tcW w:w="2315" w:type="dxa"/>
          <w:vAlign w:val="center"/>
        </w:tcPr>
        <w:p w14:paraId="7BA03D35" w14:textId="4BAD11CF" w:rsidR="00B457F2" w:rsidRPr="00DC5AD1" w:rsidRDefault="00B457F2" w:rsidP="00DB3A95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2075C4">
            <w:rPr>
              <w:rFonts w:ascii="Arial" w:hAnsi="Arial" w:cs="Arial"/>
              <w:sz w:val="20"/>
              <w:szCs w:val="20"/>
            </w:rPr>
            <w:t>0</w:t>
          </w:r>
          <w:r w:rsidR="00DB3A95">
            <w:rPr>
              <w:rFonts w:ascii="Arial" w:hAnsi="Arial" w:cs="Arial"/>
              <w:sz w:val="20"/>
              <w:szCs w:val="20"/>
            </w:rPr>
            <w:t>9/08</w:t>
          </w:r>
          <w:r w:rsidR="00AA6360"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B457F2" w:rsidRPr="000E4092" w14:paraId="2E87FE23" w14:textId="77777777" w:rsidTr="00235430">
      <w:trPr>
        <w:trHeight w:val="471"/>
      </w:trPr>
      <w:tc>
        <w:tcPr>
          <w:tcW w:w="2291" w:type="dxa"/>
          <w:vMerge/>
        </w:tcPr>
        <w:p w14:paraId="6F0264B1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49DDDB07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5F2877C7" w14:textId="6DCEFBB2" w:rsidR="00B457F2" w:rsidRPr="00DC5AD1" w:rsidRDefault="00DC5AD1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B3A95" w:rsidRPr="00DB3A95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3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B3A95" w:rsidRPr="00DB3A95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3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1B03F20D" w:rsidR="00B457F2" w:rsidRDefault="00B457F2">
    <w:pPr>
      <w:pStyle w:val="Encabezado"/>
    </w:pPr>
  </w:p>
  <w:p w14:paraId="3AFD314F" w14:textId="77777777" w:rsidR="008A7E82" w:rsidRDefault="008A7E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0EB"/>
    <w:multiLevelType w:val="hybridMultilevel"/>
    <w:tmpl w:val="26ACF2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4E41"/>
    <w:multiLevelType w:val="multilevel"/>
    <w:tmpl w:val="DF625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E4FA9"/>
    <w:multiLevelType w:val="multilevel"/>
    <w:tmpl w:val="DF625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48F4C93"/>
    <w:multiLevelType w:val="hybridMultilevel"/>
    <w:tmpl w:val="75C81104"/>
    <w:lvl w:ilvl="0" w:tplc="CEE25FAA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CE462A1"/>
    <w:multiLevelType w:val="hybridMultilevel"/>
    <w:tmpl w:val="72A800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306ED"/>
    <w:rsid w:val="00050FEC"/>
    <w:rsid w:val="000651CC"/>
    <w:rsid w:val="00096846"/>
    <w:rsid w:val="00114F82"/>
    <w:rsid w:val="00126221"/>
    <w:rsid w:val="00134EA6"/>
    <w:rsid w:val="001B7CF0"/>
    <w:rsid w:val="001D1257"/>
    <w:rsid w:val="001F5222"/>
    <w:rsid w:val="00202E4B"/>
    <w:rsid w:val="002066A7"/>
    <w:rsid w:val="002075C4"/>
    <w:rsid w:val="00235430"/>
    <w:rsid w:val="002464B1"/>
    <w:rsid w:val="002511D6"/>
    <w:rsid w:val="00265506"/>
    <w:rsid w:val="002746B3"/>
    <w:rsid w:val="002953A3"/>
    <w:rsid w:val="00352125"/>
    <w:rsid w:val="003566FB"/>
    <w:rsid w:val="003D63A4"/>
    <w:rsid w:val="003F0B12"/>
    <w:rsid w:val="003F2B47"/>
    <w:rsid w:val="0045031C"/>
    <w:rsid w:val="00500540"/>
    <w:rsid w:val="005520D2"/>
    <w:rsid w:val="005F38EE"/>
    <w:rsid w:val="005F5D7C"/>
    <w:rsid w:val="007434A2"/>
    <w:rsid w:val="00751961"/>
    <w:rsid w:val="007A2453"/>
    <w:rsid w:val="00831730"/>
    <w:rsid w:val="008A7E82"/>
    <w:rsid w:val="008C7EA6"/>
    <w:rsid w:val="008D6A26"/>
    <w:rsid w:val="008E04F5"/>
    <w:rsid w:val="009752A0"/>
    <w:rsid w:val="00991744"/>
    <w:rsid w:val="00992AA1"/>
    <w:rsid w:val="00996B41"/>
    <w:rsid w:val="009B43FC"/>
    <w:rsid w:val="00A05E7C"/>
    <w:rsid w:val="00A747C6"/>
    <w:rsid w:val="00AA6360"/>
    <w:rsid w:val="00AC6339"/>
    <w:rsid w:val="00B25B3C"/>
    <w:rsid w:val="00B42AFE"/>
    <w:rsid w:val="00B457F2"/>
    <w:rsid w:val="00B5770E"/>
    <w:rsid w:val="00B86CE4"/>
    <w:rsid w:val="00B87862"/>
    <w:rsid w:val="00BF2004"/>
    <w:rsid w:val="00C03023"/>
    <w:rsid w:val="00CB3BD8"/>
    <w:rsid w:val="00CE53B3"/>
    <w:rsid w:val="00D96571"/>
    <w:rsid w:val="00D96D79"/>
    <w:rsid w:val="00DB3A95"/>
    <w:rsid w:val="00DC5AD1"/>
    <w:rsid w:val="00E03317"/>
    <w:rsid w:val="00E51DF1"/>
    <w:rsid w:val="00E82849"/>
    <w:rsid w:val="00E96D34"/>
    <w:rsid w:val="00F22BE8"/>
    <w:rsid w:val="00F30B46"/>
    <w:rsid w:val="00F331C1"/>
    <w:rsid w:val="00F33DFB"/>
    <w:rsid w:val="00F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17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nhideWhenUsed/>
    <w:rsid w:val="00B45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HOJA,Bolita,Párrafo de lista4,BOLADEF,Párrafo de lista3,Párrafo de lista21,BOLA,Nivel 1 OS,Colorful List - Accent 11,Colorful List - Accent 111,List Paragraph,Colorful List Accent 1,TITULO 2_CR,Viñeta 6,Párrafo de lista1,Tercera viñeta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character" w:customStyle="1" w:styleId="dossiermaininfodetailboxtitlelabel">
    <w:name w:val="dossiermaininfodetailboxtitlelabel"/>
    <w:rsid w:val="00E03317"/>
  </w:style>
  <w:style w:type="paragraph" w:styleId="NormalWeb">
    <w:name w:val="Normal (Web)"/>
    <w:basedOn w:val="Normal"/>
    <w:link w:val="NormalWebCar"/>
    <w:uiPriority w:val="99"/>
    <w:unhideWhenUsed/>
    <w:rsid w:val="00E0331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WebCar">
    <w:name w:val="Normal (Web) Car"/>
    <w:link w:val="NormalWeb"/>
    <w:uiPriority w:val="99"/>
    <w:locked/>
    <w:rsid w:val="00E0331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">
    <w:name w:val="Title"/>
    <w:basedOn w:val="Normal"/>
    <w:link w:val="TtuloCar"/>
    <w:qFormat/>
    <w:rsid w:val="008A7E82"/>
    <w:pPr>
      <w:jc w:val="center"/>
    </w:pPr>
    <w:rPr>
      <w:rFonts w:ascii="Arial" w:hAnsi="Arial"/>
      <w:color w:val="auto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8A7E82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8A7E82"/>
    <w:pPr>
      <w:jc w:val="both"/>
    </w:pPr>
    <w:rPr>
      <w:rFonts w:ascii="Arial" w:hAnsi="Arial"/>
      <w:color w:val="auto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7E82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sinformato">
    <w:name w:val="Plain Text"/>
    <w:basedOn w:val="Normal"/>
    <w:link w:val="TextosinformatoCar"/>
    <w:rsid w:val="008A7E82"/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8A7E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ARITZA6">
    <w:name w:val="MARITZA6"/>
    <w:basedOn w:val="Normal"/>
    <w:uiPriority w:val="99"/>
    <w:rsid w:val="00F33DFB"/>
    <w:pPr>
      <w:widowControl w:val="0"/>
      <w:tabs>
        <w:tab w:val="left" w:pos="-720"/>
        <w:tab w:val="left" w:pos="0"/>
      </w:tabs>
      <w:suppressAutoHyphens/>
      <w:jc w:val="center"/>
    </w:pPr>
    <w:rPr>
      <w:rFonts w:ascii="Sans Serif 12cpi" w:hAnsi="Sans Serif 12cpi"/>
      <w:b/>
      <w:color w:val="auto"/>
      <w:spacing w:val="-2"/>
      <w:sz w:val="24"/>
      <w:szCs w:val="20"/>
      <w:lang w:val="es-ES_tradnl" w:eastAsia="es-ES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- Accent 11 Car,Colorful List - Accent 111 Car,List Paragraph Car,Colorful List Accent 1 Car"/>
    <w:link w:val="Prrafodelista"/>
    <w:uiPriority w:val="34"/>
    <w:locked/>
    <w:rsid w:val="00F33DFB"/>
    <w:rPr>
      <w:rFonts w:ascii="Times New Roman" w:eastAsia="Times New Roman" w:hAnsi="Times New Roman" w:cs="Times New Roman"/>
      <w:color w:val="000000"/>
      <w:sz w:val="19"/>
      <w:szCs w:val="19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B188-056B-456B-BB90-45ADEE52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Sergio Vargas Correa</cp:lastModifiedBy>
  <cp:revision>2</cp:revision>
  <cp:lastPrinted>2020-09-08T21:38:00Z</cp:lastPrinted>
  <dcterms:created xsi:type="dcterms:W3CDTF">2021-08-06T15:28:00Z</dcterms:created>
  <dcterms:modified xsi:type="dcterms:W3CDTF">2021-08-06T15:28:00Z</dcterms:modified>
</cp:coreProperties>
</file>