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21F49" w14:textId="77777777" w:rsidR="007B1162" w:rsidRPr="003A6F26" w:rsidRDefault="007B1162">
      <w:pPr>
        <w:rPr>
          <w:sz w:val="24"/>
          <w:szCs w:val="24"/>
          <w:lang w:val="es-ES_tradnl"/>
        </w:rPr>
      </w:pPr>
    </w:p>
    <w:p w14:paraId="09673094" w14:textId="77777777" w:rsidR="00314A82" w:rsidRPr="00241208" w:rsidRDefault="00314A82" w:rsidP="000C6FD6">
      <w:pPr>
        <w:spacing w:after="0" w:line="240" w:lineRule="auto"/>
        <w:jc w:val="both"/>
        <w:rPr>
          <w:rFonts w:ascii="Arial" w:hAnsi="Arial" w:cs="Arial"/>
          <w:lang w:val="es-ES_tradnl"/>
        </w:rPr>
      </w:pPr>
      <w:r w:rsidRPr="00241208">
        <w:rPr>
          <w:rFonts w:ascii="Arial" w:hAnsi="Arial" w:cs="Arial"/>
          <w:lang w:val="es-ES_tradnl"/>
        </w:rPr>
        <w:t>Bogotá, D.C.,</w:t>
      </w:r>
      <w:r w:rsidR="000A4D4F" w:rsidRPr="00241208">
        <w:rPr>
          <w:rFonts w:ascii="Arial" w:hAnsi="Arial" w:cs="Arial"/>
          <w:lang w:val="es-ES_tradnl"/>
        </w:rPr>
        <w:t xml:space="preserve"> fecha </w:t>
      </w:r>
    </w:p>
    <w:p w14:paraId="56BF574F" w14:textId="77777777" w:rsidR="00314A82" w:rsidRPr="00241208" w:rsidRDefault="00314A82" w:rsidP="000C6FD6">
      <w:pPr>
        <w:spacing w:after="0" w:line="240" w:lineRule="auto"/>
        <w:jc w:val="both"/>
        <w:rPr>
          <w:rFonts w:ascii="Arial" w:hAnsi="Arial" w:cs="Arial"/>
          <w:lang w:val="es-ES_tradnl"/>
        </w:rPr>
      </w:pPr>
    </w:p>
    <w:p w14:paraId="05855EB9" w14:textId="77777777" w:rsidR="00314A82" w:rsidRPr="00241208" w:rsidRDefault="00314A82" w:rsidP="000C6FD6">
      <w:pPr>
        <w:spacing w:after="0" w:line="240" w:lineRule="auto"/>
        <w:jc w:val="both"/>
        <w:rPr>
          <w:rFonts w:ascii="Arial" w:hAnsi="Arial" w:cs="Arial"/>
          <w:lang w:val="es-ES_tradnl"/>
        </w:rPr>
      </w:pPr>
    </w:p>
    <w:p w14:paraId="688F9DB2" w14:textId="69615DB4" w:rsidR="00421DAA" w:rsidRPr="00241208" w:rsidRDefault="00421DAA" w:rsidP="00421DAA">
      <w:pPr>
        <w:spacing w:after="0" w:line="240" w:lineRule="auto"/>
        <w:jc w:val="both"/>
        <w:rPr>
          <w:rFonts w:ascii="Arial" w:hAnsi="Arial" w:cs="Arial"/>
          <w:lang w:val="es-ES_tradnl"/>
        </w:rPr>
      </w:pPr>
      <w:r w:rsidRPr="00241208">
        <w:rPr>
          <w:rFonts w:ascii="Arial" w:hAnsi="Arial" w:cs="Arial"/>
          <w:lang w:val="es-ES_tradnl"/>
        </w:rPr>
        <w:t>Señor</w:t>
      </w:r>
      <w:r w:rsidR="00700261">
        <w:rPr>
          <w:rFonts w:ascii="Arial" w:hAnsi="Arial" w:cs="Arial"/>
          <w:lang w:val="es-ES_tradnl"/>
        </w:rPr>
        <w:t>/</w:t>
      </w:r>
      <w:r w:rsidR="000A4D4F" w:rsidRPr="00241208">
        <w:rPr>
          <w:rFonts w:ascii="Arial" w:hAnsi="Arial" w:cs="Arial"/>
          <w:lang w:val="es-ES_tradnl"/>
        </w:rPr>
        <w:t>a</w:t>
      </w:r>
      <w:bookmarkStart w:id="0" w:name="_GoBack"/>
      <w:bookmarkEnd w:id="0"/>
    </w:p>
    <w:p w14:paraId="68A1A23C" w14:textId="2BDA3FDE" w:rsidR="00421DAA" w:rsidRPr="00241208" w:rsidRDefault="00700261" w:rsidP="00421DAA">
      <w:pPr>
        <w:spacing w:after="0" w:line="240" w:lineRule="auto"/>
        <w:jc w:val="both"/>
        <w:rPr>
          <w:rFonts w:ascii="Arial" w:hAnsi="Arial" w:cs="Arial"/>
          <w:b/>
          <w:bCs/>
          <w:lang w:val="es-ES_tradnl"/>
        </w:rPr>
      </w:pPr>
      <w:r w:rsidRPr="00241208">
        <w:rPr>
          <w:rFonts w:ascii="Arial" w:hAnsi="Arial" w:cs="Arial"/>
          <w:b/>
          <w:bCs/>
          <w:lang w:val="es-ES_tradnl"/>
        </w:rPr>
        <w:t>DIRECTOR</w:t>
      </w:r>
      <w:r>
        <w:rPr>
          <w:rFonts w:ascii="Arial" w:hAnsi="Arial" w:cs="Arial"/>
          <w:b/>
          <w:bCs/>
          <w:lang w:val="es-ES_tradnl"/>
        </w:rPr>
        <w:t>/</w:t>
      </w:r>
      <w:r w:rsidRPr="00241208">
        <w:rPr>
          <w:rFonts w:ascii="Arial" w:hAnsi="Arial" w:cs="Arial"/>
          <w:b/>
          <w:bCs/>
          <w:lang w:val="es-ES_tradnl"/>
        </w:rPr>
        <w:t>A GENERAL</w:t>
      </w:r>
    </w:p>
    <w:p w14:paraId="1BD9B935" w14:textId="77777777" w:rsidR="00421DAA" w:rsidRPr="00241208" w:rsidRDefault="00421DAA" w:rsidP="00421DAA">
      <w:pPr>
        <w:spacing w:after="0" w:line="240" w:lineRule="auto"/>
        <w:jc w:val="both"/>
        <w:rPr>
          <w:rFonts w:ascii="Arial" w:hAnsi="Arial" w:cs="Arial"/>
          <w:b/>
          <w:lang w:val="es-ES_tradnl"/>
        </w:rPr>
      </w:pPr>
      <w:r w:rsidRPr="00241208">
        <w:rPr>
          <w:rFonts w:ascii="Arial" w:hAnsi="Arial" w:cs="Arial"/>
          <w:b/>
          <w:lang w:val="es-ES_tradnl"/>
        </w:rPr>
        <w:t>Unidad Administrativa Especial</w:t>
      </w:r>
    </w:p>
    <w:p w14:paraId="0AA2DED4" w14:textId="164E1A59" w:rsidR="00421DAA" w:rsidRPr="00241208" w:rsidRDefault="00421DAA" w:rsidP="00421DAA">
      <w:pPr>
        <w:spacing w:after="0" w:line="240" w:lineRule="auto"/>
        <w:jc w:val="both"/>
        <w:rPr>
          <w:rFonts w:ascii="Arial" w:hAnsi="Arial" w:cs="Arial"/>
          <w:b/>
          <w:bCs/>
          <w:lang w:val="es-ES_tradnl"/>
        </w:rPr>
      </w:pPr>
      <w:r w:rsidRPr="00241208">
        <w:rPr>
          <w:rFonts w:ascii="Arial" w:hAnsi="Arial" w:cs="Arial"/>
          <w:b/>
          <w:bCs/>
          <w:lang w:val="es-ES_tradnl"/>
        </w:rPr>
        <w:t xml:space="preserve">Cuerpo Oficial de Bomberos </w:t>
      </w:r>
    </w:p>
    <w:p w14:paraId="254B23D0" w14:textId="77777777" w:rsidR="00421DAA" w:rsidRPr="00241208" w:rsidRDefault="00421DAA" w:rsidP="00421DAA">
      <w:pPr>
        <w:spacing w:after="0" w:line="240" w:lineRule="auto"/>
        <w:jc w:val="both"/>
        <w:rPr>
          <w:rFonts w:ascii="Arial" w:hAnsi="Arial" w:cs="Arial"/>
          <w:lang w:val="es-ES_tradnl"/>
        </w:rPr>
      </w:pPr>
      <w:r w:rsidRPr="00241208">
        <w:rPr>
          <w:rFonts w:ascii="Arial" w:hAnsi="Arial" w:cs="Arial"/>
          <w:lang w:val="es-ES_tradnl"/>
        </w:rPr>
        <w:t>Ciudad</w:t>
      </w:r>
    </w:p>
    <w:p w14:paraId="4EA9B043" w14:textId="77777777" w:rsidR="00314A82" w:rsidRPr="00241208" w:rsidRDefault="00314A82" w:rsidP="000C6FD6">
      <w:pPr>
        <w:spacing w:after="0" w:line="240" w:lineRule="auto"/>
        <w:jc w:val="both"/>
        <w:rPr>
          <w:rFonts w:ascii="Arial" w:hAnsi="Arial" w:cs="Arial"/>
          <w:b/>
          <w:bCs/>
          <w:lang w:val="es-ES_tradnl"/>
        </w:rPr>
      </w:pPr>
    </w:p>
    <w:p w14:paraId="5EDBE20A" w14:textId="77777777" w:rsidR="00314A82" w:rsidRPr="00241208" w:rsidRDefault="00314A82" w:rsidP="000C6FD6">
      <w:pPr>
        <w:spacing w:after="0" w:line="240" w:lineRule="auto"/>
        <w:jc w:val="both"/>
        <w:rPr>
          <w:rFonts w:ascii="Arial" w:hAnsi="Arial" w:cs="Arial"/>
          <w:lang w:val="es-ES_tradnl"/>
        </w:rPr>
      </w:pPr>
    </w:p>
    <w:p w14:paraId="347B8275" w14:textId="77777777" w:rsidR="00314A82" w:rsidRPr="00241208" w:rsidRDefault="00314A82" w:rsidP="000C6FD6">
      <w:pPr>
        <w:spacing w:after="0" w:line="240" w:lineRule="auto"/>
        <w:jc w:val="both"/>
        <w:rPr>
          <w:rFonts w:ascii="Arial" w:hAnsi="Arial" w:cs="Arial"/>
          <w:b/>
          <w:bCs/>
          <w:lang w:val="es-ES_tradnl"/>
        </w:rPr>
      </w:pPr>
      <w:r w:rsidRPr="00241208">
        <w:rPr>
          <w:rFonts w:ascii="Arial" w:hAnsi="Arial" w:cs="Arial"/>
          <w:b/>
          <w:bCs/>
          <w:lang w:val="es-ES_tradnl"/>
        </w:rPr>
        <w:t xml:space="preserve">Asunto: </w:t>
      </w:r>
      <w:r w:rsidR="00421DAA" w:rsidRPr="00241208">
        <w:rPr>
          <w:rFonts w:ascii="Arial" w:hAnsi="Arial" w:cs="Arial"/>
          <w:b/>
          <w:bCs/>
          <w:lang w:val="es-ES_tradnl"/>
        </w:rPr>
        <w:t xml:space="preserve">Solicitud </w:t>
      </w:r>
      <w:r w:rsidR="0067080B" w:rsidRPr="00241208">
        <w:rPr>
          <w:rFonts w:ascii="Arial" w:hAnsi="Arial" w:cs="Arial"/>
          <w:b/>
          <w:bCs/>
          <w:lang w:val="es-ES_tradnl"/>
        </w:rPr>
        <w:t>de prórroga para posesión</w:t>
      </w:r>
      <w:r w:rsidR="000A4D4F" w:rsidRPr="00241208">
        <w:rPr>
          <w:rFonts w:ascii="Arial" w:hAnsi="Arial" w:cs="Arial"/>
          <w:b/>
          <w:bCs/>
          <w:lang w:val="es-ES_tradnl"/>
        </w:rPr>
        <w:t xml:space="preserve">. </w:t>
      </w:r>
    </w:p>
    <w:p w14:paraId="0148A0C5" w14:textId="77777777" w:rsidR="00421DAA" w:rsidRPr="00241208" w:rsidRDefault="00421DAA" w:rsidP="000C6FD6">
      <w:pPr>
        <w:spacing w:after="0" w:line="240" w:lineRule="auto"/>
        <w:jc w:val="both"/>
        <w:rPr>
          <w:rFonts w:ascii="Arial" w:hAnsi="Arial" w:cs="Arial"/>
          <w:b/>
          <w:bCs/>
          <w:lang w:val="es-ES_tradnl"/>
        </w:rPr>
      </w:pPr>
    </w:p>
    <w:p w14:paraId="5A4C4602" w14:textId="77777777" w:rsidR="00421DAA" w:rsidRPr="00241208" w:rsidRDefault="00421DAA" w:rsidP="000C6FD6">
      <w:pPr>
        <w:spacing w:after="0" w:line="240" w:lineRule="auto"/>
        <w:jc w:val="both"/>
        <w:rPr>
          <w:rFonts w:ascii="Arial" w:hAnsi="Arial" w:cs="Arial"/>
          <w:b/>
          <w:bCs/>
          <w:lang w:val="es-ES_tradnl"/>
        </w:rPr>
      </w:pPr>
    </w:p>
    <w:p w14:paraId="3B26AD85" w14:textId="77777777" w:rsidR="00DF30FF" w:rsidRPr="00241208" w:rsidRDefault="00DF30FF" w:rsidP="000C6FD6">
      <w:pPr>
        <w:spacing w:after="0" w:line="240" w:lineRule="auto"/>
        <w:jc w:val="both"/>
        <w:rPr>
          <w:rFonts w:ascii="Arial" w:hAnsi="Arial" w:cs="Arial"/>
          <w:lang w:val="es-ES_tradnl"/>
        </w:rPr>
      </w:pPr>
    </w:p>
    <w:p w14:paraId="55DB90BF" w14:textId="77777777" w:rsidR="00314A82" w:rsidRPr="00241208" w:rsidRDefault="00421DAA" w:rsidP="000C6FD6">
      <w:pPr>
        <w:spacing w:after="0" w:line="240" w:lineRule="auto"/>
        <w:jc w:val="both"/>
        <w:rPr>
          <w:rFonts w:ascii="Arial" w:hAnsi="Arial" w:cs="Arial"/>
          <w:lang w:val="es-ES_tradnl"/>
        </w:rPr>
      </w:pPr>
      <w:r w:rsidRPr="00241208">
        <w:rPr>
          <w:rFonts w:ascii="Arial" w:hAnsi="Arial" w:cs="Arial"/>
          <w:lang w:val="es-ES_tradnl"/>
        </w:rPr>
        <w:t>Cordial Saludo</w:t>
      </w:r>
    </w:p>
    <w:p w14:paraId="634CC986" w14:textId="77777777" w:rsidR="00421DAA" w:rsidRPr="00241208" w:rsidRDefault="00421DAA" w:rsidP="000C6FD6">
      <w:pPr>
        <w:spacing w:after="0" w:line="240" w:lineRule="auto"/>
        <w:jc w:val="both"/>
        <w:rPr>
          <w:rFonts w:ascii="Arial" w:hAnsi="Arial" w:cs="Arial"/>
          <w:lang w:val="es-ES_tradnl"/>
        </w:rPr>
      </w:pPr>
    </w:p>
    <w:p w14:paraId="13DC073A" w14:textId="287DD34A" w:rsidR="001B029E" w:rsidRPr="00241208" w:rsidRDefault="000C6FD6" w:rsidP="0067080B">
      <w:pPr>
        <w:spacing w:after="0" w:line="240" w:lineRule="auto"/>
        <w:jc w:val="both"/>
        <w:rPr>
          <w:rFonts w:ascii="Arial" w:hAnsi="Arial" w:cs="Arial"/>
          <w:lang w:val="es-ES_tradnl"/>
        </w:rPr>
      </w:pPr>
      <w:r w:rsidRPr="00241208">
        <w:rPr>
          <w:rFonts w:ascii="Arial" w:hAnsi="Arial" w:cs="Arial"/>
          <w:lang w:val="es-ES_tradnl"/>
        </w:rPr>
        <w:t xml:space="preserve">De </w:t>
      </w:r>
      <w:r w:rsidR="0067080B" w:rsidRPr="00241208">
        <w:rPr>
          <w:rFonts w:ascii="Arial" w:hAnsi="Arial" w:cs="Arial"/>
          <w:lang w:val="es-ES_tradnl"/>
        </w:rPr>
        <w:t xml:space="preserve">acuerdo con la </w:t>
      </w:r>
      <w:r w:rsidR="00421DAA" w:rsidRPr="00241208">
        <w:rPr>
          <w:rFonts w:ascii="Arial" w:hAnsi="Arial" w:cs="Arial"/>
          <w:lang w:val="es-ES_tradnl"/>
        </w:rPr>
        <w:t xml:space="preserve">aceptación del nombramiento en </w:t>
      </w:r>
      <w:r w:rsidR="00700261">
        <w:rPr>
          <w:rFonts w:ascii="Arial" w:hAnsi="Arial" w:cs="Arial"/>
          <w:lang w:val="es-ES_tradnl"/>
        </w:rPr>
        <w:t>XXXX</w:t>
      </w:r>
      <w:r w:rsidR="00421DAA" w:rsidRPr="00241208">
        <w:rPr>
          <w:rFonts w:ascii="Arial" w:hAnsi="Arial" w:cs="Arial"/>
          <w:lang w:val="es-ES_tradnl"/>
        </w:rPr>
        <w:t xml:space="preserve"> conforme </w:t>
      </w:r>
      <w:r w:rsidR="00EC192A" w:rsidRPr="00241208">
        <w:rPr>
          <w:rFonts w:ascii="Arial" w:hAnsi="Arial" w:cs="Arial"/>
          <w:lang w:val="es-ES_tradnl"/>
        </w:rPr>
        <w:t xml:space="preserve">lo establece </w:t>
      </w:r>
      <w:r w:rsidR="00421DAA" w:rsidRPr="00241208">
        <w:rPr>
          <w:rFonts w:ascii="Arial" w:hAnsi="Arial" w:cs="Arial"/>
          <w:lang w:val="es-ES_tradnl"/>
        </w:rPr>
        <w:t xml:space="preserve">la </w:t>
      </w:r>
      <w:r w:rsidR="00EC192A" w:rsidRPr="00241208">
        <w:rPr>
          <w:rFonts w:ascii="Arial" w:hAnsi="Arial" w:cs="Arial"/>
          <w:lang w:val="es-ES_tradnl"/>
        </w:rPr>
        <w:t>Resolución</w:t>
      </w:r>
      <w:r w:rsidR="00421DAA" w:rsidRPr="00241208">
        <w:rPr>
          <w:rFonts w:ascii="Arial" w:hAnsi="Arial" w:cs="Arial"/>
          <w:lang w:val="es-ES_tradnl"/>
        </w:rPr>
        <w:t xml:space="preserve"> No.</w:t>
      </w:r>
      <w:r w:rsidR="00415BDF" w:rsidRPr="00241208">
        <w:rPr>
          <w:rFonts w:ascii="Arial" w:hAnsi="Arial" w:cs="Arial"/>
          <w:lang w:val="es-ES_tradnl"/>
        </w:rPr>
        <w:t xml:space="preserve"> XXX</w:t>
      </w:r>
      <w:r w:rsidR="00421DAA" w:rsidRPr="00241208">
        <w:rPr>
          <w:rFonts w:ascii="Arial" w:hAnsi="Arial" w:cs="Arial"/>
          <w:lang w:val="es-ES_tradnl"/>
        </w:rPr>
        <w:t xml:space="preserve"> </w:t>
      </w:r>
      <w:proofErr w:type="spellStart"/>
      <w:r w:rsidR="00EC192A" w:rsidRPr="00241208">
        <w:rPr>
          <w:rFonts w:ascii="Arial" w:hAnsi="Arial" w:cs="Arial"/>
          <w:lang w:val="es-ES_tradnl"/>
        </w:rPr>
        <w:t>del___de___de</w:t>
      </w:r>
      <w:proofErr w:type="spellEnd"/>
      <w:r w:rsidR="00415BDF" w:rsidRPr="00241208">
        <w:rPr>
          <w:rFonts w:ascii="Arial" w:hAnsi="Arial" w:cs="Arial"/>
          <w:lang w:val="es-ES_tradnl"/>
        </w:rPr>
        <w:t xml:space="preserve"> </w:t>
      </w:r>
      <w:r w:rsidR="00EC192A" w:rsidRPr="00241208">
        <w:rPr>
          <w:rFonts w:ascii="Arial" w:hAnsi="Arial" w:cs="Arial"/>
          <w:lang w:val="es-ES_tradnl"/>
        </w:rPr>
        <w:t xml:space="preserve">20__, </w:t>
      </w:r>
      <w:r w:rsidR="005464E2" w:rsidRPr="00241208">
        <w:rPr>
          <w:rFonts w:ascii="Arial" w:hAnsi="Arial" w:cs="Arial"/>
          <w:lang w:val="es-ES_tradnl"/>
        </w:rPr>
        <w:t xml:space="preserve">en el empleo de </w:t>
      </w:r>
      <w:r w:rsidR="00700261">
        <w:rPr>
          <w:rFonts w:ascii="Arial" w:hAnsi="Arial" w:cs="Arial"/>
          <w:lang w:val="es-ES_tradnl" w:eastAsia="es-ES"/>
        </w:rPr>
        <w:t>XXXX</w:t>
      </w:r>
      <w:r w:rsidR="00700261" w:rsidRPr="00241208">
        <w:rPr>
          <w:rFonts w:ascii="Arial" w:hAnsi="Arial" w:cs="Arial"/>
          <w:lang w:val="es-ES_tradnl" w:eastAsia="es-ES"/>
        </w:rPr>
        <w:t xml:space="preserve"> </w:t>
      </w:r>
      <w:r w:rsidR="001D2339" w:rsidRPr="00241208">
        <w:rPr>
          <w:rFonts w:ascii="Arial" w:hAnsi="Arial" w:cs="Arial"/>
          <w:lang w:val="es-ES_tradnl" w:eastAsia="es-ES"/>
        </w:rPr>
        <w:t xml:space="preserve">CÓDIGO </w:t>
      </w:r>
      <w:r w:rsidR="00700261">
        <w:rPr>
          <w:rFonts w:ascii="Arial" w:hAnsi="Arial" w:cs="Arial"/>
          <w:lang w:val="es-ES_tradnl" w:eastAsia="es-ES"/>
        </w:rPr>
        <w:t>XX</w:t>
      </w:r>
      <w:r w:rsidR="00700261" w:rsidRPr="00241208">
        <w:rPr>
          <w:rFonts w:ascii="Arial" w:hAnsi="Arial" w:cs="Arial"/>
          <w:lang w:val="es-ES_tradnl" w:eastAsia="es-ES"/>
        </w:rPr>
        <w:t xml:space="preserve"> </w:t>
      </w:r>
      <w:r w:rsidR="001D2339" w:rsidRPr="00241208">
        <w:rPr>
          <w:rFonts w:ascii="Arial" w:hAnsi="Arial" w:cs="Arial"/>
          <w:lang w:val="es-ES_tradnl" w:eastAsia="es-ES"/>
        </w:rPr>
        <w:t xml:space="preserve">GRADO </w:t>
      </w:r>
      <w:r w:rsidR="00700261">
        <w:rPr>
          <w:rFonts w:ascii="Arial" w:hAnsi="Arial" w:cs="Arial"/>
          <w:lang w:val="es-ES_tradnl" w:eastAsia="es-ES"/>
        </w:rPr>
        <w:t>XX</w:t>
      </w:r>
      <w:r w:rsidR="00415BDF" w:rsidRPr="00241208">
        <w:rPr>
          <w:rFonts w:ascii="Arial" w:hAnsi="Arial" w:cs="Arial"/>
          <w:lang w:val="es-ES_tradnl"/>
        </w:rPr>
        <w:t>,</w:t>
      </w:r>
      <w:r w:rsidR="001B029E" w:rsidRPr="00241208">
        <w:rPr>
          <w:rFonts w:ascii="Arial" w:hAnsi="Arial" w:cs="Arial"/>
          <w:lang w:val="es-ES_tradnl"/>
        </w:rPr>
        <w:t xml:space="preserve"> teniendo en consideración lo establecido en el artículo 2.2.5.1.7 del </w:t>
      </w:r>
      <w:r w:rsidR="000A4D4F" w:rsidRPr="00241208">
        <w:rPr>
          <w:rFonts w:ascii="Arial" w:hAnsi="Arial" w:cs="Arial"/>
          <w:lang w:val="es-ES_tradnl"/>
        </w:rPr>
        <w:t>D</w:t>
      </w:r>
      <w:r w:rsidR="001B029E" w:rsidRPr="00241208">
        <w:rPr>
          <w:rFonts w:ascii="Arial" w:hAnsi="Arial" w:cs="Arial"/>
          <w:lang w:val="es-ES_tradnl"/>
        </w:rPr>
        <w:t>ecreto</w:t>
      </w:r>
      <w:r w:rsidR="000A4D4F" w:rsidRPr="00241208">
        <w:rPr>
          <w:rFonts w:ascii="Arial" w:hAnsi="Arial" w:cs="Arial"/>
          <w:lang w:val="es-ES_tradnl"/>
        </w:rPr>
        <w:t xml:space="preserve"> Único Reglamentario </w:t>
      </w:r>
      <w:r w:rsidR="001B029E" w:rsidRPr="00241208">
        <w:rPr>
          <w:rFonts w:ascii="Arial" w:hAnsi="Arial" w:cs="Arial"/>
          <w:lang w:val="es-ES_tradnl"/>
        </w:rPr>
        <w:t>1083 de 2015</w:t>
      </w:r>
      <w:r w:rsidR="000A4D4F" w:rsidRPr="00241208">
        <w:rPr>
          <w:rStyle w:val="Refdenotaalpie"/>
          <w:rFonts w:ascii="Arial" w:hAnsi="Arial" w:cs="Arial"/>
          <w:lang w:val="es-ES_tradnl"/>
        </w:rPr>
        <w:footnoteReference w:id="1"/>
      </w:r>
      <w:r w:rsidR="001147AB" w:rsidRPr="00241208">
        <w:rPr>
          <w:rFonts w:ascii="Arial" w:hAnsi="Arial" w:cs="Arial"/>
          <w:lang w:val="es-ES_tradnl"/>
        </w:rPr>
        <w:t xml:space="preserve">, solicito de manera comedida se prorrogue mi posesión por _____ </w:t>
      </w:r>
      <w:proofErr w:type="gramStart"/>
      <w:r w:rsidR="008C67AF" w:rsidRPr="00241208">
        <w:rPr>
          <w:rFonts w:ascii="Arial" w:hAnsi="Arial" w:cs="Arial"/>
          <w:lang w:val="es-ES_tradnl"/>
        </w:rPr>
        <w:t xml:space="preserve">( </w:t>
      </w:r>
      <w:r w:rsidR="001147AB" w:rsidRPr="00241208">
        <w:rPr>
          <w:rFonts w:ascii="Arial" w:hAnsi="Arial" w:cs="Arial"/>
          <w:lang w:val="es-ES_tradnl"/>
        </w:rPr>
        <w:t xml:space="preserve"> </w:t>
      </w:r>
      <w:proofErr w:type="gramEnd"/>
      <w:r w:rsidR="001147AB" w:rsidRPr="00241208">
        <w:rPr>
          <w:rFonts w:ascii="Arial" w:hAnsi="Arial" w:cs="Arial"/>
          <w:lang w:val="es-ES_tradnl"/>
        </w:rPr>
        <w:t xml:space="preserve"> ) días hábiles.</w:t>
      </w:r>
    </w:p>
    <w:p w14:paraId="7B0E04F9" w14:textId="77777777" w:rsidR="001147AB" w:rsidRPr="00241208" w:rsidRDefault="001147AB" w:rsidP="0067080B">
      <w:pPr>
        <w:spacing w:after="0" w:line="240" w:lineRule="auto"/>
        <w:jc w:val="both"/>
        <w:rPr>
          <w:rFonts w:ascii="Arial" w:hAnsi="Arial" w:cs="Arial"/>
          <w:lang w:val="es-ES_tradnl"/>
        </w:rPr>
      </w:pPr>
    </w:p>
    <w:p w14:paraId="63E1BA8B" w14:textId="07C546F7" w:rsidR="001147AB" w:rsidRPr="00241208" w:rsidRDefault="001147AB" w:rsidP="0067080B">
      <w:pPr>
        <w:spacing w:after="0" w:line="240" w:lineRule="auto"/>
        <w:jc w:val="both"/>
        <w:rPr>
          <w:rFonts w:ascii="Arial" w:hAnsi="Arial" w:cs="Arial"/>
          <w:color w:val="808080"/>
          <w:lang w:val="es-ES_tradnl"/>
        </w:rPr>
      </w:pPr>
      <w:r w:rsidRPr="00241208">
        <w:rPr>
          <w:rFonts w:ascii="Arial" w:hAnsi="Arial" w:cs="Arial"/>
          <w:lang w:val="es-ES_tradnl"/>
        </w:rPr>
        <w:t xml:space="preserve">La anterior </w:t>
      </w:r>
      <w:r w:rsidR="00994222" w:rsidRPr="00241208">
        <w:rPr>
          <w:rFonts w:ascii="Arial" w:hAnsi="Arial" w:cs="Arial"/>
          <w:lang w:val="es-ES_tradnl"/>
        </w:rPr>
        <w:t>solicitud la</w:t>
      </w:r>
      <w:r w:rsidRPr="00241208">
        <w:rPr>
          <w:rFonts w:ascii="Arial" w:hAnsi="Arial" w:cs="Arial"/>
          <w:lang w:val="es-ES_tradnl"/>
        </w:rPr>
        <w:t xml:space="preserve"> realizó </w:t>
      </w:r>
      <w:r w:rsidR="00415BDF" w:rsidRPr="00241208">
        <w:rPr>
          <w:rFonts w:ascii="Arial" w:hAnsi="Arial" w:cs="Arial"/>
          <w:lang w:val="es-ES_tradnl"/>
        </w:rPr>
        <w:t>en razó</w:t>
      </w:r>
      <w:r w:rsidR="00B3117C" w:rsidRPr="00241208">
        <w:rPr>
          <w:rFonts w:ascii="Arial" w:hAnsi="Arial" w:cs="Arial"/>
          <w:lang w:val="es-ES_tradnl"/>
        </w:rPr>
        <w:t>n</w:t>
      </w:r>
      <w:r w:rsidR="00415BDF" w:rsidRPr="00241208">
        <w:rPr>
          <w:rFonts w:ascii="Arial" w:hAnsi="Arial" w:cs="Arial"/>
          <w:lang w:val="es-ES_tradnl"/>
        </w:rPr>
        <w:t xml:space="preserve"> a</w:t>
      </w:r>
      <w:r w:rsidRPr="00241208">
        <w:rPr>
          <w:rFonts w:ascii="Arial" w:hAnsi="Arial" w:cs="Arial"/>
          <w:lang w:val="es-ES_tradnl"/>
        </w:rPr>
        <w:t xml:space="preserve"> </w:t>
      </w:r>
      <w:r w:rsidRPr="00241208">
        <w:rPr>
          <w:rFonts w:ascii="Arial" w:hAnsi="Arial" w:cs="Arial"/>
          <w:highlight w:val="lightGray"/>
          <w:lang w:val="es-ES_tradnl"/>
        </w:rPr>
        <w:t>(</w:t>
      </w:r>
      <w:r w:rsidR="00070AEC">
        <w:rPr>
          <w:rFonts w:ascii="Arial" w:hAnsi="Arial" w:cs="Arial"/>
          <w:b/>
          <w:bCs/>
          <w:highlight w:val="lightGray"/>
          <w:lang w:val="es-ES_tradnl"/>
        </w:rPr>
        <w:t xml:space="preserve">en este campo se deberán detallar </w:t>
      </w:r>
      <w:r w:rsidR="00994222" w:rsidRPr="001F6AD8">
        <w:rPr>
          <w:rFonts w:ascii="Arial" w:hAnsi="Arial" w:cs="Arial"/>
          <w:color w:val="575757"/>
          <w:highlight w:val="lightGray"/>
          <w:lang w:val="es-ES_tradnl"/>
        </w:rPr>
        <w:t xml:space="preserve">las razones y motivos </w:t>
      </w:r>
      <w:r w:rsidR="00070AEC" w:rsidRPr="001F6AD8">
        <w:rPr>
          <w:rFonts w:ascii="Arial" w:hAnsi="Arial" w:cs="Arial"/>
          <w:color w:val="575757"/>
          <w:highlight w:val="lightGray"/>
          <w:lang w:val="es-ES_tradnl"/>
        </w:rPr>
        <w:t xml:space="preserve">que sustentan la solicitud de </w:t>
      </w:r>
      <w:r w:rsidR="00994222" w:rsidRPr="001F6AD8">
        <w:rPr>
          <w:rFonts w:ascii="Arial" w:hAnsi="Arial" w:cs="Arial"/>
          <w:color w:val="575757"/>
          <w:highlight w:val="lightGray"/>
          <w:lang w:val="es-ES_tradnl"/>
        </w:rPr>
        <w:t>pr</w:t>
      </w:r>
      <w:r w:rsidR="00700261" w:rsidRPr="001F6AD8">
        <w:rPr>
          <w:rFonts w:ascii="Arial" w:hAnsi="Arial" w:cs="Arial"/>
          <w:color w:val="575757"/>
          <w:highlight w:val="lightGray"/>
          <w:lang w:val="es-ES_tradnl"/>
        </w:rPr>
        <w:t>ó</w:t>
      </w:r>
      <w:r w:rsidR="00994222" w:rsidRPr="001F6AD8">
        <w:rPr>
          <w:rFonts w:ascii="Arial" w:hAnsi="Arial" w:cs="Arial"/>
          <w:color w:val="575757"/>
          <w:highlight w:val="lightGray"/>
          <w:lang w:val="es-ES_tradnl"/>
        </w:rPr>
        <w:t>rroga)</w:t>
      </w:r>
    </w:p>
    <w:p w14:paraId="65BE4A86" w14:textId="77777777" w:rsidR="001B029E" w:rsidRPr="00241208" w:rsidRDefault="001B029E" w:rsidP="0067080B">
      <w:pPr>
        <w:spacing w:after="0" w:line="240" w:lineRule="auto"/>
        <w:jc w:val="both"/>
        <w:rPr>
          <w:rFonts w:ascii="Arial" w:hAnsi="Arial" w:cs="Arial"/>
          <w:lang w:val="es-ES_tradnl"/>
        </w:rPr>
      </w:pPr>
    </w:p>
    <w:p w14:paraId="7146CF86" w14:textId="77777777" w:rsidR="003275B5" w:rsidRPr="00241208" w:rsidRDefault="003275B5" w:rsidP="0099682C">
      <w:pPr>
        <w:spacing w:after="0" w:line="240" w:lineRule="auto"/>
        <w:jc w:val="both"/>
        <w:rPr>
          <w:rFonts w:ascii="Arial" w:hAnsi="Arial" w:cs="Arial"/>
          <w:lang w:val="es-ES_tradnl"/>
        </w:rPr>
      </w:pPr>
    </w:p>
    <w:p w14:paraId="449448DB" w14:textId="77777777" w:rsidR="003275B5" w:rsidRPr="00241208" w:rsidRDefault="003275B5" w:rsidP="0099682C">
      <w:pPr>
        <w:spacing w:after="0" w:line="240" w:lineRule="auto"/>
        <w:jc w:val="both"/>
        <w:rPr>
          <w:rFonts w:ascii="Arial" w:hAnsi="Arial" w:cs="Arial"/>
          <w:lang w:val="es-ES_tradnl"/>
        </w:rPr>
      </w:pPr>
      <w:r w:rsidRPr="00241208">
        <w:rPr>
          <w:rFonts w:ascii="Arial" w:hAnsi="Arial" w:cs="Arial"/>
          <w:lang w:val="es-ES_tradnl"/>
        </w:rPr>
        <w:t>Cordialmente</w:t>
      </w:r>
    </w:p>
    <w:p w14:paraId="07BBD919" w14:textId="77777777" w:rsidR="003275B5" w:rsidRPr="00241208" w:rsidRDefault="003275B5" w:rsidP="0099682C">
      <w:pPr>
        <w:spacing w:after="0" w:line="240" w:lineRule="auto"/>
        <w:jc w:val="both"/>
        <w:rPr>
          <w:rFonts w:ascii="Arial" w:hAnsi="Arial" w:cs="Arial"/>
          <w:lang w:val="es-ES_tradnl"/>
        </w:rPr>
      </w:pPr>
    </w:p>
    <w:p w14:paraId="4C8437E6" w14:textId="77777777" w:rsidR="00DF30FF" w:rsidRPr="00241208" w:rsidRDefault="00DF30FF" w:rsidP="0099682C">
      <w:pPr>
        <w:spacing w:after="0" w:line="240" w:lineRule="auto"/>
        <w:jc w:val="both"/>
        <w:rPr>
          <w:rFonts w:ascii="Arial" w:hAnsi="Arial" w:cs="Arial"/>
          <w:lang w:val="es-ES_tradnl"/>
        </w:rPr>
      </w:pPr>
    </w:p>
    <w:p w14:paraId="076145A7" w14:textId="77777777" w:rsidR="00DF30FF" w:rsidRPr="00241208" w:rsidRDefault="00415BDF" w:rsidP="0099682C">
      <w:pPr>
        <w:spacing w:after="0" w:line="240" w:lineRule="auto"/>
        <w:jc w:val="both"/>
        <w:rPr>
          <w:rFonts w:ascii="Arial" w:hAnsi="Arial" w:cs="Arial"/>
          <w:lang w:val="es-ES_tradnl"/>
        </w:rPr>
      </w:pPr>
      <w:r w:rsidRPr="00241208">
        <w:rPr>
          <w:rFonts w:ascii="Arial" w:hAnsi="Arial" w:cs="Arial"/>
          <w:lang w:val="es-ES_tradnl"/>
        </w:rPr>
        <w:t>______________________________</w:t>
      </w:r>
    </w:p>
    <w:p w14:paraId="39B9DC01" w14:textId="77777777" w:rsidR="003275B5" w:rsidRPr="00241208" w:rsidRDefault="00415BDF" w:rsidP="0099682C">
      <w:pPr>
        <w:spacing w:after="0" w:line="240" w:lineRule="auto"/>
        <w:jc w:val="both"/>
        <w:rPr>
          <w:rFonts w:ascii="Arial" w:hAnsi="Arial" w:cs="Arial"/>
          <w:lang w:val="es-ES_tradnl"/>
        </w:rPr>
      </w:pPr>
      <w:r w:rsidRPr="00241208">
        <w:rPr>
          <w:rFonts w:ascii="Arial" w:hAnsi="Arial" w:cs="Arial"/>
          <w:lang w:val="es-ES_tradnl"/>
        </w:rPr>
        <w:t>Firma</w:t>
      </w:r>
    </w:p>
    <w:p w14:paraId="2A39DF04" w14:textId="77777777" w:rsidR="003275B5" w:rsidRPr="00241208" w:rsidRDefault="00415BDF" w:rsidP="0099682C">
      <w:pPr>
        <w:spacing w:after="0" w:line="240" w:lineRule="auto"/>
        <w:jc w:val="both"/>
        <w:rPr>
          <w:rFonts w:ascii="Arial" w:hAnsi="Arial" w:cs="Arial"/>
          <w:b/>
          <w:bCs/>
          <w:lang w:val="es-ES_tradnl"/>
        </w:rPr>
      </w:pPr>
      <w:r w:rsidRPr="00241208">
        <w:rPr>
          <w:rFonts w:ascii="Arial" w:hAnsi="Arial" w:cs="Arial"/>
          <w:b/>
          <w:bCs/>
          <w:lang w:val="es-ES_tradnl"/>
        </w:rPr>
        <w:t>Nombres y Apellidos</w:t>
      </w:r>
    </w:p>
    <w:p w14:paraId="092D6F54" w14:textId="77777777" w:rsidR="003A6B06" w:rsidRPr="00241208" w:rsidRDefault="003A6B06" w:rsidP="0099682C">
      <w:pPr>
        <w:spacing w:after="0" w:line="240" w:lineRule="auto"/>
        <w:jc w:val="both"/>
        <w:rPr>
          <w:rFonts w:ascii="Arial" w:hAnsi="Arial" w:cs="Arial"/>
          <w:lang w:val="es-ES_tradnl"/>
        </w:rPr>
      </w:pPr>
      <w:r w:rsidRPr="00241208">
        <w:rPr>
          <w:rFonts w:ascii="Arial" w:hAnsi="Arial" w:cs="Arial"/>
          <w:lang w:val="es-ES_tradnl"/>
        </w:rPr>
        <w:t>C.C</w:t>
      </w:r>
    </w:p>
    <w:p w14:paraId="2F1498F2" w14:textId="77777777" w:rsidR="003A6B06" w:rsidRPr="00241208" w:rsidRDefault="003A6B06" w:rsidP="0099682C">
      <w:pPr>
        <w:spacing w:after="0" w:line="240" w:lineRule="auto"/>
        <w:jc w:val="both"/>
        <w:rPr>
          <w:rFonts w:ascii="Arial" w:hAnsi="Arial" w:cs="Arial"/>
          <w:lang w:val="es-ES_tradnl"/>
        </w:rPr>
      </w:pPr>
      <w:r w:rsidRPr="00241208">
        <w:rPr>
          <w:rFonts w:ascii="Arial" w:hAnsi="Arial" w:cs="Arial"/>
          <w:lang w:val="es-ES_tradnl"/>
        </w:rPr>
        <w:t>Dirección de correspondencia</w:t>
      </w:r>
    </w:p>
    <w:p w14:paraId="443C54EE" w14:textId="77777777" w:rsidR="001D2339" w:rsidRPr="00241208" w:rsidRDefault="001D2339" w:rsidP="001D2339">
      <w:pPr>
        <w:spacing w:after="0" w:line="240" w:lineRule="auto"/>
        <w:jc w:val="both"/>
        <w:rPr>
          <w:rFonts w:ascii="Arial" w:hAnsi="Arial" w:cs="Arial"/>
          <w:lang w:val="es-ES_tradnl"/>
        </w:rPr>
      </w:pPr>
      <w:r w:rsidRPr="00241208">
        <w:rPr>
          <w:rFonts w:ascii="Arial" w:hAnsi="Arial" w:cs="Arial"/>
          <w:lang w:val="es-ES_tradnl"/>
        </w:rPr>
        <w:t>Correo Electrónico:</w:t>
      </w:r>
    </w:p>
    <w:p w14:paraId="59930035" w14:textId="77777777" w:rsidR="001D2339" w:rsidRPr="00241208" w:rsidRDefault="001D2339" w:rsidP="001D2339">
      <w:pPr>
        <w:spacing w:after="0" w:line="240" w:lineRule="auto"/>
        <w:jc w:val="both"/>
        <w:rPr>
          <w:rFonts w:ascii="Arial" w:hAnsi="Arial" w:cs="Arial"/>
          <w:lang w:val="es-ES_tradnl"/>
        </w:rPr>
      </w:pPr>
      <w:r w:rsidRPr="00241208">
        <w:rPr>
          <w:rFonts w:ascii="Arial" w:hAnsi="Arial" w:cs="Arial"/>
          <w:lang w:val="es-ES_tradnl"/>
        </w:rPr>
        <w:t>Teléfonos de contacto</w:t>
      </w:r>
    </w:p>
    <w:p w14:paraId="3DCC8F0D" w14:textId="77777777" w:rsidR="000F01AB" w:rsidRPr="000F01AB" w:rsidRDefault="000F01AB" w:rsidP="000F01AB">
      <w:pPr>
        <w:tabs>
          <w:tab w:val="left" w:pos="5129"/>
        </w:tabs>
        <w:rPr>
          <w:rFonts w:ascii="Arial" w:hAnsi="Arial" w:cs="Arial"/>
          <w:sz w:val="24"/>
          <w:szCs w:val="24"/>
          <w:lang w:val="es-ES_tradnl"/>
        </w:rPr>
      </w:pPr>
      <w:r>
        <w:rPr>
          <w:rFonts w:ascii="Arial" w:hAnsi="Arial" w:cs="Arial"/>
          <w:sz w:val="24"/>
          <w:szCs w:val="24"/>
          <w:lang w:val="es-ES_tradnl"/>
        </w:rPr>
        <w:tab/>
      </w:r>
    </w:p>
    <w:sectPr w:rsidR="000F01AB" w:rsidRPr="000F01AB" w:rsidSect="007F0535">
      <w:headerReference w:type="default" r:id="rId10"/>
      <w:footerReference w:type="default" r:id="rId11"/>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C7FFB" w14:textId="77777777" w:rsidR="00005092" w:rsidRDefault="00005092" w:rsidP="000163E4">
      <w:pPr>
        <w:spacing w:after="0" w:line="240" w:lineRule="auto"/>
      </w:pPr>
      <w:r>
        <w:separator/>
      </w:r>
    </w:p>
  </w:endnote>
  <w:endnote w:type="continuationSeparator" w:id="0">
    <w:p w14:paraId="4B37A193" w14:textId="77777777" w:rsidR="00005092" w:rsidRDefault="00005092" w:rsidP="0001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955D" w14:textId="77777777" w:rsidR="003A6F26" w:rsidRDefault="003A6F26" w:rsidP="003A6F26">
    <w:pPr>
      <w:spacing w:line="223" w:lineRule="auto"/>
      <w:ind w:left="2" w:hanging="2"/>
      <w:jc w:val="center"/>
      <w:rPr>
        <w:i/>
        <w:sz w:val="16"/>
        <w:szCs w:val="16"/>
      </w:rPr>
    </w:pPr>
    <w:r>
      <w:rPr>
        <w:b/>
        <w:i/>
        <w:sz w:val="16"/>
        <w:szCs w:val="16"/>
      </w:rPr>
      <w:t xml:space="preserve">Nota: </w:t>
    </w:r>
    <w:r>
      <w:rPr>
        <w:i/>
        <w:sz w:val="16"/>
        <w:szCs w:val="16"/>
      </w:rPr>
      <w:t>Si usted imprime este documento se considera “Copia No Controlada” por lo tanto debe consultar la versión vigente en el sitio oficial de los documentos</w:t>
    </w:r>
  </w:p>
  <w:p w14:paraId="6509DE56" w14:textId="77777777" w:rsidR="003A6F26" w:rsidRDefault="003A6F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D21C" w14:textId="77777777" w:rsidR="00005092" w:rsidRDefault="00005092" w:rsidP="000163E4">
      <w:pPr>
        <w:spacing w:after="0" w:line="240" w:lineRule="auto"/>
      </w:pPr>
      <w:r>
        <w:separator/>
      </w:r>
    </w:p>
  </w:footnote>
  <w:footnote w:type="continuationSeparator" w:id="0">
    <w:p w14:paraId="60F34272" w14:textId="77777777" w:rsidR="00005092" w:rsidRDefault="00005092" w:rsidP="000163E4">
      <w:pPr>
        <w:spacing w:after="0" w:line="240" w:lineRule="auto"/>
      </w:pPr>
      <w:r>
        <w:continuationSeparator/>
      </w:r>
    </w:p>
  </w:footnote>
  <w:footnote w:id="1">
    <w:p w14:paraId="12196BE8" w14:textId="77777777" w:rsidR="000A4D4F" w:rsidRPr="001D2339" w:rsidRDefault="000A4D4F" w:rsidP="001D2339">
      <w:pPr>
        <w:pStyle w:val="Textonotapie"/>
        <w:jc w:val="both"/>
        <w:rPr>
          <w:rFonts w:ascii="Arial" w:hAnsi="Arial" w:cs="Arial"/>
          <w:sz w:val="16"/>
          <w:szCs w:val="16"/>
          <w:lang w:val="es-ES"/>
        </w:rPr>
      </w:pPr>
      <w:r w:rsidRPr="001D2339">
        <w:rPr>
          <w:rStyle w:val="Refdenotaalpie"/>
          <w:rFonts w:ascii="Arial" w:hAnsi="Arial" w:cs="Arial"/>
          <w:sz w:val="16"/>
          <w:szCs w:val="16"/>
        </w:rPr>
        <w:footnoteRef/>
      </w:r>
      <w:r w:rsidRPr="001D2339">
        <w:rPr>
          <w:rFonts w:ascii="Arial" w:hAnsi="Arial" w:cs="Arial"/>
          <w:sz w:val="16"/>
          <w:szCs w:val="16"/>
        </w:rPr>
        <w:t xml:space="preserve"> Aceptado el nombramiento, la persona designada deberá tomar posesión del empleo dentro de los diez (10) días hábiles siguientes. Este término podrá prorrogarse, por escrito, hasta por noventa días (90) hábiles más, si el designado no residiere en el lugar de ubicación del empleo, o por causa justificada a juicio de la autoridad nominadora.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B36B2D" w:rsidRPr="00D66B34" w14:paraId="1FE5106C" w14:textId="77777777" w:rsidTr="00B36B2D">
      <w:trPr>
        <w:trHeight w:val="501"/>
        <w:jc w:val="center"/>
      </w:trPr>
      <w:tc>
        <w:tcPr>
          <w:tcW w:w="2120" w:type="dxa"/>
          <w:vMerge w:val="restart"/>
          <w:tcBorders>
            <w:right w:val="single" w:sz="4" w:space="0" w:color="EE0000"/>
          </w:tcBorders>
          <w:hideMark/>
        </w:tcPr>
        <w:p w14:paraId="34C19884" w14:textId="77777777" w:rsidR="00B36B2D" w:rsidRPr="00D66B34" w:rsidRDefault="00B36B2D" w:rsidP="00B36B2D">
          <w:pPr>
            <w:spacing w:after="0" w:line="240" w:lineRule="auto"/>
            <w:rPr>
              <w:rFonts w:ascii="Arial" w:eastAsia="Times New Roman" w:hAnsi="Arial" w:cs="Arial"/>
              <w:color w:val="000000"/>
              <w:lang w:eastAsia="zh-TW"/>
            </w:rPr>
          </w:pPr>
          <w:r>
            <w:rPr>
              <w:noProof/>
              <w:lang w:eastAsia="es-CO"/>
            </w:rPr>
            <w:drawing>
              <wp:anchor distT="0" distB="0" distL="114300" distR="114300" simplePos="0" relativeHeight="251659264" behindDoc="0" locked="0" layoutInCell="1" allowOverlap="1" wp14:anchorId="377B9F19" wp14:editId="1C934EA9">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ascii="Arial" w:eastAsia="Times New Roman" w:hAnsi="Arial"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0204BFA5" w14:textId="77777777" w:rsidR="00B36B2D" w:rsidRPr="002877B3" w:rsidRDefault="00B36B2D" w:rsidP="00B36B2D">
          <w:pPr>
            <w:rPr>
              <w:rFonts w:asciiTheme="minorBidi" w:hAnsiTheme="minorBidi"/>
            </w:rPr>
          </w:pPr>
          <w:r w:rsidRPr="00934E2C">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0B38DF8E" w14:textId="77777777" w:rsidR="00B36B2D" w:rsidRPr="00D66B34" w:rsidRDefault="00B36B2D" w:rsidP="00B36B2D">
          <w:pPr>
            <w:spacing w:after="0" w:line="240" w:lineRule="auto"/>
            <w:rPr>
              <w:rFonts w:ascii="Arial" w:eastAsia="Times New Roman" w:hAnsi="Arial" w:cs="Arial"/>
              <w:color w:val="000000"/>
              <w:sz w:val="20"/>
              <w:szCs w:val="20"/>
              <w:lang w:eastAsia="zh-TW"/>
            </w:rPr>
          </w:pPr>
          <w:r>
            <w:rPr>
              <w:color w:val="000000"/>
              <w:sz w:val="20"/>
              <w:szCs w:val="20"/>
            </w:rPr>
            <w:t xml:space="preserve">Código: </w:t>
          </w:r>
          <w:r>
            <w:rPr>
              <w:rFonts w:ascii="Arial" w:hAnsi="Arial" w:cs="Arial"/>
              <w:color w:val="000000"/>
              <w:sz w:val="20"/>
              <w:szCs w:val="20"/>
            </w:rPr>
            <w:t>GT-PR24-FT06</w:t>
          </w:r>
        </w:p>
      </w:tc>
    </w:tr>
    <w:tr w:rsidR="00B36B2D" w:rsidRPr="00D66B34" w14:paraId="2051B8AA" w14:textId="77777777" w:rsidTr="00B36B2D">
      <w:trPr>
        <w:trHeight w:val="501"/>
        <w:jc w:val="center"/>
      </w:trPr>
      <w:tc>
        <w:tcPr>
          <w:tcW w:w="2120" w:type="dxa"/>
          <w:vMerge/>
          <w:vAlign w:val="center"/>
          <w:hideMark/>
        </w:tcPr>
        <w:p w14:paraId="31B3D4CB" w14:textId="77777777" w:rsidR="00B36B2D" w:rsidRPr="00D66B34" w:rsidRDefault="00B36B2D" w:rsidP="00B36B2D">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5AF74AF8" w14:textId="16267144" w:rsidR="00B36B2D" w:rsidRPr="002B787E" w:rsidRDefault="00B36B2D" w:rsidP="00B36B2D">
          <w:pPr>
            <w:tabs>
              <w:tab w:val="left" w:pos="1440"/>
            </w:tabs>
            <w:jc w:val="center"/>
            <w:rPr>
              <w:rFonts w:ascii="Arial" w:hAnsi="Arial" w:cs="Arial"/>
              <w:b/>
              <w:sz w:val="24"/>
              <w:szCs w:val="24"/>
            </w:rPr>
          </w:pPr>
          <w:r w:rsidRPr="00880B2C">
            <w:rPr>
              <w:rFonts w:ascii="Arial" w:hAnsi="Arial" w:cs="Arial"/>
              <w:b/>
              <w:sz w:val="24"/>
              <w:szCs w:val="24"/>
            </w:rPr>
            <w:t>PROVISIÓN DE EMPLEO</w:t>
          </w:r>
          <w:r w:rsidR="00523541">
            <w:rPr>
              <w:rFonts w:ascii="Arial" w:hAnsi="Arial" w:cs="Arial"/>
              <w:b/>
              <w:sz w:val="24"/>
              <w:szCs w:val="24"/>
            </w:rPr>
            <w:t>S</w:t>
          </w:r>
        </w:p>
      </w:tc>
      <w:tc>
        <w:tcPr>
          <w:tcW w:w="2340" w:type="dxa"/>
          <w:tcBorders>
            <w:left w:val="single" w:sz="4" w:space="0" w:color="EE0000"/>
          </w:tcBorders>
          <w:vAlign w:val="center"/>
          <w:hideMark/>
        </w:tcPr>
        <w:p w14:paraId="5C03FEC5" w14:textId="77777777" w:rsidR="00B36B2D" w:rsidRPr="00D66B34" w:rsidRDefault="00B36B2D" w:rsidP="00B36B2D">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Versión</w:t>
          </w:r>
          <w:r>
            <w:rPr>
              <w:rFonts w:ascii="Arial" w:eastAsia="Times New Roman" w:hAnsi="Arial" w:cs="Arial"/>
              <w:color w:val="000000"/>
              <w:sz w:val="20"/>
              <w:szCs w:val="20"/>
              <w:lang w:eastAsia="zh-TW"/>
            </w:rPr>
            <w:t xml:space="preserve">: </w:t>
          </w:r>
          <w:r>
            <w:rPr>
              <w:rFonts w:cs="Arial"/>
              <w:sz w:val="20"/>
            </w:rPr>
            <w:t>02</w:t>
          </w:r>
        </w:p>
      </w:tc>
    </w:tr>
    <w:tr w:rsidR="00B36B2D" w:rsidRPr="00D66B34" w14:paraId="2507262E" w14:textId="77777777" w:rsidTr="00B36B2D">
      <w:trPr>
        <w:trHeight w:val="501"/>
        <w:jc w:val="center"/>
      </w:trPr>
      <w:tc>
        <w:tcPr>
          <w:tcW w:w="2120" w:type="dxa"/>
          <w:vMerge/>
          <w:vAlign w:val="center"/>
          <w:hideMark/>
        </w:tcPr>
        <w:p w14:paraId="7A261737" w14:textId="77777777" w:rsidR="00B36B2D" w:rsidRPr="00D66B34" w:rsidRDefault="00B36B2D" w:rsidP="00B36B2D">
          <w:pPr>
            <w:spacing w:after="0" w:line="240" w:lineRule="auto"/>
            <w:rPr>
              <w:rFonts w:ascii="Arial" w:eastAsia="Times New Roman" w:hAnsi="Arial"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2255816F" w14:textId="77777777" w:rsidR="00B36B2D" w:rsidRPr="002877B3" w:rsidRDefault="00B36B2D" w:rsidP="00B36B2D">
          <w:pPr>
            <w:rPr>
              <w:rFonts w:asciiTheme="minorBidi" w:hAnsiTheme="minorBidi"/>
            </w:rPr>
          </w:pPr>
          <w:r w:rsidRPr="00E45B78">
            <w:rPr>
              <w:rFonts w:asciiTheme="minorBidi" w:hAnsiTheme="minorBidi"/>
            </w:rPr>
            <w:t xml:space="preserve">Nombre del </w:t>
          </w:r>
          <w:r>
            <w:rPr>
              <w:rFonts w:asciiTheme="minorBidi" w:hAnsiTheme="minorBidi"/>
            </w:rPr>
            <w:t>Formato</w:t>
          </w:r>
        </w:p>
      </w:tc>
      <w:tc>
        <w:tcPr>
          <w:tcW w:w="2340" w:type="dxa"/>
          <w:tcBorders>
            <w:left w:val="single" w:sz="4" w:space="0" w:color="EE0000"/>
          </w:tcBorders>
          <w:vAlign w:val="center"/>
          <w:hideMark/>
        </w:tcPr>
        <w:p w14:paraId="45533AE4" w14:textId="206F8D94" w:rsidR="00B36B2D" w:rsidRPr="00D66B34" w:rsidRDefault="00B36B2D" w:rsidP="00B36B2D">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Vigencia: </w:t>
          </w:r>
          <w:r w:rsidR="007D4E5F">
            <w:rPr>
              <w:rFonts w:ascii="Arial" w:eastAsia="Times New Roman" w:hAnsi="Arial" w:cs="Arial"/>
              <w:color w:val="000000"/>
              <w:sz w:val="20"/>
              <w:szCs w:val="20"/>
              <w:lang w:eastAsia="zh-TW"/>
            </w:rPr>
            <w:t>10</w:t>
          </w:r>
          <w:r w:rsidR="00531018">
            <w:rPr>
              <w:rFonts w:ascii="Arial" w:eastAsia="Times New Roman" w:hAnsi="Arial" w:cs="Arial"/>
              <w:color w:val="000000"/>
              <w:sz w:val="20"/>
              <w:szCs w:val="20"/>
              <w:lang w:eastAsia="zh-TW"/>
            </w:rPr>
            <w:t>/06/2026</w:t>
          </w:r>
        </w:p>
      </w:tc>
    </w:tr>
    <w:tr w:rsidR="00B36B2D" w:rsidRPr="00D66B34" w14:paraId="442AC2AF" w14:textId="77777777" w:rsidTr="00B36B2D">
      <w:trPr>
        <w:trHeight w:val="501"/>
        <w:jc w:val="center"/>
      </w:trPr>
      <w:tc>
        <w:tcPr>
          <w:tcW w:w="2120" w:type="dxa"/>
          <w:vMerge/>
          <w:vAlign w:val="center"/>
          <w:hideMark/>
        </w:tcPr>
        <w:p w14:paraId="1E507506" w14:textId="77777777" w:rsidR="00B36B2D" w:rsidRPr="00D66B34" w:rsidRDefault="00B36B2D" w:rsidP="00B36B2D">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0FA63782" w14:textId="77777777" w:rsidR="00B36B2D" w:rsidRPr="008C281D" w:rsidRDefault="00B36B2D" w:rsidP="00B36B2D">
          <w:pPr>
            <w:spacing w:after="0" w:line="276" w:lineRule="auto"/>
            <w:jc w:val="center"/>
            <w:rPr>
              <w:rFonts w:ascii="Arial" w:eastAsia="Times New Roman" w:hAnsi="Arial" w:cs="Arial"/>
              <w:color w:val="000000"/>
              <w:sz w:val="24"/>
              <w:szCs w:val="24"/>
              <w:lang w:eastAsia="es-CO"/>
            </w:rPr>
          </w:pPr>
          <w:r w:rsidRPr="00E03608">
            <w:rPr>
              <w:rFonts w:ascii="Arial" w:eastAsia="Times New Roman" w:hAnsi="Arial" w:cs="Arial"/>
              <w:b/>
              <w:bCs/>
              <w:color w:val="000000"/>
              <w:sz w:val="24"/>
              <w:szCs w:val="24"/>
              <w:lang w:eastAsia="es-CO"/>
            </w:rPr>
            <w:t>SOLICITUD PRÓRROGA ELEGIBLE</w:t>
          </w:r>
        </w:p>
      </w:tc>
      <w:tc>
        <w:tcPr>
          <w:tcW w:w="2340" w:type="dxa"/>
          <w:tcBorders>
            <w:left w:val="single" w:sz="4" w:space="0" w:color="EE0000"/>
          </w:tcBorders>
          <w:vAlign w:val="center"/>
          <w:hideMark/>
        </w:tcPr>
        <w:p w14:paraId="76AC1EE9" w14:textId="77777777" w:rsidR="00B36B2D" w:rsidRPr="00D66B34" w:rsidRDefault="00B36B2D" w:rsidP="00B36B2D">
          <w:pPr>
            <w:spacing w:after="0" w:line="240" w:lineRule="auto"/>
            <w:rPr>
              <w:rFonts w:ascii="Arial" w:eastAsia="Times New Roman" w:hAnsi="Arial" w:cs="Arial"/>
              <w:color w:val="000000"/>
              <w:sz w:val="20"/>
              <w:szCs w:val="20"/>
              <w:lang w:eastAsia="zh-TW"/>
            </w:rPr>
          </w:pPr>
          <w:r w:rsidRPr="00316322">
            <w:rPr>
              <w:rFonts w:ascii="Arial" w:eastAsia="Times New Roman" w:hAnsi="Arial" w:cs="Arial"/>
              <w:color w:val="000000"/>
              <w:sz w:val="20"/>
              <w:szCs w:val="20"/>
              <w:lang w:val="es-ES" w:eastAsia="zh-TW"/>
            </w:rPr>
            <w:t xml:space="preserve">Página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PAGE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val="es-ES" w:eastAsia="zh-TW"/>
            </w:rPr>
            <w:t>1</w:t>
          </w:r>
          <w:r w:rsidRPr="00316322">
            <w:rPr>
              <w:rFonts w:ascii="Arial" w:eastAsia="Times New Roman" w:hAnsi="Arial" w:cs="Arial"/>
              <w:b/>
              <w:bCs/>
              <w:color w:val="000000"/>
              <w:sz w:val="20"/>
              <w:szCs w:val="20"/>
              <w:lang w:eastAsia="zh-TW"/>
            </w:rPr>
            <w:fldChar w:fldCharType="end"/>
          </w:r>
          <w:r w:rsidRPr="00316322">
            <w:rPr>
              <w:rFonts w:ascii="Arial" w:eastAsia="Times New Roman" w:hAnsi="Arial" w:cs="Arial"/>
              <w:color w:val="000000"/>
              <w:sz w:val="20"/>
              <w:szCs w:val="20"/>
              <w:lang w:val="es-ES" w:eastAsia="zh-TW"/>
            </w:rPr>
            <w:t xml:space="preserve"> de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NUMPAGES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val="es-ES" w:eastAsia="zh-TW"/>
            </w:rPr>
            <w:t>2</w:t>
          </w:r>
          <w:r w:rsidRPr="00316322">
            <w:rPr>
              <w:rFonts w:ascii="Arial" w:eastAsia="Times New Roman" w:hAnsi="Arial" w:cs="Arial"/>
              <w:b/>
              <w:bCs/>
              <w:color w:val="000000"/>
              <w:sz w:val="20"/>
              <w:szCs w:val="20"/>
              <w:lang w:eastAsia="zh-TW"/>
            </w:rPr>
            <w:fldChar w:fldCharType="end"/>
          </w:r>
        </w:p>
      </w:tc>
    </w:tr>
  </w:tbl>
  <w:p w14:paraId="31F445ED" w14:textId="77777777" w:rsidR="000163E4" w:rsidRDefault="000163E4" w:rsidP="000163E4">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E4"/>
    <w:rsid w:val="00005092"/>
    <w:rsid w:val="000163E4"/>
    <w:rsid w:val="000241C0"/>
    <w:rsid w:val="00067057"/>
    <w:rsid w:val="00070AEC"/>
    <w:rsid w:val="000767B0"/>
    <w:rsid w:val="0009212C"/>
    <w:rsid w:val="000A4D4F"/>
    <w:rsid w:val="000C6FD6"/>
    <w:rsid w:val="000E5B72"/>
    <w:rsid w:val="000F01AB"/>
    <w:rsid w:val="001147AB"/>
    <w:rsid w:val="001430FF"/>
    <w:rsid w:val="001619A2"/>
    <w:rsid w:val="001A796C"/>
    <w:rsid w:val="001B029E"/>
    <w:rsid w:val="001B57AC"/>
    <w:rsid w:val="001D2339"/>
    <w:rsid w:val="001F6AD8"/>
    <w:rsid w:val="00222AAC"/>
    <w:rsid w:val="00241208"/>
    <w:rsid w:val="00265431"/>
    <w:rsid w:val="002958D4"/>
    <w:rsid w:val="002D6015"/>
    <w:rsid w:val="002D77F0"/>
    <w:rsid w:val="002E147C"/>
    <w:rsid w:val="00314A82"/>
    <w:rsid w:val="003275B5"/>
    <w:rsid w:val="003827ED"/>
    <w:rsid w:val="003A6B06"/>
    <w:rsid w:val="003A6F26"/>
    <w:rsid w:val="003C02B2"/>
    <w:rsid w:val="00415BDF"/>
    <w:rsid w:val="00421DAA"/>
    <w:rsid w:val="004E3F4D"/>
    <w:rsid w:val="00523541"/>
    <w:rsid w:val="00531018"/>
    <w:rsid w:val="005464E2"/>
    <w:rsid w:val="00566811"/>
    <w:rsid w:val="0059076E"/>
    <w:rsid w:val="005A4E85"/>
    <w:rsid w:val="005D2154"/>
    <w:rsid w:val="005F4517"/>
    <w:rsid w:val="006344C8"/>
    <w:rsid w:val="0064044B"/>
    <w:rsid w:val="0064214A"/>
    <w:rsid w:val="0067080B"/>
    <w:rsid w:val="00674657"/>
    <w:rsid w:val="00693676"/>
    <w:rsid w:val="006B1ACC"/>
    <w:rsid w:val="006E22EA"/>
    <w:rsid w:val="006E5A83"/>
    <w:rsid w:val="00700261"/>
    <w:rsid w:val="007A5302"/>
    <w:rsid w:val="007B1162"/>
    <w:rsid w:val="007D4E5F"/>
    <w:rsid w:val="007F0535"/>
    <w:rsid w:val="007F1793"/>
    <w:rsid w:val="0085447E"/>
    <w:rsid w:val="00883A64"/>
    <w:rsid w:val="008C67AF"/>
    <w:rsid w:val="00913A8D"/>
    <w:rsid w:val="0092150B"/>
    <w:rsid w:val="00925699"/>
    <w:rsid w:val="00953866"/>
    <w:rsid w:val="00965AD6"/>
    <w:rsid w:val="00994222"/>
    <w:rsid w:val="0099682C"/>
    <w:rsid w:val="009E6602"/>
    <w:rsid w:val="00A92BE2"/>
    <w:rsid w:val="00AF465C"/>
    <w:rsid w:val="00B210B4"/>
    <w:rsid w:val="00B215E4"/>
    <w:rsid w:val="00B3117C"/>
    <w:rsid w:val="00B36B2D"/>
    <w:rsid w:val="00BB59D1"/>
    <w:rsid w:val="00BC2EE2"/>
    <w:rsid w:val="00BE7CB8"/>
    <w:rsid w:val="00C045F6"/>
    <w:rsid w:val="00C12F4C"/>
    <w:rsid w:val="00C435B0"/>
    <w:rsid w:val="00C56A5C"/>
    <w:rsid w:val="00C77472"/>
    <w:rsid w:val="00CB082A"/>
    <w:rsid w:val="00CF0DD9"/>
    <w:rsid w:val="00D47074"/>
    <w:rsid w:val="00D7496F"/>
    <w:rsid w:val="00D81EBE"/>
    <w:rsid w:val="00DF30FF"/>
    <w:rsid w:val="00E07231"/>
    <w:rsid w:val="00E304A7"/>
    <w:rsid w:val="00E34E05"/>
    <w:rsid w:val="00E534A7"/>
    <w:rsid w:val="00EC192A"/>
    <w:rsid w:val="00F44CBF"/>
    <w:rsid w:val="00F45C11"/>
    <w:rsid w:val="00F65333"/>
    <w:rsid w:val="00F70126"/>
    <w:rsid w:val="00F76E3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414E4"/>
  <w15:chartTrackingRefBased/>
  <w15:docId w15:val="{7201135E-A0AA-4454-91C9-98FE33C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3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3E4"/>
  </w:style>
  <w:style w:type="paragraph" w:styleId="Piedepgina">
    <w:name w:val="footer"/>
    <w:basedOn w:val="Normal"/>
    <w:link w:val="PiedepginaCar"/>
    <w:uiPriority w:val="99"/>
    <w:unhideWhenUsed/>
    <w:rsid w:val="00016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3E4"/>
  </w:style>
  <w:style w:type="character" w:styleId="Hipervnculo">
    <w:name w:val="Hyperlink"/>
    <w:uiPriority w:val="99"/>
    <w:unhideWhenUsed/>
    <w:rsid w:val="000C6FD6"/>
    <w:rPr>
      <w:color w:val="0000FF"/>
      <w:u w:val="single"/>
    </w:rPr>
  </w:style>
  <w:style w:type="character" w:styleId="Mencinsinresolver">
    <w:name w:val="Unresolved Mention"/>
    <w:uiPriority w:val="99"/>
    <w:semiHidden/>
    <w:unhideWhenUsed/>
    <w:rsid w:val="0085447E"/>
    <w:rPr>
      <w:color w:val="605E5C"/>
      <w:shd w:val="clear" w:color="auto" w:fill="E1DFDD"/>
    </w:rPr>
  </w:style>
  <w:style w:type="paragraph" w:styleId="Textodeglobo">
    <w:name w:val="Balloon Text"/>
    <w:basedOn w:val="Normal"/>
    <w:link w:val="TextodegloboCar"/>
    <w:uiPriority w:val="99"/>
    <w:semiHidden/>
    <w:unhideWhenUsed/>
    <w:rsid w:val="000A4D4F"/>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0A4D4F"/>
    <w:rPr>
      <w:rFonts w:ascii="Times New Roman" w:hAnsi="Times New Roman"/>
      <w:sz w:val="18"/>
      <w:szCs w:val="18"/>
      <w:lang w:val="es-CO" w:eastAsia="en-US"/>
    </w:rPr>
  </w:style>
  <w:style w:type="paragraph" w:styleId="Textonotapie">
    <w:name w:val="footnote text"/>
    <w:basedOn w:val="Normal"/>
    <w:link w:val="TextonotapieCar"/>
    <w:uiPriority w:val="99"/>
    <w:unhideWhenUsed/>
    <w:rsid w:val="000A4D4F"/>
    <w:rPr>
      <w:sz w:val="24"/>
      <w:szCs w:val="24"/>
    </w:rPr>
  </w:style>
  <w:style w:type="character" w:customStyle="1" w:styleId="TextonotapieCar">
    <w:name w:val="Texto nota pie Car"/>
    <w:link w:val="Textonotapie"/>
    <w:uiPriority w:val="99"/>
    <w:rsid w:val="000A4D4F"/>
    <w:rPr>
      <w:sz w:val="24"/>
      <w:szCs w:val="24"/>
      <w:lang w:val="es-CO" w:eastAsia="en-US"/>
    </w:rPr>
  </w:style>
  <w:style w:type="character" w:styleId="Refdenotaalpie">
    <w:name w:val="footnote reference"/>
    <w:uiPriority w:val="99"/>
    <w:unhideWhenUsed/>
    <w:rsid w:val="000A4D4F"/>
    <w:rPr>
      <w:vertAlign w:val="superscript"/>
    </w:rPr>
  </w:style>
  <w:style w:type="paragraph" w:styleId="Revisin">
    <w:name w:val="Revision"/>
    <w:hidden/>
    <w:uiPriority w:val="71"/>
    <w:unhideWhenUsed/>
    <w:rsid w:val="007002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38000">
      <w:bodyDiv w:val="1"/>
      <w:marLeft w:val="0"/>
      <w:marRight w:val="0"/>
      <w:marTop w:val="0"/>
      <w:marBottom w:val="0"/>
      <w:divBdr>
        <w:top w:val="none" w:sz="0" w:space="0" w:color="auto"/>
        <w:left w:val="none" w:sz="0" w:space="0" w:color="auto"/>
        <w:bottom w:val="none" w:sz="0" w:space="0" w:color="auto"/>
        <w:right w:val="none" w:sz="0" w:space="0" w:color="auto"/>
      </w:divBdr>
    </w:div>
    <w:div w:id="15252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8c2ec21a3776a3b224bc6f7f62613b08">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148a3ad165f1024c0e2827e7415265ff"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F74C6D-A016-45B2-9446-4EF2661CB2DC}">
  <ds:schemaRefs>
    <ds:schemaRef ds:uri="http://schemas.microsoft.com/sharepoint/v3/contenttype/forms"/>
  </ds:schemaRefs>
</ds:datastoreItem>
</file>

<file path=customXml/itemProps2.xml><?xml version="1.0" encoding="utf-8"?>
<ds:datastoreItem xmlns:ds="http://schemas.openxmlformats.org/officeDocument/2006/customXml" ds:itemID="{C623ED76-2EA2-45BA-97DB-9ECCB635B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0A219-72A9-4C41-B166-EEC176C5231A}">
  <ds:schemaRefs>
    <ds:schemaRef ds:uri="http://schemas.microsoft.com/office/2006/metadata/properties"/>
    <ds:schemaRef ds:uri="http://schemas.microsoft.com/office/infopath/2007/PartnerControls"/>
    <ds:schemaRef ds:uri="da0db5d3-cc18-450f-b024-369bac33d3b9"/>
  </ds:schemaRefs>
</ds:datastoreItem>
</file>

<file path=customXml/itemProps4.xml><?xml version="1.0" encoding="utf-8"?>
<ds:datastoreItem xmlns:ds="http://schemas.openxmlformats.org/officeDocument/2006/customXml" ds:itemID="{A51B2FA2-9E6B-44A8-BC6B-8453AF6A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Cecilia Marquez Diaz</dc:creator>
  <cp:keywords/>
  <dc:description/>
  <cp:lastModifiedBy>Jazmin Camacho Camacho</cp:lastModifiedBy>
  <cp:revision>5</cp:revision>
  <dcterms:created xsi:type="dcterms:W3CDTF">2026-06-05T13:26:00Z</dcterms:created>
  <dcterms:modified xsi:type="dcterms:W3CDTF">2026-06-10T14:35:00Z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