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06BCECDD" w:rsidR="00CB2EC4" w:rsidRPr="008D0429" w:rsidRDefault="00ED68FB"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10C69945">
                <wp:simplePos x="0" y="0"/>
                <wp:positionH relativeFrom="page">
                  <wp:posOffset>2697480</wp:posOffset>
                </wp:positionH>
                <wp:positionV relativeFrom="paragraph">
                  <wp:posOffset>170815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6D2E4C" w:rsidRDefault="00A475DB" w:rsidP="00ED68FB">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 xml:space="preserve">PLAN DE </w:t>
                            </w:r>
                            <w:r w:rsidR="000078E9">
                              <w:rPr>
                                <w:rFonts w:ascii="Arial" w:hAnsi="Arial" w:cs="Arial"/>
                                <w:b/>
                                <w:color w:val="C00000"/>
                                <w:sz w:val="48"/>
                                <w:szCs w:val="48"/>
                                <w:lang w:val="es-CO"/>
                              </w:rPr>
                              <w:t xml:space="preserve">PREVENCIÓN, </w:t>
                            </w:r>
                            <w:r>
                              <w:rPr>
                                <w:rFonts w:ascii="Arial" w:hAnsi="Arial" w:cs="Arial"/>
                                <w:b/>
                                <w:color w:val="C00000"/>
                                <w:sz w:val="48"/>
                                <w:szCs w:val="48"/>
                                <w:lang w:val="es-CO"/>
                              </w:rPr>
                              <w:t>PREPARACION Y RESPUESTA ANTE EMERGENCIAS (PPRE)</w:t>
                            </w:r>
                          </w:p>
                          <w:p w14:paraId="522C0689" w14:textId="0325E045" w:rsidR="00ED68FB" w:rsidRPr="00B6436D" w:rsidRDefault="00ED68FB" w:rsidP="00ED68FB">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B17 CENTRO HISTÓRICO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2.4pt;margin-top:13.4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" filled="f" stroked="f" strokeweight=".5pt">
                <v:textbox>
                  <w:txbxContent>
                    <w:p w14:paraId="6335C201" w14:textId="49D72679" w:rsidR="006D2E4C" w:rsidRDefault="00A475DB" w:rsidP="00ED68FB">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 xml:space="preserve">PLAN DE </w:t>
                      </w:r>
                      <w:r w:rsidR="000078E9">
                        <w:rPr>
                          <w:rFonts w:ascii="Arial" w:hAnsi="Arial" w:cs="Arial"/>
                          <w:b/>
                          <w:color w:val="C00000"/>
                          <w:sz w:val="48"/>
                          <w:szCs w:val="48"/>
                          <w:lang w:val="es-CO"/>
                        </w:rPr>
                        <w:t xml:space="preserve">PREVENCIÓN, </w:t>
                      </w:r>
                      <w:r>
                        <w:rPr>
                          <w:rFonts w:ascii="Arial" w:hAnsi="Arial" w:cs="Arial"/>
                          <w:b/>
                          <w:color w:val="C00000"/>
                          <w:sz w:val="48"/>
                          <w:szCs w:val="48"/>
                          <w:lang w:val="es-CO"/>
                        </w:rPr>
                        <w:t>PREPARACION Y RESPUESTA ANTE EMERGENCIAS (PPRE)</w:t>
                      </w:r>
                    </w:p>
                    <w:p w14:paraId="522C0689" w14:textId="0325E045" w:rsidR="00ED68FB" w:rsidRPr="00B6436D" w:rsidRDefault="00ED68FB" w:rsidP="00ED68FB">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B17 CENTRO HISTÓRICO</w:t>
                      </w:r>
                    </w:p>
                  </w:txbxContent>
                </v:textbox>
                <w10:wrap anchorx="page"/>
              </v:shape>
            </w:pict>
          </mc:Fallback>
        </mc:AlternateContent>
      </w:r>
    </w:p>
    <w:p w14:paraId="3F535971" w14:textId="2DBB551C" w:rsidR="00CB2EC4" w:rsidRPr="008D0429" w:rsidRDefault="00CB2EC4" w:rsidP="00D0261B">
      <w:pPr>
        <w:pStyle w:val="TITULO1"/>
        <w:ind w:left="765"/>
      </w:pP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6E1A1753" w:rsidR="00033484" w:rsidRDefault="00080E03" w:rsidP="00F67AB5">
      <w:pPr>
        <w:pStyle w:val="TITULO1"/>
        <w:ind w:left="765"/>
        <w:rPr>
          <w:b w:val="0"/>
          <w:bCs w:val="0"/>
          <w:color w:val="auto"/>
          <w:sz w:val="28"/>
          <w:szCs w:val="28"/>
        </w:rPr>
      </w:pPr>
      <w:r>
        <w:rPr>
          <w:b w:val="0"/>
          <w:bCs w:val="0"/>
          <w:noProof/>
          <w:color w:val="auto"/>
          <w:sz w:val="28"/>
          <w:szCs w:val="28"/>
        </w:rPr>
        <mc:AlternateContent>
          <mc:Choice Requires="wps">
            <w:drawing>
              <wp:anchor distT="0" distB="0" distL="114300" distR="114300" simplePos="0" relativeHeight="251676672" behindDoc="0" locked="0" layoutInCell="1" allowOverlap="1" wp14:anchorId="79FDB1CD" wp14:editId="192845B3">
                <wp:simplePos x="0" y="0"/>
                <wp:positionH relativeFrom="page">
                  <wp:posOffset>6090285</wp:posOffset>
                </wp:positionH>
                <wp:positionV relativeFrom="paragraph">
                  <wp:posOffset>167640</wp:posOffset>
                </wp:positionV>
                <wp:extent cx="2190750"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90750" cy="838200"/>
                        </a:xfrm>
                        <a:prstGeom prst="rect">
                          <a:avLst/>
                        </a:prstGeom>
                        <a:noFill/>
                        <a:ln w="6350">
                          <a:noFill/>
                        </a:ln>
                      </wps:spPr>
                      <wps:txbx>
                        <w:txbxContent>
                          <w:p w14:paraId="56EB2AE3" w14:textId="213CE4C9" w:rsidR="006D2E4C" w:rsidRPr="00FF37B6" w:rsidRDefault="00FF37B6">
                            <w:pPr>
                              <w:rPr>
                                <w:rFonts w:ascii="Arial" w:hAnsi="Arial" w:cs="Arial"/>
                                <w:b/>
                                <w:sz w:val="36"/>
                                <w:szCs w:val="20"/>
                                <w:lang w:val="es-CO"/>
                              </w:rPr>
                            </w:pPr>
                            <w:r w:rsidRPr="00FF37B6">
                              <w:rPr>
                                <w:rFonts w:ascii="Arial" w:hAnsi="Arial" w:cs="Arial"/>
                                <w:b/>
                                <w:sz w:val="36"/>
                                <w:szCs w:val="20"/>
                                <w:lang w:val="es-CO"/>
                              </w:rPr>
                              <w:t>Versión 0</w:t>
                            </w:r>
                            <w:r w:rsidR="00A97802">
                              <w:rPr>
                                <w:rFonts w:ascii="Arial" w:hAnsi="Arial" w:cs="Arial"/>
                                <w:b/>
                                <w:sz w:val="36"/>
                                <w:szCs w:val="20"/>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79.55pt;margin-top:13.2pt;width:172.5pt;height:6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" filled="f" stroked="f" strokeweight=".5pt">
                <v:textbox>
                  <w:txbxContent>
                    <w:p w14:paraId="56EB2AE3" w14:textId="213CE4C9" w:rsidR="006D2E4C" w:rsidRPr="00FF37B6" w:rsidRDefault="00FF37B6">
                      <w:pPr>
                        <w:rPr>
                          <w:rFonts w:ascii="Arial" w:hAnsi="Arial" w:cs="Arial"/>
                          <w:b/>
                          <w:sz w:val="36"/>
                          <w:szCs w:val="20"/>
                          <w:lang w:val="es-CO"/>
                        </w:rPr>
                      </w:pPr>
                      <w:r w:rsidRPr="00FF37B6">
                        <w:rPr>
                          <w:rFonts w:ascii="Arial" w:hAnsi="Arial" w:cs="Arial"/>
                          <w:b/>
                          <w:sz w:val="36"/>
                          <w:szCs w:val="20"/>
                          <w:lang w:val="es-CO"/>
                        </w:rPr>
                        <w:t>Versión 0</w:t>
                      </w:r>
                      <w:r w:rsidR="00A97802">
                        <w:rPr>
                          <w:rFonts w:ascii="Arial" w:hAnsi="Arial" w:cs="Arial"/>
                          <w:b/>
                          <w:sz w:val="36"/>
                          <w:szCs w:val="20"/>
                          <w:lang w:val="es-CO"/>
                        </w:rPr>
                        <w:t>2</w:t>
                      </w:r>
                    </w:p>
                  </w:txbxContent>
                </v:textbox>
                <w10:wrap anchorx="page"/>
              </v:shape>
            </w:pict>
          </mc:Fallback>
        </mc:AlternateContent>
      </w:r>
    </w:p>
    <w:p w14:paraId="4A47390F" w14:textId="2964BFD4"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EE14116" w14:textId="77777777" w:rsidR="009B6AB4" w:rsidRPr="00964CF7" w:rsidRDefault="009B6AB4" w:rsidP="00D0261B">
      <w:pPr>
        <w:pStyle w:val="TITULO1"/>
        <w:rPr>
          <w:color w:val="auto"/>
        </w:rPr>
      </w:pPr>
    </w:p>
    <w:p w14:paraId="4A5F5C3D" w14:textId="77777777" w:rsidR="009B6AB4" w:rsidRPr="00964CF7" w:rsidRDefault="009B6AB4" w:rsidP="00D0261B">
      <w:pPr>
        <w:pStyle w:val="TITULO1"/>
        <w:rPr>
          <w:color w:val="auto"/>
        </w:rPr>
      </w:pPr>
    </w:p>
    <w:p w14:paraId="2E7AA0E5" w14:textId="5C9963C8" w:rsidR="00D61979" w:rsidRPr="00964CF7" w:rsidRDefault="00D61979" w:rsidP="240E07DC">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p w14:paraId="1192240F" w14:textId="79EA3DE5" w:rsidR="00D50187" w:rsidRPr="00964CF7" w:rsidRDefault="00D50187" w:rsidP="00D50187">
      <w:pPr>
        <w:pStyle w:val="Sinespaciado"/>
        <w:rPr>
          <w:rFonts w:ascii="Arial" w:eastAsia="Times New Roman" w:hAnsi="Arial" w:cs="Arial"/>
          <w:noProof/>
          <w:szCs w:val="20"/>
          <w:lang w:eastAsia="es-ES"/>
        </w:rPr>
      </w:pPr>
    </w:p>
    <w:sdt>
      <w:sdtPr>
        <w:rPr>
          <w:rFonts w:ascii="Work Sans" w:eastAsiaTheme="minorEastAsia" w:hAnsi="Work Sans" w:cstheme="minorBidi"/>
          <w:noProof/>
          <w:color w:val="auto"/>
          <w:sz w:val="22"/>
          <w:szCs w:val="22"/>
          <w:lang w:val="es-ES" w:eastAsia="en-US"/>
        </w:rPr>
        <w:id w:val="274992844"/>
        <w:docPartObj>
          <w:docPartGallery w:val="Table of Contents"/>
          <w:docPartUnique/>
        </w:docPartObj>
      </w:sdtPr>
      <w:sdtEndPr>
        <w:rPr>
          <w:rFonts w:ascii="Arial" w:hAnsi="Arial"/>
          <w:b/>
          <w:bCs/>
          <w:lang w:eastAsia="es-ES"/>
        </w:rPr>
      </w:sdtEndPr>
      <w:sdtContent>
        <w:p w14:paraId="13C35FD8" w14:textId="33043515" w:rsidR="00BD32A3" w:rsidRPr="00E03A1D" w:rsidRDefault="00BD32A3">
          <w:pPr>
            <w:pStyle w:val="TtuloTDC"/>
            <w:rPr>
              <w:color w:val="auto"/>
            </w:rPr>
          </w:pPr>
        </w:p>
        <w:p w14:paraId="5A862F67" w14:textId="2B2D5768" w:rsidR="001F532B" w:rsidRPr="001F532B" w:rsidRDefault="00BD32A3">
          <w:pPr>
            <w:pStyle w:val="TDC1"/>
            <w:rPr>
              <w:rFonts w:asciiTheme="minorHAnsi" w:eastAsiaTheme="minorEastAsia" w:hAnsiTheme="minorHAnsi" w:cstheme="minorBidi"/>
              <w:color w:val="auto"/>
              <w:kern w:val="2"/>
              <w:sz w:val="24"/>
              <w:szCs w:val="24"/>
              <w14:ligatures w14:val="standardContextual"/>
            </w:rPr>
          </w:pPr>
          <w:r w:rsidRPr="00E03A1D">
            <w:rPr>
              <w:color w:val="auto"/>
            </w:rPr>
            <w:fldChar w:fldCharType="begin"/>
          </w:r>
          <w:r w:rsidRPr="00E03A1D">
            <w:rPr>
              <w:color w:val="auto"/>
            </w:rPr>
            <w:instrText xml:space="preserve"> TOC \o "1-3" \h \z \u </w:instrText>
          </w:r>
          <w:r w:rsidRPr="00E03A1D">
            <w:rPr>
              <w:color w:val="auto"/>
            </w:rPr>
            <w:fldChar w:fldCharType="separate"/>
          </w:r>
          <w:hyperlink w:anchor="_Toc224775871" w:history="1">
            <w:r w:rsidR="001F532B" w:rsidRPr="001F532B">
              <w:rPr>
                <w:rStyle w:val="Hipervnculo"/>
                <w:color w:val="auto"/>
                <w:lang w:bidi="es-ES"/>
              </w:rPr>
              <w:t>1.</w:t>
            </w:r>
            <w:r w:rsidR="001F532B" w:rsidRPr="001F532B">
              <w:rPr>
                <w:rFonts w:asciiTheme="minorHAnsi" w:eastAsiaTheme="minorEastAsia" w:hAnsiTheme="minorHAnsi" w:cstheme="minorBidi"/>
                <w:color w:val="auto"/>
                <w:kern w:val="2"/>
                <w:sz w:val="24"/>
                <w:szCs w:val="24"/>
                <w14:ligatures w14:val="standardContextual"/>
              </w:rPr>
              <w:tab/>
            </w:r>
            <w:r w:rsidR="001F532B" w:rsidRPr="001F532B">
              <w:rPr>
                <w:rStyle w:val="Hipervnculo"/>
                <w:color w:val="auto"/>
                <w:lang w:bidi="es-ES"/>
              </w:rPr>
              <w:t>INTRODUCCIÓN</w:t>
            </w:r>
            <w:r w:rsidR="001F532B" w:rsidRPr="001F532B">
              <w:rPr>
                <w:webHidden/>
                <w:color w:val="auto"/>
              </w:rPr>
              <w:tab/>
            </w:r>
            <w:r w:rsidR="001F532B" w:rsidRPr="001F532B">
              <w:rPr>
                <w:webHidden/>
                <w:color w:val="auto"/>
              </w:rPr>
              <w:fldChar w:fldCharType="begin"/>
            </w:r>
            <w:r w:rsidR="001F532B" w:rsidRPr="001F532B">
              <w:rPr>
                <w:webHidden/>
                <w:color w:val="auto"/>
              </w:rPr>
              <w:instrText xml:space="preserve"> PAGEREF _Toc224775871 \h </w:instrText>
            </w:r>
            <w:r w:rsidR="001F532B" w:rsidRPr="001F532B">
              <w:rPr>
                <w:webHidden/>
                <w:color w:val="auto"/>
              </w:rPr>
            </w:r>
            <w:r w:rsidR="001F532B" w:rsidRPr="001F532B">
              <w:rPr>
                <w:webHidden/>
                <w:color w:val="auto"/>
              </w:rPr>
              <w:fldChar w:fldCharType="separate"/>
            </w:r>
            <w:r w:rsidR="006B2137">
              <w:rPr>
                <w:webHidden/>
                <w:color w:val="auto"/>
              </w:rPr>
              <w:t>3</w:t>
            </w:r>
            <w:r w:rsidR="001F532B" w:rsidRPr="001F532B">
              <w:rPr>
                <w:webHidden/>
                <w:color w:val="auto"/>
              </w:rPr>
              <w:fldChar w:fldCharType="end"/>
            </w:r>
          </w:hyperlink>
        </w:p>
        <w:p w14:paraId="68D57A3A" w14:textId="77357336"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72" w:history="1">
            <w:r w:rsidRPr="001F532B">
              <w:rPr>
                <w:rStyle w:val="Hipervnculo"/>
                <w:color w:val="auto"/>
                <w:lang w:bidi="es-ES"/>
              </w:rPr>
              <w:t>2.</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OBJETIVOS</w:t>
            </w:r>
            <w:r w:rsidRPr="001F532B">
              <w:rPr>
                <w:webHidden/>
                <w:color w:val="auto"/>
              </w:rPr>
              <w:tab/>
            </w:r>
            <w:r w:rsidRPr="001F532B">
              <w:rPr>
                <w:webHidden/>
                <w:color w:val="auto"/>
              </w:rPr>
              <w:fldChar w:fldCharType="begin"/>
            </w:r>
            <w:r w:rsidRPr="001F532B">
              <w:rPr>
                <w:webHidden/>
                <w:color w:val="auto"/>
              </w:rPr>
              <w:instrText xml:space="preserve"> PAGEREF _Toc224775872 \h </w:instrText>
            </w:r>
            <w:r w:rsidRPr="001F532B">
              <w:rPr>
                <w:webHidden/>
                <w:color w:val="auto"/>
              </w:rPr>
            </w:r>
            <w:r w:rsidRPr="001F532B">
              <w:rPr>
                <w:webHidden/>
                <w:color w:val="auto"/>
              </w:rPr>
              <w:fldChar w:fldCharType="separate"/>
            </w:r>
            <w:r w:rsidR="006B2137">
              <w:rPr>
                <w:webHidden/>
                <w:color w:val="auto"/>
              </w:rPr>
              <w:t>4</w:t>
            </w:r>
            <w:r w:rsidRPr="001F532B">
              <w:rPr>
                <w:webHidden/>
                <w:color w:val="auto"/>
              </w:rPr>
              <w:fldChar w:fldCharType="end"/>
            </w:r>
          </w:hyperlink>
        </w:p>
        <w:p w14:paraId="60BEEDEB" w14:textId="6F79BB32"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73" w:history="1">
            <w:r w:rsidRPr="001F532B">
              <w:rPr>
                <w:rStyle w:val="Hipervnculo"/>
                <w:color w:val="auto"/>
                <w:lang w:bidi="es-ES"/>
              </w:rPr>
              <w:t>3.</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ALCANCE</w:t>
            </w:r>
            <w:r w:rsidRPr="001F532B">
              <w:rPr>
                <w:webHidden/>
                <w:color w:val="auto"/>
              </w:rPr>
              <w:tab/>
            </w:r>
            <w:r w:rsidRPr="001F532B">
              <w:rPr>
                <w:webHidden/>
                <w:color w:val="auto"/>
              </w:rPr>
              <w:fldChar w:fldCharType="begin"/>
            </w:r>
            <w:r w:rsidRPr="001F532B">
              <w:rPr>
                <w:webHidden/>
                <w:color w:val="auto"/>
              </w:rPr>
              <w:instrText xml:space="preserve"> PAGEREF _Toc224775873 \h </w:instrText>
            </w:r>
            <w:r w:rsidRPr="001F532B">
              <w:rPr>
                <w:webHidden/>
                <w:color w:val="auto"/>
              </w:rPr>
            </w:r>
            <w:r w:rsidRPr="001F532B">
              <w:rPr>
                <w:webHidden/>
                <w:color w:val="auto"/>
              </w:rPr>
              <w:fldChar w:fldCharType="separate"/>
            </w:r>
            <w:r w:rsidR="006B2137">
              <w:rPr>
                <w:webHidden/>
                <w:color w:val="auto"/>
              </w:rPr>
              <w:t>5</w:t>
            </w:r>
            <w:r w:rsidRPr="001F532B">
              <w:rPr>
                <w:webHidden/>
                <w:color w:val="auto"/>
              </w:rPr>
              <w:fldChar w:fldCharType="end"/>
            </w:r>
          </w:hyperlink>
        </w:p>
        <w:p w14:paraId="17BA2AF6" w14:textId="679C9611"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74" w:history="1">
            <w:r w:rsidRPr="001F532B">
              <w:rPr>
                <w:rStyle w:val="Hipervnculo"/>
                <w:color w:val="auto"/>
                <w:lang w:bidi="es-ES"/>
              </w:rPr>
              <w:t>4.</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DEFINICIONES/SIGLAS</w:t>
            </w:r>
            <w:r w:rsidRPr="001F532B">
              <w:rPr>
                <w:webHidden/>
                <w:color w:val="auto"/>
              </w:rPr>
              <w:tab/>
            </w:r>
            <w:r w:rsidRPr="001F532B">
              <w:rPr>
                <w:webHidden/>
                <w:color w:val="auto"/>
              </w:rPr>
              <w:fldChar w:fldCharType="begin"/>
            </w:r>
            <w:r w:rsidRPr="001F532B">
              <w:rPr>
                <w:webHidden/>
                <w:color w:val="auto"/>
              </w:rPr>
              <w:instrText xml:space="preserve"> PAGEREF _Toc224775874 \h </w:instrText>
            </w:r>
            <w:r w:rsidRPr="001F532B">
              <w:rPr>
                <w:webHidden/>
                <w:color w:val="auto"/>
              </w:rPr>
            </w:r>
            <w:r w:rsidRPr="001F532B">
              <w:rPr>
                <w:webHidden/>
                <w:color w:val="auto"/>
              </w:rPr>
              <w:fldChar w:fldCharType="separate"/>
            </w:r>
            <w:r w:rsidR="006B2137">
              <w:rPr>
                <w:webHidden/>
                <w:color w:val="auto"/>
              </w:rPr>
              <w:t>5</w:t>
            </w:r>
            <w:r w:rsidRPr="001F532B">
              <w:rPr>
                <w:webHidden/>
                <w:color w:val="auto"/>
              </w:rPr>
              <w:fldChar w:fldCharType="end"/>
            </w:r>
          </w:hyperlink>
        </w:p>
        <w:p w14:paraId="5C0EE9FF" w14:textId="0293CE2C"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75" w:history="1">
            <w:r w:rsidRPr="001F532B">
              <w:rPr>
                <w:rStyle w:val="Hipervnculo"/>
                <w:color w:val="auto"/>
                <w:lang w:bidi="es-ES"/>
              </w:rPr>
              <w:t>5.</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JUSTIFICACIÒN</w:t>
            </w:r>
            <w:r w:rsidRPr="001F532B">
              <w:rPr>
                <w:webHidden/>
                <w:color w:val="auto"/>
              </w:rPr>
              <w:tab/>
            </w:r>
            <w:r w:rsidRPr="001F532B">
              <w:rPr>
                <w:webHidden/>
                <w:color w:val="auto"/>
              </w:rPr>
              <w:fldChar w:fldCharType="begin"/>
            </w:r>
            <w:r w:rsidRPr="001F532B">
              <w:rPr>
                <w:webHidden/>
                <w:color w:val="auto"/>
              </w:rPr>
              <w:instrText xml:space="preserve"> PAGEREF _Toc224775875 \h </w:instrText>
            </w:r>
            <w:r w:rsidRPr="001F532B">
              <w:rPr>
                <w:webHidden/>
                <w:color w:val="auto"/>
              </w:rPr>
            </w:r>
            <w:r w:rsidRPr="001F532B">
              <w:rPr>
                <w:webHidden/>
                <w:color w:val="auto"/>
              </w:rPr>
              <w:fldChar w:fldCharType="separate"/>
            </w:r>
            <w:r w:rsidR="006B2137">
              <w:rPr>
                <w:webHidden/>
                <w:color w:val="auto"/>
              </w:rPr>
              <w:t>9</w:t>
            </w:r>
            <w:r w:rsidRPr="001F532B">
              <w:rPr>
                <w:webHidden/>
                <w:color w:val="auto"/>
              </w:rPr>
              <w:fldChar w:fldCharType="end"/>
            </w:r>
          </w:hyperlink>
        </w:p>
        <w:p w14:paraId="4333B22E" w14:textId="0CB73C12"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76" w:history="1">
            <w:r w:rsidRPr="001F532B">
              <w:rPr>
                <w:rStyle w:val="Hipervnculo"/>
                <w:color w:val="auto"/>
                <w:lang w:bidi="es-ES"/>
              </w:rPr>
              <w:t>6.</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ROLES Y RESPONSABILIDADES</w:t>
            </w:r>
            <w:r w:rsidRPr="001F532B">
              <w:rPr>
                <w:webHidden/>
                <w:color w:val="auto"/>
              </w:rPr>
              <w:tab/>
            </w:r>
            <w:r w:rsidRPr="001F532B">
              <w:rPr>
                <w:webHidden/>
                <w:color w:val="auto"/>
              </w:rPr>
              <w:fldChar w:fldCharType="begin"/>
            </w:r>
            <w:r w:rsidRPr="001F532B">
              <w:rPr>
                <w:webHidden/>
                <w:color w:val="auto"/>
              </w:rPr>
              <w:instrText xml:space="preserve"> PAGEREF _Toc224775876 \h </w:instrText>
            </w:r>
            <w:r w:rsidRPr="001F532B">
              <w:rPr>
                <w:webHidden/>
                <w:color w:val="auto"/>
              </w:rPr>
            </w:r>
            <w:r w:rsidRPr="001F532B">
              <w:rPr>
                <w:webHidden/>
                <w:color w:val="auto"/>
              </w:rPr>
              <w:fldChar w:fldCharType="separate"/>
            </w:r>
            <w:r w:rsidR="006B2137">
              <w:rPr>
                <w:webHidden/>
                <w:color w:val="auto"/>
              </w:rPr>
              <w:t>9</w:t>
            </w:r>
            <w:r w:rsidRPr="001F532B">
              <w:rPr>
                <w:webHidden/>
                <w:color w:val="auto"/>
              </w:rPr>
              <w:fldChar w:fldCharType="end"/>
            </w:r>
          </w:hyperlink>
        </w:p>
        <w:p w14:paraId="314760AF" w14:textId="0313D8F7"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77" w:history="1">
            <w:r w:rsidRPr="001F532B">
              <w:rPr>
                <w:rStyle w:val="Hipervnculo"/>
                <w:color w:val="auto"/>
                <w:lang w:bidi="es-ES"/>
              </w:rPr>
              <w:t>7.</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DIAGNOSTICO</w:t>
            </w:r>
            <w:r w:rsidRPr="001F532B">
              <w:rPr>
                <w:webHidden/>
                <w:color w:val="auto"/>
              </w:rPr>
              <w:tab/>
            </w:r>
            <w:r w:rsidRPr="001F532B">
              <w:rPr>
                <w:webHidden/>
                <w:color w:val="auto"/>
              </w:rPr>
              <w:fldChar w:fldCharType="begin"/>
            </w:r>
            <w:r w:rsidRPr="001F532B">
              <w:rPr>
                <w:webHidden/>
                <w:color w:val="auto"/>
              </w:rPr>
              <w:instrText xml:space="preserve"> PAGEREF _Toc224775877 \h </w:instrText>
            </w:r>
            <w:r w:rsidRPr="001F532B">
              <w:rPr>
                <w:webHidden/>
                <w:color w:val="auto"/>
              </w:rPr>
            </w:r>
            <w:r w:rsidRPr="001F532B">
              <w:rPr>
                <w:webHidden/>
                <w:color w:val="auto"/>
              </w:rPr>
              <w:fldChar w:fldCharType="separate"/>
            </w:r>
            <w:r w:rsidR="006B2137">
              <w:rPr>
                <w:webHidden/>
                <w:color w:val="auto"/>
              </w:rPr>
              <w:t>10</w:t>
            </w:r>
            <w:r w:rsidRPr="001F532B">
              <w:rPr>
                <w:webHidden/>
                <w:color w:val="auto"/>
              </w:rPr>
              <w:fldChar w:fldCharType="end"/>
            </w:r>
          </w:hyperlink>
        </w:p>
        <w:p w14:paraId="1A54E87A" w14:textId="7D3E250E"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78" w:history="1">
            <w:r w:rsidRPr="001F532B">
              <w:rPr>
                <w:rStyle w:val="Hipervnculo"/>
                <w:color w:val="auto"/>
                <w:lang w:bidi="es-ES"/>
              </w:rPr>
              <w:t>8.</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MARCO NORMATIVO</w:t>
            </w:r>
            <w:r w:rsidRPr="001F532B">
              <w:rPr>
                <w:webHidden/>
                <w:color w:val="auto"/>
              </w:rPr>
              <w:tab/>
            </w:r>
            <w:r w:rsidRPr="001F532B">
              <w:rPr>
                <w:webHidden/>
                <w:color w:val="auto"/>
              </w:rPr>
              <w:fldChar w:fldCharType="begin"/>
            </w:r>
            <w:r w:rsidRPr="001F532B">
              <w:rPr>
                <w:webHidden/>
                <w:color w:val="auto"/>
              </w:rPr>
              <w:instrText xml:space="preserve"> PAGEREF _Toc224775878 \h </w:instrText>
            </w:r>
            <w:r w:rsidRPr="001F532B">
              <w:rPr>
                <w:webHidden/>
                <w:color w:val="auto"/>
              </w:rPr>
            </w:r>
            <w:r w:rsidRPr="001F532B">
              <w:rPr>
                <w:webHidden/>
                <w:color w:val="auto"/>
              </w:rPr>
              <w:fldChar w:fldCharType="separate"/>
            </w:r>
            <w:r w:rsidR="006B2137">
              <w:rPr>
                <w:webHidden/>
                <w:color w:val="auto"/>
              </w:rPr>
              <w:t>10</w:t>
            </w:r>
            <w:r w:rsidRPr="001F532B">
              <w:rPr>
                <w:webHidden/>
                <w:color w:val="auto"/>
              </w:rPr>
              <w:fldChar w:fldCharType="end"/>
            </w:r>
          </w:hyperlink>
        </w:p>
        <w:p w14:paraId="46674E10" w14:textId="0A6F4931"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79" w:history="1">
            <w:r w:rsidRPr="001F532B">
              <w:rPr>
                <w:rStyle w:val="Hipervnculo"/>
                <w:color w:val="auto"/>
                <w:lang w:bidi="es-ES"/>
              </w:rPr>
              <w:t>9.</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INFORMACIÓN BÁSICA DE LA ORGANIZACIÓN</w:t>
            </w:r>
            <w:r w:rsidRPr="001F532B">
              <w:rPr>
                <w:webHidden/>
                <w:color w:val="auto"/>
              </w:rPr>
              <w:tab/>
            </w:r>
            <w:r w:rsidRPr="001F532B">
              <w:rPr>
                <w:webHidden/>
                <w:color w:val="auto"/>
              </w:rPr>
              <w:fldChar w:fldCharType="begin"/>
            </w:r>
            <w:r w:rsidRPr="001F532B">
              <w:rPr>
                <w:webHidden/>
                <w:color w:val="auto"/>
              </w:rPr>
              <w:instrText xml:space="preserve"> PAGEREF _Toc224775879 \h </w:instrText>
            </w:r>
            <w:r w:rsidRPr="001F532B">
              <w:rPr>
                <w:webHidden/>
                <w:color w:val="auto"/>
              </w:rPr>
            </w:r>
            <w:r w:rsidRPr="001F532B">
              <w:rPr>
                <w:webHidden/>
                <w:color w:val="auto"/>
              </w:rPr>
              <w:fldChar w:fldCharType="separate"/>
            </w:r>
            <w:r w:rsidR="006B2137">
              <w:rPr>
                <w:webHidden/>
                <w:color w:val="auto"/>
              </w:rPr>
              <w:t>12</w:t>
            </w:r>
            <w:r w:rsidRPr="001F532B">
              <w:rPr>
                <w:webHidden/>
                <w:color w:val="auto"/>
              </w:rPr>
              <w:fldChar w:fldCharType="end"/>
            </w:r>
          </w:hyperlink>
        </w:p>
        <w:p w14:paraId="042A8911" w14:textId="3D400770"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80" w:history="1">
            <w:r w:rsidRPr="001F532B">
              <w:rPr>
                <w:rStyle w:val="Hipervnculo"/>
                <w:color w:val="auto"/>
                <w:lang w:val="es-CO" w:bidi="es-ES"/>
              </w:rPr>
              <w:t>10.</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RECURSOS PARA LA ATENCIÓN DE EMERGENCIAS</w:t>
            </w:r>
            <w:r w:rsidRPr="001F532B">
              <w:rPr>
                <w:webHidden/>
                <w:color w:val="auto"/>
              </w:rPr>
              <w:tab/>
            </w:r>
            <w:r w:rsidRPr="001F532B">
              <w:rPr>
                <w:webHidden/>
                <w:color w:val="auto"/>
              </w:rPr>
              <w:fldChar w:fldCharType="begin"/>
            </w:r>
            <w:r w:rsidRPr="001F532B">
              <w:rPr>
                <w:webHidden/>
                <w:color w:val="auto"/>
              </w:rPr>
              <w:instrText xml:space="preserve"> PAGEREF _Toc224775880 \h </w:instrText>
            </w:r>
            <w:r w:rsidRPr="001F532B">
              <w:rPr>
                <w:webHidden/>
                <w:color w:val="auto"/>
              </w:rPr>
            </w:r>
            <w:r w:rsidRPr="001F532B">
              <w:rPr>
                <w:webHidden/>
                <w:color w:val="auto"/>
              </w:rPr>
              <w:fldChar w:fldCharType="separate"/>
            </w:r>
            <w:r w:rsidR="006B2137">
              <w:rPr>
                <w:webHidden/>
                <w:color w:val="auto"/>
              </w:rPr>
              <w:t>17</w:t>
            </w:r>
            <w:r w:rsidRPr="001F532B">
              <w:rPr>
                <w:webHidden/>
                <w:color w:val="auto"/>
              </w:rPr>
              <w:fldChar w:fldCharType="end"/>
            </w:r>
          </w:hyperlink>
        </w:p>
        <w:p w14:paraId="6ED90F10" w14:textId="49B7643B"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81" w:history="1">
            <w:r w:rsidRPr="001F532B">
              <w:rPr>
                <w:rStyle w:val="Hipervnculo"/>
                <w:color w:val="auto"/>
                <w:lang w:val="es-CO" w:bidi="es-ES"/>
              </w:rPr>
              <w:t>11.</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IDENTIFICACIÓN DE AMENAZAS Y DETERMINACIÓN DE LA VULNERABILIDAD</w:t>
            </w:r>
            <w:r w:rsidRPr="001F532B">
              <w:rPr>
                <w:webHidden/>
                <w:color w:val="auto"/>
              </w:rPr>
              <w:tab/>
            </w:r>
            <w:r w:rsidRPr="001F532B">
              <w:rPr>
                <w:webHidden/>
                <w:color w:val="auto"/>
              </w:rPr>
              <w:fldChar w:fldCharType="begin"/>
            </w:r>
            <w:r w:rsidRPr="001F532B">
              <w:rPr>
                <w:webHidden/>
                <w:color w:val="auto"/>
              </w:rPr>
              <w:instrText xml:space="preserve"> PAGEREF _Toc224775881 \h </w:instrText>
            </w:r>
            <w:r w:rsidRPr="001F532B">
              <w:rPr>
                <w:webHidden/>
                <w:color w:val="auto"/>
              </w:rPr>
            </w:r>
            <w:r w:rsidRPr="001F532B">
              <w:rPr>
                <w:webHidden/>
                <w:color w:val="auto"/>
              </w:rPr>
              <w:fldChar w:fldCharType="separate"/>
            </w:r>
            <w:r w:rsidR="006B2137">
              <w:rPr>
                <w:webHidden/>
                <w:color w:val="auto"/>
              </w:rPr>
              <w:t>19</w:t>
            </w:r>
            <w:r w:rsidRPr="001F532B">
              <w:rPr>
                <w:webHidden/>
                <w:color w:val="auto"/>
              </w:rPr>
              <w:fldChar w:fldCharType="end"/>
            </w:r>
          </w:hyperlink>
        </w:p>
        <w:p w14:paraId="1823DA5E" w14:textId="06407AB1"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82" w:history="1">
            <w:r w:rsidRPr="001F532B">
              <w:rPr>
                <w:rStyle w:val="Hipervnculo"/>
                <w:color w:val="auto"/>
                <w:lang w:val="es-CO" w:bidi="es-ES"/>
              </w:rPr>
              <w:t>12.</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ANALISIS DE RIESGO DE LA ESTACIÓN B-17 CENTRO HISTORICO, ANÁLISIS DE AMENAZAS Y DETERMINACIÓN DE LA VULNERABILIDAD</w:t>
            </w:r>
            <w:r w:rsidRPr="001F532B">
              <w:rPr>
                <w:webHidden/>
                <w:color w:val="auto"/>
              </w:rPr>
              <w:tab/>
            </w:r>
            <w:r w:rsidRPr="001F532B">
              <w:rPr>
                <w:webHidden/>
                <w:color w:val="auto"/>
              </w:rPr>
              <w:fldChar w:fldCharType="begin"/>
            </w:r>
            <w:r w:rsidRPr="001F532B">
              <w:rPr>
                <w:webHidden/>
                <w:color w:val="auto"/>
              </w:rPr>
              <w:instrText xml:space="preserve"> PAGEREF _Toc224775882 \h </w:instrText>
            </w:r>
            <w:r w:rsidRPr="001F532B">
              <w:rPr>
                <w:webHidden/>
                <w:color w:val="auto"/>
              </w:rPr>
            </w:r>
            <w:r w:rsidRPr="001F532B">
              <w:rPr>
                <w:webHidden/>
                <w:color w:val="auto"/>
              </w:rPr>
              <w:fldChar w:fldCharType="separate"/>
            </w:r>
            <w:r w:rsidR="006B2137">
              <w:rPr>
                <w:webHidden/>
                <w:color w:val="auto"/>
              </w:rPr>
              <w:t>22</w:t>
            </w:r>
            <w:r w:rsidRPr="001F532B">
              <w:rPr>
                <w:webHidden/>
                <w:color w:val="auto"/>
              </w:rPr>
              <w:fldChar w:fldCharType="end"/>
            </w:r>
          </w:hyperlink>
        </w:p>
        <w:p w14:paraId="327CFDE0" w14:textId="361395E6" w:rsidR="001F532B" w:rsidRPr="001F532B" w:rsidRDefault="001F532B">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5883" w:history="1">
            <w:r w:rsidRPr="001F532B">
              <w:rPr>
                <w:rStyle w:val="Hipervnculo"/>
                <w:color w:val="auto"/>
                <w:lang w:val="es-CO" w:bidi="es-ES"/>
              </w:rPr>
              <w:t>12.1</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MEDIDAS DE INTERVENCIÓN</w:t>
            </w:r>
            <w:r w:rsidRPr="001F532B">
              <w:rPr>
                <w:webHidden/>
                <w:color w:val="auto"/>
              </w:rPr>
              <w:tab/>
            </w:r>
            <w:r w:rsidRPr="001F532B">
              <w:rPr>
                <w:webHidden/>
                <w:color w:val="auto"/>
              </w:rPr>
              <w:fldChar w:fldCharType="begin"/>
            </w:r>
            <w:r w:rsidRPr="001F532B">
              <w:rPr>
                <w:webHidden/>
                <w:color w:val="auto"/>
              </w:rPr>
              <w:instrText xml:space="preserve"> PAGEREF _Toc224775883 \h </w:instrText>
            </w:r>
            <w:r w:rsidRPr="001F532B">
              <w:rPr>
                <w:webHidden/>
                <w:color w:val="auto"/>
              </w:rPr>
            </w:r>
            <w:r w:rsidRPr="001F532B">
              <w:rPr>
                <w:webHidden/>
                <w:color w:val="auto"/>
              </w:rPr>
              <w:fldChar w:fldCharType="separate"/>
            </w:r>
            <w:r w:rsidR="006B2137">
              <w:rPr>
                <w:webHidden/>
                <w:color w:val="auto"/>
              </w:rPr>
              <w:t>23</w:t>
            </w:r>
            <w:r w:rsidRPr="001F532B">
              <w:rPr>
                <w:webHidden/>
                <w:color w:val="auto"/>
              </w:rPr>
              <w:fldChar w:fldCharType="end"/>
            </w:r>
          </w:hyperlink>
        </w:p>
        <w:p w14:paraId="002436EC" w14:textId="1905252E" w:rsidR="001F532B" w:rsidRPr="001F532B" w:rsidRDefault="001F532B">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5884" w:history="1">
            <w:r w:rsidRPr="001F532B">
              <w:rPr>
                <w:rStyle w:val="Hipervnculo"/>
                <w:color w:val="auto"/>
                <w:lang w:val="es-CO" w:bidi="es-ES"/>
              </w:rPr>
              <w:t>12.2</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ESQUEMA ORGANIZACIONAL PARA MEDIDAS DE INTERVENCIÓN</w:t>
            </w:r>
            <w:r w:rsidRPr="001F532B">
              <w:rPr>
                <w:webHidden/>
                <w:color w:val="auto"/>
              </w:rPr>
              <w:tab/>
            </w:r>
            <w:r w:rsidRPr="001F532B">
              <w:rPr>
                <w:webHidden/>
                <w:color w:val="auto"/>
              </w:rPr>
              <w:fldChar w:fldCharType="begin"/>
            </w:r>
            <w:r w:rsidRPr="001F532B">
              <w:rPr>
                <w:webHidden/>
                <w:color w:val="auto"/>
              </w:rPr>
              <w:instrText xml:space="preserve"> PAGEREF _Toc224775884 \h </w:instrText>
            </w:r>
            <w:r w:rsidRPr="001F532B">
              <w:rPr>
                <w:webHidden/>
                <w:color w:val="auto"/>
              </w:rPr>
            </w:r>
            <w:r w:rsidRPr="001F532B">
              <w:rPr>
                <w:webHidden/>
                <w:color w:val="auto"/>
              </w:rPr>
              <w:fldChar w:fldCharType="separate"/>
            </w:r>
            <w:r w:rsidR="006B2137">
              <w:rPr>
                <w:webHidden/>
                <w:color w:val="auto"/>
              </w:rPr>
              <w:t>24</w:t>
            </w:r>
            <w:r w:rsidRPr="001F532B">
              <w:rPr>
                <w:webHidden/>
                <w:color w:val="auto"/>
              </w:rPr>
              <w:fldChar w:fldCharType="end"/>
            </w:r>
          </w:hyperlink>
        </w:p>
        <w:p w14:paraId="085BA639" w14:textId="71DBF093" w:rsidR="001F532B" w:rsidRPr="001F532B" w:rsidRDefault="001F532B">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5885" w:history="1">
            <w:r w:rsidRPr="001F532B">
              <w:rPr>
                <w:rStyle w:val="Hipervnculo"/>
                <w:color w:val="auto"/>
                <w:lang w:val="es-CO" w:bidi="es-ES"/>
              </w:rPr>
              <w:t>12.3</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PROCEDIMIENTO DE COORDINACIÓN SEGÚN NIVELES DE EMERGENCIA</w:t>
            </w:r>
            <w:r w:rsidRPr="001F532B">
              <w:rPr>
                <w:webHidden/>
                <w:color w:val="auto"/>
              </w:rPr>
              <w:tab/>
            </w:r>
            <w:r w:rsidRPr="001F532B">
              <w:rPr>
                <w:webHidden/>
                <w:color w:val="auto"/>
              </w:rPr>
              <w:fldChar w:fldCharType="begin"/>
            </w:r>
            <w:r w:rsidRPr="001F532B">
              <w:rPr>
                <w:webHidden/>
                <w:color w:val="auto"/>
              </w:rPr>
              <w:instrText xml:space="preserve"> PAGEREF _Toc224775885 \h </w:instrText>
            </w:r>
            <w:r w:rsidRPr="001F532B">
              <w:rPr>
                <w:webHidden/>
                <w:color w:val="auto"/>
              </w:rPr>
            </w:r>
            <w:r w:rsidRPr="001F532B">
              <w:rPr>
                <w:webHidden/>
                <w:color w:val="auto"/>
              </w:rPr>
              <w:fldChar w:fldCharType="separate"/>
            </w:r>
            <w:r w:rsidR="006B2137">
              <w:rPr>
                <w:webHidden/>
                <w:color w:val="auto"/>
              </w:rPr>
              <w:t>27</w:t>
            </w:r>
            <w:r w:rsidRPr="001F532B">
              <w:rPr>
                <w:webHidden/>
                <w:color w:val="auto"/>
              </w:rPr>
              <w:fldChar w:fldCharType="end"/>
            </w:r>
          </w:hyperlink>
        </w:p>
        <w:p w14:paraId="3F048BCF" w14:textId="643DFF47"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86" w:history="1">
            <w:r w:rsidRPr="001F532B">
              <w:rPr>
                <w:rStyle w:val="Hipervnculo"/>
                <w:color w:val="auto"/>
                <w:lang w:val="es-CO" w:bidi="es-ES"/>
              </w:rPr>
              <w:t>13.</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ESTRUCTURA Y COORDINACIÓN PARA LA RESPUESTA A EMERGENCIAS</w:t>
            </w:r>
            <w:r w:rsidRPr="001F532B">
              <w:rPr>
                <w:webHidden/>
                <w:color w:val="auto"/>
              </w:rPr>
              <w:tab/>
            </w:r>
            <w:r w:rsidRPr="001F532B">
              <w:rPr>
                <w:webHidden/>
                <w:color w:val="auto"/>
              </w:rPr>
              <w:fldChar w:fldCharType="begin"/>
            </w:r>
            <w:r w:rsidRPr="001F532B">
              <w:rPr>
                <w:webHidden/>
                <w:color w:val="auto"/>
              </w:rPr>
              <w:instrText xml:space="preserve"> PAGEREF _Toc224775886 \h </w:instrText>
            </w:r>
            <w:r w:rsidRPr="001F532B">
              <w:rPr>
                <w:webHidden/>
                <w:color w:val="auto"/>
              </w:rPr>
            </w:r>
            <w:r w:rsidRPr="001F532B">
              <w:rPr>
                <w:webHidden/>
                <w:color w:val="auto"/>
              </w:rPr>
              <w:fldChar w:fldCharType="separate"/>
            </w:r>
            <w:r w:rsidR="006B2137">
              <w:rPr>
                <w:webHidden/>
                <w:color w:val="auto"/>
              </w:rPr>
              <w:t>28</w:t>
            </w:r>
            <w:r w:rsidRPr="001F532B">
              <w:rPr>
                <w:webHidden/>
                <w:color w:val="auto"/>
              </w:rPr>
              <w:fldChar w:fldCharType="end"/>
            </w:r>
          </w:hyperlink>
        </w:p>
        <w:p w14:paraId="2C7467C5" w14:textId="213B61FF" w:rsidR="001F532B" w:rsidRPr="001F532B" w:rsidRDefault="001F532B">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5887" w:history="1">
            <w:r w:rsidRPr="001F532B">
              <w:rPr>
                <w:rStyle w:val="Hipervnculo"/>
                <w:color w:val="auto"/>
                <w:lang w:val="es-CO" w:bidi="es-ES"/>
              </w:rPr>
              <w:t>13.1</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FUNCIONES ESPECÍFICAS DEL SISTEMA COMANDO DE INCIDENTES</w:t>
            </w:r>
            <w:r w:rsidRPr="001F532B">
              <w:rPr>
                <w:webHidden/>
                <w:color w:val="auto"/>
              </w:rPr>
              <w:tab/>
            </w:r>
            <w:r w:rsidRPr="001F532B">
              <w:rPr>
                <w:webHidden/>
                <w:color w:val="auto"/>
              </w:rPr>
              <w:fldChar w:fldCharType="begin"/>
            </w:r>
            <w:r w:rsidRPr="001F532B">
              <w:rPr>
                <w:webHidden/>
                <w:color w:val="auto"/>
              </w:rPr>
              <w:instrText xml:space="preserve"> PAGEREF _Toc224775887 \h </w:instrText>
            </w:r>
            <w:r w:rsidRPr="001F532B">
              <w:rPr>
                <w:webHidden/>
                <w:color w:val="auto"/>
              </w:rPr>
            </w:r>
            <w:r w:rsidRPr="001F532B">
              <w:rPr>
                <w:webHidden/>
                <w:color w:val="auto"/>
              </w:rPr>
              <w:fldChar w:fldCharType="separate"/>
            </w:r>
            <w:r w:rsidR="006B2137">
              <w:rPr>
                <w:webHidden/>
                <w:color w:val="auto"/>
              </w:rPr>
              <w:t>28</w:t>
            </w:r>
            <w:r w:rsidRPr="001F532B">
              <w:rPr>
                <w:webHidden/>
                <w:color w:val="auto"/>
              </w:rPr>
              <w:fldChar w:fldCharType="end"/>
            </w:r>
          </w:hyperlink>
        </w:p>
        <w:p w14:paraId="08BDCA7C" w14:textId="661EC2C7"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88" w:history="1">
            <w:r w:rsidRPr="001F532B">
              <w:rPr>
                <w:rStyle w:val="Hipervnculo"/>
                <w:color w:val="auto"/>
                <w:lang w:val="es-CO" w:bidi="es-ES"/>
              </w:rPr>
              <w:t>14</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PLANES DE ACCIÓN</w:t>
            </w:r>
            <w:r w:rsidRPr="001F532B">
              <w:rPr>
                <w:webHidden/>
                <w:color w:val="auto"/>
              </w:rPr>
              <w:tab/>
            </w:r>
            <w:r w:rsidRPr="001F532B">
              <w:rPr>
                <w:webHidden/>
                <w:color w:val="auto"/>
              </w:rPr>
              <w:fldChar w:fldCharType="begin"/>
            </w:r>
            <w:r w:rsidRPr="001F532B">
              <w:rPr>
                <w:webHidden/>
                <w:color w:val="auto"/>
              </w:rPr>
              <w:instrText xml:space="preserve"> PAGEREF _Toc224775888 \h </w:instrText>
            </w:r>
            <w:r w:rsidRPr="001F532B">
              <w:rPr>
                <w:webHidden/>
                <w:color w:val="auto"/>
              </w:rPr>
            </w:r>
            <w:r w:rsidRPr="001F532B">
              <w:rPr>
                <w:webHidden/>
                <w:color w:val="auto"/>
              </w:rPr>
              <w:fldChar w:fldCharType="separate"/>
            </w:r>
            <w:r w:rsidR="006B2137">
              <w:rPr>
                <w:webHidden/>
                <w:color w:val="auto"/>
              </w:rPr>
              <w:t>30</w:t>
            </w:r>
            <w:r w:rsidRPr="001F532B">
              <w:rPr>
                <w:webHidden/>
                <w:color w:val="auto"/>
              </w:rPr>
              <w:fldChar w:fldCharType="end"/>
            </w:r>
          </w:hyperlink>
        </w:p>
        <w:p w14:paraId="740DA952" w14:textId="6C0CED40" w:rsidR="001F532B" w:rsidRPr="001F532B" w:rsidRDefault="001F532B">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75889" w:history="1">
            <w:r w:rsidRPr="001F532B">
              <w:rPr>
                <w:rStyle w:val="Hipervnculo"/>
                <w:color w:val="auto"/>
                <w:lang w:val="es-CO" w:bidi="es-ES"/>
              </w:rPr>
              <w:t>14.1</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FUNCIONES BÁSICAS DE EMERGENCIA</w:t>
            </w:r>
            <w:r w:rsidRPr="001F532B">
              <w:rPr>
                <w:webHidden/>
                <w:color w:val="auto"/>
              </w:rPr>
              <w:tab/>
            </w:r>
            <w:r w:rsidRPr="001F532B">
              <w:rPr>
                <w:webHidden/>
                <w:color w:val="auto"/>
              </w:rPr>
              <w:fldChar w:fldCharType="begin"/>
            </w:r>
            <w:r w:rsidRPr="001F532B">
              <w:rPr>
                <w:webHidden/>
                <w:color w:val="auto"/>
              </w:rPr>
              <w:instrText xml:space="preserve"> PAGEREF _Toc224775889 \h </w:instrText>
            </w:r>
            <w:r w:rsidRPr="001F532B">
              <w:rPr>
                <w:webHidden/>
                <w:color w:val="auto"/>
              </w:rPr>
            </w:r>
            <w:r w:rsidRPr="001F532B">
              <w:rPr>
                <w:webHidden/>
                <w:color w:val="auto"/>
              </w:rPr>
              <w:fldChar w:fldCharType="separate"/>
            </w:r>
            <w:r w:rsidR="006B2137">
              <w:rPr>
                <w:webHidden/>
                <w:color w:val="auto"/>
              </w:rPr>
              <w:t>30</w:t>
            </w:r>
            <w:r w:rsidRPr="001F532B">
              <w:rPr>
                <w:webHidden/>
                <w:color w:val="auto"/>
              </w:rPr>
              <w:fldChar w:fldCharType="end"/>
            </w:r>
          </w:hyperlink>
        </w:p>
        <w:p w14:paraId="4B25AA6C" w14:textId="06F9601F"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90" w:history="1">
            <w:r w:rsidRPr="001F532B">
              <w:rPr>
                <w:rStyle w:val="Hipervnculo"/>
                <w:color w:val="auto"/>
                <w:lang w:val="es-CO" w:bidi="es-ES"/>
              </w:rPr>
              <w:t>15</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PROCEDIMIENTOS OPERATIVOS NORMALIZADOS:</w:t>
            </w:r>
            <w:r w:rsidRPr="001F532B">
              <w:rPr>
                <w:webHidden/>
                <w:color w:val="auto"/>
              </w:rPr>
              <w:tab/>
            </w:r>
            <w:r w:rsidRPr="001F532B">
              <w:rPr>
                <w:webHidden/>
                <w:color w:val="auto"/>
              </w:rPr>
              <w:fldChar w:fldCharType="begin"/>
            </w:r>
            <w:r w:rsidRPr="001F532B">
              <w:rPr>
                <w:webHidden/>
                <w:color w:val="auto"/>
              </w:rPr>
              <w:instrText xml:space="preserve"> PAGEREF _Toc224775890 \h </w:instrText>
            </w:r>
            <w:r w:rsidRPr="001F532B">
              <w:rPr>
                <w:webHidden/>
                <w:color w:val="auto"/>
              </w:rPr>
            </w:r>
            <w:r w:rsidRPr="001F532B">
              <w:rPr>
                <w:webHidden/>
                <w:color w:val="auto"/>
              </w:rPr>
              <w:fldChar w:fldCharType="separate"/>
            </w:r>
            <w:r w:rsidR="006B2137">
              <w:rPr>
                <w:webHidden/>
                <w:color w:val="auto"/>
              </w:rPr>
              <w:t>42</w:t>
            </w:r>
            <w:r w:rsidRPr="001F532B">
              <w:rPr>
                <w:webHidden/>
                <w:color w:val="auto"/>
              </w:rPr>
              <w:fldChar w:fldCharType="end"/>
            </w:r>
          </w:hyperlink>
        </w:p>
        <w:p w14:paraId="7F07BFFB" w14:textId="480B23CF"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91" w:history="1">
            <w:r w:rsidRPr="001F532B">
              <w:rPr>
                <w:rStyle w:val="Hipervnculo"/>
                <w:color w:val="auto"/>
                <w:lang w:val="es-CO" w:bidi="es-ES"/>
              </w:rPr>
              <w:t>16</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RECOMENDACIONES PARA PERSONAS EN SITUACIÓN DE DISCAPACIDAD</w:t>
            </w:r>
            <w:r w:rsidRPr="001F532B">
              <w:rPr>
                <w:webHidden/>
                <w:color w:val="auto"/>
              </w:rPr>
              <w:tab/>
            </w:r>
            <w:r w:rsidRPr="001F532B">
              <w:rPr>
                <w:webHidden/>
                <w:color w:val="auto"/>
              </w:rPr>
              <w:fldChar w:fldCharType="begin"/>
            </w:r>
            <w:r w:rsidRPr="001F532B">
              <w:rPr>
                <w:webHidden/>
                <w:color w:val="auto"/>
              </w:rPr>
              <w:instrText xml:space="preserve"> PAGEREF _Toc224775891 \h </w:instrText>
            </w:r>
            <w:r w:rsidRPr="001F532B">
              <w:rPr>
                <w:webHidden/>
                <w:color w:val="auto"/>
              </w:rPr>
            </w:r>
            <w:r w:rsidRPr="001F532B">
              <w:rPr>
                <w:webHidden/>
                <w:color w:val="auto"/>
              </w:rPr>
              <w:fldChar w:fldCharType="separate"/>
            </w:r>
            <w:r w:rsidR="006B2137">
              <w:rPr>
                <w:webHidden/>
                <w:color w:val="auto"/>
              </w:rPr>
              <w:t>42</w:t>
            </w:r>
            <w:r w:rsidRPr="001F532B">
              <w:rPr>
                <w:webHidden/>
                <w:color w:val="auto"/>
              </w:rPr>
              <w:fldChar w:fldCharType="end"/>
            </w:r>
          </w:hyperlink>
        </w:p>
        <w:p w14:paraId="675CFCB6" w14:textId="30422AF0"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92" w:history="1">
            <w:r w:rsidRPr="001F532B">
              <w:rPr>
                <w:rStyle w:val="Hipervnculo"/>
                <w:color w:val="auto"/>
                <w:lang w:val="es-CO" w:bidi="es-ES"/>
              </w:rPr>
              <w:t>17.</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PON’S VIALES</w:t>
            </w:r>
            <w:r w:rsidRPr="001F532B">
              <w:rPr>
                <w:webHidden/>
                <w:color w:val="auto"/>
              </w:rPr>
              <w:tab/>
            </w:r>
            <w:r w:rsidRPr="001F532B">
              <w:rPr>
                <w:webHidden/>
                <w:color w:val="auto"/>
              </w:rPr>
              <w:fldChar w:fldCharType="begin"/>
            </w:r>
            <w:r w:rsidRPr="001F532B">
              <w:rPr>
                <w:webHidden/>
                <w:color w:val="auto"/>
              </w:rPr>
              <w:instrText xml:space="preserve"> PAGEREF _Toc224775892 \h </w:instrText>
            </w:r>
            <w:r w:rsidRPr="001F532B">
              <w:rPr>
                <w:webHidden/>
                <w:color w:val="auto"/>
              </w:rPr>
            </w:r>
            <w:r w:rsidRPr="001F532B">
              <w:rPr>
                <w:webHidden/>
                <w:color w:val="auto"/>
              </w:rPr>
              <w:fldChar w:fldCharType="separate"/>
            </w:r>
            <w:r w:rsidR="006B2137">
              <w:rPr>
                <w:webHidden/>
                <w:color w:val="auto"/>
              </w:rPr>
              <w:t>47</w:t>
            </w:r>
            <w:r w:rsidRPr="001F532B">
              <w:rPr>
                <w:webHidden/>
                <w:color w:val="auto"/>
              </w:rPr>
              <w:fldChar w:fldCharType="end"/>
            </w:r>
          </w:hyperlink>
        </w:p>
        <w:p w14:paraId="7557CE1F" w14:textId="114A7594"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93" w:history="1">
            <w:r w:rsidRPr="001F532B">
              <w:rPr>
                <w:rStyle w:val="Hipervnculo"/>
                <w:color w:val="auto"/>
                <w:lang w:val="es-CO" w:bidi="es-ES"/>
              </w:rPr>
              <w:t>18.</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val="es-CO" w:bidi="es-ES"/>
              </w:rPr>
              <w:t>CRONOGRAMA ACTIVIDADES</w:t>
            </w:r>
            <w:r w:rsidRPr="001F532B">
              <w:rPr>
                <w:webHidden/>
                <w:color w:val="auto"/>
              </w:rPr>
              <w:tab/>
            </w:r>
            <w:r w:rsidRPr="001F532B">
              <w:rPr>
                <w:webHidden/>
                <w:color w:val="auto"/>
              </w:rPr>
              <w:fldChar w:fldCharType="begin"/>
            </w:r>
            <w:r w:rsidRPr="001F532B">
              <w:rPr>
                <w:webHidden/>
                <w:color w:val="auto"/>
              </w:rPr>
              <w:instrText xml:space="preserve"> PAGEREF _Toc224775893 \h </w:instrText>
            </w:r>
            <w:r w:rsidRPr="001F532B">
              <w:rPr>
                <w:webHidden/>
                <w:color w:val="auto"/>
              </w:rPr>
            </w:r>
            <w:r w:rsidRPr="001F532B">
              <w:rPr>
                <w:webHidden/>
                <w:color w:val="auto"/>
              </w:rPr>
              <w:fldChar w:fldCharType="separate"/>
            </w:r>
            <w:r w:rsidR="006B2137">
              <w:rPr>
                <w:webHidden/>
                <w:color w:val="auto"/>
              </w:rPr>
              <w:t>47</w:t>
            </w:r>
            <w:r w:rsidRPr="001F532B">
              <w:rPr>
                <w:webHidden/>
                <w:color w:val="auto"/>
              </w:rPr>
              <w:fldChar w:fldCharType="end"/>
            </w:r>
          </w:hyperlink>
        </w:p>
        <w:p w14:paraId="448B6CB4" w14:textId="29DA5AFB"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94" w:history="1">
            <w:r w:rsidRPr="001F532B">
              <w:rPr>
                <w:rStyle w:val="Hipervnculo"/>
                <w:color w:val="auto"/>
                <w:lang w:bidi="es-ES"/>
              </w:rPr>
              <w:t>19.</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PLANO DE EVACUACIÓN ESTACIÓN B-17 CENTRO HISTORICO</w:t>
            </w:r>
            <w:r w:rsidRPr="001F532B">
              <w:rPr>
                <w:webHidden/>
                <w:color w:val="auto"/>
              </w:rPr>
              <w:tab/>
            </w:r>
            <w:r w:rsidRPr="001F532B">
              <w:rPr>
                <w:webHidden/>
                <w:color w:val="auto"/>
              </w:rPr>
              <w:fldChar w:fldCharType="begin"/>
            </w:r>
            <w:r w:rsidRPr="001F532B">
              <w:rPr>
                <w:webHidden/>
                <w:color w:val="auto"/>
              </w:rPr>
              <w:instrText xml:space="preserve"> PAGEREF _Toc224775894 \h </w:instrText>
            </w:r>
            <w:r w:rsidRPr="001F532B">
              <w:rPr>
                <w:webHidden/>
                <w:color w:val="auto"/>
              </w:rPr>
            </w:r>
            <w:r w:rsidRPr="001F532B">
              <w:rPr>
                <w:webHidden/>
                <w:color w:val="auto"/>
              </w:rPr>
              <w:fldChar w:fldCharType="separate"/>
            </w:r>
            <w:r w:rsidR="006B2137">
              <w:rPr>
                <w:webHidden/>
                <w:color w:val="auto"/>
              </w:rPr>
              <w:t>48</w:t>
            </w:r>
            <w:r w:rsidRPr="001F532B">
              <w:rPr>
                <w:webHidden/>
                <w:color w:val="auto"/>
              </w:rPr>
              <w:fldChar w:fldCharType="end"/>
            </w:r>
          </w:hyperlink>
        </w:p>
        <w:p w14:paraId="33D60F88" w14:textId="7B61722B"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95" w:history="1">
            <w:r w:rsidRPr="001F532B">
              <w:rPr>
                <w:rStyle w:val="Hipervnculo"/>
                <w:color w:val="auto"/>
                <w:lang w:bidi="es-ES"/>
              </w:rPr>
              <w:t>20.</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DOCUMENTOS INTERNOS</w:t>
            </w:r>
            <w:r w:rsidRPr="001F532B">
              <w:rPr>
                <w:webHidden/>
                <w:color w:val="auto"/>
              </w:rPr>
              <w:tab/>
            </w:r>
            <w:r w:rsidRPr="001F532B">
              <w:rPr>
                <w:webHidden/>
                <w:color w:val="auto"/>
              </w:rPr>
              <w:fldChar w:fldCharType="begin"/>
            </w:r>
            <w:r w:rsidRPr="001F532B">
              <w:rPr>
                <w:webHidden/>
                <w:color w:val="auto"/>
              </w:rPr>
              <w:instrText xml:space="preserve"> PAGEREF _Toc224775895 \h </w:instrText>
            </w:r>
            <w:r w:rsidRPr="001F532B">
              <w:rPr>
                <w:webHidden/>
                <w:color w:val="auto"/>
              </w:rPr>
            </w:r>
            <w:r w:rsidRPr="001F532B">
              <w:rPr>
                <w:webHidden/>
                <w:color w:val="auto"/>
              </w:rPr>
              <w:fldChar w:fldCharType="separate"/>
            </w:r>
            <w:r w:rsidR="006B2137">
              <w:rPr>
                <w:webHidden/>
                <w:color w:val="auto"/>
              </w:rPr>
              <w:t>51</w:t>
            </w:r>
            <w:r w:rsidRPr="001F532B">
              <w:rPr>
                <w:webHidden/>
                <w:color w:val="auto"/>
              </w:rPr>
              <w:fldChar w:fldCharType="end"/>
            </w:r>
          </w:hyperlink>
        </w:p>
        <w:p w14:paraId="361E9B97" w14:textId="7625845D" w:rsidR="001F532B" w:rsidRPr="001F532B" w:rsidRDefault="001F532B">
          <w:pPr>
            <w:pStyle w:val="TDC1"/>
            <w:rPr>
              <w:rFonts w:asciiTheme="minorHAnsi" w:eastAsiaTheme="minorEastAsia" w:hAnsiTheme="minorHAnsi" w:cstheme="minorBidi"/>
              <w:color w:val="auto"/>
              <w:kern w:val="2"/>
              <w:sz w:val="24"/>
              <w:szCs w:val="24"/>
              <w14:ligatures w14:val="standardContextual"/>
            </w:rPr>
          </w:pPr>
          <w:hyperlink w:anchor="_Toc224775896" w:history="1">
            <w:r w:rsidRPr="001F532B">
              <w:rPr>
                <w:rStyle w:val="Hipervnculo"/>
                <w:color w:val="auto"/>
                <w:lang w:bidi="es-ES"/>
              </w:rPr>
              <w:t>21.</w:t>
            </w:r>
            <w:r w:rsidRPr="001F532B">
              <w:rPr>
                <w:rFonts w:asciiTheme="minorHAnsi" w:eastAsiaTheme="minorEastAsia" w:hAnsiTheme="minorHAnsi" w:cstheme="minorBidi"/>
                <w:color w:val="auto"/>
                <w:kern w:val="2"/>
                <w:sz w:val="24"/>
                <w:szCs w:val="24"/>
                <w14:ligatures w14:val="standardContextual"/>
              </w:rPr>
              <w:tab/>
            </w:r>
            <w:r w:rsidRPr="001F532B">
              <w:rPr>
                <w:rStyle w:val="Hipervnculo"/>
                <w:color w:val="auto"/>
                <w:lang w:bidi="es-ES"/>
              </w:rPr>
              <w:t>CONTROL DE CAMBIOS</w:t>
            </w:r>
            <w:r w:rsidRPr="001F532B">
              <w:rPr>
                <w:webHidden/>
                <w:color w:val="auto"/>
              </w:rPr>
              <w:tab/>
            </w:r>
            <w:r w:rsidRPr="001F532B">
              <w:rPr>
                <w:webHidden/>
                <w:color w:val="auto"/>
              </w:rPr>
              <w:fldChar w:fldCharType="begin"/>
            </w:r>
            <w:r w:rsidRPr="001F532B">
              <w:rPr>
                <w:webHidden/>
                <w:color w:val="auto"/>
              </w:rPr>
              <w:instrText xml:space="preserve"> PAGEREF _Toc224775896 \h </w:instrText>
            </w:r>
            <w:r w:rsidRPr="001F532B">
              <w:rPr>
                <w:webHidden/>
                <w:color w:val="auto"/>
              </w:rPr>
            </w:r>
            <w:r w:rsidRPr="001F532B">
              <w:rPr>
                <w:webHidden/>
                <w:color w:val="auto"/>
              </w:rPr>
              <w:fldChar w:fldCharType="separate"/>
            </w:r>
            <w:r w:rsidR="006B2137">
              <w:rPr>
                <w:webHidden/>
                <w:color w:val="auto"/>
              </w:rPr>
              <w:t>51</w:t>
            </w:r>
            <w:r w:rsidRPr="001F532B">
              <w:rPr>
                <w:webHidden/>
                <w:color w:val="auto"/>
              </w:rPr>
              <w:fldChar w:fldCharType="end"/>
            </w:r>
          </w:hyperlink>
        </w:p>
        <w:p w14:paraId="55524985" w14:textId="54D6F6D8" w:rsidR="00E86D5A" w:rsidRPr="00D07EAF" w:rsidRDefault="00BD32A3" w:rsidP="00D07EAF">
          <w:pPr>
            <w:pStyle w:val="TDC1"/>
            <w:rPr>
              <w:rFonts w:asciiTheme="minorHAnsi" w:eastAsiaTheme="minorEastAsia" w:hAnsiTheme="minorHAnsi" w:cstheme="minorBidi"/>
              <w:color w:val="auto"/>
              <w:kern w:val="2"/>
              <w:sz w:val="24"/>
              <w:szCs w:val="24"/>
              <w14:ligatures w14:val="standardContextual"/>
            </w:rPr>
          </w:pPr>
          <w:r w:rsidRPr="00E03A1D">
            <w:rPr>
              <w:b/>
              <w:bCs/>
              <w:color w:val="auto"/>
            </w:rPr>
            <w:fldChar w:fldCharType="end"/>
          </w:r>
          <w:hyperlink w:anchor="_Toc224775896" w:history="1">
            <w:r w:rsidR="00D07EAF" w:rsidRPr="00D07EAF">
              <w:rPr>
                <w:rStyle w:val="Hipervnculo"/>
                <w:color w:val="auto"/>
                <w:u w:val="none"/>
                <w:lang w:bidi="es-ES"/>
              </w:rPr>
              <w:t>2</w:t>
            </w:r>
            <w:r w:rsidR="00D07EAF">
              <w:rPr>
                <w:rStyle w:val="Hipervnculo"/>
                <w:color w:val="auto"/>
                <w:u w:val="none"/>
                <w:lang w:bidi="es-ES"/>
              </w:rPr>
              <w:t>2</w:t>
            </w:r>
            <w:r w:rsidR="00D07EAF" w:rsidRPr="00D07EAF">
              <w:rPr>
                <w:rStyle w:val="Hipervnculo"/>
                <w:color w:val="auto"/>
                <w:u w:val="none"/>
                <w:lang w:bidi="es-ES"/>
              </w:rPr>
              <w:t>.</w:t>
            </w:r>
            <w:r w:rsidR="00D07EAF" w:rsidRPr="00D07EAF">
              <w:rPr>
                <w:rFonts w:asciiTheme="minorHAnsi" w:eastAsiaTheme="minorEastAsia" w:hAnsiTheme="minorHAnsi" w:cstheme="minorBidi"/>
                <w:color w:val="auto"/>
                <w:kern w:val="2"/>
                <w:sz w:val="24"/>
                <w:szCs w:val="24"/>
                <w14:ligatures w14:val="standardContextual"/>
              </w:rPr>
              <w:tab/>
            </w:r>
            <w:r w:rsidR="00D07EAF" w:rsidRPr="00D07EAF">
              <w:rPr>
                <w:rStyle w:val="Hipervnculo"/>
                <w:color w:val="auto"/>
                <w:u w:val="none"/>
                <w:lang w:bidi="es-ES"/>
              </w:rPr>
              <w:t>CONTROL DE</w:t>
            </w:r>
            <w:r w:rsidR="00D07EAF">
              <w:rPr>
                <w:rStyle w:val="Hipervnculo"/>
                <w:color w:val="auto"/>
                <w:u w:val="none"/>
                <w:lang w:bidi="es-ES"/>
              </w:rPr>
              <w:t xml:space="preserve"> FIRMAS</w:t>
            </w:r>
            <w:r w:rsidR="00D07EAF" w:rsidRPr="001F532B">
              <w:rPr>
                <w:webHidden/>
                <w:color w:val="auto"/>
              </w:rPr>
              <w:tab/>
            </w:r>
            <w:r w:rsidR="00D07EAF" w:rsidRPr="001F532B">
              <w:rPr>
                <w:webHidden/>
                <w:color w:val="auto"/>
              </w:rPr>
              <w:fldChar w:fldCharType="begin"/>
            </w:r>
            <w:r w:rsidR="00D07EAF" w:rsidRPr="001F532B">
              <w:rPr>
                <w:webHidden/>
                <w:color w:val="auto"/>
              </w:rPr>
              <w:instrText xml:space="preserve"> PAGEREF _Toc224775896 \h </w:instrText>
            </w:r>
            <w:r w:rsidR="00D07EAF" w:rsidRPr="001F532B">
              <w:rPr>
                <w:webHidden/>
                <w:color w:val="auto"/>
              </w:rPr>
            </w:r>
            <w:r w:rsidR="00D07EAF" w:rsidRPr="001F532B">
              <w:rPr>
                <w:webHidden/>
                <w:color w:val="auto"/>
              </w:rPr>
              <w:fldChar w:fldCharType="separate"/>
            </w:r>
            <w:r w:rsidR="00D07EAF" w:rsidRPr="001F532B">
              <w:rPr>
                <w:webHidden/>
                <w:color w:val="auto"/>
              </w:rPr>
              <w:t>51</w:t>
            </w:r>
            <w:r w:rsidR="00D07EAF" w:rsidRPr="001F532B">
              <w:rPr>
                <w:webHidden/>
                <w:color w:val="auto"/>
              </w:rPr>
              <w:fldChar w:fldCharType="end"/>
            </w:r>
          </w:hyperlink>
        </w:p>
      </w:sdtContent>
    </w:sdt>
    <w:p w14:paraId="7F8455C8" w14:textId="52AFCC21" w:rsidR="005E0E78" w:rsidRPr="00E03A1D" w:rsidRDefault="00064E2D" w:rsidP="00D07EAF">
      <w:pPr>
        <w:pStyle w:val="Ttulo1"/>
        <w:numPr>
          <w:ilvl w:val="0"/>
          <w:numId w:val="22"/>
        </w:numPr>
        <w:rPr>
          <w:rFonts w:ascii="Arial" w:hAnsi="Arial" w:cs="Arial"/>
          <w:color w:val="auto"/>
          <w:sz w:val="24"/>
          <w:szCs w:val="24"/>
        </w:rPr>
      </w:pPr>
      <w:bookmarkStart w:id="1" w:name="_Toc215680545"/>
      <w:bookmarkStart w:id="2" w:name="_Toc224775871"/>
      <w:r w:rsidRPr="00E03A1D">
        <w:rPr>
          <w:rFonts w:ascii="Arial" w:hAnsi="Arial" w:cs="Arial"/>
          <w:color w:val="auto"/>
          <w:sz w:val="24"/>
          <w:szCs w:val="24"/>
        </w:rPr>
        <w:lastRenderedPageBreak/>
        <w:t>INTRODUCCIÓN</w:t>
      </w:r>
      <w:bookmarkEnd w:id="1"/>
      <w:bookmarkEnd w:id="2"/>
      <w:r w:rsidR="002A2399" w:rsidRPr="00E03A1D">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E03A1D" w:rsidRDefault="000078E9" w:rsidP="000078E9">
      <w:pPr>
        <w:pStyle w:val="Ttulo1"/>
        <w:ind w:left="462" w:firstLine="0"/>
        <w:rPr>
          <w:rFonts w:ascii="Arial" w:hAnsi="Arial" w:cs="Arial"/>
          <w:color w:val="auto"/>
          <w:sz w:val="24"/>
        </w:rPr>
      </w:pPr>
    </w:p>
    <w:p w14:paraId="59BEF4F8" w14:textId="77777777" w:rsidR="007B2B73" w:rsidRPr="000078E9" w:rsidRDefault="007B2B73" w:rsidP="02FAC680">
      <w:pPr>
        <w:rPr>
          <w:rFonts w:ascii="Arial" w:hAnsi="Arial" w:cs="Arial"/>
          <w:color w:val="auto"/>
          <w:sz w:val="24"/>
          <w:szCs w:val="24"/>
        </w:rPr>
      </w:pPr>
      <w:r w:rsidRPr="02FAC680">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02FAC680">
        <w:rPr>
          <w:rFonts w:ascii="Arial" w:hAnsi="Arial" w:cs="Arial"/>
          <w:b/>
          <w:bCs/>
          <w:color w:val="auto"/>
          <w:sz w:val="24"/>
          <w:szCs w:val="24"/>
        </w:rPr>
        <w:t>Naturales</w:t>
      </w:r>
      <w:r w:rsidRPr="02FAC680">
        <w:rPr>
          <w:rFonts w:ascii="Arial" w:hAnsi="Arial" w:cs="Arial"/>
          <w:color w:val="auto"/>
          <w:sz w:val="24"/>
          <w:szCs w:val="24"/>
        </w:rPr>
        <w:t xml:space="preserve"> (vendavales, inundaciones, sismos, tormentas eléctricas, y algunos otros), </w:t>
      </w:r>
      <w:r w:rsidRPr="02FAC680">
        <w:rPr>
          <w:rFonts w:ascii="Arial" w:hAnsi="Arial" w:cs="Arial"/>
          <w:b/>
          <w:bCs/>
          <w:color w:val="auto"/>
          <w:sz w:val="24"/>
          <w:szCs w:val="24"/>
        </w:rPr>
        <w:t>Tecnológicas</w:t>
      </w:r>
      <w:r w:rsidRPr="02FAC680">
        <w:rPr>
          <w:rFonts w:ascii="Arial" w:hAnsi="Arial" w:cs="Arial"/>
          <w:color w:val="auto"/>
          <w:sz w:val="24"/>
          <w:szCs w:val="24"/>
        </w:rPr>
        <w:t xml:space="preserve"> (incendios, explosiones, derrames de combustibles, fallas eléctricas, fallas estructurales, entre otras) </w:t>
      </w:r>
      <w:r w:rsidRPr="02FAC680">
        <w:rPr>
          <w:rFonts w:ascii="Arial" w:hAnsi="Arial" w:cs="Arial"/>
          <w:b/>
          <w:bCs/>
          <w:color w:val="auto"/>
          <w:sz w:val="24"/>
          <w:szCs w:val="24"/>
        </w:rPr>
        <w:t>Viales</w:t>
      </w:r>
      <w:r w:rsidRPr="02FAC680">
        <w:rPr>
          <w:rFonts w:ascii="Arial" w:hAnsi="Arial" w:cs="Arial"/>
          <w:color w:val="auto"/>
          <w:sz w:val="24"/>
          <w:szCs w:val="24"/>
        </w:rPr>
        <w:t xml:space="preserve"> (terrestres automovilísticos, accidentes de tránsito, sismo en automóvil, terrorismo, vehículo varado, incendios, incendios explosivos, entre otros) y </w:t>
      </w:r>
      <w:r w:rsidRPr="02FAC680">
        <w:rPr>
          <w:rFonts w:ascii="Arial" w:hAnsi="Arial" w:cs="Arial"/>
          <w:b/>
          <w:bCs/>
          <w:color w:val="auto"/>
          <w:sz w:val="24"/>
          <w:szCs w:val="24"/>
        </w:rPr>
        <w:t>Sociales</w:t>
      </w:r>
      <w:r w:rsidRPr="02FAC680">
        <w:rPr>
          <w:rFonts w:ascii="Arial" w:hAnsi="Arial" w:cs="Arial"/>
          <w:color w:val="auto"/>
          <w:sz w:val="24"/>
          <w:szCs w:val="24"/>
        </w:rPr>
        <w:t xml:space="preserve"> (atentados, vandalismo, terrorismos, amenazas de diferente índole y otras acciones).</w:t>
      </w:r>
    </w:p>
    <w:p w14:paraId="0DC8B0B4" w14:textId="77777777" w:rsidR="007B2B73" w:rsidRPr="000078E9" w:rsidRDefault="007B2B73" w:rsidP="007B2B73">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672F9E5D" w14:textId="77777777" w:rsidR="007B2B73" w:rsidRPr="000078E9" w:rsidRDefault="007B2B73" w:rsidP="02FAC680">
      <w:pPr>
        <w:rPr>
          <w:rFonts w:ascii="Arial" w:hAnsi="Arial" w:cs="Arial"/>
          <w:color w:val="auto"/>
          <w:sz w:val="24"/>
          <w:szCs w:val="24"/>
        </w:rPr>
      </w:pPr>
      <w:r w:rsidRPr="02FAC680">
        <w:rPr>
          <w:rFonts w:ascii="Arial" w:hAnsi="Arial" w:cs="Arial"/>
          <w:color w:val="auto"/>
          <w:sz w:val="24"/>
          <w:szCs w:val="24"/>
        </w:rPr>
        <w:t>Por las razones anteriormente expuestas</w:t>
      </w:r>
      <w:r w:rsidRPr="02FAC680">
        <w:rPr>
          <w:rFonts w:ascii="Arial" w:hAnsi="Arial" w:cs="Arial"/>
          <w:b/>
          <w:bCs/>
          <w:color w:val="auto"/>
          <w:sz w:val="24"/>
          <w:szCs w:val="24"/>
        </w:rPr>
        <w:t xml:space="preserve"> </w:t>
      </w:r>
      <w:r w:rsidRPr="02FAC680">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w:t>
      </w:r>
      <w:proofErr w:type="spellStart"/>
      <w:r w:rsidRPr="02FAC680">
        <w:rPr>
          <w:rFonts w:ascii="Arial" w:hAnsi="Arial" w:cs="Arial"/>
          <w:color w:val="auto"/>
          <w:sz w:val="24"/>
          <w:szCs w:val="24"/>
        </w:rPr>
        <w:t>ó</w:t>
      </w:r>
      <w:proofErr w:type="spellEnd"/>
      <w:r w:rsidRPr="02FAC680">
        <w:rPr>
          <w:rFonts w:ascii="Arial" w:hAnsi="Arial" w:cs="Arial"/>
          <w:color w:val="auto"/>
          <w:sz w:val="24"/>
          <w:szCs w:val="24"/>
        </w:rPr>
        <w:t xml:space="preserve"> equipos.</w:t>
      </w:r>
    </w:p>
    <w:p w14:paraId="28DB3FBC" w14:textId="77777777" w:rsidR="007B2B73" w:rsidRPr="00FF37B6" w:rsidRDefault="007B2B73" w:rsidP="007B2B73">
      <w:pPr>
        <w:rPr>
          <w:rFonts w:ascii="Arial" w:hAnsi="Arial" w:cs="Arial"/>
          <w:color w:val="auto"/>
          <w:sz w:val="24"/>
          <w:szCs w:val="24"/>
          <w:lang w:val="es-CO"/>
        </w:rPr>
      </w:pPr>
      <w:r w:rsidRPr="00FF37B6">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7E28E2FD" w14:textId="77777777" w:rsidR="007B2B73" w:rsidRPr="007E1B6E" w:rsidRDefault="007B2B73" w:rsidP="007B2B73">
      <w:pPr>
        <w:rPr>
          <w:rFonts w:ascii="Arial" w:hAnsi="Arial" w:cs="Arial"/>
          <w:color w:val="auto"/>
          <w:sz w:val="24"/>
          <w:szCs w:val="24"/>
          <w:lang w:val="es-CO"/>
        </w:rPr>
      </w:pPr>
      <w:r w:rsidRPr="00FF37B6">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0198FFFF" w14:textId="77777777" w:rsidR="007B2B73" w:rsidRPr="000078E9" w:rsidRDefault="007B2B73" w:rsidP="007B2B73">
      <w:pPr>
        <w:rPr>
          <w:rFonts w:ascii="Arial" w:hAnsi="Arial" w:cs="Arial"/>
          <w:color w:val="auto"/>
          <w:sz w:val="24"/>
          <w:szCs w:val="24"/>
          <w:lang w:val="es-ES_tradnl"/>
        </w:rPr>
      </w:pPr>
      <w:r w:rsidRPr="000078E9">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630E97DE" w14:textId="057A921B" w:rsidR="00A475DB" w:rsidRPr="000078E9" w:rsidRDefault="00A475DB" w:rsidP="00A475DB">
      <w:pPr>
        <w:rPr>
          <w:rFonts w:ascii="Arial" w:hAnsi="Arial" w:cs="Arial"/>
          <w:color w:val="auto"/>
          <w:sz w:val="24"/>
          <w:szCs w:val="24"/>
          <w:lang w:val="es-ES_tradnl"/>
        </w:rPr>
      </w:pPr>
    </w:p>
    <w:p w14:paraId="19A4FBA2" w14:textId="55C896E8" w:rsidR="003060C6" w:rsidRDefault="003060C6" w:rsidP="00BD32A3">
      <w:pPr>
        <w:pStyle w:val="Ttulo1"/>
        <w:ind w:left="0" w:firstLine="0"/>
        <w:rPr>
          <w:color w:val="auto"/>
        </w:rPr>
      </w:pPr>
    </w:p>
    <w:p w14:paraId="0B522557" w14:textId="77777777" w:rsidR="00D07EAF" w:rsidRPr="00BD32A3" w:rsidRDefault="00D07EAF" w:rsidP="00BD32A3">
      <w:pPr>
        <w:pStyle w:val="Ttulo1"/>
        <w:ind w:left="0" w:firstLine="0"/>
        <w:rPr>
          <w:color w:val="auto"/>
        </w:rPr>
      </w:pPr>
    </w:p>
    <w:p w14:paraId="3A83CC8F" w14:textId="677A68FB" w:rsidR="00D61979" w:rsidRPr="00BD32A3" w:rsidRDefault="007E4CBE" w:rsidP="00D07EAF">
      <w:pPr>
        <w:pStyle w:val="Ttulo1"/>
        <w:numPr>
          <w:ilvl w:val="0"/>
          <w:numId w:val="22"/>
        </w:numPr>
        <w:rPr>
          <w:rFonts w:ascii="Arial" w:hAnsi="Arial" w:cs="Arial"/>
          <w:color w:val="auto"/>
          <w:sz w:val="24"/>
          <w:szCs w:val="24"/>
        </w:rPr>
      </w:pPr>
      <w:bookmarkStart w:id="5" w:name="_Toc215680546"/>
      <w:bookmarkStart w:id="6" w:name="_Toc224775872"/>
      <w:r w:rsidRPr="00BD32A3">
        <w:rPr>
          <w:rFonts w:ascii="Arial" w:hAnsi="Arial" w:cs="Arial"/>
          <w:color w:val="auto"/>
          <w:sz w:val="24"/>
          <w:szCs w:val="24"/>
        </w:rPr>
        <w:lastRenderedPageBreak/>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D07EAF">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4A3B4076" w:rsidR="00EC2D3F" w:rsidRPr="000078E9" w:rsidRDefault="00EC2D3F" w:rsidP="00EC2D3F">
      <w:pPr>
        <w:rPr>
          <w:rFonts w:ascii="Arial" w:hAnsi="Arial" w:cs="Arial"/>
          <w:color w:val="auto"/>
          <w:sz w:val="24"/>
          <w:szCs w:val="24"/>
        </w:rPr>
      </w:pPr>
      <w:r w:rsidRPr="000078E9">
        <w:rPr>
          <w:rFonts w:ascii="Arial" w:hAnsi="Arial" w:cs="Arial"/>
          <w:color w:val="auto"/>
          <w:sz w:val="24"/>
          <w:szCs w:val="24"/>
        </w:rPr>
        <w:t xml:space="preserve">Disponer de una estructura para la respuesta ante cualquier emergencia, que pueda acontecer en la </w:t>
      </w:r>
      <w:r w:rsidRPr="000078E9">
        <w:rPr>
          <w:rFonts w:ascii="Arial" w:hAnsi="Arial" w:cs="Arial"/>
          <w:b/>
          <w:color w:val="auto"/>
          <w:sz w:val="24"/>
          <w:szCs w:val="24"/>
        </w:rPr>
        <w:t>UAE Cuerpo Oficial de Bomberos de Bogotá - Estación B-</w:t>
      </w:r>
      <w:r w:rsidR="005A22F2">
        <w:rPr>
          <w:rFonts w:ascii="Arial" w:hAnsi="Arial" w:cs="Arial"/>
          <w:b/>
          <w:color w:val="auto"/>
          <w:sz w:val="24"/>
          <w:szCs w:val="24"/>
        </w:rPr>
        <w:t>17 Centro histórico</w:t>
      </w:r>
      <w:r w:rsidR="00743736">
        <w:rPr>
          <w:rFonts w:ascii="Arial" w:hAnsi="Arial" w:cs="Arial"/>
          <w:b/>
          <w:color w:val="auto"/>
          <w:sz w:val="24"/>
          <w:szCs w:val="24"/>
        </w:rPr>
        <w:t>,</w:t>
      </w:r>
      <w:r w:rsidRPr="000078E9">
        <w:rPr>
          <w:rFonts w:ascii="Arial" w:hAnsi="Arial" w:cs="Arial"/>
          <w:b/>
          <w:color w:val="auto"/>
          <w:sz w:val="24"/>
          <w:szCs w:val="24"/>
        </w:rPr>
        <w:t xml:space="preserve"> </w:t>
      </w:r>
      <w:r w:rsidRPr="000078E9">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Default="000078E9" w:rsidP="00D07EAF">
      <w:pPr>
        <w:pStyle w:val="Prrafodelista"/>
        <w:numPr>
          <w:ilvl w:val="1"/>
          <w:numId w:val="2"/>
        </w:numPr>
        <w:rPr>
          <w:rFonts w:ascii="Arial" w:hAnsi="Arial" w:cs="Arial"/>
          <w:b/>
          <w:bCs/>
          <w:color w:val="auto"/>
          <w:sz w:val="24"/>
          <w:szCs w:val="24"/>
        </w:rPr>
      </w:pPr>
      <w:r>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3337DEED" w14:textId="41E2359E" w:rsidR="00EC2D3F" w:rsidRDefault="00EC2D3F" w:rsidP="00D07EAF">
      <w:pPr>
        <w:pStyle w:val="Prrafodelista"/>
        <w:numPr>
          <w:ilvl w:val="0"/>
          <w:numId w:val="3"/>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w:t>
      </w:r>
      <w:r w:rsidR="005A22F2">
        <w:rPr>
          <w:rFonts w:ascii="Arial" w:hAnsi="Arial" w:cs="Arial"/>
          <w:bCs/>
          <w:color w:val="auto"/>
          <w:sz w:val="24"/>
          <w:szCs w:val="24"/>
        </w:rPr>
        <w:t xml:space="preserve">17 Centro histórico </w:t>
      </w:r>
      <w:r w:rsidRPr="000078E9">
        <w:rPr>
          <w:rFonts w:ascii="Arial" w:hAnsi="Arial" w:cs="Arial"/>
          <w:bCs/>
          <w:color w:val="auto"/>
          <w:sz w:val="24"/>
          <w:szCs w:val="24"/>
        </w:rPr>
        <w:t xml:space="preserve">que puedan generar emergencias. </w:t>
      </w:r>
    </w:p>
    <w:p w14:paraId="47EEEA8D" w14:textId="77777777" w:rsidR="00FF37B6" w:rsidRPr="000078E9" w:rsidRDefault="00FF37B6" w:rsidP="00FF37B6">
      <w:pPr>
        <w:pStyle w:val="Prrafodelista"/>
        <w:autoSpaceDE w:val="0"/>
        <w:autoSpaceDN w:val="0"/>
        <w:adjustRightInd w:val="0"/>
        <w:spacing w:after="43" w:line="240" w:lineRule="auto"/>
        <w:contextualSpacing w:val="0"/>
        <w:rPr>
          <w:rFonts w:ascii="Arial" w:hAnsi="Arial" w:cs="Arial"/>
          <w:bCs/>
          <w:color w:val="auto"/>
          <w:sz w:val="24"/>
          <w:szCs w:val="24"/>
        </w:rPr>
      </w:pPr>
    </w:p>
    <w:p w14:paraId="7D6B7FB3" w14:textId="77777777" w:rsidR="00FF37B6" w:rsidRPr="009A7F11" w:rsidRDefault="00FF37B6" w:rsidP="00D07EAF">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200EF974" w14:textId="77777777" w:rsidR="00FF37B6" w:rsidRPr="000078E9" w:rsidRDefault="00FF37B6" w:rsidP="00FF37B6">
      <w:pPr>
        <w:pStyle w:val="Prrafodelista"/>
        <w:rPr>
          <w:rFonts w:ascii="Arial" w:hAnsi="Arial" w:cs="Arial"/>
          <w:color w:val="auto"/>
          <w:sz w:val="24"/>
          <w:szCs w:val="24"/>
        </w:rPr>
      </w:pPr>
    </w:p>
    <w:p w14:paraId="7984A1B1" w14:textId="77777777" w:rsidR="00FF37B6" w:rsidRPr="000078E9" w:rsidRDefault="00FF37B6" w:rsidP="00D07EAF">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Alinearse a los siguientes pilares estratégicos de la entidad:</w:t>
      </w:r>
    </w:p>
    <w:p w14:paraId="703BF93C" w14:textId="77777777" w:rsidR="00FF37B6" w:rsidRDefault="00FF37B6" w:rsidP="00D07EAF">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47D56F67" w14:textId="77777777" w:rsidR="00FF37B6" w:rsidRDefault="00FF37B6" w:rsidP="00D07EAF">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621F9EF4" w14:textId="77777777" w:rsidR="00FF37B6" w:rsidRDefault="00FF37B6" w:rsidP="00D07EAF">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4E5875D4" w14:textId="4F0FA5BC" w:rsidR="006F5D9C" w:rsidRDefault="00EC2D3F" w:rsidP="00D07EAF">
      <w:pPr>
        <w:pStyle w:val="Prrafodelista"/>
        <w:numPr>
          <w:ilvl w:val="0"/>
          <w:numId w:val="5"/>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2639B965" w14:textId="77777777" w:rsidR="00FF37B6" w:rsidRPr="000078E9" w:rsidRDefault="00FF37B6" w:rsidP="00FF37B6">
      <w:pPr>
        <w:pStyle w:val="Prrafodelista"/>
        <w:spacing w:after="0" w:line="240" w:lineRule="auto"/>
        <w:rPr>
          <w:rFonts w:ascii="Arial" w:hAnsi="Arial" w:cs="Arial"/>
          <w:color w:val="auto"/>
          <w:sz w:val="24"/>
        </w:rPr>
      </w:pPr>
    </w:p>
    <w:p w14:paraId="4B665ED9" w14:textId="77777777" w:rsidR="00F227B8" w:rsidRPr="000078E9" w:rsidRDefault="00EC2D3F" w:rsidP="00D07EAF">
      <w:pPr>
        <w:pStyle w:val="Prrafodelista"/>
        <w:numPr>
          <w:ilvl w:val="0"/>
          <w:numId w:val="6"/>
        </w:numPr>
        <w:autoSpaceDE w:val="0"/>
        <w:autoSpaceDN w:val="0"/>
        <w:adjustRightInd w:val="0"/>
        <w:spacing w:after="43" w:line="240" w:lineRule="auto"/>
        <w:ind w:left="1418"/>
        <w:rPr>
          <w:rFonts w:ascii="Arial" w:hAnsi="Arial" w:cs="Arial"/>
          <w:bCs/>
          <w:color w:val="auto"/>
          <w:sz w:val="24"/>
          <w:szCs w:val="24"/>
        </w:rPr>
      </w:pPr>
      <w:r w:rsidRPr="000078E9">
        <w:rPr>
          <w:rFonts w:ascii="Arial" w:hAnsi="Arial" w:cs="Arial"/>
          <w:color w:val="auto"/>
          <w:sz w:val="24"/>
        </w:rPr>
        <w:t xml:space="preserve">Minimizar la posibilidad de ocurrencia </w:t>
      </w:r>
      <w:r w:rsidR="00F227B8" w:rsidRPr="000078E9">
        <w:rPr>
          <w:rFonts w:ascii="Arial" w:hAnsi="Arial" w:cs="Arial"/>
          <w:bCs/>
          <w:color w:val="auto"/>
          <w:sz w:val="24"/>
          <w:szCs w:val="24"/>
        </w:rPr>
        <w:t>de los siniestros que puedan afectar a los expuestos (trabajadores, visitantes, colaboradores y población presente en el entorno)</w:t>
      </w:r>
    </w:p>
    <w:p w14:paraId="4D2D3E16" w14:textId="183E1A6C" w:rsidR="00F227B8" w:rsidRPr="000078E9" w:rsidRDefault="00F227B8" w:rsidP="00D07EAF">
      <w:pPr>
        <w:pStyle w:val="Prrafodelista"/>
        <w:numPr>
          <w:ilvl w:val="0"/>
          <w:numId w:val="6"/>
        </w:numPr>
        <w:autoSpaceDE w:val="0"/>
        <w:autoSpaceDN w:val="0"/>
        <w:adjustRightInd w:val="0"/>
        <w:spacing w:after="43" w:line="240" w:lineRule="auto"/>
        <w:ind w:left="1418"/>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sidR="00D85F64">
        <w:rPr>
          <w:rFonts w:ascii="Arial" w:hAnsi="Arial" w:cs="Arial"/>
          <w:bCs/>
          <w:color w:val="auto"/>
          <w:sz w:val="24"/>
          <w:szCs w:val="24"/>
        </w:rPr>
        <w:t xml:space="preserve">estación </w:t>
      </w:r>
      <w:r w:rsidR="005A22F2" w:rsidRPr="000078E9">
        <w:rPr>
          <w:rFonts w:ascii="Arial" w:hAnsi="Arial" w:cs="Arial"/>
          <w:bCs/>
          <w:color w:val="auto"/>
          <w:sz w:val="24"/>
          <w:szCs w:val="24"/>
        </w:rPr>
        <w:t>B-</w:t>
      </w:r>
      <w:r w:rsidR="005A22F2">
        <w:rPr>
          <w:rFonts w:ascii="Arial" w:hAnsi="Arial" w:cs="Arial"/>
          <w:bCs/>
          <w:color w:val="auto"/>
          <w:sz w:val="24"/>
          <w:szCs w:val="24"/>
        </w:rPr>
        <w:t>17 Centro histórico</w:t>
      </w:r>
      <w:r w:rsidR="005A22F2" w:rsidRPr="000078E9">
        <w:rPr>
          <w:rFonts w:ascii="Arial" w:hAnsi="Arial" w:cs="Arial"/>
          <w:bCs/>
          <w:color w:val="auto"/>
          <w:sz w:val="24"/>
          <w:szCs w:val="24"/>
        </w:rPr>
        <w:t xml:space="preserve"> </w:t>
      </w:r>
      <w:r w:rsidRPr="000078E9">
        <w:rPr>
          <w:rFonts w:ascii="Arial" w:hAnsi="Arial" w:cs="Arial"/>
          <w:bCs/>
          <w:color w:val="auto"/>
          <w:sz w:val="24"/>
          <w:szCs w:val="24"/>
        </w:rPr>
        <w:t xml:space="preserve">o la comunidad. </w:t>
      </w:r>
    </w:p>
    <w:p w14:paraId="12442F9A" w14:textId="2994C42C" w:rsidR="00D85F64" w:rsidRDefault="00F227B8" w:rsidP="00D07EAF">
      <w:pPr>
        <w:pStyle w:val="Prrafodelista"/>
        <w:numPr>
          <w:ilvl w:val="0"/>
          <w:numId w:val="6"/>
        </w:numPr>
        <w:autoSpaceDE w:val="0"/>
        <w:autoSpaceDN w:val="0"/>
        <w:adjustRightInd w:val="0"/>
        <w:spacing w:after="43" w:line="240" w:lineRule="auto"/>
        <w:ind w:left="1418"/>
        <w:contextualSpacing w:val="0"/>
        <w:rPr>
          <w:rFonts w:ascii="Arial" w:hAnsi="Arial" w:cs="Arial"/>
          <w:bCs/>
          <w:color w:val="auto"/>
          <w:sz w:val="24"/>
          <w:szCs w:val="24"/>
        </w:rPr>
      </w:pPr>
      <w:r w:rsidRPr="00D85F64">
        <w:rPr>
          <w:rFonts w:ascii="Arial" w:hAnsi="Arial" w:cs="Arial"/>
          <w:bCs/>
          <w:color w:val="auto"/>
          <w:sz w:val="24"/>
          <w:szCs w:val="24"/>
        </w:rPr>
        <w:t xml:space="preserve">Minimizar las pérdidas económicas resultantes de un siniestro en la Estación </w:t>
      </w:r>
      <w:r w:rsidR="005A22F2" w:rsidRPr="000078E9">
        <w:rPr>
          <w:rFonts w:ascii="Arial" w:hAnsi="Arial" w:cs="Arial"/>
          <w:bCs/>
          <w:color w:val="auto"/>
          <w:sz w:val="24"/>
          <w:szCs w:val="24"/>
        </w:rPr>
        <w:t>B-</w:t>
      </w:r>
      <w:r w:rsidR="005A22F2">
        <w:rPr>
          <w:rFonts w:ascii="Arial" w:hAnsi="Arial" w:cs="Arial"/>
          <w:bCs/>
          <w:color w:val="auto"/>
          <w:sz w:val="24"/>
          <w:szCs w:val="24"/>
        </w:rPr>
        <w:t>17 Centro histórico</w:t>
      </w:r>
      <w:r w:rsidR="007B6914">
        <w:rPr>
          <w:rFonts w:ascii="Arial" w:hAnsi="Arial" w:cs="Arial"/>
          <w:bCs/>
          <w:color w:val="auto"/>
          <w:sz w:val="24"/>
          <w:szCs w:val="24"/>
        </w:rPr>
        <w:t>.</w:t>
      </w:r>
    </w:p>
    <w:p w14:paraId="1BA57B6A" w14:textId="1826542E" w:rsidR="00F227B8" w:rsidRPr="00D85F64" w:rsidRDefault="00F227B8" w:rsidP="00D07EAF">
      <w:pPr>
        <w:pStyle w:val="Prrafodelista"/>
        <w:numPr>
          <w:ilvl w:val="0"/>
          <w:numId w:val="6"/>
        </w:numPr>
        <w:autoSpaceDE w:val="0"/>
        <w:autoSpaceDN w:val="0"/>
        <w:adjustRightInd w:val="0"/>
        <w:spacing w:after="43" w:line="240" w:lineRule="auto"/>
        <w:ind w:left="1418"/>
        <w:contextualSpacing w:val="0"/>
        <w:rPr>
          <w:rFonts w:ascii="Arial" w:hAnsi="Arial" w:cs="Arial"/>
          <w:bCs/>
          <w:color w:val="auto"/>
          <w:sz w:val="24"/>
          <w:szCs w:val="24"/>
        </w:rPr>
      </w:pPr>
      <w:r w:rsidRPr="00D85F64">
        <w:rPr>
          <w:rFonts w:ascii="Arial" w:hAnsi="Arial" w:cs="Arial"/>
          <w:bCs/>
          <w:color w:val="auto"/>
          <w:sz w:val="24"/>
          <w:szCs w:val="24"/>
        </w:rPr>
        <w:t xml:space="preserve">Minimizar los daños y perjuicios, internos y externos, que puedan producirse como consecuencia de un siniestro en la </w:t>
      </w:r>
      <w:r w:rsidR="00D85F64">
        <w:rPr>
          <w:rFonts w:ascii="Arial" w:hAnsi="Arial" w:cs="Arial"/>
          <w:bCs/>
          <w:color w:val="auto"/>
          <w:sz w:val="24"/>
          <w:szCs w:val="24"/>
        </w:rPr>
        <w:t xml:space="preserve">estación </w:t>
      </w:r>
      <w:r w:rsidR="005A22F2" w:rsidRPr="000078E9">
        <w:rPr>
          <w:rFonts w:ascii="Arial" w:hAnsi="Arial" w:cs="Arial"/>
          <w:bCs/>
          <w:color w:val="auto"/>
          <w:sz w:val="24"/>
          <w:szCs w:val="24"/>
        </w:rPr>
        <w:t>B-</w:t>
      </w:r>
      <w:r w:rsidR="005A22F2">
        <w:rPr>
          <w:rFonts w:ascii="Arial" w:hAnsi="Arial" w:cs="Arial"/>
          <w:bCs/>
          <w:color w:val="auto"/>
          <w:sz w:val="24"/>
          <w:szCs w:val="24"/>
        </w:rPr>
        <w:t>17 Centro histórico.</w:t>
      </w:r>
    </w:p>
    <w:p w14:paraId="5763D770" w14:textId="176AA589" w:rsidR="002068FB" w:rsidRPr="00D07EAF" w:rsidRDefault="00F227B8" w:rsidP="00D07EAF">
      <w:pPr>
        <w:pStyle w:val="Prrafodelista"/>
        <w:numPr>
          <w:ilvl w:val="0"/>
          <w:numId w:val="6"/>
        </w:numPr>
        <w:autoSpaceDE w:val="0"/>
        <w:autoSpaceDN w:val="0"/>
        <w:adjustRightInd w:val="0"/>
        <w:spacing w:after="43" w:line="240" w:lineRule="auto"/>
        <w:ind w:left="1418"/>
        <w:contextualSpacing w:val="0"/>
        <w:rPr>
          <w:rFonts w:ascii="Arial" w:hAnsi="Arial" w:cs="Arial"/>
          <w:bCs/>
          <w:color w:val="auto"/>
          <w:sz w:val="24"/>
          <w:szCs w:val="24"/>
        </w:rPr>
      </w:pPr>
      <w:r w:rsidRPr="000078E9">
        <w:rPr>
          <w:rFonts w:ascii="Arial" w:hAnsi="Arial" w:cs="Arial"/>
          <w:bCs/>
          <w:color w:val="auto"/>
          <w:sz w:val="24"/>
          <w:szCs w:val="24"/>
        </w:rPr>
        <w:t xml:space="preserve">Reducir al máximo el tiempo que dure una emergencia en la Estación </w:t>
      </w:r>
      <w:r w:rsidR="005A22F2" w:rsidRPr="000078E9">
        <w:rPr>
          <w:rFonts w:ascii="Arial" w:hAnsi="Arial" w:cs="Arial"/>
          <w:bCs/>
          <w:color w:val="auto"/>
          <w:sz w:val="24"/>
          <w:szCs w:val="24"/>
        </w:rPr>
        <w:t>B-</w:t>
      </w:r>
      <w:r w:rsidR="005A22F2">
        <w:rPr>
          <w:rFonts w:ascii="Arial" w:hAnsi="Arial" w:cs="Arial"/>
          <w:bCs/>
          <w:color w:val="auto"/>
          <w:sz w:val="24"/>
          <w:szCs w:val="24"/>
        </w:rPr>
        <w:t>17 Centro histórico.</w:t>
      </w:r>
    </w:p>
    <w:p w14:paraId="56BC3426" w14:textId="23A24F0D" w:rsidR="0018731D" w:rsidRPr="00BD32A3" w:rsidRDefault="007E4CBE" w:rsidP="00D07EAF">
      <w:pPr>
        <w:pStyle w:val="Ttulo1"/>
        <w:numPr>
          <w:ilvl w:val="0"/>
          <w:numId w:val="22"/>
        </w:numPr>
        <w:rPr>
          <w:rFonts w:ascii="Arial" w:hAnsi="Arial" w:cs="Arial"/>
          <w:color w:val="auto"/>
          <w:sz w:val="24"/>
          <w:szCs w:val="24"/>
        </w:rPr>
      </w:pPr>
      <w:bookmarkStart w:id="7" w:name="_Toc215680547"/>
      <w:bookmarkStart w:id="8" w:name="_Toc224775873"/>
      <w:r w:rsidRPr="00BD32A3">
        <w:rPr>
          <w:rFonts w:ascii="Arial" w:hAnsi="Arial" w:cs="Arial"/>
          <w:color w:val="auto"/>
          <w:sz w:val="24"/>
          <w:szCs w:val="24"/>
        </w:rPr>
        <w:lastRenderedPageBreak/>
        <w:t>ALCANCE</w:t>
      </w:r>
      <w:bookmarkEnd w:id="7"/>
      <w:bookmarkEnd w:id="8"/>
    </w:p>
    <w:p w14:paraId="65532EF3" w14:textId="77777777" w:rsidR="000078E9" w:rsidRPr="000078E9" w:rsidRDefault="000078E9" w:rsidP="000078E9">
      <w:pPr>
        <w:pStyle w:val="Ttulo1"/>
        <w:spacing w:before="0"/>
        <w:ind w:left="360" w:firstLine="0"/>
        <w:rPr>
          <w:rFonts w:ascii="Arial" w:hAnsi="Arial" w:cs="Arial"/>
          <w:color w:val="auto"/>
          <w:sz w:val="24"/>
        </w:rPr>
      </w:pPr>
    </w:p>
    <w:p w14:paraId="015E565A" w14:textId="1626608D" w:rsidR="006F3554" w:rsidRPr="006F3554" w:rsidRDefault="006F3554" w:rsidP="006F3554">
      <w:pPr>
        <w:rPr>
          <w:rFonts w:ascii="Arial" w:hAnsi="Arial" w:cs="Arial"/>
          <w:color w:val="auto"/>
          <w:sz w:val="24"/>
          <w:szCs w:val="24"/>
        </w:rPr>
      </w:pPr>
      <w:bookmarkStart w:id="9" w:name="_Toc215680548"/>
      <w:bookmarkStart w:id="10" w:name="_Toc139582604"/>
      <w:r w:rsidRPr="006F3554">
        <w:rPr>
          <w:rFonts w:ascii="Arial" w:hAnsi="Arial" w:cs="Arial"/>
          <w:color w:val="auto"/>
          <w:sz w:val="24"/>
          <w:szCs w:val="24"/>
          <w:lang w:val="es-MX"/>
        </w:rPr>
        <w:t xml:space="preserve">La cobertura del </w:t>
      </w:r>
      <w:r w:rsidRPr="006F3554">
        <w:rPr>
          <w:rFonts w:ascii="Arial" w:hAnsi="Arial" w:cs="Arial"/>
          <w:color w:val="auto"/>
          <w:sz w:val="24"/>
          <w:szCs w:val="24"/>
          <w:lang w:val="es-ES_tradnl"/>
        </w:rPr>
        <w:t>Plan de Preparación y Respuesta ante Emergencias</w:t>
      </w:r>
      <w:r w:rsidRPr="006F3554">
        <w:rPr>
          <w:rFonts w:ascii="Arial" w:hAnsi="Arial" w:cs="Arial"/>
          <w:color w:val="auto"/>
          <w:sz w:val="24"/>
          <w:szCs w:val="24"/>
          <w:lang w:val="es-MX"/>
        </w:rPr>
        <w:t xml:space="preserve"> aplica a las instalaciones </w:t>
      </w:r>
      <w:r w:rsidRPr="006F3554">
        <w:rPr>
          <w:rFonts w:ascii="Arial" w:hAnsi="Arial" w:cs="Arial"/>
          <w:color w:val="auto"/>
          <w:sz w:val="24"/>
          <w:szCs w:val="24"/>
        </w:rPr>
        <w:t xml:space="preserve">de </w:t>
      </w:r>
      <w:r w:rsidRPr="006F3554">
        <w:rPr>
          <w:rFonts w:ascii="Arial" w:hAnsi="Arial" w:cs="Arial"/>
          <w:color w:val="auto"/>
          <w:sz w:val="24"/>
          <w:szCs w:val="24"/>
          <w:lang w:val="es-ES_tradnl"/>
        </w:rPr>
        <w:t xml:space="preserve">la Estación </w:t>
      </w:r>
      <w:r w:rsidR="005A22F2" w:rsidRPr="000078E9">
        <w:rPr>
          <w:rFonts w:ascii="Arial" w:hAnsi="Arial" w:cs="Arial"/>
          <w:bCs/>
          <w:color w:val="auto"/>
          <w:sz w:val="24"/>
          <w:szCs w:val="24"/>
        </w:rPr>
        <w:t>B-</w:t>
      </w:r>
      <w:r w:rsidR="005A22F2">
        <w:rPr>
          <w:rFonts w:ascii="Arial" w:hAnsi="Arial" w:cs="Arial"/>
          <w:bCs/>
          <w:color w:val="auto"/>
          <w:sz w:val="24"/>
          <w:szCs w:val="24"/>
        </w:rPr>
        <w:t>17 Centro histórico</w:t>
      </w:r>
      <w:r w:rsidRPr="006F3554">
        <w:rPr>
          <w:rFonts w:ascii="Arial" w:hAnsi="Arial" w:cs="Arial"/>
          <w:b/>
          <w:color w:val="auto"/>
          <w:sz w:val="24"/>
          <w:szCs w:val="24"/>
        </w:rPr>
        <w:t xml:space="preserve">, </w:t>
      </w:r>
      <w:r w:rsidRPr="006F3554">
        <w:rPr>
          <w:rFonts w:ascii="Arial" w:hAnsi="Arial" w:cs="Arial"/>
          <w:color w:val="auto"/>
          <w:sz w:val="24"/>
          <w:szCs w:val="24"/>
        </w:rPr>
        <w:t>ubicada en la ca</w:t>
      </w:r>
      <w:r w:rsidR="007B6914">
        <w:rPr>
          <w:rFonts w:ascii="Arial" w:hAnsi="Arial" w:cs="Arial"/>
          <w:color w:val="auto"/>
          <w:sz w:val="24"/>
          <w:szCs w:val="24"/>
        </w:rPr>
        <w:t xml:space="preserve">lle </w:t>
      </w:r>
      <w:r w:rsidR="005A22F2">
        <w:rPr>
          <w:rFonts w:ascii="Arial" w:hAnsi="Arial" w:cs="Arial"/>
          <w:color w:val="auto"/>
          <w:sz w:val="24"/>
          <w:szCs w:val="24"/>
        </w:rPr>
        <w:t>9 #3 este- 12.</w:t>
      </w:r>
    </w:p>
    <w:p w14:paraId="63295006" w14:textId="77777777" w:rsidR="007B2B73" w:rsidRPr="00CC3BD0" w:rsidRDefault="007B2B73" w:rsidP="007B2B73">
      <w:pPr>
        <w:rPr>
          <w:rFonts w:ascii="Arial" w:hAnsi="Arial" w:cs="Arial"/>
          <w:color w:val="auto"/>
          <w:sz w:val="24"/>
          <w:szCs w:val="24"/>
        </w:rPr>
      </w:pPr>
      <w:r w:rsidRPr="00CC3BD0">
        <w:rPr>
          <w:rFonts w:ascii="Arial" w:hAnsi="Arial" w:cs="Arial"/>
          <w:color w:val="auto"/>
          <w:sz w:val="24"/>
          <w:szCs w:val="24"/>
          <w:lang w:val="es-MX"/>
        </w:rPr>
        <w:t xml:space="preserve">Este plan está dirigido, en general, a cualquier persona que en el momento de una emergencia se encuentre dentro de las instalaciones y </w:t>
      </w:r>
      <w:r w:rsidRPr="00CC3BD0">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r w:rsidRPr="00CC3BD0">
        <w:rPr>
          <w:rFonts w:ascii="Arial" w:hAnsi="Arial" w:cs="Arial"/>
          <w:b/>
          <w:bCs/>
          <w:color w:val="auto"/>
          <w:sz w:val="24"/>
          <w:szCs w:val="24"/>
        </w:rPr>
        <w:t>.</w:t>
      </w:r>
    </w:p>
    <w:p w14:paraId="1B2371B2" w14:textId="5C30EA1E" w:rsidR="006F3554" w:rsidRPr="006F3554" w:rsidRDefault="006F3554" w:rsidP="006F3554">
      <w:pPr>
        <w:rPr>
          <w:rFonts w:ascii="Arial" w:eastAsia="Arial Unicode MS" w:hAnsi="Arial" w:cs="Arial"/>
          <w:color w:val="auto"/>
          <w:sz w:val="24"/>
          <w:szCs w:val="24"/>
        </w:rPr>
      </w:pPr>
    </w:p>
    <w:p w14:paraId="3435035E" w14:textId="05DB5FB6" w:rsidR="00D26596" w:rsidRPr="00BD32A3" w:rsidRDefault="00814D29" w:rsidP="00D07EAF">
      <w:pPr>
        <w:pStyle w:val="Ttulo1"/>
        <w:numPr>
          <w:ilvl w:val="0"/>
          <w:numId w:val="22"/>
        </w:numPr>
        <w:rPr>
          <w:rFonts w:ascii="Arial" w:hAnsi="Arial" w:cs="Arial"/>
          <w:color w:val="auto"/>
          <w:sz w:val="36"/>
          <w:szCs w:val="28"/>
        </w:rPr>
      </w:pPr>
      <w:bookmarkStart w:id="11" w:name="_Toc224775874"/>
      <w:r w:rsidRPr="00BD32A3">
        <w:rPr>
          <w:rFonts w:ascii="Arial" w:hAnsi="Arial" w:cs="Arial"/>
          <w:color w:val="auto"/>
          <w:sz w:val="24"/>
          <w:szCs w:val="28"/>
        </w:rPr>
        <w:t>DEFINICIONES/SIGLAS</w:t>
      </w:r>
      <w:bookmarkEnd w:id="9"/>
      <w:bookmarkEnd w:id="11"/>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0"/>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w:t>
      </w:r>
      <w:r w:rsidRPr="000078E9">
        <w:rPr>
          <w:rFonts w:ascii="Arial" w:hAnsi="Arial" w:cs="Arial"/>
          <w:color w:val="auto"/>
          <w:sz w:val="24"/>
          <w:szCs w:val="24"/>
        </w:rPr>
        <w:lastRenderedPageBreak/>
        <w:t>que exige al municipio, distrito o departamento ejecutar acciones de respuesta a la emergencia, rehabilitación y reconstrucción.</w:t>
      </w:r>
    </w:p>
    <w:p w14:paraId="046C10C2"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Conocimiento del riesgo: </w:t>
      </w:r>
      <w:r w:rsidRPr="000078E9">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xml:space="preserve"> que alimenta los procesos de reducción del riesgo y de manejo de desastre.</w:t>
      </w:r>
    </w:p>
    <w:p w14:paraId="40CB8EAF"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 xml:space="preserve">Situación caracterizada por la alteración o interrupción intensa y grave de las condiciones normales de funcionamiento u operación de una comunidad, causada por un evento adverso o por la inminencia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que obliga a una reacción inmediata y que requiere la         respuesta de las instituciones del Estado, los medios de comunicación y de la comunidad en general.</w:t>
      </w:r>
    </w:p>
    <w:p w14:paraId="5FC04E0E"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 xml:space="preserve">Es el proceso social de planeación, ejecución, seguimiento y evaluación de políticas y acciones permanentes para el conocimiento del riesgo y promoción de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 xml:space="preserve">Corresponde al tratamiento del riesgo mediante la modificación intencional de las características de un fenómeno con el fin de reducir la amenaza que representa o de </w:t>
      </w:r>
      <w:r w:rsidRPr="000078E9">
        <w:rPr>
          <w:rFonts w:ascii="Arial" w:hAnsi="Arial" w:cs="Arial"/>
          <w:color w:val="auto"/>
          <w:sz w:val="24"/>
          <w:szCs w:val="24"/>
        </w:rPr>
        <w:lastRenderedPageBreak/>
        <w:t>modificar las características intrínsecas de un elemento expuesto con el fin de reducir su vulnerabilidad.</w:t>
      </w:r>
    </w:p>
    <w:p w14:paraId="778614A9"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 xml:space="preserve">Es el proceso de la gestión del riesgo compuesto por la preparación para la respuesta a emergencias, la preparación para la recuperación </w:t>
      </w:r>
      <w:proofErr w:type="spellStart"/>
      <w:r w:rsidRPr="000078E9">
        <w:rPr>
          <w:rFonts w:ascii="Arial" w:hAnsi="Arial" w:cs="Arial"/>
          <w:color w:val="auto"/>
          <w:sz w:val="24"/>
          <w:szCs w:val="24"/>
        </w:rPr>
        <w:t>pos-desastre</w:t>
      </w:r>
      <w:proofErr w:type="spellEnd"/>
      <w:r w:rsidRPr="000078E9">
        <w:rPr>
          <w:rFonts w:ascii="Arial" w:hAnsi="Arial" w:cs="Arial"/>
          <w:color w:val="auto"/>
          <w:sz w:val="24"/>
          <w:szCs w:val="24"/>
        </w:rPr>
        <w:t>, la ejecución de dicha respuesta y la ejecución de la respectiva recuperación, entiéndase: rehabilitación y recuperación.</w:t>
      </w:r>
    </w:p>
    <w:p w14:paraId="5AB23435"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Recuperación: </w:t>
      </w:r>
      <w:r w:rsidRPr="000078E9">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D07EAF">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0078E9" w:rsidRDefault="00BD26CC" w:rsidP="00D07EAF">
      <w:pPr>
        <w:pStyle w:val="Prrafodelista"/>
        <w:numPr>
          <w:ilvl w:val="0"/>
          <w:numId w:val="1"/>
        </w:numPr>
        <w:rPr>
          <w:rFonts w:ascii="Arial" w:hAnsi="Arial" w:cs="Arial"/>
          <w:b/>
          <w:i/>
          <w:iCs/>
          <w:color w:val="auto"/>
          <w:sz w:val="16"/>
          <w:szCs w:val="16"/>
        </w:rPr>
      </w:pPr>
      <w:r w:rsidRPr="000078E9">
        <w:rPr>
          <w:rFonts w:ascii="Arial" w:hAnsi="Arial" w:cs="Arial"/>
          <w:color w:val="auto"/>
          <w:position w:val="7"/>
          <w:sz w:val="16"/>
          <w:szCs w:val="16"/>
        </w:rPr>
        <w:t xml:space="preserve"> </w:t>
      </w:r>
      <w:r w:rsidRPr="000078E9">
        <w:rPr>
          <w:rFonts w:ascii="Arial" w:hAnsi="Arial" w:cs="Arial"/>
          <w:i/>
          <w:iCs/>
          <w:color w:val="auto"/>
          <w:sz w:val="16"/>
          <w:szCs w:val="16"/>
        </w:rPr>
        <w:t xml:space="preserve">se tomó como referencia la </w:t>
      </w:r>
      <w:r w:rsidRPr="000078E9">
        <w:rPr>
          <w:rFonts w:ascii="Arial" w:hAnsi="Arial" w:cs="Arial"/>
          <w:b/>
          <w:i/>
          <w:iCs/>
          <w:color w:val="auto"/>
          <w:sz w:val="16"/>
          <w:szCs w:val="16"/>
        </w:rPr>
        <w:t>Ley 1523 de 2012, artículo 4</w:t>
      </w:r>
      <w:bookmarkStart w:id="12" w:name="_Toc33602729"/>
    </w:p>
    <w:p w14:paraId="7346F251" w14:textId="77777777" w:rsidR="001B1BC0" w:rsidRDefault="001B1BC0" w:rsidP="001B1BC0">
      <w:pPr>
        <w:pStyle w:val="Ttulo1"/>
        <w:spacing w:before="0"/>
        <w:rPr>
          <w:rFonts w:ascii="Arial" w:hAnsi="Arial" w:cs="Arial"/>
          <w:color w:val="auto"/>
          <w:sz w:val="24"/>
          <w:szCs w:val="24"/>
        </w:rPr>
      </w:pPr>
    </w:p>
    <w:p w14:paraId="12DCF2A4" w14:textId="77777777" w:rsidR="002068FB" w:rsidRDefault="002068FB" w:rsidP="001B1BC0">
      <w:pPr>
        <w:pStyle w:val="Ttulo1"/>
        <w:spacing w:before="0"/>
        <w:rPr>
          <w:rFonts w:ascii="Arial" w:hAnsi="Arial" w:cs="Arial"/>
          <w:color w:val="auto"/>
          <w:sz w:val="24"/>
          <w:szCs w:val="24"/>
        </w:rPr>
      </w:pPr>
    </w:p>
    <w:p w14:paraId="1AA4DB92" w14:textId="77777777" w:rsidR="002068FB" w:rsidRDefault="002068FB" w:rsidP="001B1BC0">
      <w:pPr>
        <w:pStyle w:val="Ttulo1"/>
        <w:spacing w:before="0"/>
        <w:rPr>
          <w:rFonts w:ascii="Arial" w:hAnsi="Arial" w:cs="Arial"/>
          <w:color w:val="auto"/>
          <w:sz w:val="24"/>
          <w:szCs w:val="24"/>
        </w:rPr>
      </w:pPr>
    </w:p>
    <w:p w14:paraId="063D46FA" w14:textId="77777777" w:rsidR="002068FB" w:rsidRDefault="002068FB" w:rsidP="001B1BC0">
      <w:pPr>
        <w:pStyle w:val="Ttulo1"/>
        <w:spacing w:before="0"/>
        <w:rPr>
          <w:rFonts w:ascii="Arial" w:hAnsi="Arial" w:cs="Arial"/>
          <w:color w:val="auto"/>
          <w:sz w:val="24"/>
          <w:szCs w:val="24"/>
        </w:rPr>
      </w:pPr>
    </w:p>
    <w:p w14:paraId="277999B9" w14:textId="77777777" w:rsidR="002068FB" w:rsidRDefault="002068FB" w:rsidP="001B1BC0">
      <w:pPr>
        <w:pStyle w:val="Ttulo1"/>
        <w:spacing w:before="0"/>
        <w:rPr>
          <w:rFonts w:ascii="Arial" w:hAnsi="Arial" w:cs="Arial"/>
          <w:color w:val="auto"/>
          <w:sz w:val="24"/>
          <w:szCs w:val="24"/>
        </w:rPr>
      </w:pPr>
    </w:p>
    <w:p w14:paraId="7617751F" w14:textId="77777777" w:rsidR="002068FB" w:rsidRDefault="002068FB" w:rsidP="001B1BC0">
      <w:pPr>
        <w:pStyle w:val="Ttulo1"/>
        <w:spacing w:before="0"/>
        <w:rPr>
          <w:rFonts w:ascii="Arial" w:hAnsi="Arial" w:cs="Arial"/>
          <w:color w:val="auto"/>
          <w:sz w:val="24"/>
          <w:szCs w:val="24"/>
        </w:rPr>
      </w:pPr>
    </w:p>
    <w:p w14:paraId="489CC89C" w14:textId="77777777" w:rsidR="002068FB" w:rsidRDefault="002068FB" w:rsidP="001B1BC0">
      <w:pPr>
        <w:pStyle w:val="Ttulo1"/>
        <w:spacing w:before="0"/>
        <w:rPr>
          <w:rFonts w:ascii="Arial" w:hAnsi="Arial" w:cs="Arial"/>
          <w:color w:val="auto"/>
          <w:sz w:val="24"/>
          <w:szCs w:val="24"/>
        </w:rPr>
      </w:pPr>
    </w:p>
    <w:p w14:paraId="46C9B696" w14:textId="77777777" w:rsidR="002068FB" w:rsidRDefault="002068FB" w:rsidP="001B1BC0">
      <w:pPr>
        <w:pStyle w:val="Ttulo1"/>
        <w:spacing w:before="0"/>
        <w:rPr>
          <w:rFonts w:ascii="Arial" w:hAnsi="Arial" w:cs="Arial"/>
          <w:color w:val="auto"/>
          <w:sz w:val="24"/>
          <w:szCs w:val="24"/>
        </w:rPr>
      </w:pPr>
    </w:p>
    <w:p w14:paraId="63A0DAC6" w14:textId="715D44E5" w:rsidR="002068FB" w:rsidRDefault="002068FB" w:rsidP="001B1BC0">
      <w:pPr>
        <w:pStyle w:val="Ttulo1"/>
        <w:spacing w:before="0"/>
        <w:rPr>
          <w:rFonts w:ascii="Arial" w:hAnsi="Arial" w:cs="Arial"/>
          <w:color w:val="auto"/>
          <w:sz w:val="24"/>
          <w:szCs w:val="24"/>
        </w:rPr>
      </w:pPr>
    </w:p>
    <w:p w14:paraId="2228F403" w14:textId="2C8DF96C" w:rsidR="00D07EAF" w:rsidRDefault="00D07EAF" w:rsidP="001B1BC0">
      <w:pPr>
        <w:pStyle w:val="Ttulo1"/>
        <w:spacing w:before="0"/>
        <w:rPr>
          <w:rFonts w:ascii="Arial" w:hAnsi="Arial" w:cs="Arial"/>
          <w:color w:val="auto"/>
          <w:sz w:val="24"/>
          <w:szCs w:val="24"/>
        </w:rPr>
      </w:pPr>
    </w:p>
    <w:p w14:paraId="5DA67BC0" w14:textId="56E66015" w:rsidR="00D07EAF" w:rsidRDefault="00D07EAF" w:rsidP="001B1BC0">
      <w:pPr>
        <w:pStyle w:val="Ttulo1"/>
        <w:spacing w:before="0"/>
        <w:rPr>
          <w:rFonts w:ascii="Arial" w:hAnsi="Arial" w:cs="Arial"/>
          <w:color w:val="auto"/>
          <w:sz w:val="24"/>
          <w:szCs w:val="24"/>
        </w:rPr>
      </w:pPr>
    </w:p>
    <w:p w14:paraId="13A37229" w14:textId="5F053361" w:rsidR="00BB239C" w:rsidRPr="00BD32A3" w:rsidRDefault="00BD26CC" w:rsidP="00D07EAF">
      <w:pPr>
        <w:pStyle w:val="Ttulo1"/>
        <w:numPr>
          <w:ilvl w:val="0"/>
          <w:numId w:val="22"/>
        </w:numPr>
        <w:rPr>
          <w:rFonts w:ascii="Arial" w:hAnsi="Arial" w:cs="Arial"/>
        </w:rPr>
      </w:pPr>
      <w:bookmarkStart w:id="13" w:name="_Toc215680549"/>
      <w:bookmarkStart w:id="14" w:name="_Toc224775875"/>
      <w:r w:rsidRPr="00BD32A3">
        <w:rPr>
          <w:rFonts w:ascii="Arial" w:hAnsi="Arial" w:cs="Arial"/>
          <w:color w:val="auto"/>
          <w:sz w:val="24"/>
          <w:szCs w:val="24"/>
        </w:rPr>
        <w:lastRenderedPageBreak/>
        <w:t>JUSTIFICACIÒN</w:t>
      </w:r>
      <w:bookmarkEnd w:id="13"/>
      <w:bookmarkEnd w:id="14"/>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bookmarkEnd w:id="12"/>
    <w:p w14:paraId="510773A9" w14:textId="77777777" w:rsidR="00BD26CC" w:rsidRPr="000078E9" w:rsidRDefault="00BD26CC" w:rsidP="00FF37B6">
      <w:pPr>
        <w:ind w:left="426"/>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Default="00BD26CC" w:rsidP="00FF37B6">
      <w:pPr>
        <w:ind w:left="426"/>
        <w:rPr>
          <w:rFonts w:ascii="Arial" w:hAnsi="Arial" w:cs="Arial"/>
          <w:color w:val="auto"/>
          <w:sz w:val="24"/>
          <w:szCs w:val="24"/>
          <w:lang w:val="es-ES_tradnl"/>
        </w:rPr>
      </w:pPr>
      <w:r w:rsidRPr="000078E9">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29ABE4CB" w14:textId="77777777" w:rsidR="00FF37B6" w:rsidRPr="00BD32A3" w:rsidRDefault="00FF37B6" w:rsidP="00BD32A3">
      <w:pPr>
        <w:rPr>
          <w:rFonts w:ascii="Arial" w:hAnsi="Arial" w:cs="Arial"/>
          <w:color w:val="auto"/>
          <w:sz w:val="24"/>
          <w:szCs w:val="24"/>
          <w:lang w:val="es-ES_tradnl"/>
        </w:rPr>
      </w:pPr>
    </w:p>
    <w:p w14:paraId="52FDCDBB" w14:textId="6A1C8CEB" w:rsidR="00E003CD" w:rsidRPr="00BD32A3" w:rsidRDefault="00E003CD" w:rsidP="00D07EAF">
      <w:pPr>
        <w:pStyle w:val="Ttulo1"/>
        <w:numPr>
          <w:ilvl w:val="0"/>
          <w:numId w:val="22"/>
        </w:numPr>
        <w:rPr>
          <w:rFonts w:ascii="Arial" w:hAnsi="Arial" w:cs="Arial"/>
          <w:color w:val="auto"/>
          <w:sz w:val="24"/>
          <w:szCs w:val="24"/>
        </w:rPr>
      </w:pPr>
      <w:bookmarkStart w:id="15" w:name="_Toc215680550"/>
      <w:bookmarkStart w:id="16" w:name="_Toc224775876"/>
      <w:r w:rsidRPr="00BD32A3">
        <w:rPr>
          <w:rFonts w:ascii="Arial" w:hAnsi="Arial" w:cs="Arial"/>
          <w:color w:val="auto"/>
          <w:sz w:val="24"/>
          <w:szCs w:val="24"/>
        </w:rPr>
        <w:t>ROLES Y RESPONSABILIDADES</w:t>
      </w:r>
      <w:bookmarkEnd w:id="15"/>
      <w:bookmarkEnd w:id="16"/>
      <w:r w:rsidR="002A2399" w:rsidRPr="00BD32A3">
        <w:rPr>
          <w:rFonts w:ascii="Arial" w:hAnsi="Arial" w:cs="Arial"/>
          <w:color w:val="auto"/>
          <w:sz w:val="24"/>
          <w:szCs w:val="24"/>
        </w:rPr>
        <w:t xml:space="preserve"> </w:t>
      </w:r>
    </w:p>
    <w:p w14:paraId="773CEC31" w14:textId="77777777" w:rsidR="00BD26CC" w:rsidRPr="000078E9" w:rsidRDefault="00BD26CC" w:rsidP="00BD26CC">
      <w:pPr>
        <w:pStyle w:val="Ttulo1"/>
        <w:spacing w:before="0"/>
        <w:rPr>
          <w:rFonts w:ascii="Arial" w:hAnsi="Arial" w:cs="Arial"/>
          <w:color w:val="auto"/>
          <w:sz w:val="24"/>
          <w:szCs w:val="24"/>
        </w:rPr>
      </w:pPr>
    </w:p>
    <w:p w14:paraId="5ED636BD" w14:textId="77777777" w:rsidR="00FF37B6" w:rsidRDefault="00FF37B6" w:rsidP="00FF37B6">
      <w:pPr>
        <w:ind w:left="462"/>
        <w:rPr>
          <w:rFonts w:ascii="Arial" w:hAnsi="Arial" w:cs="Arial"/>
          <w:color w:val="auto"/>
          <w:sz w:val="24"/>
          <w:szCs w:val="24"/>
        </w:rPr>
      </w:pPr>
      <w:r w:rsidRPr="00365187">
        <w:rPr>
          <w:rFonts w:ascii="Arial" w:hAnsi="Arial" w:cs="Arial"/>
          <w:color w:val="auto"/>
          <w:sz w:val="24"/>
          <w:szCs w:val="24"/>
        </w:rPr>
        <w:t xml:space="preserve">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w:t>
      </w:r>
      <w:proofErr w:type="gramStart"/>
      <w:r w:rsidRPr="00365187">
        <w:rPr>
          <w:rFonts w:ascii="Arial" w:hAnsi="Arial" w:cs="Arial"/>
          <w:color w:val="auto"/>
          <w:sz w:val="24"/>
          <w:szCs w:val="24"/>
        </w:rPr>
        <w:t>Comandante</w:t>
      </w:r>
      <w:proofErr w:type="gramEnd"/>
      <w:r w:rsidRPr="00365187">
        <w:rPr>
          <w:rFonts w:ascii="Arial" w:hAnsi="Arial" w:cs="Arial"/>
          <w:color w:val="auto"/>
          <w:sz w:val="24"/>
          <w:szCs w:val="24"/>
        </w:rPr>
        <w:t xml:space="preserve"> de Guardia (cuando se encuentre solo) o Sargento </w:t>
      </w:r>
      <w:proofErr w:type="gramStart"/>
      <w:r w:rsidRPr="00365187">
        <w:rPr>
          <w:rFonts w:ascii="Arial" w:hAnsi="Arial" w:cs="Arial"/>
          <w:color w:val="auto"/>
          <w:sz w:val="24"/>
          <w:szCs w:val="24"/>
        </w:rPr>
        <w:t>Jefe</w:t>
      </w:r>
      <w:proofErr w:type="gramEnd"/>
      <w:r w:rsidRPr="00365187">
        <w:rPr>
          <w:rFonts w:ascii="Arial" w:hAnsi="Arial" w:cs="Arial"/>
          <w:color w:val="auto"/>
          <w:sz w:val="24"/>
          <w:szCs w:val="24"/>
        </w:rPr>
        <w:t xml:space="preserv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57CF66ED" w14:textId="03DBC62B" w:rsidR="002068FB" w:rsidRPr="00D07EAF" w:rsidRDefault="00FF37B6" w:rsidP="00D07EAF">
      <w:pPr>
        <w:ind w:left="462"/>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p>
    <w:p w14:paraId="25BA3616" w14:textId="3693D276" w:rsidR="00064E2D" w:rsidRPr="00BD32A3" w:rsidRDefault="00BD26CC" w:rsidP="00D07EAF">
      <w:pPr>
        <w:pStyle w:val="Ttulo1"/>
        <w:numPr>
          <w:ilvl w:val="0"/>
          <w:numId w:val="22"/>
        </w:numPr>
        <w:rPr>
          <w:rFonts w:ascii="Arial" w:hAnsi="Arial" w:cs="Arial"/>
          <w:color w:val="auto"/>
          <w:sz w:val="24"/>
          <w:szCs w:val="24"/>
        </w:rPr>
      </w:pPr>
      <w:bookmarkStart w:id="17" w:name="_Toc215680551"/>
      <w:bookmarkStart w:id="18" w:name="_Toc224775877"/>
      <w:bookmarkStart w:id="19" w:name="_Toc139582611"/>
      <w:r w:rsidRPr="00BD32A3">
        <w:rPr>
          <w:rFonts w:ascii="Arial" w:hAnsi="Arial" w:cs="Arial"/>
          <w:color w:val="auto"/>
          <w:sz w:val="24"/>
          <w:szCs w:val="24"/>
        </w:rPr>
        <w:lastRenderedPageBreak/>
        <w:t>DIAGNOSTICO</w:t>
      </w:r>
      <w:bookmarkEnd w:id="17"/>
      <w:bookmarkEnd w:id="18"/>
    </w:p>
    <w:p w14:paraId="39C9C74D" w14:textId="5D388F1D" w:rsidR="00647579" w:rsidRPr="000078E9" w:rsidRDefault="00647579" w:rsidP="00D26596">
      <w:pPr>
        <w:pStyle w:val="Ttulo1"/>
        <w:spacing w:before="0"/>
        <w:ind w:left="102" w:firstLine="0"/>
        <w:rPr>
          <w:rFonts w:ascii="Arial" w:hAnsi="Arial" w:cs="Arial"/>
          <w:color w:val="auto"/>
          <w:sz w:val="24"/>
          <w:szCs w:val="24"/>
        </w:rPr>
      </w:pPr>
    </w:p>
    <w:p w14:paraId="0B410293" w14:textId="4EDC71D5" w:rsidR="00832048" w:rsidRPr="007F1847" w:rsidRDefault="00832048" w:rsidP="00832048">
      <w:pPr>
        <w:rPr>
          <w:rFonts w:ascii="Arial" w:eastAsia="Arial Narrow" w:hAnsi="Arial" w:cs="Arial"/>
          <w:color w:val="auto"/>
          <w:sz w:val="24"/>
          <w:szCs w:val="24"/>
          <w:lang w:eastAsia="es-ES" w:bidi="es-ES"/>
        </w:rPr>
      </w:pPr>
      <w:bookmarkStart w:id="20" w:name="_Hlk216118066"/>
      <w:r w:rsidRPr="007F1847">
        <w:rPr>
          <w:rFonts w:ascii="Arial" w:eastAsia="Arial Narrow" w:hAnsi="Arial" w:cs="Arial"/>
          <w:color w:val="auto"/>
          <w:sz w:val="24"/>
          <w:szCs w:val="24"/>
          <w:lang w:eastAsia="es-ES" w:bidi="es-ES"/>
        </w:rPr>
        <w:t xml:space="preserve">En cumplimiento del procedimiento de inspección de seguridad en instalaciones, se llevó a cabo la identificación de amenazas y la evaluación de vulnerabilidades en la Estación </w:t>
      </w:r>
      <w:r>
        <w:rPr>
          <w:rFonts w:ascii="Arial" w:eastAsia="Arial Narrow" w:hAnsi="Arial" w:cs="Arial"/>
          <w:color w:val="auto"/>
          <w:sz w:val="24"/>
          <w:szCs w:val="24"/>
          <w:lang w:eastAsia="es-ES" w:bidi="es-ES"/>
        </w:rPr>
        <w:t>B-17</w:t>
      </w:r>
      <w:r w:rsidRPr="007F1847">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580C7507" w14:textId="77777777" w:rsidR="00832048" w:rsidRPr="007F1847" w:rsidRDefault="00832048" w:rsidP="00832048">
      <w:p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70F26D26" w14:textId="77777777" w:rsidR="00832048" w:rsidRPr="007F1847" w:rsidRDefault="00832048" w:rsidP="00D07EAF">
      <w:pPr>
        <w:numPr>
          <w:ilvl w:val="0"/>
          <w:numId w:val="41"/>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Responsabilidades asignadas, documentadas y comunicadas dentro del Plan de Emergencias.</w:t>
      </w:r>
    </w:p>
    <w:p w14:paraId="1F524251" w14:textId="77777777" w:rsidR="00832048" w:rsidRPr="007F1847" w:rsidRDefault="00832048" w:rsidP="00D07EAF">
      <w:pPr>
        <w:numPr>
          <w:ilvl w:val="0"/>
          <w:numId w:val="41"/>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2C913687" w14:textId="5C6575C3" w:rsidR="00D07EAF" w:rsidRDefault="00832048" w:rsidP="00BD26CC">
      <w:p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bookmarkEnd w:id="20"/>
    </w:p>
    <w:p w14:paraId="3B63ACEE" w14:textId="77777777" w:rsidR="00D07EAF" w:rsidRPr="00D07EAF" w:rsidRDefault="00D07EAF" w:rsidP="00BD26CC">
      <w:pPr>
        <w:rPr>
          <w:rFonts w:ascii="Arial" w:eastAsia="Arial Narrow" w:hAnsi="Arial" w:cs="Arial"/>
          <w:color w:val="auto"/>
          <w:sz w:val="24"/>
          <w:szCs w:val="24"/>
          <w:lang w:eastAsia="es-ES" w:bidi="es-ES"/>
        </w:rPr>
      </w:pPr>
    </w:p>
    <w:p w14:paraId="5CF90C13" w14:textId="02CD4E8F" w:rsidR="00BD26CC" w:rsidRPr="00D07EAF" w:rsidRDefault="00BD26CC" w:rsidP="00D07EAF">
      <w:pPr>
        <w:pStyle w:val="Ttulo1"/>
        <w:numPr>
          <w:ilvl w:val="0"/>
          <w:numId w:val="22"/>
        </w:numPr>
        <w:rPr>
          <w:rFonts w:ascii="Arial" w:hAnsi="Arial" w:cs="Arial"/>
          <w:color w:val="auto"/>
          <w:sz w:val="24"/>
          <w:szCs w:val="24"/>
        </w:rPr>
      </w:pPr>
      <w:bookmarkStart w:id="21" w:name="_Toc215680552"/>
      <w:bookmarkStart w:id="22" w:name="_Toc224775878"/>
      <w:r w:rsidRPr="00BD32A3">
        <w:rPr>
          <w:rFonts w:ascii="Arial" w:hAnsi="Arial" w:cs="Arial"/>
          <w:color w:val="auto"/>
          <w:sz w:val="24"/>
          <w:szCs w:val="24"/>
        </w:rPr>
        <w:t>MARCO NORMATIVO</w:t>
      </w:r>
      <w:bookmarkEnd w:id="21"/>
      <w:bookmarkEnd w:id="22"/>
    </w:p>
    <w:p w14:paraId="364EB9B7" w14:textId="77777777" w:rsidR="00832048" w:rsidRPr="00B47DEF" w:rsidRDefault="00832048" w:rsidP="00D07EAF">
      <w:pPr>
        <w:pStyle w:val="Subttulo"/>
        <w:numPr>
          <w:ilvl w:val="1"/>
          <w:numId w:val="20"/>
        </w:numPr>
        <w:rPr>
          <w:rFonts w:ascii="Arial" w:hAnsi="Arial" w:cs="Arial"/>
          <w:b/>
          <w:bCs/>
          <w:color w:val="auto"/>
          <w:sz w:val="24"/>
          <w:szCs w:val="24"/>
        </w:rPr>
      </w:pPr>
      <w:r w:rsidRPr="00F42298">
        <w:rPr>
          <w:rFonts w:ascii="Arial" w:hAnsi="Arial" w:cs="Arial"/>
          <w:b/>
          <w:bCs/>
          <w:color w:val="auto"/>
          <w:sz w:val="24"/>
          <w:szCs w:val="24"/>
        </w:rPr>
        <w:t>NORMATIV</w:t>
      </w:r>
      <w:r>
        <w:rPr>
          <w:rFonts w:ascii="Arial" w:hAnsi="Arial" w:cs="Arial"/>
          <w:b/>
          <w:bCs/>
          <w:color w:val="auto"/>
          <w:sz w:val="24"/>
          <w:szCs w:val="24"/>
        </w:rPr>
        <w:t>A BASE DEL SISTEMA DE GESTIÓN DE SEGURIDAD Y SALUD EN EL TRABAJO (SG-SST)</w:t>
      </w:r>
    </w:p>
    <w:p w14:paraId="05376033" w14:textId="77777777" w:rsidR="00832048" w:rsidRPr="000078E9" w:rsidRDefault="00832048" w:rsidP="00832048">
      <w:pPr>
        <w:spacing w:after="0" w:line="240" w:lineRule="auto"/>
        <w:rPr>
          <w:rFonts w:asciiTheme="minorHAnsi" w:hAnsiTheme="minorHAnsi" w:cstheme="minorHAnsi"/>
          <w:i/>
          <w:iCs/>
          <w:color w:val="auto"/>
        </w:rPr>
      </w:pPr>
    </w:p>
    <w:p w14:paraId="38723947" w14:textId="1C1BBC36" w:rsidR="00832048" w:rsidRPr="000078E9" w:rsidRDefault="00832048" w:rsidP="00832048">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6F5A13">
        <w:rPr>
          <w:rFonts w:ascii="Arial" w:hAnsi="Arial" w:cs="Arial"/>
          <w:b/>
          <w:bCs/>
          <w:i w:val="0"/>
          <w:iCs w:val="0"/>
          <w:noProof/>
          <w:sz w:val="24"/>
          <w:szCs w:val="24"/>
        </w:rPr>
        <w:t>1</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Normatividad </w:t>
      </w:r>
      <w:r>
        <w:rPr>
          <w:rFonts w:ascii="Arial" w:hAnsi="Arial" w:cs="Arial"/>
          <w:b/>
          <w:bCs/>
          <w:i w:val="0"/>
          <w:iCs w:val="0"/>
          <w:sz w:val="24"/>
          <w:szCs w:val="24"/>
        </w:rPr>
        <w:t xml:space="preserve">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832048" w:rsidRPr="000078E9" w14:paraId="190D6F12" w14:textId="77777777" w:rsidTr="001F5619">
        <w:trPr>
          <w:trHeight w:val="110"/>
          <w:jc w:val="center"/>
        </w:trPr>
        <w:tc>
          <w:tcPr>
            <w:tcW w:w="2547" w:type="dxa"/>
            <w:shd w:val="clear" w:color="auto" w:fill="FFC000" w:themeFill="accent4"/>
            <w:vAlign w:val="center"/>
          </w:tcPr>
          <w:p w14:paraId="110C2DD7" w14:textId="77777777" w:rsidR="00832048" w:rsidRPr="000078E9" w:rsidRDefault="00832048" w:rsidP="001F5619">
            <w:pPr>
              <w:autoSpaceDE w:val="0"/>
              <w:autoSpaceDN w:val="0"/>
              <w:adjustRightInd w:val="0"/>
              <w:jc w:val="center"/>
              <w:rPr>
                <w:rFonts w:ascii="Arial" w:hAnsi="Arial" w:cs="Arial"/>
                <w:b/>
                <w:color w:val="auto"/>
                <w:sz w:val="24"/>
                <w:szCs w:val="24"/>
                <w:lang w:val="es-CO"/>
              </w:rPr>
            </w:pPr>
            <w:bookmarkStart w:id="23" w:name="_Hlk203119465"/>
            <w:r w:rsidRPr="000078E9">
              <w:rPr>
                <w:rFonts w:ascii="Arial" w:hAnsi="Arial" w:cs="Arial"/>
                <w:b/>
                <w:color w:val="auto"/>
                <w:sz w:val="24"/>
                <w:szCs w:val="24"/>
                <w:lang w:val="es-CO"/>
              </w:rPr>
              <w:t>Normativa</w:t>
            </w:r>
          </w:p>
        </w:tc>
        <w:tc>
          <w:tcPr>
            <w:tcW w:w="6847" w:type="dxa"/>
            <w:shd w:val="clear" w:color="auto" w:fill="FFC000" w:themeFill="accent4"/>
            <w:vAlign w:val="center"/>
          </w:tcPr>
          <w:p w14:paraId="1B474ACE" w14:textId="77777777" w:rsidR="00832048" w:rsidRPr="000078E9" w:rsidRDefault="00832048" w:rsidP="001F5619">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832048" w:rsidRPr="000078E9" w14:paraId="0D6112F9" w14:textId="77777777" w:rsidTr="001F5619">
        <w:trPr>
          <w:trHeight w:val="380"/>
          <w:jc w:val="center"/>
        </w:trPr>
        <w:tc>
          <w:tcPr>
            <w:tcW w:w="2547" w:type="dxa"/>
            <w:vAlign w:val="center"/>
          </w:tcPr>
          <w:p w14:paraId="336ABBCA" w14:textId="77777777" w:rsidR="00832048" w:rsidRPr="000078E9" w:rsidRDefault="00832048" w:rsidP="001F5619">
            <w:pPr>
              <w:autoSpaceDE w:val="0"/>
              <w:autoSpaceDN w:val="0"/>
              <w:adjustRightInd w:val="0"/>
              <w:jc w:val="left"/>
              <w:rPr>
                <w:rFonts w:ascii="Arial" w:hAnsi="Arial" w:cs="Arial"/>
                <w:b/>
                <w:color w:val="auto"/>
                <w:sz w:val="24"/>
                <w:szCs w:val="24"/>
                <w:lang w:val="es-CO"/>
              </w:rPr>
            </w:pPr>
            <w:bookmarkStart w:id="24" w:name="_Hlk140269807"/>
            <w:r>
              <w:rPr>
                <w:rFonts w:ascii="Arial" w:hAnsi="Arial" w:cs="Arial"/>
                <w:b/>
                <w:bCs/>
                <w:color w:val="auto"/>
                <w:sz w:val="24"/>
                <w:szCs w:val="24"/>
              </w:rPr>
              <w:t>LEY 1562 de 2012</w:t>
            </w:r>
          </w:p>
        </w:tc>
        <w:tc>
          <w:tcPr>
            <w:tcW w:w="6847" w:type="dxa"/>
          </w:tcPr>
          <w:p w14:paraId="20B2FB58" w14:textId="77777777" w:rsidR="00832048" w:rsidRPr="000078E9" w:rsidRDefault="00832048" w:rsidP="001F5619">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832048" w:rsidRPr="000078E9" w14:paraId="1287D940" w14:textId="77777777" w:rsidTr="001F5619">
        <w:trPr>
          <w:jc w:val="center"/>
        </w:trPr>
        <w:tc>
          <w:tcPr>
            <w:tcW w:w="2547" w:type="dxa"/>
            <w:vAlign w:val="center"/>
          </w:tcPr>
          <w:p w14:paraId="6021902E" w14:textId="77777777" w:rsidR="00832048" w:rsidRPr="000078E9" w:rsidRDefault="00832048" w:rsidP="001F5619">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02A5179F" w14:textId="77777777" w:rsidR="00832048" w:rsidRPr="000078E9" w:rsidRDefault="00832048" w:rsidP="001F5619">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832048" w:rsidRPr="000078E9" w14:paraId="27882EC2" w14:textId="77777777" w:rsidTr="001F5619">
        <w:trPr>
          <w:trHeight w:val="240"/>
          <w:jc w:val="center"/>
        </w:trPr>
        <w:tc>
          <w:tcPr>
            <w:tcW w:w="2547" w:type="dxa"/>
            <w:vAlign w:val="center"/>
          </w:tcPr>
          <w:p w14:paraId="00A61F5C" w14:textId="77777777" w:rsidR="00832048" w:rsidRPr="000078E9" w:rsidRDefault="00832048" w:rsidP="001F5619">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0312 DE 2019</w:t>
            </w:r>
          </w:p>
        </w:tc>
        <w:tc>
          <w:tcPr>
            <w:tcW w:w="6847" w:type="dxa"/>
          </w:tcPr>
          <w:p w14:paraId="000DABE5" w14:textId="77777777" w:rsidR="00832048" w:rsidRPr="000078E9" w:rsidRDefault="00832048" w:rsidP="001F5619">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832048" w:rsidRPr="000078E9" w14:paraId="65DC461E" w14:textId="77777777" w:rsidTr="001F5619">
        <w:trPr>
          <w:trHeight w:val="240"/>
          <w:jc w:val="center"/>
        </w:trPr>
        <w:tc>
          <w:tcPr>
            <w:tcW w:w="2547" w:type="dxa"/>
            <w:vAlign w:val="center"/>
          </w:tcPr>
          <w:p w14:paraId="2E76A127" w14:textId="77777777" w:rsidR="00832048" w:rsidRDefault="00832048" w:rsidP="001F561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18112C46" w14:textId="77777777" w:rsidR="00832048" w:rsidRPr="000078E9" w:rsidRDefault="00832048" w:rsidP="001F5619">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bookmarkEnd w:id="23"/>
    <w:bookmarkEnd w:id="24"/>
    <w:p w14:paraId="4E7AD66F" w14:textId="77777777" w:rsidR="00832048" w:rsidRPr="000078E9" w:rsidRDefault="00832048" w:rsidP="00D07EAF">
      <w:pPr>
        <w:spacing w:after="0" w:line="240" w:lineRule="auto"/>
        <w:rPr>
          <w:rFonts w:ascii="Arial" w:hAnsi="Arial" w:cs="Arial"/>
          <w:b/>
          <w:color w:val="auto"/>
          <w:sz w:val="20"/>
          <w:szCs w:val="24"/>
        </w:rPr>
      </w:pPr>
      <w:r w:rsidRPr="000078E9">
        <w:rPr>
          <w:noProof/>
          <w:color w:val="auto"/>
        </w:rPr>
        <w:drawing>
          <wp:anchor distT="0" distB="0" distL="114300" distR="114300" simplePos="0" relativeHeight="251698176" behindDoc="0" locked="0" layoutInCell="1" allowOverlap="1" wp14:anchorId="634ED9D2" wp14:editId="63074AF1">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1B02DB8"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F98384C" w14:textId="77777777" w:rsidR="00832048" w:rsidRPr="000078E9" w:rsidRDefault="00832048" w:rsidP="00832048">
      <w:pPr>
        <w:spacing w:after="0" w:line="240" w:lineRule="auto"/>
        <w:jc w:val="center"/>
        <w:rPr>
          <w:rFonts w:ascii="Arial" w:hAnsi="Arial" w:cs="Arial"/>
          <w:color w:val="auto"/>
          <w:sz w:val="20"/>
          <w:szCs w:val="20"/>
        </w:rPr>
      </w:pPr>
    </w:p>
    <w:p w14:paraId="1DB49CB8" w14:textId="77777777" w:rsidR="00832048" w:rsidRPr="002F6A2B" w:rsidRDefault="00832048" w:rsidP="00D07EAF">
      <w:pPr>
        <w:pStyle w:val="Prrafodelista"/>
        <w:numPr>
          <w:ilvl w:val="1"/>
          <w:numId w:val="20"/>
        </w:numPr>
        <w:rPr>
          <w:rFonts w:ascii="Arial" w:hAnsi="Arial" w:cs="Arial"/>
          <w:b/>
          <w:bCs/>
          <w:color w:val="auto"/>
          <w:sz w:val="24"/>
          <w:szCs w:val="24"/>
        </w:rPr>
      </w:pPr>
      <w:r>
        <w:rPr>
          <w:rFonts w:ascii="Arial" w:hAnsi="Arial" w:cs="Arial"/>
          <w:b/>
          <w:bCs/>
          <w:color w:val="auto"/>
          <w:sz w:val="24"/>
          <w:szCs w:val="24"/>
        </w:rPr>
        <w:t xml:space="preserve"> </w:t>
      </w:r>
      <w:r w:rsidRPr="002F6A2B">
        <w:rPr>
          <w:rFonts w:ascii="Arial" w:hAnsi="Arial" w:cs="Arial"/>
          <w:b/>
          <w:bCs/>
          <w:color w:val="auto"/>
          <w:sz w:val="24"/>
          <w:szCs w:val="24"/>
        </w:rPr>
        <w:t xml:space="preserve">NORMATIVIDAD </w:t>
      </w:r>
      <w:r>
        <w:rPr>
          <w:rFonts w:ascii="Arial" w:hAnsi="Arial" w:cs="Arial"/>
          <w:b/>
          <w:bCs/>
          <w:color w:val="auto"/>
          <w:sz w:val="24"/>
          <w:szCs w:val="24"/>
        </w:rPr>
        <w:t>TÉCNICA APLICABLE A INFRAESTRUCTURA Y SEGURIDAD</w:t>
      </w:r>
    </w:p>
    <w:p w14:paraId="34ED01E8" w14:textId="77777777" w:rsidR="00832048" w:rsidRPr="000078E9" w:rsidRDefault="00832048" w:rsidP="00832048">
      <w:pPr>
        <w:spacing w:after="0" w:line="240" w:lineRule="auto"/>
        <w:jc w:val="center"/>
        <w:rPr>
          <w:rFonts w:ascii="Arial" w:hAnsi="Arial" w:cs="Arial"/>
          <w:color w:val="auto"/>
          <w:sz w:val="20"/>
          <w:szCs w:val="20"/>
        </w:rPr>
      </w:pPr>
    </w:p>
    <w:p w14:paraId="036EEA91" w14:textId="1768C4EF" w:rsidR="00832048" w:rsidRPr="000078E9" w:rsidRDefault="00832048" w:rsidP="00832048">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6F5A13">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832048" w:rsidRPr="000078E9" w14:paraId="31341E65" w14:textId="77777777" w:rsidTr="001F5619">
        <w:trPr>
          <w:trHeight w:val="110"/>
          <w:jc w:val="center"/>
        </w:trPr>
        <w:tc>
          <w:tcPr>
            <w:tcW w:w="2547" w:type="dxa"/>
            <w:shd w:val="clear" w:color="auto" w:fill="FFC000" w:themeFill="accent4"/>
            <w:vAlign w:val="center"/>
          </w:tcPr>
          <w:p w14:paraId="51296284" w14:textId="77777777" w:rsidR="00832048" w:rsidRPr="000078E9" w:rsidRDefault="00832048" w:rsidP="001F5619">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3BB53161" w14:textId="77777777" w:rsidR="00832048" w:rsidRPr="000078E9" w:rsidRDefault="00832048" w:rsidP="001F5619">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832048" w:rsidRPr="000078E9" w14:paraId="17E3DC24" w14:textId="77777777" w:rsidTr="001F5619">
        <w:trPr>
          <w:trHeight w:val="380"/>
          <w:jc w:val="center"/>
        </w:trPr>
        <w:tc>
          <w:tcPr>
            <w:tcW w:w="2547" w:type="dxa"/>
          </w:tcPr>
          <w:p w14:paraId="377EDF76" w14:textId="77777777" w:rsidR="00832048" w:rsidRPr="000078E9" w:rsidRDefault="00832048" w:rsidP="001F5619">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194F7262" w14:textId="77777777" w:rsidR="00832048" w:rsidRPr="000078E9" w:rsidRDefault="00832048" w:rsidP="001F5619">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832048" w:rsidRPr="000078E9" w14:paraId="543ED5BF" w14:textId="77777777" w:rsidTr="001F5619">
        <w:trPr>
          <w:jc w:val="center"/>
        </w:trPr>
        <w:tc>
          <w:tcPr>
            <w:tcW w:w="2547" w:type="dxa"/>
          </w:tcPr>
          <w:p w14:paraId="1B810FF2" w14:textId="77777777" w:rsidR="00832048" w:rsidRPr="000078E9" w:rsidRDefault="00832048" w:rsidP="001F5619">
            <w:pPr>
              <w:rPr>
                <w:rFonts w:ascii="Arial" w:hAnsi="Arial" w:cs="Arial"/>
                <w:b/>
                <w:color w:val="auto"/>
                <w:sz w:val="24"/>
                <w:szCs w:val="24"/>
              </w:rPr>
            </w:pPr>
            <w:r>
              <w:rPr>
                <w:rFonts w:ascii="Arial" w:hAnsi="Arial" w:cs="Arial"/>
                <w:b/>
                <w:bCs/>
                <w:color w:val="auto"/>
                <w:sz w:val="24"/>
                <w:szCs w:val="24"/>
              </w:rPr>
              <w:t>NSR-10</w:t>
            </w:r>
          </w:p>
        </w:tc>
        <w:tc>
          <w:tcPr>
            <w:tcW w:w="6847" w:type="dxa"/>
          </w:tcPr>
          <w:p w14:paraId="414D799A" w14:textId="77777777" w:rsidR="00832048" w:rsidRPr="000078E9" w:rsidRDefault="00832048" w:rsidP="001F5619">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w:t>
            </w:r>
            <w:proofErr w:type="spellStart"/>
            <w:r>
              <w:rPr>
                <w:rFonts w:ascii="Arial" w:hAnsi="Arial" w:cs="Arial"/>
                <w:i/>
                <w:color w:val="auto"/>
                <w:sz w:val="24"/>
                <w:szCs w:val="24"/>
              </w:rPr>
              <w:t>Titulo</w:t>
            </w:r>
            <w:proofErr w:type="spellEnd"/>
            <w:r>
              <w:rPr>
                <w:rFonts w:ascii="Arial" w:hAnsi="Arial" w:cs="Arial"/>
                <w:i/>
                <w:color w:val="auto"/>
                <w:sz w:val="24"/>
                <w:szCs w:val="24"/>
              </w:rPr>
              <w:t xml:space="preserve"> J (Protección contra incendios) y Titulo K (Seguridad humana y medios de evacuación)’’.</w:t>
            </w:r>
          </w:p>
        </w:tc>
      </w:tr>
      <w:tr w:rsidR="00832048" w:rsidRPr="000078E9" w14:paraId="36612E3F" w14:textId="77777777" w:rsidTr="001F5619">
        <w:trPr>
          <w:trHeight w:val="240"/>
          <w:jc w:val="center"/>
        </w:trPr>
        <w:tc>
          <w:tcPr>
            <w:tcW w:w="2547" w:type="dxa"/>
            <w:vAlign w:val="center"/>
          </w:tcPr>
          <w:p w14:paraId="099AE133" w14:textId="77777777" w:rsidR="00832048" w:rsidRPr="000078E9" w:rsidRDefault="00832048" w:rsidP="001F5619">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15BE08B8" w14:textId="77777777" w:rsidR="00832048" w:rsidRPr="000078E9" w:rsidRDefault="00832048" w:rsidP="001F5619">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7B2CD065"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937F197" w14:textId="77777777" w:rsidR="00832048" w:rsidRDefault="00832048" w:rsidP="00832048">
      <w:pPr>
        <w:pStyle w:val="Subttulo"/>
        <w:numPr>
          <w:ilvl w:val="0"/>
          <w:numId w:val="0"/>
        </w:numPr>
        <w:rPr>
          <w:rFonts w:ascii="Arial" w:hAnsi="Arial" w:cs="Arial"/>
          <w:b/>
          <w:bCs/>
          <w:color w:val="auto"/>
          <w:sz w:val="24"/>
          <w:szCs w:val="24"/>
        </w:rPr>
      </w:pPr>
    </w:p>
    <w:p w14:paraId="023C0B5F" w14:textId="77777777" w:rsidR="00832048" w:rsidRDefault="00832048" w:rsidP="00D07EAF">
      <w:pPr>
        <w:pStyle w:val="Subttulo"/>
        <w:numPr>
          <w:ilvl w:val="1"/>
          <w:numId w:val="20"/>
        </w:numPr>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548CE2FF" w14:textId="2852B439" w:rsidR="00832048" w:rsidRPr="00125CD5" w:rsidRDefault="00832048" w:rsidP="00832048">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sidR="006F5A13">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832048" w:rsidRPr="000078E9" w14:paraId="61EAE665" w14:textId="77777777" w:rsidTr="001F5619">
        <w:trPr>
          <w:trHeight w:val="110"/>
          <w:jc w:val="center"/>
        </w:trPr>
        <w:tc>
          <w:tcPr>
            <w:tcW w:w="2547" w:type="dxa"/>
            <w:shd w:val="clear" w:color="auto" w:fill="FFC000" w:themeFill="accent4"/>
            <w:vAlign w:val="center"/>
          </w:tcPr>
          <w:p w14:paraId="3BED4647" w14:textId="77777777" w:rsidR="00832048" w:rsidRPr="000078E9" w:rsidRDefault="00832048" w:rsidP="001F5619">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18ADE305" w14:textId="77777777" w:rsidR="00832048" w:rsidRPr="000078E9" w:rsidRDefault="00832048" w:rsidP="001F5619">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832048" w:rsidRPr="000078E9" w14:paraId="3B1F1C86" w14:textId="77777777" w:rsidTr="001F5619">
        <w:trPr>
          <w:trHeight w:val="380"/>
          <w:jc w:val="center"/>
        </w:trPr>
        <w:tc>
          <w:tcPr>
            <w:tcW w:w="2547" w:type="dxa"/>
          </w:tcPr>
          <w:p w14:paraId="0B9597A5" w14:textId="77777777" w:rsidR="00832048" w:rsidRPr="000078E9" w:rsidRDefault="00832048" w:rsidP="001F5619">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04E75E73" w14:textId="77777777" w:rsidR="00832048" w:rsidRPr="000078E9" w:rsidRDefault="00832048" w:rsidP="001F5619">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Pr>
                <w:rFonts w:ascii="Arial" w:hAnsi="Arial" w:cs="Arial"/>
                <w:i/>
                <w:iCs/>
                <w:color w:val="auto"/>
                <w:sz w:val="24"/>
                <w:szCs w:val="24"/>
              </w:rPr>
              <w:t>’’</w:t>
            </w:r>
          </w:p>
        </w:tc>
      </w:tr>
      <w:tr w:rsidR="00832048" w:rsidRPr="000078E9" w14:paraId="16E0D18A" w14:textId="77777777" w:rsidTr="001F5619">
        <w:trPr>
          <w:trHeight w:val="380"/>
          <w:jc w:val="center"/>
        </w:trPr>
        <w:tc>
          <w:tcPr>
            <w:tcW w:w="2547" w:type="dxa"/>
          </w:tcPr>
          <w:p w14:paraId="339603BE" w14:textId="77777777" w:rsidR="00832048" w:rsidRDefault="00832048" w:rsidP="001F561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1D1A594E" w14:textId="77777777" w:rsidR="00832048" w:rsidRPr="000078E9" w:rsidRDefault="00832048" w:rsidP="001F5619">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832048" w:rsidRPr="000078E9" w14:paraId="2CC2BA94" w14:textId="77777777" w:rsidTr="001F5619">
        <w:trPr>
          <w:trHeight w:val="380"/>
          <w:jc w:val="center"/>
        </w:trPr>
        <w:tc>
          <w:tcPr>
            <w:tcW w:w="2547" w:type="dxa"/>
          </w:tcPr>
          <w:p w14:paraId="49D36A8E" w14:textId="77777777" w:rsidR="00832048" w:rsidRDefault="00832048" w:rsidP="001F561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4EABB81B" w14:textId="77777777" w:rsidR="00832048" w:rsidRPr="000078E9" w:rsidRDefault="00832048" w:rsidP="001F5619">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832048" w:rsidRPr="000078E9" w14:paraId="6ABDC787" w14:textId="77777777" w:rsidTr="001F5619">
        <w:trPr>
          <w:jc w:val="center"/>
        </w:trPr>
        <w:tc>
          <w:tcPr>
            <w:tcW w:w="2547" w:type="dxa"/>
          </w:tcPr>
          <w:p w14:paraId="457C8047" w14:textId="77777777" w:rsidR="00832048" w:rsidRPr="000078E9" w:rsidRDefault="00832048" w:rsidP="001F5619">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54520CB1" w14:textId="77777777" w:rsidR="00832048" w:rsidRPr="00B47DEF" w:rsidRDefault="00832048" w:rsidP="001F5619">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779A69B9"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D9C6F19" w14:textId="77777777" w:rsidR="00832048" w:rsidRDefault="00832048" w:rsidP="00832048">
      <w:pPr>
        <w:rPr>
          <w:lang w:eastAsia="es-ES"/>
        </w:rPr>
      </w:pPr>
    </w:p>
    <w:p w14:paraId="455EB885" w14:textId="77777777" w:rsidR="00832048" w:rsidRPr="00FF37B6" w:rsidRDefault="00832048" w:rsidP="00832048">
      <w:pPr>
        <w:rPr>
          <w:rFonts w:ascii="Arial" w:hAnsi="Arial" w:cs="Arial"/>
          <w:i/>
          <w:iCs/>
          <w:color w:val="auto"/>
          <w:sz w:val="24"/>
          <w:szCs w:val="24"/>
          <w:lang w:eastAsia="es-ES"/>
        </w:rPr>
      </w:pPr>
      <w:r w:rsidRPr="00FF37B6">
        <w:rPr>
          <w:rFonts w:ascii="Arial" w:hAnsi="Arial" w:cs="Arial"/>
          <w:i/>
          <w:iCs/>
          <w:color w:val="auto"/>
          <w:sz w:val="24"/>
          <w:szCs w:val="24"/>
          <w:lang w:eastAsia="es-ES"/>
        </w:rPr>
        <w:t xml:space="preserve">NOTA: </w:t>
      </w:r>
      <w:r w:rsidRPr="00FF37B6">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FF37B6">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5DD9A71F" w14:textId="0B0080E2" w:rsidR="00832048" w:rsidRDefault="00832048" w:rsidP="00832048">
      <w:pPr>
        <w:rPr>
          <w:rFonts w:ascii="Arial" w:hAnsi="Arial" w:cs="Arial"/>
          <w:i/>
          <w:iCs/>
          <w:color w:val="auto"/>
          <w:sz w:val="24"/>
          <w:szCs w:val="24"/>
          <w:lang w:eastAsia="es-ES"/>
        </w:rPr>
      </w:pPr>
      <w:r w:rsidRPr="00FF37B6">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2D5D1E77" w14:textId="77777777" w:rsidR="00D07EAF" w:rsidRPr="00B368B6" w:rsidRDefault="00D07EAF" w:rsidP="00832048">
      <w:pPr>
        <w:rPr>
          <w:rFonts w:ascii="Arial" w:hAnsi="Arial" w:cs="Arial"/>
          <w:i/>
          <w:iCs/>
          <w:color w:val="auto"/>
          <w:sz w:val="24"/>
          <w:szCs w:val="24"/>
          <w:lang w:eastAsia="es-ES"/>
        </w:rPr>
      </w:pPr>
    </w:p>
    <w:p w14:paraId="01ED442E" w14:textId="77777777" w:rsidR="00832048" w:rsidRPr="00EB3503" w:rsidRDefault="00832048" w:rsidP="00D07EAF">
      <w:pPr>
        <w:pStyle w:val="Subttulo"/>
        <w:numPr>
          <w:ilvl w:val="1"/>
          <w:numId w:val="20"/>
        </w:numPr>
        <w:rPr>
          <w:rFonts w:ascii="Arial" w:hAnsi="Arial" w:cs="Arial"/>
          <w:b/>
          <w:bCs/>
          <w:color w:val="auto"/>
          <w:sz w:val="24"/>
          <w:szCs w:val="24"/>
        </w:rPr>
      </w:pPr>
      <w:r>
        <w:rPr>
          <w:rFonts w:ascii="Arial" w:hAnsi="Arial" w:cs="Arial"/>
          <w:b/>
          <w:bCs/>
          <w:color w:val="auto"/>
          <w:sz w:val="24"/>
          <w:szCs w:val="24"/>
        </w:rPr>
        <w:t>NORMATIVIDAD COMPLEMENTARIA DE ARTICULACIÓN INSTITUCIONAL</w:t>
      </w:r>
    </w:p>
    <w:p w14:paraId="065D4C1E" w14:textId="77777777" w:rsidR="00832048" w:rsidRDefault="00832048" w:rsidP="00832048">
      <w:pPr>
        <w:spacing w:after="0" w:line="240" w:lineRule="auto"/>
        <w:jc w:val="center"/>
        <w:rPr>
          <w:rFonts w:ascii="Arial" w:hAnsi="Arial" w:cs="Arial"/>
          <w:b/>
          <w:color w:val="auto"/>
          <w:sz w:val="24"/>
        </w:rPr>
      </w:pPr>
    </w:p>
    <w:p w14:paraId="443DBF3E" w14:textId="387D0FF5" w:rsidR="00832048" w:rsidRPr="00125CD5" w:rsidRDefault="00832048" w:rsidP="00832048">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sidR="006F5A13">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832048" w:rsidRPr="000078E9" w14:paraId="242D15C4" w14:textId="77777777" w:rsidTr="001F5619">
        <w:trPr>
          <w:trHeight w:val="110"/>
          <w:jc w:val="center"/>
        </w:trPr>
        <w:tc>
          <w:tcPr>
            <w:tcW w:w="2547" w:type="dxa"/>
            <w:shd w:val="clear" w:color="auto" w:fill="FFC000" w:themeFill="accent4"/>
            <w:vAlign w:val="center"/>
          </w:tcPr>
          <w:p w14:paraId="0FDE7BAB" w14:textId="77777777" w:rsidR="00832048" w:rsidRPr="000078E9" w:rsidRDefault="00832048" w:rsidP="001F5619">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653B049E" w14:textId="77777777" w:rsidR="00832048" w:rsidRPr="000078E9" w:rsidRDefault="00832048" w:rsidP="001F5619">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832048" w:rsidRPr="000078E9" w14:paraId="2E23B3A6" w14:textId="77777777" w:rsidTr="001F5619">
        <w:trPr>
          <w:trHeight w:val="380"/>
          <w:jc w:val="center"/>
        </w:trPr>
        <w:tc>
          <w:tcPr>
            <w:tcW w:w="2547" w:type="dxa"/>
            <w:vAlign w:val="center"/>
          </w:tcPr>
          <w:p w14:paraId="70A8B70C" w14:textId="77777777" w:rsidR="00832048" w:rsidRPr="000078E9" w:rsidRDefault="00832048" w:rsidP="001F5619">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1523 de 2012</w:t>
            </w:r>
          </w:p>
        </w:tc>
        <w:tc>
          <w:tcPr>
            <w:tcW w:w="6847" w:type="dxa"/>
          </w:tcPr>
          <w:p w14:paraId="13834611" w14:textId="77777777" w:rsidR="00832048" w:rsidRPr="000078E9" w:rsidRDefault="00832048" w:rsidP="001F5619">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Pr>
                <w:rFonts w:ascii="Arial" w:hAnsi="Arial" w:cs="Arial"/>
                <w:i/>
                <w:color w:val="auto"/>
                <w:sz w:val="24"/>
                <w:szCs w:val="24"/>
              </w:rPr>
              <w:t>adopta la Política Nacional de Gestión del Riesgo de Desastres y crea el Sistema Nacional de Gestión del Riesgo de Desastres’’.</w:t>
            </w:r>
          </w:p>
        </w:tc>
      </w:tr>
      <w:tr w:rsidR="00832048" w:rsidRPr="000078E9" w14:paraId="19082816" w14:textId="77777777" w:rsidTr="001F5619">
        <w:trPr>
          <w:trHeight w:val="380"/>
          <w:jc w:val="center"/>
        </w:trPr>
        <w:tc>
          <w:tcPr>
            <w:tcW w:w="2547" w:type="dxa"/>
            <w:vAlign w:val="center"/>
          </w:tcPr>
          <w:p w14:paraId="2AAFA6FF" w14:textId="77777777" w:rsidR="00832048" w:rsidRDefault="00832048" w:rsidP="001F561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2FA64740" w14:textId="77777777" w:rsidR="00832048" w:rsidRPr="000078E9" w:rsidRDefault="00832048" w:rsidP="001F5619">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832048" w:rsidRPr="000078E9" w14:paraId="6CA5B9E9" w14:textId="77777777" w:rsidTr="001F5619">
        <w:trPr>
          <w:jc w:val="center"/>
        </w:trPr>
        <w:tc>
          <w:tcPr>
            <w:tcW w:w="2547" w:type="dxa"/>
            <w:vAlign w:val="center"/>
          </w:tcPr>
          <w:p w14:paraId="68F6928E" w14:textId="77777777" w:rsidR="00832048" w:rsidRPr="000078E9" w:rsidRDefault="00832048" w:rsidP="001F5619">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56614520" w14:textId="77777777" w:rsidR="00832048" w:rsidRPr="000078E9" w:rsidRDefault="00832048" w:rsidP="001F5619">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41AEEB13"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CD9FEF4" w14:textId="77777777" w:rsidR="00832048" w:rsidRDefault="00832048" w:rsidP="00832048">
      <w:pPr>
        <w:spacing w:after="0" w:line="240" w:lineRule="auto"/>
        <w:jc w:val="center"/>
        <w:rPr>
          <w:rFonts w:ascii="Arial" w:hAnsi="Arial" w:cs="Arial"/>
          <w:b/>
          <w:color w:val="auto"/>
          <w:sz w:val="24"/>
        </w:rPr>
      </w:pPr>
    </w:p>
    <w:p w14:paraId="4216B247" w14:textId="77777777" w:rsidR="00832048" w:rsidRDefault="00832048" w:rsidP="00832048">
      <w:pPr>
        <w:spacing w:after="0" w:line="240" w:lineRule="auto"/>
        <w:jc w:val="center"/>
        <w:rPr>
          <w:rFonts w:ascii="Arial" w:hAnsi="Arial" w:cs="Arial"/>
          <w:b/>
          <w:color w:val="auto"/>
          <w:sz w:val="24"/>
        </w:rPr>
      </w:pPr>
    </w:p>
    <w:p w14:paraId="7BC22D40" w14:textId="77777777" w:rsidR="00832048" w:rsidRPr="00BC44E4" w:rsidRDefault="00832048" w:rsidP="00832048">
      <w:pPr>
        <w:spacing w:after="0" w:line="240" w:lineRule="auto"/>
        <w:rPr>
          <w:rFonts w:ascii="Arial" w:hAnsi="Arial" w:cs="Arial"/>
          <w:bCs/>
          <w:i/>
          <w:iCs/>
          <w:color w:val="auto"/>
          <w:sz w:val="24"/>
        </w:rPr>
      </w:pPr>
      <w:r w:rsidRPr="00FF37B6">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0C7A6FC0" w14:textId="77777777" w:rsidR="00D07EAF" w:rsidRPr="000078E9" w:rsidRDefault="00D07EAF" w:rsidP="00BD26CC">
      <w:pPr>
        <w:rPr>
          <w:rFonts w:ascii="Arial" w:hAnsi="Arial" w:cs="Arial"/>
          <w:color w:val="auto"/>
          <w:sz w:val="24"/>
          <w:szCs w:val="24"/>
        </w:rPr>
      </w:pPr>
    </w:p>
    <w:p w14:paraId="636460E6" w14:textId="2C258DAE" w:rsidR="00BD26CC" w:rsidRPr="00BD32A3" w:rsidRDefault="00BD26CC" w:rsidP="00D07EAF">
      <w:pPr>
        <w:pStyle w:val="Ttulo1"/>
        <w:numPr>
          <w:ilvl w:val="0"/>
          <w:numId w:val="22"/>
        </w:numPr>
        <w:rPr>
          <w:rFonts w:ascii="Arial" w:hAnsi="Arial" w:cs="Arial"/>
          <w:color w:val="auto"/>
          <w:sz w:val="24"/>
          <w:szCs w:val="24"/>
        </w:rPr>
      </w:pPr>
      <w:bookmarkStart w:id="25" w:name="_Toc215680553"/>
      <w:bookmarkStart w:id="26" w:name="_Toc224775879"/>
      <w:r w:rsidRPr="00BD32A3">
        <w:rPr>
          <w:rFonts w:ascii="Arial" w:hAnsi="Arial" w:cs="Arial"/>
          <w:color w:val="auto"/>
          <w:sz w:val="24"/>
          <w:szCs w:val="24"/>
        </w:rPr>
        <w:t>INFORMACIÓN BÁSICA DE LA ORGANIZACIÓN</w:t>
      </w:r>
      <w:bookmarkEnd w:id="25"/>
      <w:bookmarkEnd w:id="26"/>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0709F6E8" w14:textId="7F716244" w:rsidR="000078E9" w:rsidRPr="00FA45BA" w:rsidRDefault="00F42298" w:rsidP="00D07EAF">
      <w:pPr>
        <w:pStyle w:val="Prrafodelista"/>
        <w:numPr>
          <w:ilvl w:val="1"/>
          <w:numId w:val="21"/>
        </w:numPr>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602F9C3C" w14:textId="2E8613A6" w:rsidR="00FA45BA" w:rsidRPr="00FF37B6" w:rsidRDefault="00FA45BA" w:rsidP="00FA45BA">
      <w:pPr>
        <w:pStyle w:val="Descripcin"/>
        <w:keepNext/>
        <w:jc w:val="center"/>
        <w:rPr>
          <w:rFonts w:ascii="Arial" w:hAnsi="Arial" w:cs="Arial"/>
          <w:b/>
          <w:bCs/>
          <w:i w:val="0"/>
          <w:iCs w:val="0"/>
          <w:sz w:val="24"/>
          <w:szCs w:val="24"/>
        </w:rPr>
      </w:pPr>
      <w:r w:rsidRPr="00FF37B6">
        <w:rPr>
          <w:rFonts w:ascii="Arial" w:hAnsi="Arial" w:cs="Arial"/>
          <w:b/>
          <w:bCs/>
          <w:i w:val="0"/>
          <w:iCs w:val="0"/>
          <w:sz w:val="24"/>
          <w:szCs w:val="24"/>
        </w:rPr>
        <w:t xml:space="preserve">Tabla </w:t>
      </w:r>
      <w:r w:rsidRPr="00FF37B6">
        <w:rPr>
          <w:rFonts w:ascii="Arial" w:hAnsi="Arial" w:cs="Arial"/>
          <w:b/>
          <w:bCs/>
          <w:i w:val="0"/>
          <w:iCs w:val="0"/>
          <w:sz w:val="24"/>
          <w:szCs w:val="24"/>
        </w:rPr>
        <w:fldChar w:fldCharType="begin"/>
      </w:r>
      <w:r w:rsidRPr="00FF37B6">
        <w:rPr>
          <w:rFonts w:ascii="Arial" w:hAnsi="Arial" w:cs="Arial"/>
          <w:b/>
          <w:bCs/>
          <w:i w:val="0"/>
          <w:iCs w:val="0"/>
          <w:sz w:val="24"/>
          <w:szCs w:val="24"/>
        </w:rPr>
        <w:instrText xml:space="preserve"> SEQ Tabla \* ARABIC </w:instrText>
      </w:r>
      <w:r w:rsidRPr="00FF37B6">
        <w:rPr>
          <w:rFonts w:ascii="Arial" w:hAnsi="Arial" w:cs="Arial"/>
          <w:b/>
          <w:bCs/>
          <w:i w:val="0"/>
          <w:iCs w:val="0"/>
          <w:sz w:val="24"/>
          <w:szCs w:val="24"/>
        </w:rPr>
        <w:fldChar w:fldCharType="separate"/>
      </w:r>
      <w:r w:rsidR="006F5A13" w:rsidRPr="00FF37B6">
        <w:rPr>
          <w:rFonts w:ascii="Arial" w:hAnsi="Arial" w:cs="Arial"/>
          <w:b/>
          <w:bCs/>
          <w:i w:val="0"/>
          <w:iCs w:val="0"/>
          <w:noProof/>
          <w:sz w:val="24"/>
          <w:szCs w:val="24"/>
        </w:rPr>
        <w:t>5</w:t>
      </w:r>
      <w:r w:rsidRPr="00FF37B6">
        <w:rPr>
          <w:rFonts w:ascii="Arial" w:hAnsi="Arial" w:cs="Arial"/>
          <w:b/>
          <w:bCs/>
          <w:i w:val="0"/>
          <w:iCs w:val="0"/>
          <w:sz w:val="24"/>
          <w:szCs w:val="24"/>
        </w:rPr>
        <w:fldChar w:fldCharType="end"/>
      </w:r>
      <w:r w:rsidRPr="00FF37B6">
        <w:rPr>
          <w:rFonts w:ascii="Arial" w:hAnsi="Arial" w:cs="Arial"/>
          <w:b/>
          <w:bCs/>
          <w:i w:val="0"/>
          <w:iCs w:val="0"/>
          <w:sz w:val="24"/>
          <w:szCs w:val="24"/>
        </w:rPr>
        <w:t>. Datos generales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29A55BCD" w14:textId="77777777" w:rsidTr="00A97802">
        <w:trPr>
          <w:trHeight w:val="110"/>
          <w:tblHeader/>
          <w:jc w:val="center"/>
        </w:trPr>
        <w:tc>
          <w:tcPr>
            <w:tcW w:w="4531" w:type="dxa"/>
            <w:shd w:val="clear" w:color="auto" w:fill="FFC000" w:themeFill="accent4"/>
            <w:vAlign w:val="center"/>
          </w:tcPr>
          <w:p w14:paraId="19E94E9E" w14:textId="3C32E14F" w:rsidR="008A1DA8" w:rsidRPr="000078E9" w:rsidRDefault="008A1DA8"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0078E9" w:rsidRDefault="008A1DA8"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8A1DA8">
        <w:trPr>
          <w:trHeight w:val="380"/>
          <w:jc w:val="center"/>
        </w:trPr>
        <w:tc>
          <w:tcPr>
            <w:tcW w:w="4531" w:type="dxa"/>
          </w:tcPr>
          <w:p w14:paraId="45C84E56" w14:textId="77777777" w:rsidR="008A1DA8" w:rsidRPr="000078E9" w:rsidRDefault="008A1DA8" w:rsidP="004D0515">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5BDD5E15" w:rsidR="008A1DA8" w:rsidRPr="000078E9" w:rsidRDefault="008A1DA8" w:rsidP="004D0515">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 xml:space="preserve">Unidad Administrativa Especial Cuerpo Oficial de Bomberos De Bogotá – Estación </w:t>
            </w:r>
            <w:r w:rsidR="005A22F2" w:rsidRPr="000078E9">
              <w:rPr>
                <w:rFonts w:ascii="Arial" w:hAnsi="Arial" w:cs="Arial"/>
                <w:bCs/>
                <w:color w:val="auto"/>
                <w:sz w:val="24"/>
                <w:szCs w:val="24"/>
              </w:rPr>
              <w:t>B-</w:t>
            </w:r>
            <w:r w:rsidR="005A22F2">
              <w:rPr>
                <w:rFonts w:ascii="Arial" w:hAnsi="Arial" w:cs="Arial"/>
                <w:bCs/>
                <w:color w:val="auto"/>
                <w:sz w:val="24"/>
                <w:szCs w:val="24"/>
              </w:rPr>
              <w:t>17 Centro histórico</w:t>
            </w:r>
            <w:r w:rsidR="007B6914">
              <w:rPr>
                <w:rFonts w:ascii="Arial" w:hAnsi="Arial" w:cs="Arial"/>
                <w:bCs/>
                <w:color w:val="auto"/>
                <w:sz w:val="24"/>
                <w:szCs w:val="24"/>
              </w:rPr>
              <w:t>.</w:t>
            </w:r>
          </w:p>
        </w:tc>
        <w:tc>
          <w:tcPr>
            <w:tcW w:w="4863" w:type="dxa"/>
          </w:tcPr>
          <w:p w14:paraId="3872BC1F" w14:textId="0F7C3A5B" w:rsidR="008A1DA8" w:rsidRPr="000078E9" w:rsidRDefault="008A1DA8" w:rsidP="004D0515">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sidR="005A22F2">
              <w:rPr>
                <w:rFonts w:ascii="Arial" w:hAnsi="Arial" w:cs="Arial"/>
                <w:color w:val="auto"/>
                <w:sz w:val="24"/>
                <w:szCs w:val="24"/>
              </w:rPr>
              <w:t>Calle 9 # 3 este- 12</w:t>
            </w:r>
          </w:p>
          <w:p w14:paraId="1DE70860" w14:textId="574538CC" w:rsidR="008A1DA8" w:rsidRPr="000078E9" w:rsidRDefault="008A1DA8" w:rsidP="004D0515">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w:t>
            </w:r>
          </w:p>
        </w:tc>
      </w:tr>
      <w:tr w:rsidR="000078E9" w:rsidRPr="000078E9" w14:paraId="52FDD7B5" w14:textId="77777777" w:rsidTr="008A1DA8">
        <w:trPr>
          <w:jc w:val="center"/>
        </w:trPr>
        <w:tc>
          <w:tcPr>
            <w:tcW w:w="4531" w:type="dxa"/>
          </w:tcPr>
          <w:p w14:paraId="2C5AD9A6" w14:textId="77777777" w:rsidR="008A1DA8" w:rsidRPr="000078E9" w:rsidRDefault="008A1DA8" w:rsidP="004D0515">
            <w:pPr>
              <w:rPr>
                <w:rFonts w:ascii="Arial" w:hAnsi="Arial" w:cs="Arial"/>
                <w:b/>
                <w:bCs/>
                <w:color w:val="auto"/>
                <w:sz w:val="24"/>
                <w:szCs w:val="24"/>
              </w:rPr>
            </w:pPr>
            <w:r w:rsidRPr="000078E9">
              <w:rPr>
                <w:rFonts w:ascii="Arial" w:hAnsi="Arial" w:cs="Arial"/>
                <w:b/>
                <w:bCs/>
                <w:color w:val="auto"/>
                <w:sz w:val="24"/>
                <w:szCs w:val="24"/>
              </w:rPr>
              <w:t>Localización urbana:</w:t>
            </w:r>
          </w:p>
          <w:p w14:paraId="53F6117D" w14:textId="4873EB20" w:rsidR="00D85F64" w:rsidRPr="00D85F64" w:rsidRDefault="008A1DA8" w:rsidP="004D0515">
            <w:pPr>
              <w:rPr>
                <w:rFonts w:ascii="Arial" w:hAnsi="Arial" w:cs="Arial"/>
                <w:b/>
                <w:bCs/>
                <w:color w:val="auto"/>
                <w:sz w:val="24"/>
                <w:szCs w:val="24"/>
              </w:rPr>
            </w:pPr>
            <w:r w:rsidRPr="000078E9">
              <w:rPr>
                <w:rFonts w:ascii="Arial" w:hAnsi="Arial" w:cs="Arial"/>
                <w:b/>
                <w:bCs/>
                <w:color w:val="auto"/>
                <w:sz w:val="24"/>
                <w:szCs w:val="24"/>
              </w:rPr>
              <w:lastRenderedPageBreak/>
              <w:t xml:space="preserve">Barrio: </w:t>
            </w:r>
            <w:r w:rsidR="005A22F2" w:rsidRPr="007B2B73">
              <w:rPr>
                <w:rFonts w:ascii="Arial" w:hAnsi="Arial" w:cs="Arial"/>
                <w:color w:val="auto"/>
                <w:sz w:val="24"/>
                <w:szCs w:val="24"/>
                <w:lang w:val="es-CO"/>
              </w:rPr>
              <w:t>Egipto</w:t>
            </w:r>
          </w:p>
          <w:p w14:paraId="40644714" w14:textId="0FDE9E34" w:rsidR="008A1DA8" w:rsidRPr="000078E9" w:rsidRDefault="008A1DA8" w:rsidP="004D0515">
            <w:pPr>
              <w:rPr>
                <w:rFonts w:ascii="Arial" w:hAnsi="Arial" w:cs="Arial"/>
                <w:b/>
                <w:bCs/>
                <w:color w:val="auto"/>
                <w:sz w:val="24"/>
                <w:szCs w:val="24"/>
              </w:rPr>
            </w:pPr>
            <w:r w:rsidRPr="000078E9">
              <w:rPr>
                <w:rFonts w:ascii="Arial" w:hAnsi="Arial" w:cs="Arial"/>
                <w:b/>
                <w:bCs/>
                <w:color w:val="auto"/>
                <w:sz w:val="24"/>
                <w:szCs w:val="24"/>
              </w:rPr>
              <w:t>UPZ</w:t>
            </w:r>
            <w:r w:rsidRPr="000078E9">
              <w:rPr>
                <w:rFonts w:ascii="Arial" w:hAnsi="Arial" w:cs="Arial"/>
                <w:color w:val="auto"/>
                <w:sz w:val="24"/>
                <w:szCs w:val="24"/>
              </w:rPr>
              <w:t xml:space="preserve">: </w:t>
            </w:r>
            <w:r w:rsidR="005A22F2">
              <w:rPr>
                <w:rFonts w:ascii="Arial" w:hAnsi="Arial" w:cs="Arial"/>
                <w:color w:val="auto"/>
                <w:sz w:val="24"/>
                <w:szCs w:val="24"/>
              </w:rPr>
              <w:t>96</w:t>
            </w:r>
          </w:p>
          <w:p w14:paraId="7DA2076E" w14:textId="65239A63" w:rsidR="008A1DA8" w:rsidRPr="000078E9" w:rsidRDefault="008A1DA8" w:rsidP="004D0515">
            <w:pPr>
              <w:rPr>
                <w:rFonts w:ascii="Arial" w:hAnsi="Arial" w:cs="Arial"/>
                <w:b/>
                <w:color w:val="auto"/>
                <w:sz w:val="24"/>
                <w:szCs w:val="24"/>
              </w:rPr>
            </w:pPr>
          </w:p>
        </w:tc>
        <w:tc>
          <w:tcPr>
            <w:tcW w:w="4863" w:type="dxa"/>
          </w:tcPr>
          <w:p w14:paraId="1E70CEE0" w14:textId="6942CD6F" w:rsidR="008A1DA8" w:rsidRPr="000078E9" w:rsidRDefault="008A1DA8" w:rsidP="004D0515">
            <w:pPr>
              <w:rPr>
                <w:rFonts w:ascii="Arial" w:hAnsi="Arial" w:cs="Arial"/>
                <w:iCs/>
                <w:color w:val="auto"/>
                <w:sz w:val="24"/>
                <w:szCs w:val="24"/>
              </w:rPr>
            </w:pPr>
            <w:r w:rsidRPr="000078E9">
              <w:rPr>
                <w:rFonts w:ascii="Arial" w:hAnsi="Arial" w:cs="Arial"/>
                <w:b/>
                <w:bCs/>
                <w:iCs/>
                <w:color w:val="auto"/>
                <w:sz w:val="24"/>
                <w:szCs w:val="24"/>
              </w:rPr>
              <w:lastRenderedPageBreak/>
              <w:t>Localidad:</w:t>
            </w:r>
            <w:r w:rsidRPr="000078E9">
              <w:rPr>
                <w:rFonts w:ascii="Arial" w:hAnsi="Arial" w:cs="Arial"/>
                <w:iCs/>
                <w:color w:val="auto"/>
                <w:sz w:val="24"/>
                <w:szCs w:val="24"/>
              </w:rPr>
              <w:t xml:space="preserve"> </w:t>
            </w:r>
            <w:r w:rsidR="005A22F2">
              <w:rPr>
                <w:rFonts w:ascii="Arial" w:hAnsi="Arial" w:cs="Arial"/>
                <w:bCs/>
                <w:color w:val="auto"/>
                <w:sz w:val="24"/>
                <w:szCs w:val="24"/>
              </w:rPr>
              <w:t>Candelaria</w:t>
            </w:r>
          </w:p>
          <w:p w14:paraId="4C04109B" w14:textId="427DF595" w:rsidR="008A1DA8" w:rsidRPr="000078E9" w:rsidRDefault="008A1DA8" w:rsidP="004D0515">
            <w:pPr>
              <w:rPr>
                <w:rFonts w:ascii="Arial" w:hAnsi="Arial" w:cs="Arial"/>
                <w:color w:val="auto"/>
                <w:sz w:val="24"/>
                <w:szCs w:val="24"/>
              </w:rPr>
            </w:pPr>
            <w:r w:rsidRPr="000078E9">
              <w:rPr>
                <w:rFonts w:ascii="Arial" w:hAnsi="Arial" w:cs="Arial"/>
                <w:b/>
                <w:bCs/>
                <w:iCs/>
                <w:color w:val="auto"/>
                <w:sz w:val="24"/>
                <w:szCs w:val="24"/>
              </w:rPr>
              <w:lastRenderedPageBreak/>
              <w:t>Estrato:</w:t>
            </w:r>
            <w:r w:rsidRPr="000078E9">
              <w:rPr>
                <w:rFonts w:ascii="Arial" w:hAnsi="Arial" w:cs="Arial"/>
                <w:iCs/>
                <w:color w:val="auto"/>
                <w:sz w:val="24"/>
                <w:szCs w:val="24"/>
              </w:rPr>
              <w:t xml:space="preserve"> </w:t>
            </w:r>
            <w:r w:rsidR="005A22F2">
              <w:rPr>
                <w:rFonts w:ascii="Arial" w:hAnsi="Arial" w:cs="Arial"/>
                <w:iCs/>
                <w:color w:val="auto"/>
                <w:sz w:val="24"/>
                <w:szCs w:val="24"/>
              </w:rPr>
              <w:t>2</w:t>
            </w:r>
          </w:p>
        </w:tc>
      </w:tr>
      <w:tr w:rsidR="000078E9" w:rsidRPr="000078E9" w14:paraId="1398A644" w14:textId="77777777" w:rsidTr="008A1DA8">
        <w:trPr>
          <w:trHeight w:val="240"/>
          <w:jc w:val="center"/>
        </w:trPr>
        <w:tc>
          <w:tcPr>
            <w:tcW w:w="4531" w:type="dxa"/>
            <w:vAlign w:val="center"/>
          </w:tcPr>
          <w:p w14:paraId="385AB562" w14:textId="77777777" w:rsidR="000246A9" w:rsidRPr="000078E9" w:rsidRDefault="000246A9" w:rsidP="004D0515">
            <w:pPr>
              <w:autoSpaceDE w:val="0"/>
              <w:autoSpaceDN w:val="0"/>
              <w:adjustRightInd w:val="0"/>
              <w:jc w:val="left"/>
              <w:rPr>
                <w:rFonts w:ascii="Arial" w:hAnsi="Arial" w:cs="Arial"/>
                <w:b/>
                <w:bCs/>
                <w:color w:val="auto"/>
                <w:sz w:val="24"/>
                <w:szCs w:val="24"/>
              </w:rPr>
            </w:pPr>
          </w:p>
          <w:p w14:paraId="5B2915A5" w14:textId="04AE936F" w:rsidR="008A1DA8" w:rsidRPr="00D85F64" w:rsidRDefault="000246A9" w:rsidP="004D0515">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21065011" w14:textId="0C5A45CB" w:rsidR="000246A9" w:rsidRPr="00D85F64" w:rsidRDefault="00D85F64" w:rsidP="004D0515">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 xml:space="preserve">En la estación de bomberos estación </w:t>
            </w:r>
            <w:r w:rsidR="007B6914" w:rsidRPr="000078E9">
              <w:rPr>
                <w:rFonts w:ascii="Arial" w:hAnsi="Arial" w:cs="Arial"/>
                <w:bCs/>
                <w:color w:val="auto"/>
                <w:sz w:val="24"/>
                <w:szCs w:val="24"/>
              </w:rPr>
              <w:t>B-</w:t>
            </w:r>
            <w:r w:rsidR="00B25FCC">
              <w:rPr>
                <w:rFonts w:ascii="Arial" w:hAnsi="Arial" w:cs="Arial"/>
                <w:bCs/>
                <w:color w:val="auto"/>
                <w:sz w:val="24"/>
                <w:szCs w:val="24"/>
              </w:rPr>
              <w:t>17 Centro Histórico</w:t>
            </w:r>
            <w:r w:rsidR="007B6914" w:rsidRPr="00D85F64">
              <w:rPr>
                <w:rFonts w:ascii="Arial" w:hAnsi="Arial" w:cs="Arial"/>
                <w:color w:val="auto"/>
                <w:sz w:val="24"/>
                <w:szCs w:val="24"/>
              </w:rPr>
              <w:t xml:space="preserve"> </w:t>
            </w:r>
            <w:r w:rsidRPr="00D85F64">
              <w:rPr>
                <w:rFonts w:ascii="Arial" w:hAnsi="Arial" w:cs="Arial"/>
                <w:color w:val="auto"/>
                <w:sz w:val="24"/>
                <w:szCs w:val="24"/>
              </w:rPr>
              <w:t>se realizan actividades de atención de emergencias, para salvar vidas humanas y proteger los ecosistemas de la ciudad.</w:t>
            </w:r>
          </w:p>
          <w:p w14:paraId="63DE1456" w14:textId="095235C8" w:rsidR="000246A9" w:rsidRPr="000078E9" w:rsidRDefault="000246A9" w:rsidP="004D0515">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0078E9" w:rsidRDefault="008A1DA8" w:rsidP="004D0515">
            <w:pPr>
              <w:autoSpaceDE w:val="0"/>
              <w:autoSpaceDN w:val="0"/>
              <w:adjustRightInd w:val="0"/>
              <w:jc w:val="left"/>
              <w:rPr>
                <w:rFonts w:ascii="Arial" w:hAnsi="Arial" w:cs="Arial"/>
                <w:iCs/>
                <w:color w:val="auto"/>
                <w:sz w:val="24"/>
                <w:szCs w:val="24"/>
              </w:rPr>
            </w:pPr>
          </w:p>
          <w:p w14:paraId="0A526F75" w14:textId="7E343C35" w:rsidR="00823E08" w:rsidRPr="000078E9" w:rsidRDefault="00823E08" w:rsidP="004D0515">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7B6914">
              <w:rPr>
                <w:rFonts w:ascii="Arial" w:hAnsi="Arial" w:cs="Arial"/>
                <w:iCs/>
                <w:color w:val="auto"/>
                <w:sz w:val="24"/>
                <w:szCs w:val="24"/>
              </w:rPr>
              <w:t>2</w:t>
            </w:r>
            <w:r w:rsidR="003447B0">
              <w:rPr>
                <w:rFonts w:ascii="Arial" w:hAnsi="Arial" w:cs="Arial"/>
                <w:iCs/>
                <w:color w:val="auto"/>
                <w:sz w:val="24"/>
                <w:szCs w:val="24"/>
              </w:rPr>
              <w:t xml:space="preserve"> nivel</w:t>
            </w:r>
            <w:r w:rsidR="007B6914">
              <w:rPr>
                <w:rFonts w:ascii="Arial" w:hAnsi="Arial" w:cs="Arial"/>
                <w:iCs/>
                <w:color w:val="auto"/>
                <w:sz w:val="24"/>
                <w:szCs w:val="24"/>
              </w:rPr>
              <w:t>es</w:t>
            </w:r>
            <w:r w:rsidR="00D85F64">
              <w:rPr>
                <w:rFonts w:ascii="Arial" w:hAnsi="Arial" w:cs="Arial"/>
                <w:iCs/>
                <w:color w:val="auto"/>
                <w:sz w:val="24"/>
                <w:szCs w:val="24"/>
              </w:rPr>
              <w:t>.</w:t>
            </w:r>
          </w:p>
          <w:p w14:paraId="3CDABF7B" w14:textId="77777777" w:rsidR="00823E08" w:rsidRPr="000078E9" w:rsidRDefault="00823E08" w:rsidP="004D0515">
            <w:pPr>
              <w:autoSpaceDE w:val="0"/>
              <w:autoSpaceDN w:val="0"/>
              <w:adjustRightInd w:val="0"/>
              <w:jc w:val="left"/>
              <w:rPr>
                <w:rFonts w:ascii="Arial" w:hAnsi="Arial" w:cs="Arial"/>
                <w:iCs/>
                <w:color w:val="auto"/>
                <w:sz w:val="24"/>
                <w:szCs w:val="24"/>
              </w:rPr>
            </w:pPr>
          </w:p>
          <w:p w14:paraId="59BF1BC1" w14:textId="5E1B022D" w:rsidR="00823E08" w:rsidRPr="000078E9" w:rsidRDefault="00823E08" w:rsidP="004D0515">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B25FCC">
              <w:rPr>
                <w:rFonts w:ascii="Arial" w:hAnsi="Arial" w:cs="Arial"/>
                <w:iCs/>
                <w:color w:val="auto"/>
                <w:sz w:val="24"/>
                <w:szCs w:val="24"/>
              </w:rPr>
              <w:t>2</w:t>
            </w:r>
            <w:r w:rsidR="003447B0">
              <w:rPr>
                <w:rFonts w:ascii="Arial" w:hAnsi="Arial" w:cs="Arial"/>
                <w:iCs/>
                <w:color w:val="auto"/>
                <w:sz w:val="24"/>
                <w:szCs w:val="24"/>
              </w:rPr>
              <w:t xml:space="preserve"> vehículos en </w:t>
            </w:r>
            <w:r w:rsidR="00B25FCC">
              <w:rPr>
                <w:rFonts w:ascii="Arial" w:hAnsi="Arial" w:cs="Arial"/>
                <w:iCs/>
                <w:color w:val="auto"/>
                <w:sz w:val="24"/>
                <w:szCs w:val="24"/>
              </w:rPr>
              <w:t>sala de máquinas.</w:t>
            </w:r>
          </w:p>
        </w:tc>
      </w:tr>
    </w:tbl>
    <w:p w14:paraId="28403EC3"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789E3AF" w14:textId="77777777" w:rsidR="00832048" w:rsidRDefault="00832048" w:rsidP="009E3448">
      <w:pPr>
        <w:pStyle w:val="Default"/>
        <w:jc w:val="both"/>
        <w:rPr>
          <w:color w:val="auto"/>
          <w:lang w:val="es-CO"/>
        </w:rPr>
      </w:pPr>
    </w:p>
    <w:p w14:paraId="038631CA" w14:textId="77777777" w:rsidR="00832048" w:rsidRPr="000078E9" w:rsidRDefault="00832048" w:rsidP="009E3448">
      <w:pPr>
        <w:pStyle w:val="Default"/>
        <w:jc w:val="both"/>
        <w:rPr>
          <w:color w:val="auto"/>
          <w:lang w:val="es-CO"/>
        </w:rPr>
      </w:pPr>
    </w:p>
    <w:p w14:paraId="0CCB471D" w14:textId="04449C5B" w:rsidR="009C6815" w:rsidRPr="00D07EAF" w:rsidRDefault="009C6815" w:rsidP="00D07EAF">
      <w:pPr>
        <w:pStyle w:val="Prrafodelista"/>
        <w:numPr>
          <w:ilvl w:val="1"/>
          <w:numId w:val="21"/>
        </w:numPr>
        <w:rPr>
          <w:rFonts w:ascii="Arial" w:hAnsi="Arial" w:cs="Arial"/>
          <w:b/>
          <w:bCs/>
          <w:color w:val="auto"/>
          <w:sz w:val="24"/>
          <w:szCs w:val="24"/>
        </w:rPr>
      </w:pPr>
      <w:bookmarkStart w:id="27" w:name="_Toc215680554"/>
      <w:r w:rsidRPr="00D07EAF">
        <w:rPr>
          <w:rFonts w:ascii="Arial" w:hAnsi="Arial" w:cs="Arial"/>
          <w:b/>
          <w:bCs/>
          <w:color w:val="auto"/>
          <w:sz w:val="24"/>
          <w:szCs w:val="24"/>
        </w:rPr>
        <w:t>Distribución de espacios</w:t>
      </w:r>
      <w:bookmarkEnd w:id="27"/>
    </w:p>
    <w:p w14:paraId="1007E955" w14:textId="1B3E9EDD"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6F5A13">
        <w:rPr>
          <w:rFonts w:ascii="Arial" w:hAnsi="Arial" w:cs="Arial"/>
          <w:b/>
          <w:bCs/>
          <w:i w:val="0"/>
          <w:iCs w:val="0"/>
          <w:noProof/>
          <w:sz w:val="24"/>
          <w:szCs w:val="24"/>
        </w:rPr>
        <w:t>6</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4D0515">
        <w:trPr>
          <w:trHeight w:val="110"/>
          <w:jc w:val="center"/>
        </w:trPr>
        <w:tc>
          <w:tcPr>
            <w:tcW w:w="4531" w:type="dxa"/>
            <w:shd w:val="clear" w:color="auto" w:fill="FFC000" w:themeFill="accent4"/>
            <w:vAlign w:val="center"/>
          </w:tcPr>
          <w:p w14:paraId="65200BB6" w14:textId="2062A9F7" w:rsidR="009C6815" w:rsidRPr="000078E9" w:rsidRDefault="009C6815"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AF1693" w:rsidRPr="000078E9" w14:paraId="4BA4A36C" w14:textId="77777777" w:rsidTr="007B6914">
        <w:trPr>
          <w:trHeight w:val="2226"/>
          <w:jc w:val="center"/>
        </w:trPr>
        <w:tc>
          <w:tcPr>
            <w:tcW w:w="4531" w:type="dxa"/>
          </w:tcPr>
          <w:p w14:paraId="2E70E78C" w14:textId="77777777" w:rsidR="00AF1693" w:rsidRPr="000078E9" w:rsidRDefault="00AF1693" w:rsidP="004D0515">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239624AC" w14:textId="77777777" w:rsidR="00AF1693" w:rsidRPr="000078E9" w:rsidRDefault="00AF1693" w:rsidP="004D0515">
            <w:pPr>
              <w:autoSpaceDE w:val="0"/>
              <w:autoSpaceDN w:val="0"/>
              <w:adjustRightInd w:val="0"/>
              <w:jc w:val="left"/>
              <w:rPr>
                <w:rFonts w:ascii="Arial" w:hAnsi="Arial" w:cs="Arial"/>
                <w:color w:val="auto"/>
                <w:sz w:val="24"/>
                <w:szCs w:val="24"/>
              </w:rPr>
            </w:pPr>
          </w:p>
          <w:p w14:paraId="53E2A4AD" w14:textId="77777777" w:rsidR="00AF1693" w:rsidRPr="000078E9" w:rsidRDefault="00AF1693" w:rsidP="004D0515">
            <w:pPr>
              <w:autoSpaceDE w:val="0"/>
              <w:autoSpaceDN w:val="0"/>
              <w:adjustRightInd w:val="0"/>
              <w:jc w:val="left"/>
              <w:rPr>
                <w:rFonts w:ascii="Arial" w:hAnsi="Arial" w:cs="Arial"/>
                <w:color w:val="auto"/>
                <w:sz w:val="24"/>
                <w:szCs w:val="24"/>
              </w:rPr>
            </w:pPr>
          </w:p>
          <w:p w14:paraId="77F26333"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0078E9" w:rsidRDefault="00AF1693"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7896C30" w:rsidR="00AF1693" w:rsidRPr="000078E9"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34BF0390" w14:textId="77777777" w:rsidR="00AF1693" w:rsidRPr="000078E9" w:rsidRDefault="00AF1693" w:rsidP="004D0515">
            <w:pPr>
              <w:autoSpaceDE w:val="0"/>
              <w:autoSpaceDN w:val="0"/>
              <w:adjustRightInd w:val="0"/>
              <w:jc w:val="left"/>
              <w:rPr>
                <w:rFonts w:ascii="Arial" w:hAnsi="Arial" w:cs="Arial"/>
                <w:b/>
                <w:bCs/>
                <w:iCs/>
                <w:color w:val="auto"/>
                <w:sz w:val="24"/>
                <w:szCs w:val="24"/>
                <w:lang w:val="es-CO"/>
              </w:rPr>
            </w:pPr>
            <w:r w:rsidRPr="000078E9">
              <w:rPr>
                <w:rFonts w:ascii="Arial" w:hAnsi="Arial" w:cs="Arial"/>
                <w:iCs/>
                <w:color w:val="auto"/>
                <w:sz w:val="24"/>
                <w:szCs w:val="24"/>
              </w:rPr>
              <w:t>Guardia</w:t>
            </w:r>
          </w:p>
          <w:p w14:paraId="1EF87861" w14:textId="77777777" w:rsidR="00AF1693" w:rsidRPr="00D94CA8" w:rsidRDefault="00AF1693" w:rsidP="004D0515">
            <w:pPr>
              <w:rPr>
                <w:rFonts w:ascii="Arial" w:hAnsi="Arial" w:cs="Arial"/>
                <w:color w:val="auto"/>
                <w:sz w:val="24"/>
                <w:szCs w:val="24"/>
              </w:rPr>
            </w:pPr>
            <w:r w:rsidRPr="00D94CA8">
              <w:rPr>
                <w:rFonts w:ascii="Arial" w:hAnsi="Arial" w:cs="Arial"/>
                <w:iCs/>
                <w:color w:val="auto"/>
                <w:sz w:val="24"/>
                <w:szCs w:val="24"/>
              </w:rPr>
              <w:t xml:space="preserve">Sala de maquinas </w:t>
            </w:r>
          </w:p>
          <w:p w14:paraId="3D2EE0E4" w14:textId="5CC40C06" w:rsidR="00AF1693" w:rsidRPr="00D94CA8" w:rsidRDefault="007B6914" w:rsidP="004D0515">
            <w:pPr>
              <w:autoSpaceDE w:val="0"/>
              <w:autoSpaceDN w:val="0"/>
              <w:adjustRightInd w:val="0"/>
              <w:jc w:val="left"/>
              <w:rPr>
                <w:rFonts w:ascii="Arial" w:hAnsi="Arial" w:cs="Arial"/>
                <w:color w:val="auto"/>
                <w:sz w:val="24"/>
                <w:szCs w:val="24"/>
                <w:lang w:val="es-CO"/>
              </w:rPr>
            </w:pPr>
            <w:r>
              <w:rPr>
                <w:rFonts w:ascii="Arial" w:hAnsi="Arial" w:cs="Arial"/>
                <w:color w:val="auto"/>
                <w:sz w:val="24"/>
                <w:szCs w:val="24"/>
              </w:rPr>
              <w:t>Almacenes</w:t>
            </w:r>
          </w:p>
          <w:p w14:paraId="4A765D23" w14:textId="680E198B" w:rsidR="00AF1693" w:rsidRPr="00D94CA8" w:rsidRDefault="00AF1693" w:rsidP="004D0515">
            <w:pPr>
              <w:autoSpaceDE w:val="0"/>
              <w:autoSpaceDN w:val="0"/>
              <w:adjustRightInd w:val="0"/>
              <w:jc w:val="left"/>
              <w:rPr>
                <w:rFonts w:ascii="Arial" w:hAnsi="Arial" w:cs="Arial"/>
                <w:color w:val="auto"/>
                <w:sz w:val="24"/>
                <w:szCs w:val="24"/>
                <w:lang w:val="es-CO"/>
              </w:rPr>
            </w:pPr>
            <w:r w:rsidRPr="00D94CA8">
              <w:rPr>
                <w:rFonts w:ascii="Arial" w:hAnsi="Arial" w:cs="Arial"/>
                <w:iCs/>
                <w:color w:val="auto"/>
                <w:sz w:val="24"/>
                <w:szCs w:val="24"/>
              </w:rPr>
              <w:t>Oficina</w:t>
            </w:r>
            <w:r w:rsidR="007B6914">
              <w:rPr>
                <w:rFonts w:ascii="Arial" w:hAnsi="Arial" w:cs="Arial"/>
                <w:iCs/>
                <w:color w:val="auto"/>
                <w:sz w:val="24"/>
                <w:szCs w:val="24"/>
              </w:rPr>
              <w:t>s</w:t>
            </w:r>
          </w:p>
          <w:p w14:paraId="39DFE2D4" w14:textId="7F2B0A8D" w:rsidR="00AF1693" w:rsidRPr="00D94CA8" w:rsidRDefault="00B25FCC"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área de lavado desinfección</w:t>
            </w:r>
          </w:p>
          <w:p w14:paraId="5D0DB40F" w14:textId="08193005" w:rsidR="00AF1693" w:rsidRDefault="00B25FCC"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w:t>
            </w:r>
          </w:p>
          <w:p w14:paraId="30329DB7" w14:textId="10ADC84E" w:rsidR="00B25FCC" w:rsidRPr="00D94CA8" w:rsidRDefault="00B25FCC"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Cuarto de sistemas</w:t>
            </w:r>
          </w:p>
          <w:p w14:paraId="79BEDD50" w14:textId="47A0F054" w:rsidR="00AF1693" w:rsidRDefault="00B25FCC"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Deposito mantenimiento de herramientas y equipos</w:t>
            </w:r>
          </w:p>
          <w:p w14:paraId="773BC940" w14:textId="4ADA6910" w:rsidR="00B25FCC" w:rsidRPr="007B6914" w:rsidRDefault="00B25FCC" w:rsidP="00FF37B6">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Bodega</w:t>
            </w:r>
          </w:p>
        </w:tc>
      </w:tr>
      <w:tr w:rsidR="007B6914" w:rsidRPr="000078E9" w14:paraId="3CB9C872" w14:textId="77777777" w:rsidTr="00243852">
        <w:trPr>
          <w:trHeight w:val="1265"/>
          <w:jc w:val="center"/>
        </w:trPr>
        <w:tc>
          <w:tcPr>
            <w:tcW w:w="4531" w:type="dxa"/>
          </w:tcPr>
          <w:p w14:paraId="344C0D58" w14:textId="77777777" w:rsidR="007B6914" w:rsidRPr="00243852" w:rsidRDefault="007B6914" w:rsidP="004D0515">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p>
          <w:p w14:paraId="3712EA38" w14:textId="77777777" w:rsidR="007B6914" w:rsidRPr="00243852" w:rsidRDefault="007B6914" w:rsidP="004D0515">
            <w:pPr>
              <w:autoSpaceDE w:val="0"/>
              <w:autoSpaceDN w:val="0"/>
              <w:adjustRightInd w:val="0"/>
              <w:jc w:val="left"/>
              <w:rPr>
                <w:rFonts w:ascii="Arial" w:hAnsi="Arial" w:cs="Arial"/>
                <w:b/>
                <w:bCs/>
                <w:color w:val="auto"/>
                <w:sz w:val="24"/>
                <w:szCs w:val="24"/>
              </w:rPr>
            </w:pPr>
          </w:p>
          <w:p w14:paraId="0EB349E1" w14:textId="6CE1D231" w:rsidR="007B6914" w:rsidRPr="00243852" w:rsidRDefault="00243852" w:rsidP="004D0515">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r w:rsidR="007B6914" w:rsidRPr="00243852">
              <w:rPr>
                <w:rFonts w:ascii="Arial" w:hAnsi="Arial" w:cs="Arial"/>
                <w:b/>
                <w:bCs/>
                <w:color w:val="auto"/>
                <w:sz w:val="24"/>
                <w:szCs w:val="24"/>
              </w:rPr>
              <w:t xml:space="preserve"> 2</w:t>
            </w:r>
          </w:p>
        </w:tc>
        <w:tc>
          <w:tcPr>
            <w:tcW w:w="4863" w:type="dxa"/>
          </w:tcPr>
          <w:p w14:paraId="11C58CC7" w14:textId="77777777" w:rsidR="00243852" w:rsidRDefault="00B25FCC"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Cocina</w:t>
            </w:r>
          </w:p>
          <w:p w14:paraId="7DC9D3DA" w14:textId="77777777" w:rsidR="00B25FCC" w:rsidRDefault="00B25FCC"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estar</w:t>
            </w:r>
          </w:p>
          <w:p w14:paraId="00E12374" w14:textId="77777777" w:rsidR="00B25FCC" w:rsidRDefault="00B25FCC"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Gimnasio</w:t>
            </w:r>
          </w:p>
          <w:p w14:paraId="0F25EB1F" w14:textId="3EE3A82B" w:rsidR="00B25FCC" w:rsidRPr="000078E9" w:rsidRDefault="00B25FCC" w:rsidP="004D0515">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Baños</w:t>
            </w:r>
          </w:p>
        </w:tc>
      </w:tr>
    </w:tbl>
    <w:p w14:paraId="37FD5764"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4531C72" w14:textId="77777777" w:rsidR="00BD26CC" w:rsidRDefault="00BD26CC" w:rsidP="00787115">
      <w:pPr>
        <w:pStyle w:val="Ttulo2"/>
        <w:rPr>
          <w:rFonts w:ascii="Arial" w:hAnsi="Arial" w:cs="Arial"/>
          <w:b/>
          <w:bCs/>
          <w:color w:val="auto"/>
          <w:sz w:val="24"/>
          <w:szCs w:val="24"/>
        </w:rPr>
      </w:pPr>
    </w:p>
    <w:p w14:paraId="2EB42EEC" w14:textId="77777777" w:rsidR="00A97802" w:rsidRDefault="00A97802" w:rsidP="00A97802"/>
    <w:p w14:paraId="24E62D1B" w14:textId="77777777" w:rsidR="00A97802" w:rsidRDefault="00A97802" w:rsidP="00A97802"/>
    <w:p w14:paraId="1B5B8DF7" w14:textId="77777777" w:rsidR="00A97802" w:rsidRPr="00A97802" w:rsidRDefault="00A97802" w:rsidP="00A97802"/>
    <w:p w14:paraId="0376F9EA" w14:textId="3D1052BB" w:rsidR="00BD26CC" w:rsidRPr="00787115" w:rsidRDefault="009C6815" w:rsidP="00D07EAF">
      <w:pPr>
        <w:pStyle w:val="Prrafodelista"/>
        <w:numPr>
          <w:ilvl w:val="1"/>
          <w:numId w:val="21"/>
        </w:numPr>
        <w:rPr>
          <w:rFonts w:ascii="Arial" w:hAnsi="Arial" w:cs="Arial"/>
          <w:b/>
          <w:bCs/>
          <w:color w:val="auto"/>
          <w:sz w:val="24"/>
          <w:szCs w:val="24"/>
        </w:rPr>
      </w:pPr>
      <w:bookmarkStart w:id="28" w:name="_Toc215680555"/>
      <w:r w:rsidRPr="00787115">
        <w:rPr>
          <w:rFonts w:ascii="Arial" w:hAnsi="Arial" w:cs="Arial"/>
          <w:b/>
          <w:bCs/>
          <w:color w:val="auto"/>
          <w:sz w:val="24"/>
          <w:szCs w:val="24"/>
        </w:rPr>
        <w:lastRenderedPageBreak/>
        <w:t>Características generales de la edificación</w:t>
      </w:r>
      <w:bookmarkEnd w:id="28"/>
    </w:p>
    <w:p w14:paraId="5D96DC6D" w14:textId="57214879"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6F5A13">
        <w:rPr>
          <w:rFonts w:ascii="Arial" w:hAnsi="Arial" w:cs="Arial"/>
          <w:b/>
          <w:bCs/>
          <w:i w:val="0"/>
          <w:iCs w:val="0"/>
          <w:noProof/>
          <w:sz w:val="24"/>
          <w:szCs w:val="24"/>
        </w:rPr>
        <w:t>7</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282E7F">
        <w:trPr>
          <w:trHeight w:val="110"/>
          <w:jc w:val="center"/>
        </w:trPr>
        <w:tc>
          <w:tcPr>
            <w:tcW w:w="3403" w:type="dxa"/>
            <w:shd w:val="clear" w:color="auto" w:fill="FFC000" w:themeFill="accent4"/>
            <w:vAlign w:val="center"/>
          </w:tcPr>
          <w:p w14:paraId="678B07E6" w14:textId="11BBD4FB" w:rsidR="00282E7F" w:rsidRPr="000078E9" w:rsidRDefault="00282E7F"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16676015" w:rsidR="00282E7F" w:rsidRPr="000078E9" w:rsidRDefault="0024385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2 </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5F79712A" w:rsidR="00282E7F" w:rsidRPr="000078E9" w:rsidRDefault="00B25FCC"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No</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5C7F7CB3"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324410EF" w14:textId="37077238" w:rsidR="00282E7F" w:rsidRPr="000078E9" w:rsidRDefault="00B25FCC"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1</w:t>
            </w: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06D79B9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556E44D5"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Los techos </w:t>
            </w:r>
            <w:r w:rsidR="00243852">
              <w:rPr>
                <w:rFonts w:ascii="Arial" w:hAnsi="Arial" w:cs="Arial"/>
                <w:color w:val="auto"/>
                <w:sz w:val="24"/>
              </w:rPr>
              <w:t>se encuentran en buenas condiciones.</w:t>
            </w:r>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5980AA62"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5C57C082"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w:t>
            </w:r>
            <w:r w:rsidR="00FE7909">
              <w:rPr>
                <w:rFonts w:ascii="Arial" w:hAnsi="Arial" w:cs="Arial"/>
                <w:color w:val="auto"/>
                <w:sz w:val="24"/>
              </w:rPr>
              <w:t>en cemento y baldosa.</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7AAC6552"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7F874E" w14:textId="77777777" w:rsidR="009C6815" w:rsidRDefault="009C6815" w:rsidP="00BD26CC">
      <w:pPr>
        <w:spacing w:after="0" w:line="240" w:lineRule="auto"/>
        <w:jc w:val="center"/>
        <w:rPr>
          <w:rFonts w:ascii="Arial" w:hAnsi="Arial" w:cs="Arial"/>
          <w:b/>
          <w:bCs/>
          <w:color w:val="auto"/>
          <w:sz w:val="24"/>
          <w:szCs w:val="24"/>
        </w:rPr>
      </w:pP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33996D1" w14:textId="3E2012B0" w:rsidR="00282E7F" w:rsidRPr="000078E9" w:rsidRDefault="00282E7F" w:rsidP="00D07EAF">
      <w:pPr>
        <w:pStyle w:val="Prrafodelista"/>
        <w:numPr>
          <w:ilvl w:val="2"/>
          <w:numId w:val="21"/>
        </w:numPr>
        <w:spacing w:after="0" w:line="240" w:lineRule="auto"/>
        <w:jc w:val="left"/>
        <w:rPr>
          <w:rFonts w:ascii="Arial" w:hAnsi="Arial" w:cs="Arial"/>
          <w:b/>
          <w:bCs/>
          <w:color w:val="auto"/>
          <w:sz w:val="24"/>
          <w:szCs w:val="24"/>
        </w:rPr>
      </w:pPr>
      <w:r w:rsidRPr="000078E9">
        <w:rPr>
          <w:rFonts w:ascii="Arial" w:hAnsi="Arial" w:cs="Arial"/>
          <w:b/>
          <w:bCs/>
          <w:color w:val="auto"/>
          <w:sz w:val="24"/>
          <w:szCs w:val="24"/>
        </w:rPr>
        <w:t>Características constructivas de la Estación B-</w:t>
      </w:r>
      <w:r w:rsidR="00E03A1D">
        <w:rPr>
          <w:rFonts w:ascii="Arial" w:hAnsi="Arial" w:cs="Arial"/>
          <w:b/>
          <w:bCs/>
          <w:color w:val="auto"/>
          <w:sz w:val="24"/>
          <w:szCs w:val="24"/>
        </w:rPr>
        <w:t>17</w:t>
      </w:r>
    </w:p>
    <w:p w14:paraId="39099CFD" w14:textId="77777777" w:rsidR="00282E7F" w:rsidRPr="00B25FCC" w:rsidRDefault="00282E7F" w:rsidP="00CC3BD0">
      <w:pPr>
        <w:spacing w:after="0" w:line="240" w:lineRule="auto"/>
        <w:rPr>
          <w:rFonts w:ascii="Arial" w:hAnsi="Arial" w:cs="Arial"/>
          <w:color w:val="auto"/>
          <w:sz w:val="40"/>
          <w:szCs w:val="40"/>
        </w:rPr>
      </w:pPr>
    </w:p>
    <w:p w14:paraId="0C63CA77" w14:textId="14BAD619" w:rsidR="00B25FCC" w:rsidRDefault="00B25FCC" w:rsidP="00B25FCC">
      <w:pPr>
        <w:pStyle w:val="Textoindependiente"/>
        <w:ind w:right="409"/>
        <w:jc w:val="both"/>
        <w:rPr>
          <w:rFonts w:ascii="Arial" w:hAnsi="Arial" w:cs="Arial"/>
          <w:color w:val="auto"/>
          <w:sz w:val="24"/>
          <w:szCs w:val="40"/>
        </w:rPr>
      </w:pPr>
      <w:r w:rsidRPr="00B25FCC">
        <w:rPr>
          <w:rFonts w:ascii="Arial" w:hAnsi="Arial" w:cs="Arial"/>
          <w:color w:val="auto"/>
          <w:sz w:val="24"/>
          <w:szCs w:val="40"/>
        </w:rPr>
        <w:t>La Estación B-17 Centro Histórico, fue puesta en funcionamiento en el año 2006, se encuentra en un lote esquinero de 689 mt2 de los cuales el área construida es de 689 m2, en dos niveles; sistema estructural en pórticos en concreto, cubierta liviana en asbesto cemento, y fachadas en mampostería a la vista. La estación fue construida conforme a la norma NSR 98.</w:t>
      </w:r>
    </w:p>
    <w:p w14:paraId="5EB43C65" w14:textId="437DDB30" w:rsidR="00D07EAF" w:rsidRDefault="00D07EAF" w:rsidP="00B25FCC">
      <w:pPr>
        <w:pStyle w:val="Textoindependiente"/>
        <w:ind w:right="409"/>
        <w:jc w:val="both"/>
        <w:rPr>
          <w:rFonts w:ascii="Arial" w:hAnsi="Arial" w:cs="Arial"/>
          <w:color w:val="auto"/>
          <w:sz w:val="24"/>
          <w:szCs w:val="40"/>
        </w:rPr>
      </w:pPr>
    </w:p>
    <w:p w14:paraId="4E4E9AE0" w14:textId="3898666E" w:rsidR="00D07EAF" w:rsidRDefault="00D07EAF" w:rsidP="00B25FCC">
      <w:pPr>
        <w:pStyle w:val="Textoindependiente"/>
        <w:ind w:right="409"/>
        <w:jc w:val="both"/>
        <w:rPr>
          <w:rFonts w:ascii="Arial" w:hAnsi="Arial" w:cs="Arial"/>
          <w:color w:val="auto"/>
          <w:sz w:val="24"/>
          <w:szCs w:val="40"/>
        </w:rPr>
      </w:pPr>
    </w:p>
    <w:p w14:paraId="499E68BF" w14:textId="5D25389C" w:rsidR="00D07EAF" w:rsidRDefault="00D07EAF" w:rsidP="00B25FCC">
      <w:pPr>
        <w:pStyle w:val="Textoindependiente"/>
        <w:ind w:right="409"/>
        <w:jc w:val="both"/>
        <w:rPr>
          <w:rFonts w:ascii="Arial" w:hAnsi="Arial" w:cs="Arial"/>
          <w:color w:val="auto"/>
          <w:sz w:val="24"/>
          <w:szCs w:val="40"/>
        </w:rPr>
      </w:pPr>
    </w:p>
    <w:p w14:paraId="77F98E9D" w14:textId="3BE103FD" w:rsidR="00D07EAF" w:rsidRDefault="00D07EAF" w:rsidP="00B25FCC">
      <w:pPr>
        <w:pStyle w:val="Textoindependiente"/>
        <w:ind w:right="409"/>
        <w:jc w:val="both"/>
        <w:rPr>
          <w:rFonts w:ascii="Arial" w:hAnsi="Arial" w:cs="Arial"/>
          <w:color w:val="auto"/>
          <w:sz w:val="24"/>
          <w:szCs w:val="40"/>
        </w:rPr>
      </w:pPr>
    </w:p>
    <w:p w14:paraId="065E37D7" w14:textId="72AD4908"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1. </w:t>
      </w:r>
      <w:r w:rsidR="00282E7F" w:rsidRPr="000078E9">
        <w:rPr>
          <w:rFonts w:ascii="Arial" w:hAnsi="Arial" w:cs="Arial"/>
          <w:b/>
          <w:bCs/>
          <w:color w:val="auto"/>
          <w:sz w:val="24"/>
          <w:szCs w:val="24"/>
        </w:rPr>
        <w:t>Ubicación estación B</w:t>
      </w:r>
      <w:r w:rsidR="00243852">
        <w:rPr>
          <w:rFonts w:ascii="Arial" w:hAnsi="Arial" w:cs="Arial"/>
          <w:b/>
          <w:bCs/>
          <w:color w:val="auto"/>
          <w:sz w:val="24"/>
          <w:szCs w:val="24"/>
        </w:rPr>
        <w:t>-</w:t>
      </w:r>
      <w:r w:rsidR="00B25FCC">
        <w:rPr>
          <w:rFonts w:ascii="Arial" w:hAnsi="Arial" w:cs="Arial"/>
          <w:b/>
          <w:bCs/>
          <w:color w:val="auto"/>
          <w:sz w:val="24"/>
          <w:szCs w:val="24"/>
        </w:rPr>
        <w:t>17 Centro histórico</w:t>
      </w:r>
    </w:p>
    <w:p w14:paraId="34AA6407" w14:textId="77777777" w:rsidR="00282E7F" w:rsidRDefault="00282E7F" w:rsidP="00BD26CC">
      <w:pPr>
        <w:spacing w:after="0" w:line="240" w:lineRule="auto"/>
        <w:jc w:val="center"/>
        <w:rPr>
          <w:rFonts w:ascii="Arial" w:hAnsi="Arial" w:cs="Arial"/>
          <w:b/>
          <w:bCs/>
          <w:color w:val="auto"/>
          <w:sz w:val="24"/>
          <w:szCs w:val="24"/>
        </w:rPr>
      </w:pPr>
    </w:p>
    <w:p w14:paraId="5A309188" w14:textId="3BD3D133" w:rsidR="00243852" w:rsidRDefault="00B25FCC" w:rsidP="00FA45BA">
      <w:pPr>
        <w:spacing w:after="0" w:line="240" w:lineRule="auto"/>
        <w:jc w:val="center"/>
        <w:rPr>
          <w:rFonts w:ascii="Arial" w:hAnsi="Arial" w:cs="Arial"/>
          <w:b/>
          <w:bCs/>
          <w:color w:val="auto"/>
          <w:sz w:val="24"/>
          <w:szCs w:val="24"/>
        </w:rPr>
      </w:pPr>
      <w:r>
        <w:rPr>
          <w:noProof/>
          <w:lang w:val="es-CO" w:eastAsia="es-CO"/>
        </w:rPr>
        <w:drawing>
          <wp:inline distT="0" distB="0" distL="0" distR="0" wp14:anchorId="6B51D315" wp14:editId="7AF9390F">
            <wp:extent cx="2976562" cy="1666875"/>
            <wp:effectExtent l="76200" t="76200" r="128905" b="123825"/>
            <wp:docPr id="753454982" name="Imagen 753454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54982" name="Imagen 753454982">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96" t="27353" r="21359" b="19702"/>
                    <a:stretch/>
                  </pic:blipFill>
                  <pic:spPr bwMode="auto">
                    <a:xfrm>
                      <a:off x="0" y="0"/>
                      <a:ext cx="3008643" cy="168484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E00D25" w14:textId="15D6993C" w:rsidR="00243852" w:rsidRPr="00FF37B6" w:rsidRDefault="00FF37B6" w:rsidP="00282E7F">
      <w:pPr>
        <w:spacing w:after="0" w:line="240" w:lineRule="auto"/>
        <w:jc w:val="center"/>
        <w:rPr>
          <w:rFonts w:ascii="Arial" w:hAnsi="Arial" w:cs="Arial"/>
          <w:b/>
          <w:bCs/>
          <w:color w:val="auto"/>
          <w:sz w:val="20"/>
          <w:szCs w:val="20"/>
        </w:rPr>
      </w:pPr>
      <w:r w:rsidRPr="00FF37B6">
        <w:rPr>
          <w:rFonts w:ascii="Arial" w:hAnsi="Arial" w:cs="Arial"/>
          <w:b/>
          <w:bCs/>
          <w:color w:val="auto"/>
          <w:sz w:val="20"/>
          <w:szCs w:val="20"/>
        </w:rPr>
        <w:t xml:space="preserve">Fuente: </w:t>
      </w:r>
      <w:r w:rsidRPr="00FF37B6">
        <w:rPr>
          <w:rFonts w:ascii="Arial" w:hAnsi="Arial" w:cs="Arial"/>
          <w:color w:val="auto"/>
          <w:sz w:val="20"/>
          <w:szCs w:val="20"/>
        </w:rPr>
        <w:t xml:space="preserve">Google </w:t>
      </w:r>
      <w:proofErr w:type="spellStart"/>
      <w:r w:rsidRPr="00FF37B6">
        <w:rPr>
          <w:rFonts w:ascii="Arial" w:hAnsi="Arial" w:cs="Arial"/>
          <w:color w:val="auto"/>
          <w:sz w:val="20"/>
          <w:szCs w:val="20"/>
        </w:rPr>
        <w:t>Maps</w:t>
      </w:r>
      <w:proofErr w:type="spellEnd"/>
    </w:p>
    <w:p w14:paraId="26A412DE" w14:textId="2F2ED0B4"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2. Estación </w:t>
      </w:r>
      <w:r w:rsidR="00243852">
        <w:rPr>
          <w:rFonts w:ascii="Arial" w:hAnsi="Arial" w:cs="Arial"/>
          <w:b/>
          <w:bCs/>
          <w:color w:val="auto"/>
          <w:sz w:val="24"/>
          <w:szCs w:val="24"/>
        </w:rPr>
        <w:t>B-</w:t>
      </w:r>
      <w:r w:rsidR="00B25FCC">
        <w:rPr>
          <w:rFonts w:ascii="Arial" w:hAnsi="Arial" w:cs="Arial"/>
          <w:b/>
          <w:bCs/>
          <w:color w:val="auto"/>
          <w:sz w:val="24"/>
          <w:szCs w:val="24"/>
        </w:rPr>
        <w:t>17</w:t>
      </w:r>
      <w:r w:rsidR="00243852">
        <w:rPr>
          <w:rFonts w:ascii="Arial" w:hAnsi="Arial" w:cs="Arial"/>
          <w:b/>
          <w:bCs/>
          <w:color w:val="auto"/>
          <w:sz w:val="24"/>
          <w:szCs w:val="24"/>
        </w:rPr>
        <w:t xml:space="preserve"> </w:t>
      </w:r>
      <w:r w:rsidR="00B25FCC">
        <w:rPr>
          <w:rFonts w:ascii="Arial" w:hAnsi="Arial" w:cs="Arial"/>
          <w:b/>
          <w:bCs/>
          <w:color w:val="auto"/>
          <w:sz w:val="24"/>
          <w:szCs w:val="24"/>
        </w:rPr>
        <w:t xml:space="preserve">Centro histórico </w:t>
      </w:r>
    </w:p>
    <w:p w14:paraId="05C34DD9" w14:textId="77777777" w:rsidR="00282E7F" w:rsidRPr="000078E9" w:rsidRDefault="00282E7F" w:rsidP="00282E7F">
      <w:pPr>
        <w:spacing w:after="0" w:line="240" w:lineRule="auto"/>
        <w:jc w:val="center"/>
        <w:rPr>
          <w:rFonts w:ascii="Arial" w:hAnsi="Arial" w:cs="Arial"/>
          <w:b/>
          <w:bCs/>
          <w:color w:val="auto"/>
          <w:sz w:val="24"/>
          <w:szCs w:val="24"/>
        </w:rPr>
      </w:pPr>
    </w:p>
    <w:p w14:paraId="1DF68823" w14:textId="041B98A5" w:rsidR="00282E7F" w:rsidRPr="000078E9" w:rsidRDefault="00B25FCC" w:rsidP="00282E7F">
      <w:pPr>
        <w:spacing w:after="0" w:line="240" w:lineRule="auto"/>
        <w:jc w:val="center"/>
        <w:rPr>
          <w:rFonts w:ascii="Arial" w:hAnsi="Arial" w:cs="Arial"/>
          <w:b/>
          <w:bCs/>
          <w:color w:val="auto"/>
          <w:sz w:val="24"/>
          <w:szCs w:val="24"/>
        </w:rPr>
      </w:pPr>
      <w:r>
        <w:rPr>
          <w:noProof/>
          <w:lang w:val="es-CO" w:eastAsia="es-CO"/>
        </w:rPr>
        <w:drawing>
          <wp:inline distT="0" distB="0" distL="0" distR="0" wp14:anchorId="31BBABA3" wp14:editId="726929AF">
            <wp:extent cx="3000375" cy="1601168"/>
            <wp:effectExtent l="76200" t="76200" r="123825" b="132715"/>
            <wp:docPr id="1203999217" name="Imagen 1203999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99217" name="Imagen 120399921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947" cy="163189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64C14B37"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F7639A5" w14:textId="77777777" w:rsidR="00FF37B6" w:rsidRDefault="00FF37B6" w:rsidP="009E3448">
      <w:pPr>
        <w:pStyle w:val="Default"/>
        <w:jc w:val="both"/>
        <w:rPr>
          <w:b/>
          <w:bCs/>
          <w:color w:val="auto"/>
          <w:lang w:val="es-CO"/>
        </w:rPr>
      </w:pPr>
    </w:p>
    <w:p w14:paraId="750DF2BF" w14:textId="77777777" w:rsidR="00FF37B6" w:rsidRPr="000078E9" w:rsidRDefault="00FF37B6" w:rsidP="009E3448">
      <w:pPr>
        <w:pStyle w:val="Default"/>
        <w:jc w:val="both"/>
        <w:rPr>
          <w:b/>
          <w:bCs/>
          <w:color w:val="auto"/>
          <w:lang w:val="es-CO"/>
        </w:rPr>
      </w:pPr>
    </w:p>
    <w:p w14:paraId="7EBEDABF" w14:textId="6333EC35" w:rsidR="00BD26CC" w:rsidRPr="000078E9" w:rsidRDefault="00282E7F" w:rsidP="00D07EAF">
      <w:pPr>
        <w:pStyle w:val="Default"/>
        <w:numPr>
          <w:ilvl w:val="1"/>
          <w:numId w:val="21"/>
        </w:numPr>
        <w:jc w:val="both"/>
        <w:rPr>
          <w:b/>
          <w:bCs/>
          <w:color w:val="auto"/>
          <w:lang w:val="es-CO"/>
        </w:rPr>
      </w:pPr>
      <w:r w:rsidRPr="000078E9">
        <w:rPr>
          <w:b/>
          <w:bCs/>
          <w:color w:val="auto"/>
          <w:lang w:val="es-CO"/>
        </w:rPr>
        <w:t>Rutas y salidas de evacuación principales</w:t>
      </w:r>
    </w:p>
    <w:p w14:paraId="644899AF" w14:textId="77777777" w:rsidR="00282E7F" w:rsidRPr="00FE7909" w:rsidRDefault="00282E7F" w:rsidP="00FE7909">
      <w:pPr>
        <w:rPr>
          <w:color w:val="auto"/>
          <w:lang w:val="es-CO"/>
        </w:rPr>
      </w:pPr>
    </w:p>
    <w:p w14:paraId="0189E588" w14:textId="4CA69357" w:rsidR="00832048" w:rsidRDefault="00832048" w:rsidP="00832048">
      <w:pPr>
        <w:pStyle w:val="NormalWeb"/>
        <w:ind w:left="360"/>
        <w:jc w:val="both"/>
        <w:rPr>
          <w:rFonts w:ascii="Arial" w:hAnsi="Arial" w:cs="Arial"/>
        </w:rPr>
      </w:pPr>
      <w:r w:rsidRPr="00832048">
        <w:rPr>
          <w:rFonts w:ascii="Arial" w:hAnsi="Arial" w:cs="Arial"/>
        </w:rPr>
        <w:t xml:space="preserve">El personal que se encuentre en el segundo piso deberá dirigirse hacia las escaleras de evacuación establecidas. Durante el descenso se encontrará con el personal ubicado en </w:t>
      </w:r>
      <w:r w:rsidR="00FF37B6">
        <w:rPr>
          <w:rFonts w:ascii="Arial" w:hAnsi="Arial" w:cs="Arial"/>
        </w:rPr>
        <w:t>el primer piso</w:t>
      </w:r>
      <w:r w:rsidRPr="00832048">
        <w:rPr>
          <w:rFonts w:ascii="Arial" w:hAnsi="Arial" w:cs="Arial"/>
        </w:rPr>
        <w:t>, por lo cual todos deberán desplazarse de manera ordenada y por el costado derecho al salir al frente de las instalaciones.</w:t>
      </w:r>
    </w:p>
    <w:p w14:paraId="325E6642" w14:textId="2237364D" w:rsidR="00832048" w:rsidRPr="00832048" w:rsidRDefault="00832048" w:rsidP="00832048">
      <w:pPr>
        <w:pStyle w:val="NormalWeb"/>
        <w:ind w:left="360"/>
        <w:jc w:val="both"/>
        <w:rPr>
          <w:rFonts w:ascii="Arial" w:hAnsi="Arial" w:cs="Arial"/>
        </w:rPr>
      </w:pPr>
      <w:r w:rsidRPr="00832048">
        <w:rPr>
          <w:rFonts w:ascii="Arial" w:hAnsi="Arial" w:cs="Arial"/>
        </w:rPr>
        <w:t>Posteriormente, se deberá cruzar la Avenida Circunvalar en sentido oriente, utilizando el semáforo peatonal, y continuar caminando en dirección sur hasta llegar a la cancha del Polideportivo Egipto, lugar designado como punto de encuentro.</w:t>
      </w:r>
    </w:p>
    <w:p w14:paraId="51EC33D0" w14:textId="4EB8BF44" w:rsidR="00CC3BD0" w:rsidRDefault="00282E7F" w:rsidP="00D07EAF">
      <w:pPr>
        <w:pStyle w:val="Default"/>
        <w:numPr>
          <w:ilvl w:val="1"/>
          <w:numId w:val="21"/>
        </w:numPr>
        <w:jc w:val="both"/>
        <w:rPr>
          <w:b/>
          <w:bCs/>
          <w:color w:val="auto"/>
          <w:lang w:val="es-CO"/>
        </w:rPr>
      </w:pPr>
      <w:r w:rsidRPr="00CC3BD0">
        <w:rPr>
          <w:b/>
          <w:bCs/>
          <w:color w:val="auto"/>
          <w:lang w:val="es-CO"/>
        </w:rPr>
        <w:lastRenderedPageBreak/>
        <w:t>Punto de encuentro</w:t>
      </w:r>
    </w:p>
    <w:p w14:paraId="27594F23" w14:textId="77777777" w:rsidR="00FF37B6" w:rsidRDefault="00FF37B6" w:rsidP="00FF37B6">
      <w:pPr>
        <w:pStyle w:val="Default"/>
        <w:jc w:val="both"/>
        <w:rPr>
          <w:b/>
          <w:bCs/>
          <w:color w:val="auto"/>
          <w:lang w:val="es-CO"/>
        </w:rPr>
      </w:pPr>
    </w:p>
    <w:p w14:paraId="7B3075DD" w14:textId="77777777" w:rsidR="00FF37B6" w:rsidRPr="001147F3" w:rsidRDefault="00FF37B6" w:rsidP="00FF37B6">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3. Punto de encuentro</w:t>
      </w:r>
    </w:p>
    <w:p w14:paraId="07BD108C" w14:textId="77777777" w:rsidR="00FF37B6" w:rsidRDefault="00FF37B6" w:rsidP="00FF37B6">
      <w:pPr>
        <w:pStyle w:val="Default"/>
        <w:jc w:val="both"/>
        <w:rPr>
          <w:b/>
          <w:bCs/>
          <w:color w:val="auto"/>
          <w:lang w:val="es-CO"/>
        </w:rPr>
      </w:pPr>
    </w:p>
    <w:p w14:paraId="5C87E9EB" w14:textId="0FFD46BC" w:rsidR="001147F3" w:rsidRDefault="001147F3" w:rsidP="001147F3">
      <w:pPr>
        <w:pStyle w:val="Default"/>
        <w:jc w:val="both"/>
        <w:rPr>
          <w:b/>
          <w:bCs/>
          <w:color w:val="auto"/>
          <w:lang w:val="es-CO"/>
        </w:rPr>
      </w:pPr>
      <w:r>
        <w:rPr>
          <w:noProof/>
        </w:rPr>
        <w:drawing>
          <wp:anchor distT="0" distB="0" distL="114300" distR="114300" simplePos="0" relativeHeight="251694080" behindDoc="1" locked="0" layoutInCell="1" allowOverlap="1" wp14:anchorId="2DCC98FB" wp14:editId="0362030F">
            <wp:simplePos x="0" y="0"/>
            <wp:positionH relativeFrom="margin">
              <wp:align>center</wp:align>
            </wp:positionH>
            <wp:positionV relativeFrom="paragraph">
              <wp:posOffset>82550</wp:posOffset>
            </wp:positionV>
            <wp:extent cx="2637790" cy="1514475"/>
            <wp:effectExtent l="76200" t="76200" r="124460" b="142875"/>
            <wp:wrapTight wrapText="bothSides">
              <wp:wrapPolygon edited="0">
                <wp:start x="-312" y="-1087"/>
                <wp:lineTo x="-624" y="-815"/>
                <wp:lineTo x="-624" y="22279"/>
                <wp:lineTo x="-312" y="23366"/>
                <wp:lineTo x="22151" y="23366"/>
                <wp:lineTo x="22463" y="21192"/>
                <wp:lineTo x="22463" y="3532"/>
                <wp:lineTo x="22151" y="-543"/>
                <wp:lineTo x="22151" y="-1087"/>
                <wp:lineTo x="-312" y="-1087"/>
              </wp:wrapPolygon>
            </wp:wrapTight>
            <wp:docPr id="110827290" name="Imagen 110827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7290" name="Imagen 110827290">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977" b="36485"/>
                    <a:stretch/>
                  </pic:blipFill>
                  <pic:spPr bwMode="auto">
                    <a:xfrm>
                      <a:off x="0" y="0"/>
                      <a:ext cx="2637790" cy="15144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118FD" w14:textId="22902277" w:rsidR="001147F3" w:rsidRDefault="001147F3" w:rsidP="001147F3">
      <w:pPr>
        <w:pStyle w:val="Default"/>
        <w:jc w:val="both"/>
        <w:rPr>
          <w:b/>
          <w:bCs/>
          <w:color w:val="auto"/>
          <w:lang w:val="es-CO"/>
        </w:rPr>
      </w:pPr>
    </w:p>
    <w:p w14:paraId="197E2353" w14:textId="028F4B27" w:rsidR="001147F3" w:rsidRDefault="001147F3" w:rsidP="001147F3">
      <w:pPr>
        <w:pStyle w:val="Default"/>
        <w:jc w:val="both"/>
        <w:rPr>
          <w:b/>
          <w:bCs/>
          <w:color w:val="auto"/>
          <w:lang w:val="es-CO"/>
        </w:rPr>
      </w:pPr>
      <w:r w:rsidRPr="008A643F">
        <w:rPr>
          <w:noProof/>
          <w:lang w:val="es-CO"/>
        </w:rPr>
        <mc:AlternateContent>
          <mc:Choice Requires="wps">
            <w:drawing>
              <wp:anchor distT="0" distB="0" distL="114300" distR="114300" simplePos="0" relativeHeight="251696128" behindDoc="0" locked="0" layoutInCell="1" allowOverlap="1" wp14:anchorId="5007F565" wp14:editId="66247CC6">
                <wp:simplePos x="0" y="0"/>
                <wp:positionH relativeFrom="margin">
                  <wp:posOffset>2393315</wp:posOffset>
                </wp:positionH>
                <wp:positionV relativeFrom="paragraph">
                  <wp:posOffset>8255</wp:posOffset>
                </wp:positionV>
                <wp:extent cx="1524000" cy="314325"/>
                <wp:effectExtent l="0" t="0" r="19050" b="47625"/>
                <wp:wrapNone/>
                <wp:docPr id="261605795"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0"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E83AAA7" w14:textId="77777777" w:rsidR="001147F3" w:rsidRPr="00187C4D" w:rsidRDefault="001147F3" w:rsidP="001147F3">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7F565"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188.45pt;margin-top:.65pt;width:120pt;height:24.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" fillcolor="#70ad47 [3209]" strokecolor="#375623 [1609]" strokeweight="1pt">
                <v:textbox>
                  <w:txbxContent>
                    <w:p w14:paraId="7E83AAA7" w14:textId="77777777" w:rsidR="001147F3" w:rsidRPr="00187C4D" w:rsidRDefault="001147F3" w:rsidP="001147F3">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v:textbox>
                <w10:wrap anchorx="margin"/>
              </v:shape>
            </w:pict>
          </mc:Fallback>
        </mc:AlternateContent>
      </w:r>
    </w:p>
    <w:p w14:paraId="01AC58B6" w14:textId="77777777" w:rsidR="001147F3" w:rsidRDefault="001147F3" w:rsidP="001147F3">
      <w:pPr>
        <w:pStyle w:val="Default"/>
        <w:jc w:val="both"/>
        <w:rPr>
          <w:b/>
          <w:bCs/>
          <w:color w:val="auto"/>
          <w:lang w:val="es-CO"/>
        </w:rPr>
      </w:pPr>
    </w:p>
    <w:p w14:paraId="1B755694" w14:textId="77777777" w:rsidR="001147F3" w:rsidRDefault="001147F3" w:rsidP="001147F3">
      <w:pPr>
        <w:pStyle w:val="Default"/>
        <w:jc w:val="both"/>
        <w:rPr>
          <w:b/>
          <w:bCs/>
          <w:color w:val="auto"/>
          <w:lang w:val="es-CO"/>
        </w:rPr>
      </w:pPr>
    </w:p>
    <w:p w14:paraId="0055C1B7" w14:textId="77777777" w:rsidR="001147F3" w:rsidRDefault="001147F3" w:rsidP="001147F3">
      <w:pPr>
        <w:pStyle w:val="Default"/>
        <w:jc w:val="both"/>
        <w:rPr>
          <w:b/>
          <w:bCs/>
          <w:color w:val="auto"/>
          <w:lang w:val="es-CO"/>
        </w:rPr>
      </w:pPr>
    </w:p>
    <w:p w14:paraId="7C5075C8" w14:textId="77777777" w:rsidR="001147F3" w:rsidRDefault="001147F3" w:rsidP="001147F3">
      <w:pPr>
        <w:pStyle w:val="Default"/>
        <w:jc w:val="both"/>
        <w:rPr>
          <w:b/>
          <w:bCs/>
          <w:color w:val="auto"/>
          <w:lang w:val="es-CO"/>
        </w:rPr>
      </w:pPr>
    </w:p>
    <w:p w14:paraId="265D87B9" w14:textId="77777777" w:rsidR="001147F3" w:rsidRDefault="001147F3" w:rsidP="001147F3">
      <w:pPr>
        <w:pStyle w:val="Default"/>
        <w:jc w:val="both"/>
        <w:rPr>
          <w:b/>
          <w:bCs/>
          <w:color w:val="auto"/>
          <w:lang w:val="es-CO"/>
        </w:rPr>
      </w:pPr>
    </w:p>
    <w:p w14:paraId="61EEF898" w14:textId="77777777" w:rsidR="001147F3" w:rsidRDefault="001147F3" w:rsidP="001147F3">
      <w:pPr>
        <w:pStyle w:val="Default"/>
        <w:jc w:val="both"/>
        <w:rPr>
          <w:b/>
          <w:bCs/>
          <w:color w:val="auto"/>
          <w:lang w:val="es-CO"/>
        </w:rPr>
      </w:pPr>
    </w:p>
    <w:p w14:paraId="6F5E5A30" w14:textId="77777777" w:rsidR="001147F3" w:rsidRPr="00CC3BD0" w:rsidRDefault="001147F3" w:rsidP="001147F3">
      <w:pPr>
        <w:pStyle w:val="Default"/>
        <w:jc w:val="both"/>
        <w:rPr>
          <w:b/>
          <w:bCs/>
          <w:color w:val="auto"/>
          <w:lang w:val="es-CO"/>
        </w:rPr>
      </w:pPr>
    </w:p>
    <w:p w14:paraId="06010DAD"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BF6FAAD" w14:textId="77777777" w:rsidR="00282E7F" w:rsidRPr="000078E9" w:rsidRDefault="00282E7F" w:rsidP="009E3448">
      <w:pPr>
        <w:pStyle w:val="Default"/>
        <w:jc w:val="both"/>
        <w:rPr>
          <w:color w:val="auto"/>
          <w:lang w:val="es-CO"/>
        </w:rPr>
      </w:pPr>
    </w:p>
    <w:p w14:paraId="23C0549E" w14:textId="55083762" w:rsidR="00282E7F" w:rsidRPr="000078E9" w:rsidRDefault="000078E9" w:rsidP="00D07EAF">
      <w:pPr>
        <w:pStyle w:val="Default"/>
        <w:numPr>
          <w:ilvl w:val="1"/>
          <w:numId w:val="21"/>
        </w:numPr>
        <w:jc w:val="both"/>
        <w:rPr>
          <w:b/>
          <w:bCs/>
          <w:color w:val="auto"/>
          <w:lang w:val="es-CO"/>
        </w:rPr>
      </w:pPr>
      <w:r>
        <w:rPr>
          <w:b/>
          <w:bCs/>
          <w:color w:val="auto"/>
          <w:lang w:val="es-CO"/>
        </w:rPr>
        <w:t xml:space="preserve"> </w:t>
      </w:r>
      <w:r w:rsidR="00282E7F" w:rsidRPr="000078E9">
        <w:rPr>
          <w:b/>
          <w:bCs/>
          <w:color w:val="auto"/>
          <w:lang w:val="es-CO"/>
        </w:rPr>
        <w:t>Antecedentes</w:t>
      </w:r>
    </w:p>
    <w:p w14:paraId="13C9F577" w14:textId="77777777" w:rsidR="00282E7F" w:rsidRPr="000078E9" w:rsidRDefault="00282E7F" w:rsidP="00282E7F">
      <w:pPr>
        <w:pStyle w:val="Default"/>
        <w:jc w:val="both"/>
        <w:rPr>
          <w:b/>
          <w:bCs/>
          <w:color w:val="auto"/>
          <w:lang w:val="es-CO"/>
        </w:rPr>
      </w:pPr>
    </w:p>
    <w:p w14:paraId="45635528" w14:textId="1AD2815E" w:rsidR="00FE7909" w:rsidRDefault="00FE7909" w:rsidP="00FE7909">
      <w:pPr>
        <w:pStyle w:val="Textoindependiente"/>
        <w:ind w:right="-4"/>
        <w:jc w:val="both"/>
        <w:rPr>
          <w:rFonts w:ascii="Arial" w:hAnsi="Arial" w:cs="Arial"/>
          <w:color w:val="auto"/>
          <w:sz w:val="24"/>
          <w:szCs w:val="40"/>
        </w:rPr>
      </w:pPr>
      <w:r w:rsidRPr="00FE7909">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las instalaciones de la Estación B-</w:t>
      </w:r>
      <w:r w:rsidR="001147F3">
        <w:rPr>
          <w:rFonts w:ascii="Arial" w:hAnsi="Arial" w:cs="Arial"/>
          <w:color w:val="auto"/>
          <w:sz w:val="24"/>
          <w:szCs w:val="40"/>
        </w:rPr>
        <w:t>17 Centro histórico</w:t>
      </w:r>
      <w:r w:rsidRPr="00FE7909">
        <w:rPr>
          <w:rFonts w:ascii="Arial" w:hAnsi="Arial" w:cs="Arial"/>
          <w:color w:val="auto"/>
          <w:sz w:val="24"/>
          <w:szCs w:val="40"/>
        </w:rPr>
        <w:t>.</w:t>
      </w:r>
    </w:p>
    <w:p w14:paraId="28D4D049" w14:textId="77777777" w:rsidR="001147F3" w:rsidRPr="00FE7909" w:rsidRDefault="001147F3" w:rsidP="00FE7909">
      <w:pPr>
        <w:pStyle w:val="Textoindependiente"/>
        <w:ind w:right="-4"/>
        <w:jc w:val="both"/>
        <w:rPr>
          <w:rFonts w:ascii="Arial" w:hAnsi="Arial" w:cs="Arial"/>
          <w:color w:val="auto"/>
          <w:sz w:val="24"/>
          <w:szCs w:val="40"/>
        </w:rPr>
      </w:pPr>
    </w:p>
    <w:p w14:paraId="0EC6AA03" w14:textId="77777777" w:rsidR="00FE7909" w:rsidRPr="00FE7909" w:rsidRDefault="00FE7909" w:rsidP="00D07EAF">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Sismos.</w:t>
      </w:r>
    </w:p>
    <w:p w14:paraId="7674FDB1" w14:textId="77777777" w:rsidR="00FE7909" w:rsidRPr="00FE7909" w:rsidRDefault="00FE7909" w:rsidP="00D07EAF">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Lluvias de acuerdo con temporadas.</w:t>
      </w:r>
    </w:p>
    <w:p w14:paraId="01356FE2" w14:textId="77777777" w:rsidR="00FE7909" w:rsidRPr="00FE7909" w:rsidRDefault="00FE7909" w:rsidP="00D07EAF">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Inundaciones y encharcamientos.</w:t>
      </w:r>
    </w:p>
    <w:p w14:paraId="19BA679E" w14:textId="77777777" w:rsidR="00FE7909" w:rsidRPr="00FE7909" w:rsidRDefault="00FE7909" w:rsidP="00D07EAF">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Fenómenos biológicos.</w:t>
      </w:r>
    </w:p>
    <w:p w14:paraId="43561E85" w14:textId="77777777" w:rsidR="00693599" w:rsidRDefault="00FE7909" w:rsidP="00D07EAF">
      <w:pPr>
        <w:pStyle w:val="Textoindependiente"/>
        <w:widowControl/>
        <w:numPr>
          <w:ilvl w:val="0"/>
          <w:numId w:val="7"/>
        </w:numPr>
        <w:autoSpaceDE/>
        <w:autoSpaceDN/>
        <w:ind w:right="-4"/>
        <w:jc w:val="both"/>
        <w:rPr>
          <w:rFonts w:ascii="Arial" w:hAnsi="Arial" w:cs="Arial"/>
          <w:color w:val="auto"/>
          <w:sz w:val="24"/>
          <w:szCs w:val="40"/>
        </w:rPr>
      </w:pPr>
      <w:r w:rsidRPr="00FE7909">
        <w:rPr>
          <w:rFonts w:ascii="Arial" w:hAnsi="Arial" w:cs="Arial"/>
          <w:color w:val="auto"/>
          <w:sz w:val="24"/>
          <w:szCs w:val="40"/>
        </w:rPr>
        <w:t>Riesgo biológico</w:t>
      </w:r>
      <w:r w:rsidR="00693599">
        <w:rPr>
          <w:rFonts w:ascii="Arial" w:hAnsi="Arial" w:cs="Arial"/>
          <w:color w:val="auto"/>
          <w:sz w:val="24"/>
          <w:szCs w:val="40"/>
        </w:rPr>
        <w:t>.</w:t>
      </w:r>
    </w:p>
    <w:p w14:paraId="2A9B1618" w14:textId="77777777" w:rsidR="00693599" w:rsidRDefault="00693599" w:rsidP="00693599">
      <w:pPr>
        <w:pStyle w:val="Textoindependiente"/>
        <w:widowControl/>
        <w:autoSpaceDE/>
        <w:autoSpaceDN/>
        <w:ind w:right="-4"/>
        <w:jc w:val="both"/>
        <w:rPr>
          <w:rFonts w:ascii="Arial" w:hAnsi="Arial" w:cs="Arial"/>
          <w:color w:val="auto"/>
          <w:sz w:val="24"/>
          <w:szCs w:val="40"/>
        </w:rPr>
      </w:pPr>
    </w:p>
    <w:p w14:paraId="3A680975" w14:textId="77777777" w:rsidR="00693599" w:rsidRDefault="00693599" w:rsidP="00693599">
      <w:pPr>
        <w:pStyle w:val="Textoindependiente"/>
        <w:widowControl/>
        <w:autoSpaceDE/>
        <w:autoSpaceDN/>
        <w:ind w:right="-4"/>
        <w:jc w:val="both"/>
        <w:rPr>
          <w:rFonts w:ascii="Arial" w:hAnsi="Arial" w:cs="Arial"/>
          <w:color w:val="auto"/>
          <w:sz w:val="24"/>
          <w:szCs w:val="40"/>
        </w:rPr>
      </w:pPr>
    </w:p>
    <w:p w14:paraId="04BFED21" w14:textId="1AAB5852" w:rsidR="00FE7909" w:rsidRPr="00693599" w:rsidRDefault="00FE7909" w:rsidP="00693599">
      <w:pPr>
        <w:pStyle w:val="Textoindependiente"/>
        <w:widowControl/>
        <w:autoSpaceDE/>
        <w:autoSpaceDN/>
        <w:ind w:right="-4"/>
        <w:jc w:val="both"/>
        <w:rPr>
          <w:rFonts w:ascii="Arial" w:hAnsi="Arial" w:cs="Arial"/>
          <w:color w:val="auto"/>
          <w:sz w:val="24"/>
          <w:szCs w:val="40"/>
        </w:rPr>
      </w:pPr>
      <w:r w:rsidRPr="00693599">
        <w:rPr>
          <w:rFonts w:ascii="Arial" w:hAnsi="Arial" w:cs="Arial"/>
          <w:color w:val="auto"/>
          <w:sz w:val="24"/>
          <w:szCs w:val="40"/>
        </w:rPr>
        <w:t>Nota: Ver Anexo 1. Análisis de Vulnerabilidad.</w:t>
      </w:r>
    </w:p>
    <w:p w14:paraId="6C0485BC" w14:textId="77777777" w:rsidR="00693599" w:rsidRPr="001147F3" w:rsidRDefault="00693599" w:rsidP="001147F3">
      <w:pPr>
        <w:rPr>
          <w:b/>
          <w:bCs/>
          <w:color w:val="auto"/>
          <w:lang w:val="es-CO"/>
        </w:rPr>
      </w:pPr>
    </w:p>
    <w:p w14:paraId="4353314A" w14:textId="2C4DE420" w:rsidR="00282E7F" w:rsidRPr="00CC3BD0" w:rsidRDefault="00282E7F" w:rsidP="00D07EAF">
      <w:pPr>
        <w:pStyle w:val="Default"/>
        <w:numPr>
          <w:ilvl w:val="1"/>
          <w:numId w:val="21"/>
        </w:numPr>
        <w:jc w:val="both"/>
        <w:rPr>
          <w:snapToGrid w:val="0"/>
          <w:color w:val="auto"/>
          <w:lang w:eastAsia="es-ES"/>
        </w:rPr>
      </w:pPr>
      <w:r w:rsidRPr="00CC3BD0">
        <w:rPr>
          <w:b/>
          <w:bCs/>
          <w:color w:val="auto"/>
          <w:lang w:val="es-CO"/>
        </w:rPr>
        <w:t xml:space="preserve">Base de datos funcionarios estación </w:t>
      </w:r>
      <w:r w:rsidR="001147F3">
        <w:rPr>
          <w:b/>
          <w:bCs/>
          <w:color w:val="auto"/>
          <w:lang w:val="es-CO"/>
        </w:rPr>
        <w:t>B-17 Centro histórico</w:t>
      </w:r>
      <w:r w:rsidR="00693599">
        <w:rPr>
          <w:b/>
          <w:bCs/>
          <w:color w:val="auto"/>
          <w:lang w:val="es-CO"/>
        </w:rPr>
        <w:t>.</w:t>
      </w:r>
    </w:p>
    <w:p w14:paraId="1115B644" w14:textId="77777777" w:rsidR="00CC3BD0" w:rsidRPr="00CC3BD0" w:rsidRDefault="00CC3BD0" w:rsidP="00CC3BD0">
      <w:pPr>
        <w:pStyle w:val="Default"/>
        <w:ind w:left="360"/>
        <w:jc w:val="both"/>
        <w:rPr>
          <w:snapToGrid w:val="0"/>
          <w:color w:val="auto"/>
          <w:lang w:eastAsia="es-ES"/>
        </w:rPr>
      </w:pPr>
    </w:p>
    <w:p w14:paraId="0A4DF1BF" w14:textId="43B36D18" w:rsidR="00282E7F" w:rsidRPr="000078E9" w:rsidRDefault="00282E7F" w:rsidP="00282E7F">
      <w:pPr>
        <w:rPr>
          <w:rFonts w:ascii="Arial" w:hAnsi="Arial" w:cs="Arial"/>
          <w:snapToGrid w:val="0"/>
          <w:color w:val="auto"/>
          <w:sz w:val="24"/>
          <w:szCs w:val="24"/>
          <w:lang w:eastAsia="es-ES"/>
        </w:rPr>
      </w:pPr>
      <w:r w:rsidRPr="000078E9">
        <w:rPr>
          <w:rFonts w:ascii="Arial" w:hAnsi="Arial" w:cs="Arial"/>
          <w:snapToGrid w:val="0"/>
          <w:color w:val="auto"/>
          <w:sz w:val="24"/>
          <w:szCs w:val="24"/>
          <w:lang w:eastAsia="es-ES"/>
        </w:rPr>
        <w:t>En el Anexo 4 se relaciona la base de datos de los funcionarios de la estación B-</w:t>
      </w:r>
      <w:r w:rsidR="001147F3">
        <w:rPr>
          <w:rFonts w:ascii="Arial" w:hAnsi="Arial" w:cs="Arial"/>
          <w:snapToGrid w:val="0"/>
          <w:color w:val="auto"/>
          <w:sz w:val="24"/>
          <w:szCs w:val="24"/>
          <w:lang w:eastAsia="es-ES"/>
        </w:rPr>
        <w:t>17 Centro histórico</w:t>
      </w:r>
      <w:r w:rsidR="00FE7909">
        <w:rPr>
          <w:rFonts w:ascii="Arial" w:hAnsi="Arial" w:cs="Arial"/>
          <w:snapToGrid w:val="0"/>
          <w:color w:val="auto"/>
          <w:sz w:val="24"/>
          <w:szCs w:val="24"/>
          <w:lang w:eastAsia="es-ES"/>
        </w:rPr>
        <w:t xml:space="preserve"> </w:t>
      </w:r>
      <w:r w:rsidRPr="000078E9">
        <w:rPr>
          <w:rFonts w:ascii="Arial" w:hAnsi="Arial" w:cs="Arial"/>
          <w:snapToGrid w:val="0"/>
          <w:color w:val="auto"/>
          <w:sz w:val="24"/>
          <w:szCs w:val="24"/>
          <w:lang w:eastAsia="es-ES"/>
        </w:rPr>
        <w:t>para reconocer el recurso humano presente de manera constante en las instalaciones de la estación. Esta base puede cambiar debido a las novedades administrativas, operativas y traslados, por lo cual debe actualizarse de manera periódica.</w:t>
      </w:r>
    </w:p>
    <w:p w14:paraId="220E8A74" w14:textId="77777777" w:rsidR="000078E9" w:rsidRPr="00BD32A3" w:rsidRDefault="000078E9" w:rsidP="00BD32A3">
      <w:pPr>
        <w:pStyle w:val="Ttulo1"/>
        <w:ind w:left="0" w:firstLine="0"/>
        <w:rPr>
          <w:color w:val="auto"/>
          <w:lang w:val="es-CO"/>
        </w:rPr>
      </w:pPr>
    </w:p>
    <w:p w14:paraId="5AAE2AC0" w14:textId="0388EC5C" w:rsidR="00282E7F" w:rsidRPr="00BD32A3" w:rsidRDefault="00282E7F" w:rsidP="00D07EAF">
      <w:pPr>
        <w:pStyle w:val="Ttulo1"/>
        <w:numPr>
          <w:ilvl w:val="0"/>
          <w:numId w:val="22"/>
        </w:numPr>
        <w:rPr>
          <w:rFonts w:ascii="Arial" w:hAnsi="Arial" w:cs="Arial"/>
          <w:color w:val="auto"/>
          <w:lang w:val="es-CO"/>
        </w:rPr>
      </w:pPr>
      <w:bookmarkStart w:id="29" w:name="_Toc224775880"/>
      <w:r w:rsidRPr="00BD32A3">
        <w:rPr>
          <w:rFonts w:ascii="Arial" w:hAnsi="Arial" w:cs="Arial"/>
          <w:color w:val="auto"/>
          <w:sz w:val="24"/>
          <w:szCs w:val="24"/>
          <w:lang w:val="es-CO"/>
        </w:rPr>
        <w:lastRenderedPageBreak/>
        <w:t>RECURSOS PARA LA ATENCIÓN DE EMERGENCIAS</w:t>
      </w:r>
      <w:bookmarkEnd w:id="29"/>
    </w:p>
    <w:p w14:paraId="1E796130" w14:textId="77777777" w:rsidR="00282E7F" w:rsidRPr="000078E9" w:rsidRDefault="00282E7F" w:rsidP="00282E7F">
      <w:pPr>
        <w:pStyle w:val="Default"/>
        <w:ind w:left="462"/>
        <w:jc w:val="both"/>
        <w:rPr>
          <w:b/>
          <w:bCs/>
          <w:color w:val="auto"/>
          <w:lang w:val="es-CO"/>
        </w:rPr>
      </w:pPr>
    </w:p>
    <w:p w14:paraId="1B1AD855" w14:textId="3EEE2D69" w:rsidR="00282E7F" w:rsidRPr="00BA3AEC" w:rsidRDefault="00282E7F" w:rsidP="00D07EAF">
      <w:pPr>
        <w:pStyle w:val="Default"/>
        <w:numPr>
          <w:ilvl w:val="1"/>
          <w:numId w:val="8"/>
        </w:numPr>
        <w:jc w:val="both"/>
        <w:rPr>
          <w:b/>
          <w:bCs/>
          <w:color w:val="auto"/>
          <w:lang w:val="es-CO"/>
        </w:rPr>
      </w:pPr>
      <w:r w:rsidRPr="000078E9">
        <w:rPr>
          <w:b/>
          <w:bCs/>
          <w:color w:val="auto"/>
          <w:lang w:val="es-CO"/>
        </w:rPr>
        <w:t xml:space="preserve"> Recursos</w:t>
      </w:r>
    </w:p>
    <w:p w14:paraId="1514B51F" w14:textId="1D31FCCD"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CA0AE3E" w14:textId="77777777" w:rsidTr="0091519B">
        <w:trPr>
          <w:trHeight w:val="110"/>
          <w:jc w:val="center"/>
        </w:trPr>
        <w:tc>
          <w:tcPr>
            <w:tcW w:w="3403" w:type="dxa"/>
            <w:shd w:val="clear" w:color="auto" w:fill="FFC000" w:themeFill="accent4"/>
            <w:vAlign w:val="center"/>
          </w:tcPr>
          <w:p w14:paraId="54AE462A" w14:textId="00E99290" w:rsidR="0091519B" w:rsidRPr="000078E9" w:rsidRDefault="0091519B"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0078E9" w:rsidRDefault="0091519B"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y Observaciones</w:t>
            </w:r>
          </w:p>
        </w:tc>
      </w:tr>
      <w:tr w:rsidR="000078E9" w:rsidRPr="000078E9" w14:paraId="6799EFC1" w14:textId="77777777" w:rsidTr="0091519B">
        <w:trPr>
          <w:trHeight w:val="110"/>
          <w:jc w:val="center"/>
        </w:trPr>
        <w:tc>
          <w:tcPr>
            <w:tcW w:w="3403" w:type="dxa"/>
            <w:shd w:val="clear" w:color="auto" w:fill="FFC000" w:themeFill="accent4"/>
            <w:vAlign w:val="center"/>
          </w:tcPr>
          <w:p w14:paraId="393E10AC" w14:textId="5101527D" w:rsidR="0091519B" w:rsidRPr="000078E9" w:rsidRDefault="0091519B" w:rsidP="004D05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0078E9" w:rsidRDefault="0091519B" w:rsidP="004D0515">
            <w:pPr>
              <w:autoSpaceDE w:val="0"/>
              <w:autoSpaceDN w:val="0"/>
              <w:adjustRightInd w:val="0"/>
              <w:jc w:val="center"/>
              <w:rPr>
                <w:rFonts w:ascii="Arial" w:hAnsi="Arial" w:cs="Arial"/>
                <w:b/>
                <w:color w:val="auto"/>
                <w:sz w:val="24"/>
                <w:szCs w:val="24"/>
                <w:lang w:val="es-CO"/>
              </w:rPr>
            </w:pPr>
          </w:p>
        </w:tc>
      </w:tr>
      <w:tr w:rsidR="000078E9" w:rsidRPr="000078E9" w14:paraId="3AEF828E" w14:textId="77777777" w:rsidTr="0091519B">
        <w:trPr>
          <w:trHeight w:val="240"/>
          <w:jc w:val="center"/>
        </w:trPr>
        <w:tc>
          <w:tcPr>
            <w:tcW w:w="3403" w:type="dxa"/>
            <w:vAlign w:val="center"/>
          </w:tcPr>
          <w:p w14:paraId="2B494768" w14:textId="3806257A" w:rsidR="0091519B" w:rsidRPr="000078E9" w:rsidRDefault="00FE7909" w:rsidP="004D0515">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 xml:space="preserve">Extintor </w:t>
            </w:r>
            <w:r w:rsidR="00693599">
              <w:rPr>
                <w:rFonts w:ascii="Arial" w:hAnsi="Arial" w:cs="Arial"/>
                <w:b/>
                <w:bCs/>
                <w:color w:val="auto"/>
                <w:sz w:val="24"/>
                <w:szCs w:val="24"/>
              </w:rPr>
              <w:t>ABC Multipropósito</w:t>
            </w:r>
          </w:p>
        </w:tc>
        <w:tc>
          <w:tcPr>
            <w:tcW w:w="4389" w:type="dxa"/>
          </w:tcPr>
          <w:p w14:paraId="54117DBD" w14:textId="71F39BF1" w:rsidR="0091519B" w:rsidRDefault="00FE7909" w:rsidP="004D0515">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Cantidad: </w:t>
            </w:r>
            <w:r w:rsidR="00693599">
              <w:rPr>
                <w:rFonts w:ascii="Arial" w:hAnsi="Arial" w:cs="Arial"/>
                <w:iCs/>
                <w:color w:val="auto"/>
                <w:sz w:val="24"/>
                <w:szCs w:val="24"/>
              </w:rPr>
              <w:t>3</w:t>
            </w:r>
          </w:p>
          <w:p w14:paraId="3545342D" w14:textId="763A326B" w:rsidR="00FE7909" w:rsidRPr="000078E9" w:rsidRDefault="00FE7909" w:rsidP="004D0515">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Extintor de </w:t>
            </w:r>
            <w:r w:rsidR="001147F3">
              <w:rPr>
                <w:rFonts w:ascii="Arial" w:hAnsi="Arial" w:cs="Arial"/>
                <w:iCs/>
                <w:color w:val="auto"/>
                <w:sz w:val="24"/>
                <w:szCs w:val="24"/>
              </w:rPr>
              <w:t>20</w:t>
            </w:r>
            <w:r>
              <w:rPr>
                <w:rFonts w:ascii="Arial" w:hAnsi="Arial" w:cs="Arial"/>
                <w:iCs/>
                <w:color w:val="auto"/>
                <w:sz w:val="24"/>
                <w:szCs w:val="24"/>
              </w:rPr>
              <w:t xml:space="preserve"> lb </w:t>
            </w:r>
            <w:r w:rsidR="001147F3">
              <w:rPr>
                <w:rFonts w:ascii="Arial" w:hAnsi="Arial" w:cs="Arial"/>
                <w:iCs/>
                <w:color w:val="auto"/>
                <w:sz w:val="24"/>
                <w:szCs w:val="24"/>
              </w:rPr>
              <w:t xml:space="preserve">en la guardia, sala de </w:t>
            </w:r>
            <w:proofErr w:type="spellStart"/>
            <w:r w:rsidR="001147F3">
              <w:rPr>
                <w:rFonts w:ascii="Arial" w:hAnsi="Arial" w:cs="Arial"/>
                <w:iCs/>
                <w:color w:val="auto"/>
                <w:sz w:val="24"/>
                <w:szCs w:val="24"/>
              </w:rPr>
              <w:t>maquinas</w:t>
            </w:r>
            <w:proofErr w:type="spellEnd"/>
            <w:r w:rsidR="001147F3">
              <w:rPr>
                <w:rFonts w:ascii="Arial" w:hAnsi="Arial" w:cs="Arial"/>
                <w:iCs/>
                <w:color w:val="auto"/>
                <w:sz w:val="24"/>
                <w:szCs w:val="24"/>
              </w:rPr>
              <w:t>, deposito, patio.</w:t>
            </w:r>
          </w:p>
        </w:tc>
      </w:tr>
      <w:tr w:rsidR="000078E9" w:rsidRPr="000078E9" w14:paraId="49C6C9C6" w14:textId="77777777" w:rsidTr="0091519B">
        <w:trPr>
          <w:trHeight w:val="240"/>
          <w:jc w:val="center"/>
        </w:trPr>
        <w:tc>
          <w:tcPr>
            <w:tcW w:w="3403" w:type="dxa"/>
            <w:vAlign w:val="center"/>
          </w:tcPr>
          <w:p w14:paraId="1170641F" w14:textId="5C0A1F35" w:rsidR="00FE7909" w:rsidRPr="000078E9" w:rsidRDefault="001147F3" w:rsidP="00693599">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Extintor ABC Multipropósito</w:t>
            </w:r>
          </w:p>
        </w:tc>
        <w:tc>
          <w:tcPr>
            <w:tcW w:w="4389" w:type="dxa"/>
          </w:tcPr>
          <w:p w14:paraId="46330101" w14:textId="0783C154"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1147F3">
              <w:rPr>
                <w:rFonts w:ascii="Arial" w:hAnsi="Arial" w:cs="Arial"/>
                <w:iCs/>
                <w:color w:val="auto"/>
                <w:sz w:val="24"/>
                <w:szCs w:val="24"/>
              </w:rPr>
              <w:t>4</w:t>
            </w:r>
          </w:p>
          <w:p w14:paraId="1FBDA745" w14:textId="43B51310"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Extintor de </w:t>
            </w:r>
            <w:r w:rsidR="001147F3">
              <w:rPr>
                <w:rFonts w:ascii="Arial" w:hAnsi="Arial" w:cs="Arial"/>
                <w:iCs/>
                <w:color w:val="auto"/>
                <w:sz w:val="24"/>
                <w:szCs w:val="24"/>
              </w:rPr>
              <w:t>20</w:t>
            </w:r>
            <w:r w:rsidRPr="000078E9">
              <w:rPr>
                <w:rFonts w:ascii="Arial" w:hAnsi="Arial" w:cs="Arial"/>
                <w:iCs/>
                <w:color w:val="auto"/>
                <w:sz w:val="24"/>
                <w:szCs w:val="24"/>
              </w:rPr>
              <w:t xml:space="preserve"> libras ubicado</w:t>
            </w:r>
            <w:r w:rsidR="00CC3BD0">
              <w:rPr>
                <w:rFonts w:ascii="Arial" w:hAnsi="Arial" w:cs="Arial"/>
                <w:iCs/>
                <w:color w:val="auto"/>
                <w:sz w:val="24"/>
                <w:szCs w:val="24"/>
              </w:rPr>
              <w:t>s en</w:t>
            </w:r>
            <w:r w:rsidR="00FE7909">
              <w:rPr>
                <w:rFonts w:ascii="Arial" w:hAnsi="Arial" w:cs="Arial"/>
                <w:iCs/>
                <w:color w:val="auto"/>
                <w:sz w:val="24"/>
                <w:szCs w:val="24"/>
              </w:rPr>
              <w:t xml:space="preserve"> </w:t>
            </w:r>
            <w:r w:rsidR="00693599">
              <w:rPr>
                <w:rFonts w:ascii="Arial" w:hAnsi="Arial" w:cs="Arial"/>
                <w:iCs/>
                <w:color w:val="auto"/>
                <w:sz w:val="24"/>
                <w:szCs w:val="24"/>
              </w:rPr>
              <w:t xml:space="preserve">los </w:t>
            </w:r>
            <w:r w:rsidR="00FE7909">
              <w:rPr>
                <w:rFonts w:ascii="Arial" w:hAnsi="Arial" w:cs="Arial"/>
                <w:iCs/>
                <w:color w:val="auto"/>
                <w:sz w:val="24"/>
                <w:szCs w:val="24"/>
              </w:rPr>
              <w:t>p</w:t>
            </w:r>
            <w:r w:rsidR="00CC3BD0">
              <w:rPr>
                <w:rFonts w:ascii="Arial" w:hAnsi="Arial" w:cs="Arial"/>
                <w:iCs/>
                <w:color w:val="auto"/>
                <w:sz w:val="24"/>
                <w:szCs w:val="24"/>
              </w:rPr>
              <w:t>asillo</w:t>
            </w:r>
            <w:r w:rsidR="00693599">
              <w:rPr>
                <w:rFonts w:ascii="Arial" w:hAnsi="Arial" w:cs="Arial"/>
                <w:iCs/>
                <w:color w:val="auto"/>
                <w:sz w:val="24"/>
                <w:szCs w:val="24"/>
              </w:rPr>
              <w:t>s</w:t>
            </w:r>
            <w:r w:rsidR="00FE7909">
              <w:rPr>
                <w:rFonts w:ascii="Arial" w:hAnsi="Arial" w:cs="Arial"/>
                <w:iCs/>
                <w:color w:val="auto"/>
                <w:sz w:val="24"/>
                <w:szCs w:val="24"/>
              </w:rPr>
              <w:t xml:space="preserve"> de la estación</w:t>
            </w:r>
            <w:r w:rsidR="001147F3">
              <w:rPr>
                <w:rFonts w:ascii="Arial" w:hAnsi="Arial" w:cs="Arial"/>
                <w:iCs/>
                <w:color w:val="auto"/>
                <w:sz w:val="24"/>
                <w:szCs w:val="24"/>
              </w:rPr>
              <w:t xml:space="preserve"> (primer piso)</w:t>
            </w:r>
          </w:p>
        </w:tc>
      </w:tr>
      <w:tr w:rsidR="000078E9" w:rsidRPr="000078E9" w14:paraId="24F0F610" w14:textId="77777777" w:rsidTr="0091519B">
        <w:trPr>
          <w:trHeight w:val="240"/>
          <w:jc w:val="center"/>
        </w:trPr>
        <w:tc>
          <w:tcPr>
            <w:tcW w:w="3403" w:type="dxa"/>
            <w:vAlign w:val="center"/>
          </w:tcPr>
          <w:p w14:paraId="6A37843F" w14:textId="624EC110" w:rsidR="0091519B" w:rsidRPr="000078E9" w:rsidRDefault="001147F3" w:rsidP="004D0515">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Extintor ABC Multipropósito</w:t>
            </w:r>
          </w:p>
        </w:tc>
        <w:tc>
          <w:tcPr>
            <w:tcW w:w="4389" w:type="dxa"/>
          </w:tcPr>
          <w:p w14:paraId="62C394CF" w14:textId="09F41AF6"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1147F3">
              <w:rPr>
                <w:rFonts w:ascii="Arial" w:hAnsi="Arial" w:cs="Arial"/>
                <w:iCs/>
                <w:color w:val="auto"/>
                <w:sz w:val="24"/>
                <w:szCs w:val="24"/>
              </w:rPr>
              <w:t>1</w:t>
            </w:r>
          </w:p>
          <w:p w14:paraId="6ED9647D" w14:textId="01547B21"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Extintores de </w:t>
            </w:r>
            <w:r w:rsidR="00693599">
              <w:rPr>
                <w:rFonts w:ascii="Arial" w:hAnsi="Arial" w:cs="Arial"/>
                <w:iCs/>
                <w:color w:val="auto"/>
                <w:sz w:val="24"/>
                <w:szCs w:val="24"/>
              </w:rPr>
              <w:t>2</w:t>
            </w:r>
            <w:r w:rsidRPr="000078E9">
              <w:rPr>
                <w:rFonts w:ascii="Arial" w:hAnsi="Arial" w:cs="Arial"/>
                <w:iCs/>
                <w:color w:val="auto"/>
                <w:sz w:val="24"/>
                <w:szCs w:val="24"/>
              </w:rPr>
              <w:t xml:space="preserve">0 libras </w:t>
            </w:r>
            <w:r w:rsidR="00FE7909">
              <w:rPr>
                <w:rFonts w:ascii="Arial" w:hAnsi="Arial" w:cs="Arial"/>
                <w:iCs/>
                <w:color w:val="auto"/>
                <w:sz w:val="24"/>
                <w:szCs w:val="24"/>
              </w:rPr>
              <w:t>ub</w:t>
            </w:r>
            <w:r w:rsidRPr="000078E9">
              <w:rPr>
                <w:rFonts w:ascii="Arial" w:hAnsi="Arial" w:cs="Arial"/>
                <w:iCs/>
                <w:color w:val="auto"/>
                <w:sz w:val="24"/>
                <w:szCs w:val="24"/>
              </w:rPr>
              <w:t xml:space="preserve">icados en </w:t>
            </w:r>
            <w:r w:rsidR="00CC3BD0">
              <w:rPr>
                <w:rFonts w:ascii="Arial" w:hAnsi="Arial" w:cs="Arial"/>
                <w:iCs/>
                <w:color w:val="auto"/>
                <w:sz w:val="24"/>
                <w:szCs w:val="24"/>
              </w:rPr>
              <w:t>sala</w:t>
            </w:r>
            <w:r w:rsidR="00FE7909">
              <w:rPr>
                <w:rFonts w:ascii="Arial" w:hAnsi="Arial" w:cs="Arial"/>
                <w:iCs/>
                <w:color w:val="auto"/>
                <w:sz w:val="24"/>
                <w:szCs w:val="24"/>
              </w:rPr>
              <w:t xml:space="preserve"> de estar</w:t>
            </w:r>
            <w:r w:rsidR="001147F3">
              <w:rPr>
                <w:rFonts w:ascii="Arial" w:hAnsi="Arial" w:cs="Arial"/>
                <w:iCs/>
                <w:color w:val="auto"/>
                <w:sz w:val="24"/>
                <w:szCs w:val="24"/>
              </w:rPr>
              <w:t xml:space="preserve"> (segundo piso)</w:t>
            </w:r>
          </w:p>
        </w:tc>
      </w:tr>
      <w:tr w:rsidR="000078E9" w:rsidRPr="000078E9"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0078E9" w:rsidRDefault="0091519B" w:rsidP="004D0515">
            <w:pPr>
              <w:autoSpaceDE w:val="0"/>
              <w:autoSpaceDN w:val="0"/>
              <w:adjustRightInd w:val="0"/>
              <w:jc w:val="center"/>
              <w:rPr>
                <w:rFonts w:ascii="Arial" w:hAnsi="Arial" w:cs="Arial"/>
                <w:iCs/>
                <w:color w:val="auto"/>
                <w:sz w:val="24"/>
                <w:szCs w:val="24"/>
              </w:rPr>
            </w:pPr>
          </w:p>
        </w:tc>
      </w:tr>
      <w:tr w:rsidR="000078E9" w:rsidRPr="000078E9" w14:paraId="4F23DC44" w14:textId="77777777" w:rsidTr="0091519B">
        <w:trPr>
          <w:trHeight w:val="240"/>
          <w:jc w:val="center"/>
        </w:trPr>
        <w:tc>
          <w:tcPr>
            <w:tcW w:w="3403" w:type="dxa"/>
            <w:vAlign w:val="center"/>
          </w:tcPr>
          <w:p w14:paraId="490C6E3D" w14:textId="4C4EDC30"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Camilla FEL</w:t>
            </w:r>
          </w:p>
        </w:tc>
        <w:tc>
          <w:tcPr>
            <w:tcW w:w="4389" w:type="dxa"/>
          </w:tcPr>
          <w:p w14:paraId="7CEDF02D" w14:textId="12235AAD"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(1) una camilla en las instalaciones.</w:t>
            </w:r>
          </w:p>
        </w:tc>
      </w:tr>
      <w:tr w:rsidR="000078E9" w:rsidRPr="000078E9" w14:paraId="780004C4" w14:textId="77777777" w:rsidTr="0091519B">
        <w:trPr>
          <w:trHeight w:val="240"/>
          <w:jc w:val="center"/>
        </w:trPr>
        <w:tc>
          <w:tcPr>
            <w:tcW w:w="3403" w:type="dxa"/>
            <w:vAlign w:val="center"/>
          </w:tcPr>
          <w:p w14:paraId="2DC60887" w14:textId="48EEE846"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Botiquín de primeros auxilios</w:t>
            </w:r>
          </w:p>
        </w:tc>
        <w:tc>
          <w:tcPr>
            <w:tcW w:w="4389" w:type="dxa"/>
          </w:tcPr>
          <w:p w14:paraId="2141E522" w14:textId="1305FA8F"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botiquín y DEA en la sede.</w:t>
            </w:r>
          </w:p>
        </w:tc>
      </w:tr>
      <w:tr w:rsidR="000078E9" w:rsidRPr="000078E9" w14:paraId="5C08013C" w14:textId="77777777" w:rsidTr="0091519B">
        <w:trPr>
          <w:trHeight w:val="240"/>
          <w:jc w:val="center"/>
        </w:trPr>
        <w:tc>
          <w:tcPr>
            <w:tcW w:w="3403" w:type="dxa"/>
            <w:vAlign w:val="center"/>
          </w:tcPr>
          <w:p w14:paraId="33C3D4FB" w14:textId="52221ACA"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Señalización de emergencia</w:t>
            </w:r>
          </w:p>
        </w:tc>
        <w:tc>
          <w:tcPr>
            <w:tcW w:w="4389" w:type="dxa"/>
          </w:tcPr>
          <w:p w14:paraId="7ACE6BBC" w14:textId="3EEEC466"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señalización de ruta de evacuación, escaleras de emergencia.</w:t>
            </w:r>
          </w:p>
        </w:tc>
      </w:tr>
      <w:tr w:rsidR="000078E9" w:rsidRPr="000078E9"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0078E9" w:rsidRDefault="0091519B" w:rsidP="004D0515">
            <w:pPr>
              <w:autoSpaceDE w:val="0"/>
              <w:autoSpaceDN w:val="0"/>
              <w:adjustRightInd w:val="0"/>
              <w:jc w:val="center"/>
              <w:rPr>
                <w:rFonts w:ascii="Arial" w:hAnsi="Arial" w:cs="Arial"/>
                <w:iCs/>
                <w:color w:val="auto"/>
                <w:sz w:val="24"/>
                <w:szCs w:val="24"/>
              </w:rPr>
            </w:pPr>
          </w:p>
        </w:tc>
      </w:tr>
      <w:tr w:rsidR="000078E9" w:rsidRPr="000078E9" w14:paraId="5E25D865" w14:textId="77777777" w:rsidTr="0091519B">
        <w:trPr>
          <w:trHeight w:val="240"/>
          <w:jc w:val="center"/>
        </w:trPr>
        <w:tc>
          <w:tcPr>
            <w:tcW w:w="3403" w:type="dxa"/>
            <w:vAlign w:val="center"/>
          </w:tcPr>
          <w:p w14:paraId="2A0B910D" w14:textId="199AC955"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Servicios públicos</w:t>
            </w:r>
          </w:p>
        </w:tc>
        <w:tc>
          <w:tcPr>
            <w:tcW w:w="4389" w:type="dxa"/>
          </w:tcPr>
          <w:p w14:paraId="3C3C225A" w14:textId="77777777"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electricidad, gas natural, teléfono.</w:t>
            </w:r>
          </w:p>
          <w:p w14:paraId="18C87B10" w14:textId="6AB181FE"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También cuentan con servicio de internet (privado)</w:t>
            </w:r>
          </w:p>
        </w:tc>
      </w:tr>
      <w:tr w:rsidR="000078E9" w:rsidRPr="000078E9" w14:paraId="037950A5" w14:textId="77777777" w:rsidTr="0091519B">
        <w:trPr>
          <w:trHeight w:val="240"/>
          <w:jc w:val="center"/>
        </w:trPr>
        <w:tc>
          <w:tcPr>
            <w:tcW w:w="3403" w:type="dxa"/>
            <w:vAlign w:val="center"/>
          </w:tcPr>
          <w:p w14:paraId="6CEB94BF" w14:textId="07153683"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Detectores de humo</w:t>
            </w:r>
          </w:p>
        </w:tc>
        <w:tc>
          <w:tcPr>
            <w:tcW w:w="4389" w:type="dxa"/>
          </w:tcPr>
          <w:p w14:paraId="24B65F78" w14:textId="31B062D2" w:rsidR="0091519B" w:rsidRPr="000078E9" w:rsidRDefault="00693599" w:rsidP="004D0515">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r w:rsidR="0091519B" w:rsidRPr="000078E9">
              <w:rPr>
                <w:rFonts w:ascii="Arial" w:hAnsi="Arial" w:cs="Arial"/>
                <w:iCs/>
                <w:color w:val="auto"/>
                <w:sz w:val="24"/>
                <w:szCs w:val="24"/>
              </w:rPr>
              <w:t xml:space="preserve"> cuenta con detectores de humo en la estación</w:t>
            </w:r>
          </w:p>
        </w:tc>
      </w:tr>
      <w:tr w:rsidR="000078E9" w:rsidRPr="000078E9" w14:paraId="751F18AD" w14:textId="77777777" w:rsidTr="0091519B">
        <w:trPr>
          <w:trHeight w:val="240"/>
          <w:jc w:val="center"/>
        </w:trPr>
        <w:tc>
          <w:tcPr>
            <w:tcW w:w="3403" w:type="dxa"/>
            <w:vAlign w:val="center"/>
          </w:tcPr>
          <w:p w14:paraId="60177972" w14:textId="4E20B6C7"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Iluminación de emergencia</w:t>
            </w:r>
          </w:p>
        </w:tc>
        <w:tc>
          <w:tcPr>
            <w:tcW w:w="4389" w:type="dxa"/>
          </w:tcPr>
          <w:p w14:paraId="7F9AEA65" w14:textId="1FBE2B72" w:rsidR="0091519B" w:rsidRPr="000078E9" w:rsidRDefault="0091519B" w:rsidP="004D0515">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iluminación de emergencia en la estación</w:t>
            </w:r>
          </w:p>
        </w:tc>
      </w:tr>
      <w:tr w:rsidR="000078E9" w:rsidRPr="000078E9" w14:paraId="7FC6AAE4" w14:textId="77777777" w:rsidTr="0091519B">
        <w:trPr>
          <w:trHeight w:val="240"/>
          <w:jc w:val="center"/>
        </w:trPr>
        <w:tc>
          <w:tcPr>
            <w:tcW w:w="3403" w:type="dxa"/>
            <w:vAlign w:val="center"/>
          </w:tcPr>
          <w:p w14:paraId="4502ABF2" w14:textId="7E89E527" w:rsidR="0091519B" w:rsidRPr="000078E9" w:rsidRDefault="0091519B" w:rsidP="004D0515">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Pulsadores de alarma</w:t>
            </w:r>
          </w:p>
        </w:tc>
        <w:tc>
          <w:tcPr>
            <w:tcW w:w="4389" w:type="dxa"/>
          </w:tcPr>
          <w:p w14:paraId="128B2993" w14:textId="31359E5B" w:rsidR="0091519B" w:rsidRPr="000078E9" w:rsidRDefault="00FE7909" w:rsidP="004D0515">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Se cuenta con un pulsador para la activación de las emergencias.</w:t>
            </w:r>
          </w:p>
        </w:tc>
      </w:tr>
    </w:tbl>
    <w:p w14:paraId="52786918"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D295F2A" w14:textId="77777777" w:rsidR="0091519B" w:rsidRDefault="0091519B" w:rsidP="00BA3AEC">
      <w:pPr>
        <w:pStyle w:val="Default"/>
        <w:jc w:val="both"/>
        <w:rPr>
          <w:b/>
          <w:bCs/>
          <w:color w:val="auto"/>
          <w:lang w:val="es-CO"/>
        </w:rPr>
      </w:pPr>
    </w:p>
    <w:p w14:paraId="4621C3B7" w14:textId="77777777" w:rsidR="00FA45BA" w:rsidRDefault="00FA45BA" w:rsidP="00BA3AEC">
      <w:pPr>
        <w:pStyle w:val="Default"/>
        <w:jc w:val="both"/>
        <w:rPr>
          <w:b/>
          <w:bCs/>
          <w:color w:val="auto"/>
          <w:lang w:val="es-CO"/>
        </w:rPr>
      </w:pPr>
    </w:p>
    <w:p w14:paraId="0121FFE2" w14:textId="77777777" w:rsidR="00A97802" w:rsidRDefault="00A97802" w:rsidP="00BA3AEC">
      <w:pPr>
        <w:pStyle w:val="Default"/>
        <w:jc w:val="both"/>
        <w:rPr>
          <w:b/>
          <w:bCs/>
          <w:color w:val="auto"/>
          <w:lang w:val="es-CO"/>
        </w:rPr>
      </w:pPr>
    </w:p>
    <w:p w14:paraId="2325FC54" w14:textId="77777777" w:rsidR="00A97802" w:rsidRDefault="00A97802" w:rsidP="00BA3AEC">
      <w:pPr>
        <w:pStyle w:val="Default"/>
        <w:jc w:val="both"/>
        <w:rPr>
          <w:b/>
          <w:bCs/>
          <w:color w:val="auto"/>
          <w:lang w:val="es-CO"/>
        </w:rPr>
      </w:pPr>
    </w:p>
    <w:p w14:paraId="5E4659CA" w14:textId="77777777" w:rsidR="00A97802" w:rsidRDefault="00A97802" w:rsidP="00BA3AEC">
      <w:pPr>
        <w:pStyle w:val="Default"/>
        <w:jc w:val="both"/>
        <w:rPr>
          <w:b/>
          <w:bCs/>
          <w:color w:val="auto"/>
          <w:lang w:val="es-CO"/>
        </w:rPr>
      </w:pPr>
    </w:p>
    <w:p w14:paraId="3FB5DFF7" w14:textId="77777777" w:rsidR="00A97802" w:rsidRPr="000078E9" w:rsidRDefault="00A97802" w:rsidP="00BA3AEC">
      <w:pPr>
        <w:pStyle w:val="Default"/>
        <w:jc w:val="both"/>
        <w:rPr>
          <w:b/>
          <w:bCs/>
          <w:color w:val="auto"/>
          <w:lang w:val="es-CO"/>
        </w:rPr>
      </w:pPr>
    </w:p>
    <w:p w14:paraId="27349E0F" w14:textId="4AD9D102" w:rsidR="0091519B" w:rsidRPr="000078E9" w:rsidRDefault="0091519B" w:rsidP="00D07EAF">
      <w:pPr>
        <w:pStyle w:val="Default"/>
        <w:numPr>
          <w:ilvl w:val="1"/>
          <w:numId w:val="8"/>
        </w:numPr>
        <w:jc w:val="both"/>
        <w:rPr>
          <w:b/>
          <w:bCs/>
          <w:color w:val="auto"/>
          <w:lang w:val="es-CO"/>
        </w:rPr>
      </w:pPr>
      <w:r w:rsidRPr="000078E9">
        <w:rPr>
          <w:b/>
          <w:bCs/>
          <w:color w:val="auto"/>
          <w:lang w:val="es-CO"/>
        </w:rPr>
        <w:lastRenderedPageBreak/>
        <w:t xml:space="preserve"> Capacidad de ocupación por sectores </w:t>
      </w:r>
    </w:p>
    <w:p w14:paraId="67D39CD8" w14:textId="77777777" w:rsidR="0091519B" w:rsidRPr="000078E9" w:rsidRDefault="0091519B" w:rsidP="0091519B">
      <w:pPr>
        <w:pStyle w:val="Default"/>
        <w:jc w:val="both"/>
        <w:rPr>
          <w:b/>
          <w:bCs/>
          <w:color w:val="auto"/>
          <w:lang w:val="es-CO"/>
        </w:rPr>
      </w:pPr>
    </w:p>
    <w:p w14:paraId="2AAD20B5" w14:textId="77777777" w:rsidR="00832048" w:rsidRPr="00FF37B6" w:rsidRDefault="00832048" w:rsidP="00832048">
      <w:pPr>
        <w:ind w:left="426"/>
        <w:rPr>
          <w:rFonts w:ascii="Arial" w:hAnsi="Arial" w:cs="Arial"/>
          <w:color w:val="auto"/>
          <w:sz w:val="24"/>
          <w:szCs w:val="24"/>
          <w:lang w:val="es-CO"/>
        </w:rPr>
      </w:pPr>
      <w:r w:rsidRPr="00FF37B6">
        <w:rPr>
          <w:rFonts w:ascii="Arial" w:hAnsi="Arial" w:cs="Arial"/>
          <w:color w:val="auto"/>
          <w:sz w:val="24"/>
          <w:szCs w:val="24"/>
          <w:lang w:val="es-CO"/>
        </w:rPr>
        <w:t>Conforme a lo establecido en el Título K de la NSR-10, la Estación B-14 Bicentenario se clasifica bajo el uso Institucional – I-4.</w:t>
      </w:r>
    </w:p>
    <w:p w14:paraId="4ECC7BD9" w14:textId="77777777" w:rsidR="00832048" w:rsidRPr="00FF37B6" w:rsidRDefault="00832048" w:rsidP="00832048">
      <w:pPr>
        <w:ind w:left="426"/>
        <w:rPr>
          <w:rFonts w:ascii="Arial" w:hAnsi="Arial" w:cs="Arial"/>
          <w:color w:val="auto"/>
          <w:sz w:val="24"/>
          <w:szCs w:val="24"/>
          <w:lang w:val="es-CO"/>
        </w:rPr>
      </w:pPr>
      <w:r w:rsidRPr="00FF37B6">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41DF2402" w14:textId="3EBBDE4D" w:rsidR="0091519B" w:rsidRPr="000078E9" w:rsidRDefault="00832048" w:rsidP="00832048">
      <w:pPr>
        <w:ind w:left="426"/>
        <w:rPr>
          <w:rFonts w:ascii="Arial" w:hAnsi="Arial" w:cs="Arial"/>
          <w:color w:val="auto"/>
          <w:sz w:val="24"/>
          <w:szCs w:val="24"/>
        </w:rPr>
      </w:pPr>
      <w:r w:rsidRPr="00FF37B6">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0078E9" w:rsidRDefault="0091519B" w:rsidP="0091519B">
      <w:pPr>
        <w:pStyle w:val="Default"/>
        <w:ind w:left="462"/>
        <w:jc w:val="both"/>
        <w:rPr>
          <w:b/>
          <w:bCs/>
          <w:color w:val="auto"/>
          <w:lang w:val="es-CO"/>
        </w:rPr>
      </w:pPr>
    </w:p>
    <w:p w14:paraId="06DDE032" w14:textId="6898AFA5" w:rsidR="0091519B" w:rsidRPr="000078E9" w:rsidRDefault="0091519B" w:rsidP="00D07EAF">
      <w:pPr>
        <w:pStyle w:val="Default"/>
        <w:numPr>
          <w:ilvl w:val="1"/>
          <w:numId w:val="8"/>
        </w:numPr>
        <w:jc w:val="both"/>
        <w:rPr>
          <w:b/>
          <w:bCs/>
          <w:color w:val="auto"/>
          <w:lang w:val="es-CO"/>
        </w:rPr>
      </w:pPr>
      <w:r w:rsidRPr="000078E9">
        <w:rPr>
          <w:b/>
          <w:bCs/>
          <w:color w:val="auto"/>
          <w:lang w:val="es-CO"/>
        </w:rPr>
        <w:t xml:space="preserve"> Actividades desarrolladas en la estación</w:t>
      </w:r>
    </w:p>
    <w:p w14:paraId="766A3C0B" w14:textId="77777777" w:rsidR="0091519B" w:rsidRPr="000078E9" w:rsidRDefault="0091519B" w:rsidP="0091519B">
      <w:pPr>
        <w:pStyle w:val="Default"/>
        <w:jc w:val="both"/>
        <w:rPr>
          <w:b/>
          <w:bCs/>
          <w:color w:val="auto"/>
          <w:lang w:val="es-CO"/>
        </w:rPr>
      </w:pPr>
    </w:p>
    <w:p w14:paraId="6DB40FC3" w14:textId="24FB1E0E" w:rsidR="0091519B" w:rsidRPr="001147F3" w:rsidRDefault="0091519B" w:rsidP="001147F3">
      <w:pPr>
        <w:shd w:val="clear" w:color="auto" w:fill="FFFFFF"/>
        <w:spacing w:after="300" w:line="240" w:lineRule="auto"/>
        <w:ind w:left="426" w:right="332"/>
        <w:rPr>
          <w:rFonts w:ascii="Arial" w:hAnsi="Arial" w:cs="Arial"/>
          <w:color w:val="auto"/>
          <w:sz w:val="24"/>
          <w:szCs w:val="24"/>
        </w:rPr>
      </w:pPr>
      <w:r w:rsidRPr="000078E9">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w:t>
      </w:r>
      <w:r w:rsidR="001147F3">
        <w:rPr>
          <w:rFonts w:ascii="Arial" w:hAnsi="Arial" w:cs="Arial"/>
          <w:color w:val="auto"/>
          <w:sz w:val="24"/>
          <w:szCs w:val="24"/>
        </w:rPr>
        <w:t>17</w:t>
      </w:r>
      <w:r w:rsidR="00FE7909">
        <w:rPr>
          <w:rFonts w:ascii="Arial" w:hAnsi="Arial" w:cs="Arial"/>
          <w:color w:val="auto"/>
          <w:sz w:val="24"/>
          <w:szCs w:val="24"/>
        </w:rPr>
        <w:t>,</w:t>
      </w:r>
      <w:r w:rsidRPr="000078E9">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0BA8966B" w14:textId="77777777" w:rsidR="0091519B" w:rsidRPr="000078E9" w:rsidRDefault="0091519B" w:rsidP="00B22D74">
      <w:pPr>
        <w:shd w:val="clear" w:color="auto" w:fill="FFFFFF"/>
        <w:spacing w:after="300" w:line="240" w:lineRule="auto"/>
        <w:ind w:left="426" w:right="332"/>
        <w:rPr>
          <w:rFonts w:ascii="Arial" w:hAnsi="Arial" w:cs="Arial"/>
          <w:color w:val="auto"/>
          <w:sz w:val="24"/>
          <w:szCs w:val="24"/>
        </w:rPr>
      </w:pPr>
      <w:r w:rsidRPr="000078E9">
        <w:rPr>
          <w:rFonts w:ascii="Arial" w:hAnsi="Arial" w:cs="Arial"/>
          <w:color w:val="auto"/>
          <w:sz w:val="24"/>
          <w:szCs w:val="24"/>
        </w:rPr>
        <w:t>Dentro de dichas actividades que se realizan al interior de la estación se encuentran:</w:t>
      </w:r>
    </w:p>
    <w:p w14:paraId="5D9F3301" w14:textId="77777777" w:rsidR="0091519B" w:rsidRPr="000078E9" w:rsidRDefault="0091519B" w:rsidP="00D07EAF">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0078E9" w:rsidRDefault="0091519B" w:rsidP="00D07EAF">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D07EAF">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D07EAF">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D07EAF">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D07EAF">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2AA04F95" w14:textId="77777777" w:rsidR="0091519B" w:rsidRPr="000078E9" w:rsidRDefault="0091519B" w:rsidP="00D07EAF">
      <w:pPr>
        <w:numPr>
          <w:ilvl w:val="0"/>
          <w:numId w:val="9"/>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4BFF09D7" w14:textId="110694AA" w:rsidR="00693599" w:rsidRDefault="00693599" w:rsidP="001147F3">
      <w:pPr>
        <w:rPr>
          <w:rFonts w:ascii="Arial" w:hAnsi="Arial" w:cs="Arial"/>
          <w:color w:val="auto"/>
          <w:sz w:val="24"/>
          <w:szCs w:val="24"/>
        </w:rPr>
      </w:pPr>
    </w:p>
    <w:p w14:paraId="4481F953" w14:textId="4946CE80" w:rsidR="00D07EAF" w:rsidRDefault="00D07EAF" w:rsidP="001147F3">
      <w:pPr>
        <w:rPr>
          <w:rFonts w:ascii="Arial" w:hAnsi="Arial" w:cs="Arial"/>
          <w:color w:val="auto"/>
          <w:sz w:val="24"/>
          <w:szCs w:val="24"/>
        </w:rPr>
      </w:pPr>
    </w:p>
    <w:p w14:paraId="3C6CED2D" w14:textId="39D3A7AC" w:rsidR="00D07EAF" w:rsidRDefault="00D07EAF" w:rsidP="001147F3">
      <w:pPr>
        <w:rPr>
          <w:rFonts w:ascii="Arial" w:hAnsi="Arial" w:cs="Arial"/>
          <w:color w:val="auto"/>
          <w:sz w:val="24"/>
          <w:szCs w:val="24"/>
        </w:rPr>
      </w:pPr>
    </w:p>
    <w:p w14:paraId="07D4408A" w14:textId="74BC9372" w:rsidR="00D07EAF" w:rsidRDefault="00D07EAF" w:rsidP="001147F3">
      <w:pPr>
        <w:rPr>
          <w:rFonts w:ascii="Arial" w:hAnsi="Arial" w:cs="Arial"/>
          <w:color w:val="auto"/>
          <w:sz w:val="24"/>
          <w:szCs w:val="24"/>
        </w:rPr>
      </w:pPr>
    </w:p>
    <w:p w14:paraId="4774314C" w14:textId="7FEF4EF0" w:rsidR="0091519B" w:rsidRPr="000078E9" w:rsidRDefault="0091519B" w:rsidP="00D07EAF">
      <w:pPr>
        <w:pStyle w:val="Default"/>
        <w:numPr>
          <w:ilvl w:val="1"/>
          <w:numId w:val="8"/>
        </w:numPr>
        <w:jc w:val="both"/>
        <w:rPr>
          <w:b/>
          <w:bCs/>
          <w:color w:val="auto"/>
          <w:lang w:val="es-CO"/>
        </w:rPr>
      </w:pPr>
      <w:r w:rsidRPr="000078E9">
        <w:rPr>
          <w:b/>
          <w:bCs/>
          <w:color w:val="auto"/>
          <w:lang w:val="es-CO"/>
        </w:rPr>
        <w:lastRenderedPageBreak/>
        <w:t xml:space="preserve"> Capacidad por número de salidas</w:t>
      </w:r>
    </w:p>
    <w:p w14:paraId="1CA9ADCD" w14:textId="77777777" w:rsidR="0091519B" w:rsidRPr="000078E9" w:rsidRDefault="0091519B" w:rsidP="0091519B">
      <w:pPr>
        <w:ind w:left="142"/>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4DFCB6AF"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91519B">
        <w:trPr>
          <w:trHeight w:val="110"/>
          <w:jc w:val="center"/>
        </w:trPr>
        <w:tc>
          <w:tcPr>
            <w:tcW w:w="2547" w:type="dxa"/>
            <w:shd w:val="clear" w:color="auto" w:fill="FFC000" w:themeFill="accent4"/>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4864CE94"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8744777" w14:textId="77777777" w:rsidR="00FA45BA" w:rsidRPr="000078E9" w:rsidRDefault="00FA45BA" w:rsidP="00BA3AEC">
      <w:pPr>
        <w:rPr>
          <w:rFonts w:ascii="Arial" w:hAnsi="Arial" w:cs="Arial"/>
          <w:color w:val="auto"/>
          <w:sz w:val="24"/>
          <w:szCs w:val="24"/>
        </w:rPr>
      </w:pPr>
    </w:p>
    <w:p w14:paraId="4D44A4C0" w14:textId="3B418E03" w:rsidR="00282E7F" w:rsidRPr="00BD32A3" w:rsidRDefault="00D50761" w:rsidP="00D07EAF">
      <w:pPr>
        <w:pStyle w:val="Ttulo1"/>
        <w:numPr>
          <w:ilvl w:val="0"/>
          <w:numId w:val="22"/>
        </w:numPr>
        <w:rPr>
          <w:rFonts w:ascii="Arial" w:hAnsi="Arial" w:cs="Arial"/>
          <w:color w:val="auto"/>
          <w:sz w:val="24"/>
          <w:szCs w:val="24"/>
          <w:lang w:val="es-CO"/>
        </w:rPr>
      </w:pPr>
      <w:bookmarkStart w:id="30" w:name="_Toc224775881"/>
      <w:r w:rsidRPr="00BD32A3">
        <w:rPr>
          <w:rFonts w:ascii="Arial" w:hAnsi="Arial" w:cs="Arial"/>
          <w:color w:val="auto"/>
          <w:sz w:val="24"/>
          <w:szCs w:val="24"/>
          <w:lang w:val="es-CO"/>
        </w:rPr>
        <w:t>IDENTIFICACIÓN DE AMENAZAS Y DETERMINACIÓN DE LA VULNERABILIDAD</w:t>
      </w:r>
      <w:bookmarkEnd w:id="30"/>
    </w:p>
    <w:p w14:paraId="43754BD7" w14:textId="77777777" w:rsidR="00D50761" w:rsidRPr="000078E9" w:rsidRDefault="00D50761" w:rsidP="000078E9">
      <w:pPr>
        <w:pStyle w:val="Default"/>
        <w:jc w:val="both"/>
        <w:rPr>
          <w:b/>
          <w:bCs/>
          <w:color w:val="auto"/>
          <w:lang w:val="es-CO"/>
        </w:rPr>
      </w:pPr>
    </w:p>
    <w:p w14:paraId="3BC2DEBE" w14:textId="77777777" w:rsidR="00D50761" w:rsidRPr="000078E9" w:rsidRDefault="00D50761" w:rsidP="000078E9">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040BDF0E" w14:textId="77777777" w:rsidR="001147F3" w:rsidRDefault="001147F3" w:rsidP="000078E9">
      <w:pPr>
        <w:pStyle w:val="Default"/>
        <w:jc w:val="both"/>
        <w:rPr>
          <w:b/>
          <w:bCs/>
          <w:color w:val="auto"/>
          <w:lang w:val="es-CO"/>
        </w:rPr>
      </w:pPr>
    </w:p>
    <w:p w14:paraId="6D45CFED" w14:textId="77777777" w:rsidR="00CC3BD0" w:rsidRPr="000078E9" w:rsidRDefault="00CC3BD0" w:rsidP="000078E9">
      <w:pPr>
        <w:pStyle w:val="Default"/>
        <w:jc w:val="both"/>
        <w:rPr>
          <w:b/>
          <w:bCs/>
          <w:color w:val="auto"/>
          <w:lang w:val="es-CO"/>
        </w:rPr>
      </w:pPr>
    </w:p>
    <w:p w14:paraId="5D96B593" w14:textId="49434850"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10</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4D0515">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0E0E528A">
                    <v:shapetype id="_x0000_t110" coordsize="21600,21600" o:spt="110" path="m10800,l,10800,10800,21600,21600,10800xe" w14:anchorId="37693628">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4D0515">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7B38704F">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89E72C3"/>
                  </w:pict>
                </mc:Fallback>
              </mc:AlternateContent>
            </w:r>
            <w:r w:rsidRPr="000078E9">
              <w:rPr>
                <w:rFonts w:ascii="Arial" w:hAnsi="Arial" w:cs="Arial"/>
                <w:color w:val="auto"/>
                <w:sz w:val="24"/>
                <w:szCs w:val="24"/>
              </w:rPr>
              <w:t xml:space="preserve">Amarillo </w:t>
            </w:r>
          </w:p>
        </w:tc>
      </w:tr>
      <w:tr w:rsidR="000078E9" w:rsidRPr="000078E9" w14:paraId="306788F0" w14:textId="77777777" w:rsidTr="004D0515">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226949FF">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1B3877"/>
                  </w:pict>
                </mc:Fallback>
              </mc:AlternateContent>
            </w:r>
            <w:r w:rsidRPr="000078E9">
              <w:rPr>
                <w:rFonts w:ascii="Arial" w:hAnsi="Arial" w:cs="Arial"/>
                <w:color w:val="auto"/>
                <w:sz w:val="24"/>
                <w:szCs w:val="24"/>
              </w:rPr>
              <w:t xml:space="preserve">Rojo </w:t>
            </w:r>
          </w:p>
        </w:tc>
      </w:tr>
    </w:tbl>
    <w:p w14:paraId="67D05AD8"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1DA6B13" w14:textId="77777777" w:rsidR="00D50761" w:rsidRPr="000078E9" w:rsidRDefault="00D50761" w:rsidP="000078E9">
      <w:pPr>
        <w:pStyle w:val="Default"/>
        <w:jc w:val="both"/>
        <w:rPr>
          <w:b/>
          <w:bCs/>
          <w:color w:val="auto"/>
          <w:lang w:val="es-CO"/>
        </w:rPr>
      </w:pPr>
    </w:p>
    <w:p w14:paraId="2A6D86C1" w14:textId="7CCA6C0F" w:rsidR="00D50761" w:rsidRPr="000078E9" w:rsidRDefault="00E30FAB" w:rsidP="000078E9">
      <w:pPr>
        <w:pStyle w:val="Default"/>
        <w:jc w:val="both"/>
        <w:rPr>
          <w:b/>
          <w:bCs/>
          <w:color w:val="auto"/>
          <w:lang w:val="es-CO"/>
        </w:rPr>
      </w:pPr>
      <w:r w:rsidRPr="000078E9">
        <w:rPr>
          <w:b/>
          <w:bCs/>
          <w:color w:val="auto"/>
          <w:lang w:val="es-CO"/>
        </w:rPr>
        <w:lastRenderedPageBreak/>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2E1C474" w14:textId="77777777" w:rsidR="00E30FAB" w:rsidRDefault="00E30FAB"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0078E9"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w:t>
      </w:r>
      <w:r w:rsidRPr="000078E9">
        <w:rPr>
          <w:rFonts w:ascii="Arial" w:hAnsi="Arial" w:cs="Arial"/>
          <w:color w:val="auto"/>
          <w:sz w:val="24"/>
          <w:szCs w:val="40"/>
        </w:rPr>
        <w:lastRenderedPageBreak/>
        <w:t xml:space="preserve">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3FAB211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0078E9" w:rsidRPr="000078E9" w14:paraId="02022AE9" w14:textId="77777777" w:rsidTr="004D0515">
        <w:trPr>
          <w:trHeight w:val="70"/>
          <w:tblHeader/>
          <w:jc w:val="center"/>
        </w:trPr>
        <w:tc>
          <w:tcPr>
            <w:tcW w:w="2262" w:type="dxa"/>
            <w:vAlign w:val="center"/>
          </w:tcPr>
          <w:p w14:paraId="2481A532" w14:textId="77777777" w:rsidR="00E30FAB" w:rsidRPr="000078E9" w:rsidRDefault="00E30FAB" w:rsidP="000078E9">
            <w:pPr>
              <w:pStyle w:val="TableParagraph"/>
              <w:jc w:val="both"/>
              <w:rPr>
                <w:sz w:val="24"/>
                <w:szCs w:val="24"/>
              </w:rPr>
            </w:pPr>
            <w:r w:rsidRPr="000078E9">
              <w:rPr>
                <w:sz w:val="24"/>
                <w:szCs w:val="24"/>
              </w:rPr>
              <w:t>SÍ</w:t>
            </w:r>
          </w:p>
        </w:tc>
        <w:tc>
          <w:tcPr>
            <w:tcW w:w="4678" w:type="dxa"/>
            <w:vAlign w:val="center"/>
          </w:tcPr>
          <w:p w14:paraId="1CAB2484" w14:textId="77777777" w:rsidR="00E30FAB" w:rsidRPr="007B2B73" w:rsidRDefault="00E30FAB" w:rsidP="000078E9">
            <w:pPr>
              <w:pStyle w:val="TableParagraph"/>
              <w:spacing w:line="240" w:lineRule="auto"/>
              <w:ind w:left="68" w:right="164"/>
              <w:jc w:val="both"/>
              <w:rPr>
                <w:sz w:val="24"/>
                <w:szCs w:val="24"/>
                <w:lang w:val="es-CO"/>
              </w:rPr>
            </w:pPr>
            <w:r w:rsidRPr="007B2B73">
              <w:rPr>
                <w:sz w:val="24"/>
                <w:szCs w:val="24"/>
                <w:lang w:val="es-CO"/>
              </w:rPr>
              <w:t>Cuando se dispone de los elementos, recursos, cuando se realizan los procedimientos, entre otros</w:t>
            </w:r>
          </w:p>
        </w:tc>
        <w:tc>
          <w:tcPr>
            <w:tcW w:w="1984" w:type="dxa"/>
            <w:vAlign w:val="center"/>
          </w:tcPr>
          <w:p w14:paraId="6CA49C04" w14:textId="77777777" w:rsidR="00E30FAB" w:rsidRPr="000078E9" w:rsidRDefault="00E30FAB" w:rsidP="000078E9">
            <w:pPr>
              <w:pStyle w:val="TableParagraph"/>
              <w:ind w:left="179" w:right="177"/>
              <w:jc w:val="both"/>
              <w:rPr>
                <w:sz w:val="24"/>
                <w:szCs w:val="24"/>
              </w:rPr>
            </w:pPr>
            <w:r w:rsidRPr="000078E9">
              <w:rPr>
                <w:sz w:val="24"/>
                <w:szCs w:val="24"/>
              </w:rPr>
              <w:t>0,0</w:t>
            </w:r>
          </w:p>
        </w:tc>
      </w:tr>
      <w:tr w:rsidR="000078E9" w:rsidRPr="000078E9" w14:paraId="42F486D3" w14:textId="77777777" w:rsidTr="004D0515">
        <w:trPr>
          <w:trHeight w:val="188"/>
          <w:tblHeader/>
          <w:jc w:val="center"/>
        </w:trPr>
        <w:tc>
          <w:tcPr>
            <w:tcW w:w="2262" w:type="dxa"/>
            <w:vAlign w:val="center"/>
          </w:tcPr>
          <w:p w14:paraId="2834DE06" w14:textId="77777777" w:rsidR="00E30FAB" w:rsidRPr="000078E9" w:rsidRDefault="00E30FAB" w:rsidP="000078E9">
            <w:pPr>
              <w:pStyle w:val="TableParagraph"/>
              <w:jc w:val="both"/>
              <w:rPr>
                <w:sz w:val="24"/>
                <w:szCs w:val="24"/>
              </w:rPr>
            </w:pPr>
            <w:r w:rsidRPr="000078E9">
              <w:rPr>
                <w:sz w:val="24"/>
                <w:szCs w:val="24"/>
              </w:rPr>
              <w:t>PARCIAL</w:t>
            </w:r>
          </w:p>
        </w:tc>
        <w:tc>
          <w:tcPr>
            <w:tcW w:w="4678" w:type="dxa"/>
            <w:vAlign w:val="center"/>
          </w:tcPr>
          <w:p w14:paraId="0F365A8F" w14:textId="77777777" w:rsidR="00E30FAB" w:rsidRPr="007B2B73" w:rsidRDefault="00E30FAB" w:rsidP="000078E9">
            <w:pPr>
              <w:pStyle w:val="TableParagraph"/>
              <w:spacing w:line="240" w:lineRule="auto"/>
              <w:ind w:left="68" w:right="164"/>
              <w:jc w:val="both"/>
              <w:rPr>
                <w:sz w:val="24"/>
                <w:szCs w:val="24"/>
                <w:lang w:val="es-CO"/>
              </w:rPr>
            </w:pPr>
            <w:r w:rsidRPr="007B2B73">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0078E9" w:rsidRDefault="00E30FAB" w:rsidP="000078E9">
            <w:pPr>
              <w:pStyle w:val="TableParagraph"/>
              <w:ind w:left="179" w:right="177"/>
              <w:jc w:val="both"/>
              <w:rPr>
                <w:sz w:val="24"/>
                <w:szCs w:val="24"/>
              </w:rPr>
            </w:pPr>
            <w:r w:rsidRPr="000078E9">
              <w:rPr>
                <w:sz w:val="24"/>
                <w:szCs w:val="24"/>
              </w:rPr>
              <w:t>0,5</w:t>
            </w:r>
          </w:p>
        </w:tc>
      </w:tr>
      <w:tr w:rsidR="000078E9" w:rsidRPr="000078E9" w14:paraId="1ADB7362" w14:textId="77777777" w:rsidTr="004D0515">
        <w:trPr>
          <w:trHeight w:val="112"/>
          <w:tblHeader/>
          <w:jc w:val="center"/>
        </w:trPr>
        <w:tc>
          <w:tcPr>
            <w:tcW w:w="2262" w:type="dxa"/>
            <w:vAlign w:val="center"/>
          </w:tcPr>
          <w:p w14:paraId="39E52F1C" w14:textId="77777777" w:rsidR="00E30FAB" w:rsidRPr="000078E9" w:rsidRDefault="00E30FAB" w:rsidP="000078E9">
            <w:pPr>
              <w:pStyle w:val="TableParagraph"/>
              <w:jc w:val="both"/>
              <w:rPr>
                <w:sz w:val="24"/>
                <w:szCs w:val="24"/>
              </w:rPr>
            </w:pPr>
            <w:r w:rsidRPr="000078E9">
              <w:rPr>
                <w:sz w:val="24"/>
                <w:szCs w:val="24"/>
              </w:rPr>
              <w:t>NO</w:t>
            </w:r>
          </w:p>
        </w:tc>
        <w:tc>
          <w:tcPr>
            <w:tcW w:w="4678" w:type="dxa"/>
            <w:vAlign w:val="center"/>
          </w:tcPr>
          <w:p w14:paraId="284D1293" w14:textId="77777777" w:rsidR="00E30FAB" w:rsidRPr="007B2B73" w:rsidRDefault="00E30FAB" w:rsidP="000078E9">
            <w:pPr>
              <w:pStyle w:val="TableParagraph"/>
              <w:spacing w:line="240" w:lineRule="auto"/>
              <w:ind w:left="68" w:right="164"/>
              <w:jc w:val="both"/>
              <w:rPr>
                <w:sz w:val="24"/>
                <w:szCs w:val="24"/>
                <w:lang w:val="es-CO"/>
              </w:rPr>
            </w:pPr>
            <w:r w:rsidRPr="007B2B73">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0078E9" w:rsidRDefault="00E30FAB" w:rsidP="000078E9">
            <w:pPr>
              <w:pStyle w:val="TableParagraph"/>
              <w:keepNext/>
              <w:ind w:left="179" w:right="177"/>
              <w:jc w:val="both"/>
              <w:rPr>
                <w:sz w:val="24"/>
                <w:szCs w:val="24"/>
              </w:rPr>
            </w:pPr>
            <w:r w:rsidRPr="000078E9">
              <w:rPr>
                <w:sz w:val="24"/>
                <w:szCs w:val="24"/>
              </w:rPr>
              <w:t>1,0</w:t>
            </w:r>
          </w:p>
        </w:tc>
      </w:tr>
    </w:tbl>
    <w:p w14:paraId="03BF57FE"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BCB9479" w14:textId="77777777" w:rsidR="00E30FAB" w:rsidRPr="000078E9" w:rsidRDefault="00E30FAB" w:rsidP="000078E9">
      <w:pPr>
        <w:pStyle w:val="Default"/>
        <w:jc w:val="both"/>
        <w:rPr>
          <w:b/>
          <w:bCs/>
          <w:color w:val="auto"/>
          <w:lang w:val="es-CO"/>
        </w:rPr>
      </w:pP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ABA9E25" w14:textId="77777777" w:rsidR="00E30FAB" w:rsidRPr="000078E9" w:rsidRDefault="00E30FAB" w:rsidP="000078E9">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75AE2278" w14:textId="1A443DD2" w:rsidR="00E30FAB" w:rsidRDefault="00E30FAB" w:rsidP="000078E9">
      <w:pPr>
        <w:spacing w:after="0" w:line="240" w:lineRule="auto"/>
        <w:rPr>
          <w:rFonts w:ascii="Arial" w:hAnsi="Arial" w:cs="Arial"/>
          <w:b/>
          <w:color w:val="auto"/>
          <w:sz w:val="24"/>
        </w:rPr>
      </w:pPr>
    </w:p>
    <w:p w14:paraId="47046AF2" w14:textId="0F878E99" w:rsidR="00D07EAF" w:rsidRDefault="00D07EAF" w:rsidP="000078E9">
      <w:pPr>
        <w:spacing w:after="0" w:line="240" w:lineRule="auto"/>
        <w:rPr>
          <w:rFonts w:ascii="Arial" w:hAnsi="Arial" w:cs="Arial"/>
          <w:b/>
          <w:color w:val="auto"/>
          <w:sz w:val="24"/>
        </w:rPr>
      </w:pPr>
    </w:p>
    <w:p w14:paraId="5E763E66" w14:textId="77777777" w:rsidR="00D07EAF" w:rsidRPr="000078E9" w:rsidRDefault="00D07EAF" w:rsidP="000078E9">
      <w:pPr>
        <w:spacing w:after="0" w:line="240" w:lineRule="auto"/>
        <w:rPr>
          <w:rFonts w:ascii="Arial" w:hAnsi="Arial" w:cs="Arial"/>
          <w:b/>
          <w:color w:val="auto"/>
          <w:sz w:val="24"/>
        </w:rPr>
      </w:pPr>
    </w:p>
    <w:p w14:paraId="664E27C7" w14:textId="77777777" w:rsidR="00E30FAB" w:rsidRPr="000078E9" w:rsidRDefault="00E30FAB" w:rsidP="000078E9">
      <w:pPr>
        <w:pStyle w:val="Default"/>
        <w:jc w:val="both"/>
        <w:rPr>
          <w:b/>
          <w:bCs/>
          <w:color w:val="auto"/>
          <w:lang w:val="es-CO"/>
        </w:rPr>
      </w:pPr>
    </w:p>
    <w:p w14:paraId="09AA9F67" w14:textId="36B466DC"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4D0515">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4D0515">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4D0515">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72F95C1A" w14:textId="77777777" w:rsidR="00A07BFE" w:rsidRDefault="00A07BFE" w:rsidP="000078E9">
      <w:pPr>
        <w:pStyle w:val="Default"/>
        <w:jc w:val="both"/>
        <w:rPr>
          <w:b/>
          <w:bCs/>
          <w:color w:val="auto"/>
          <w:lang w:val="es-CO"/>
        </w:rPr>
      </w:pPr>
    </w:p>
    <w:p w14:paraId="1D8AA862" w14:textId="77777777" w:rsidR="00FF37B6" w:rsidRDefault="00FF37B6" w:rsidP="00FF37B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D204AA2" w14:textId="77777777" w:rsidR="00A07BFE" w:rsidRDefault="00A07BFE" w:rsidP="000078E9">
      <w:pPr>
        <w:pStyle w:val="Default"/>
        <w:jc w:val="both"/>
        <w:rPr>
          <w:b/>
          <w:bCs/>
          <w:color w:val="auto"/>
          <w:lang w:val="es-CO"/>
        </w:rPr>
      </w:pPr>
    </w:p>
    <w:p w14:paraId="5980E3B7" w14:textId="77777777" w:rsidR="00FA45BA" w:rsidRDefault="00FA45BA" w:rsidP="000078E9">
      <w:pPr>
        <w:pStyle w:val="Default"/>
        <w:jc w:val="both"/>
        <w:rPr>
          <w:b/>
          <w:bCs/>
          <w:color w:val="auto"/>
          <w:lang w:val="es-CO"/>
        </w:rPr>
      </w:pPr>
    </w:p>
    <w:p w14:paraId="3546FB22" w14:textId="05B13352" w:rsidR="00FA45BA" w:rsidRPr="00BD32A3" w:rsidRDefault="00FA45BA" w:rsidP="00D07EAF">
      <w:pPr>
        <w:pStyle w:val="Ttulo1"/>
        <w:numPr>
          <w:ilvl w:val="0"/>
          <w:numId w:val="22"/>
        </w:numPr>
        <w:rPr>
          <w:rFonts w:ascii="Arial" w:hAnsi="Arial" w:cs="Arial"/>
          <w:color w:val="auto"/>
          <w:sz w:val="24"/>
          <w:szCs w:val="24"/>
          <w:lang w:val="es-CO"/>
        </w:rPr>
      </w:pPr>
      <w:bookmarkStart w:id="31" w:name="_Toc224775882"/>
      <w:r w:rsidRPr="00BD32A3">
        <w:rPr>
          <w:rFonts w:ascii="Arial" w:hAnsi="Arial" w:cs="Arial"/>
          <w:color w:val="auto"/>
          <w:sz w:val="24"/>
          <w:szCs w:val="24"/>
          <w:lang w:val="es-CO"/>
        </w:rPr>
        <w:t>ANALISIS DE RIESGO DE LA ESTACIÓN B-</w:t>
      </w:r>
      <w:r>
        <w:rPr>
          <w:rFonts w:ascii="Arial" w:hAnsi="Arial" w:cs="Arial"/>
          <w:color w:val="auto"/>
          <w:sz w:val="24"/>
          <w:szCs w:val="24"/>
          <w:lang w:val="es-CO"/>
        </w:rPr>
        <w:t>17 CENTRO HISTORICO</w:t>
      </w:r>
      <w:r w:rsidRPr="00BD32A3">
        <w:rPr>
          <w:rFonts w:ascii="Arial" w:hAnsi="Arial" w:cs="Arial"/>
          <w:color w:val="auto"/>
          <w:sz w:val="24"/>
          <w:szCs w:val="24"/>
          <w:lang w:val="es-CO"/>
        </w:rPr>
        <w:t>, ANÁLISIS DE AMENAZAS Y DETERMINACIÓN DE LA VULNERABILIDAD</w:t>
      </w:r>
      <w:bookmarkEnd w:id="31"/>
    </w:p>
    <w:p w14:paraId="7F1D0C6F" w14:textId="77777777" w:rsidR="00FA45BA" w:rsidRPr="00787115" w:rsidRDefault="00FA45BA" w:rsidP="00FA45BA">
      <w:pPr>
        <w:rPr>
          <w:rFonts w:ascii="Arial" w:hAnsi="Arial" w:cs="Arial"/>
          <w:b/>
          <w:bCs/>
          <w:color w:val="auto"/>
          <w:lang w:val="es-CO"/>
        </w:rPr>
      </w:pPr>
    </w:p>
    <w:p w14:paraId="1872EA4C" w14:textId="77777777" w:rsidR="00FA45BA" w:rsidRPr="00787115" w:rsidRDefault="00FA45BA" w:rsidP="00FA45BA">
      <w:pPr>
        <w:rPr>
          <w:rFonts w:ascii="Arial" w:hAnsi="Arial" w:cs="Arial"/>
          <w:b/>
          <w:bCs/>
          <w:color w:val="auto"/>
          <w:sz w:val="24"/>
          <w:szCs w:val="24"/>
        </w:rPr>
      </w:pPr>
      <w:bookmarkStart w:id="32" w:name="_Toc110407079"/>
      <w:bookmarkStart w:id="33" w:name="_Toc159493259"/>
      <w:bookmarkStart w:id="34" w:name="_Toc187947350"/>
      <w:r w:rsidRPr="00787115">
        <w:rPr>
          <w:rFonts w:ascii="Arial" w:hAnsi="Arial" w:cs="Arial"/>
          <w:b/>
          <w:bCs/>
          <w:color w:val="auto"/>
          <w:sz w:val="24"/>
          <w:szCs w:val="24"/>
        </w:rPr>
        <w:t xml:space="preserve"> OBJETIVOS</w:t>
      </w:r>
      <w:bookmarkEnd w:id="32"/>
      <w:bookmarkEnd w:id="33"/>
      <w:bookmarkEnd w:id="34"/>
    </w:p>
    <w:p w14:paraId="0B9335B6" w14:textId="77777777" w:rsidR="00FA45BA" w:rsidRPr="00AF1693" w:rsidRDefault="00FA45BA" w:rsidP="00D07EAF">
      <w:pPr>
        <w:numPr>
          <w:ilvl w:val="0"/>
          <w:numId w:val="19"/>
        </w:numPr>
        <w:tabs>
          <w:tab w:val="left" w:pos="360"/>
        </w:tabs>
        <w:autoSpaceDE w:val="0"/>
        <w:autoSpaceDN w:val="0"/>
        <w:adjustRightInd w:val="0"/>
        <w:spacing w:after="0" w:line="240" w:lineRule="auto"/>
        <w:ind w:right="332"/>
        <w:rPr>
          <w:rFonts w:ascii="Arial" w:hAnsi="Arial" w:cs="Arial"/>
          <w:bCs/>
          <w:snapToGrid w:val="0"/>
          <w:color w:val="auto"/>
          <w:sz w:val="24"/>
          <w:szCs w:val="24"/>
        </w:rPr>
      </w:pPr>
      <w:r w:rsidRPr="000078E9">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AF1693">
        <w:rPr>
          <w:rFonts w:ascii="Arial" w:hAnsi="Arial" w:cs="Arial"/>
          <w:bCs/>
          <w:snapToGrid w:val="0"/>
          <w:color w:val="auto"/>
          <w:sz w:val="24"/>
          <w:szCs w:val="24"/>
        </w:rPr>
        <w:t xml:space="preserve">la </w:t>
      </w:r>
      <w:r w:rsidRPr="00AF1693">
        <w:rPr>
          <w:rFonts w:ascii="Arial" w:hAnsi="Arial" w:cs="Arial"/>
          <w:bCs/>
          <w:color w:val="auto"/>
          <w:sz w:val="24"/>
          <w:szCs w:val="24"/>
        </w:rPr>
        <w:t>Estación B-</w:t>
      </w:r>
      <w:r>
        <w:rPr>
          <w:rFonts w:ascii="Arial" w:hAnsi="Arial" w:cs="Arial"/>
          <w:bCs/>
          <w:color w:val="auto"/>
          <w:sz w:val="24"/>
          <w:szCs w:val="24"/>
        </w:rPr>
        <w:t>17</w:t>
      </w:r>
      <w:r w:rsidRPr="00AF1693">
        <w:rPr>
          <w:rFonts w:ascii="Arial" w:hAnsi="Arial" w:cs="Arial"/>
          <w:bCs/>
          <w:color w:val="auto"/>
          <w:sz w:val="24"/>
          <w:szCs w:val="24"/>
        </w:rPr>
        <w:t>.</w:t>
      </w:r>
    </w:p>
    <w:p w14:paraId="29804143" w14:textId="77777777" w:rsidR="00FA45BA" w:rsidRPr="00AF1693" w:rsidRDefault="00FA45BA" w:rsidP="00D07EAF">
      <w:pPr>
        <w:numPr>
          <w:ilvl w:val="0"/>
          <w:numId w:val="19"/>
        </w:numPr>
        <w:tabs>
          <w:tab w:val="left" w:pos="360"/>
        </w:tabs>
        <w:autoSpaceDE w:val="0"/>
        <w:autoSpaceDN w:val="0"/>
        <w:adjustRightInd w:val="0"/>
        <w:spacing w:after="0" w:line="240" w:lineRule="auto"/>
        <w:ind w:right="332"/>
        <w:rPr>
          <w:rFonts w:ascii="Arial" w:hAnsi="Arial" w:cs="Arial"/>
          <w:bCs/>
          <w:snapToGrid w:val="0"/>
          <w:color w:val="auto"/>
          <w:sz w:val="24"/>
          <w:szCs w:val="24"/>
        </w:rPr>
      </w:pPr>
      <w:r w:rsidRPr="00AF1693">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38547F62" w14:textId="77777777" w:rsidR="00FA45BA" w:rsidRPr="00AF1693" w:rsidRDefault="00FA45BA" w:rsidP="00D07EAF">
      <w:pPr>
        <w:numPr>
          <w:ilvl w:val="0"/>
          <w:numId w:val="19"/>
        </w:numPr>
        <w:tabs>
          <w:tab w:val="left" w:pos="360"/>
        </w:tabs>
        <w:autoSpaceDE w:val="0"/>
        <w:autoSpaceDN w:val="0"/>
        <w:adjustRightInd w:val="0"/>
        <w:spacing w:after="0" w:line="240" w:lineRule="auto"/>
        <w:ind w:right="332"/>
        <w:rPr>
          <w:rFonts w:ascii="Arial" w:hAnsi="Arial" w:cs="Arial"/>
          <w:bCs/>
          <w:snapToGrid w:val="0"/>
          <w:color w:val="auto"/>
          <w:sz w:val="24"/>
          <w:szCs w:val="24"/>
        </w:rPr>
      </w:pPr>
      <w:r w:rsidRPr="00AF1693">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AF1693">
        <w:rPr>
          <w:rFonts w:ascii="Arial" w:hAnsi="Arial" w:cs="Arial"/>
          <w:bCs/>
          <w:color w:val="auto"/>
          <w:sz w:val="24"/>
          <w:szCs w:val="24"/>
        </w:rPr>
        <w:t>Estación B-</w:t>
      </w:r>
      <w:r>
        <w:rPr>
          <w:rFonts w:ascii="Arial" w:hAnsi="Arial" w:cs="Arial"/>
          <w:bCs/>
          <w:color w:val="auto"/>
          <w:sz w:val="24"/>
          <w:szCs w:val="24"/>
        </w:rPr>
        <w:t>17</w:t>
      </w:r>
      <w:r w:rsidRPr="00AF1693">
        <w:rPr>
          <w:rFonts w:ascii="Arial" w:hAnsi="Arial" w:cs="Arial"/>
          <w:bCs/>
          <w:color w:val="auto"/>
          <w:sz w:val="24"/>
          <w:szCs w:val="24"/>
        </w:rPr>
        <w:t>,</w:t>
      </w:r>
      <w:r w:rsidRPr="00AF1693">
        <w:rPr>
          <w:rFonts w:ascii="Arial" w:hAnsi="Arial" w:cs="Arial"/>
          <w:bCs/>
          <w:snapToGrid w:val="0"/>
          <w:color w:val="auto"/>
          <w:sz w:val="24"/>
          <w:szCs w:val="24"/>
        </w:rPr>
        <w:t xml:space="preserve"> que puedan afectar en un momento dado el normal desarrollo de las actividades. </w:t>
      </w:r>
    </w:p>
    <w:p w14:paraId="1CA7967D" w14:textId="77777777" w:rsidR="00FA45BA" w:rsidRPr="00AF1693" w:rsidRDefault="00FA45BA" w:rsidP="00D07EAF">
      <w:pPr>
        <w:pStyle w:val="Prrafodelista"/>
        <w:numPr>
          <w:ilvl w:val="0"/>
          <w:numId w:val="18"/>
        </w:numPr>
        <w:autoSpaceDE w:val="0"/>
        <w:autoSpaceDN w:val="0"/>
        <w:adjustRightInd w:val="0"/>
        <w:spacing w:after="43" w:line="240" w:lineRule="auto"/>
        <w:ind w:left="709" w:right="332"/>
        <w:contextualSpacing w:val="0"/>
        <w:rPr>
          <w:rFonts w:ascii="Arial" w:hAnsi="Arial" w:cs="Arial"/>
          <w:bCs/>
          <w:color w:val="auto"/>
          <w:sz w:val="24"/>
          <w:szCs w:val="24"/>
        </w:rPr>
      </w:pPr>
      <w:r w:rsidRPr="00AF1693">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Pr="00AF1693">
        <w:rPr>
          <w:rFonts w:ascii="Arial" w:hAnsi="Arial" w:cs="Arial"/>
          <w:bCs/>
          <w:color w:val="auto"/>
          <w:sz w:val="24"/>
          <w:szCs w:val="24"/>
        </w:rPr>
        <w:t xml:space="preserve"> Estación B-</w:t>
      </w:r>
      <w:r>
        <w:rPr>
          <w:rFonts w:ascii="Arial" w:hAnsi="Arial" w:cs="Arial"/>
          <w:bCs/>
          <w:color w:val="auto"/>
          <w:sz w:val="24"/>
          <w:szCs w:val="24"/>
        </w:rPr>
        <w:t>17</w:t>
      </w:r>
      <w:r w:rsidRPr="00AF1693">
        <w:rPr>
          <w:rFonts w:ascii="Arial" w:hAnsi="Arial" w:cs="Arial"/>
          <w:bCs/>
          <w:color w:val="auto"/>
          <w:sz w:val="24"/>
          <w:szCs w:val="24"/>
        </w:rPr>
        <w:t xml:space="preserve">. </w:t>
      </w:r>
    </w:p>
    <w:p w14:paraId="6445029D" w14:textId="77777777" w:rsidR="00FA45BA" w:rsidRPr="00FA45BA" w:rsidRDefault="00FA45BA" w:rsidP="00FA45BA">
      <w:pPr>
        <w:pStyle w:val="Default"/>
        <w:jc w:val="both"/>
        <w:rPr>
          <w:b/>
          <w:bCs/>
          <w:color w:val="auto"/>
          <w:lang w:val="es-CO"/>
        </w:rPr>
      </w:pPr>
    </w:p>
    <w:p w14:paraId="46822CA2" w14:textId="77777777" w:rsidR="00FA45BA" w:rsidRPr="00FA45BA" w:rsidRDefault="00FA45BA" w:rsidP="00FA45BA">
      <w:pPr>
        <w:pStyle w:val="Default"/>
        <w:jc w:val="both"/>
        <w:rPr>
          <w:b/>
          <w:bCs/>
          <w:color w:val="auto"/>
          <w:lang w:val="es-CO"/>
        </w:rPr>
      </w:pPr>
      <w:r w:rsidRPr="00FA45BA">
        <w:rPr>
          <w:b/>
          <w:bCs/>
          <w:color w:val="auto"/>
          <w:lang w:val="es-CO"/>
        </w:rPr>
        <w:t>Ver ANEXO 2: Matriz de priorización de riesgos</w:t>
      </w:r>
    </w:p>
    <w:p w14:paraId="41827AF3" w14:textId="48C47EF3" w:rsidR="00FA45BA" w:rsidRDefault="00FA45BA" w:rsidP="00FA45BA">
      <w:pPr>
        <w:pStyle w:val="Default"/>
        <w:ind w:left="822"/>
        <w:jc w:val="both"/>
        <w:rPr>
          <w:b/>
          <w:bCs/>
          <w:color w:val="auto"/>
          <w:lang w:val="es-CO"/>
        </w:rPr>
      </w:pPr>
    </w:p>
    <w:p w14:paraId="57597F3A" w14:textId="77777777" w:rsidR="00FA45BA" w:rsidRDefault="00FA45BA" w:rsidP="00870FE6">
      <w:pPr>
        <w:pStyle w:val="Default"/>
        <w:ind w:right="757"/>
        <w:jc w:val="both"/>
        <w:rPr>
          <w:color w:val="auto"/>
          <w:lang w:val="es-CO"/>
        </w:rPr>
      </w:pPr>
      <w:r w:rsidRPr="00FF37B6">
        <w:rPr>
          <w:color w:val="auto"/>
          <w:lang w:val="es-CO"/>
        </w:rPr>
        <w:t>Con base en la metodología de identificación de amenazas y análisis de vulnerabilidad aplicada (ver Anexo 2), se determinaron los siguientes escenarios de riesgo prioritarios para la Estación:</w:t>
      </w:r>
    </w:p>
    <w:p w14:paraId="49A83488" w14:textId="77777777" w:rsidR="00FF37B6" w:rsidRPr="00FF37B6" w:rsidRDefault="00FF37B6" w:rsidP="00870FE6">
      <w:pPr>
        <w:pStyle w:val="Default"/>
        <w:ind w:right="757"/>
        <w:jc w:val="both"/>
        <w:rPr>
          <w:color w:val="auto"/>
          <w:lang w:val="es-CO"/>
        </w:rPr>
      </w:pPr>
    </w:p>
    <w:p w14:paraId="1F72B4F4" w14:textId="77777777" w:rsidR="00FA45BA" w:rsidRPr="00FF37B6" w:rsidRDefault="00FA45BA" w:rsidP="00D07EAF">
      <w:pPr>
        <w:pStyle w:val="Default"/>
        <w:numPr>
          <w:ilvl w:val="0"/>
          <w:numId w:val="23"/>
        </w:numPr>
        <w:ind w:right="757"/>
        <w:jc w:val="both"/>
        <w:rPr>
          <w:color w:val="auto"/>
          <w:lang w:val="es-CO"/>
        </w:rPr>
      </w:pPr>
      <w:r w:rsidRPr="00FF37B6">
        <w:rPr>
          <w:color w:val="auto"/>
          <w:lang w:val="es-CO"/>
        </w:rPr>
        <w:t>Amenazas naturales: sismo, vendaval, inundación, pandemias.</w:t>
      </w:r>
    </w:p>
    <w:p w14:paraId="0E94C92A" w14:textId="77777777" w:rsidR="00FA45BA" w:rsidRPr="00FF37B6" w:rsidRDefault="00FA45BA" w:rsidP="00D07EAF">
      <w:pPr>
        <w:pStyle w:val="Default"/>
        <w:numPr>
          <w:ilvl w:val="0"/>
          <w:numId w:val="23"/>
        </w:numPr>
        <w:ind w:right="757"/>
        <w:jc w:val="both"/>
        <w:rPr>
          <w:color w:val="auto"/>
          <w:lang w:val="es-CO"/>
        </w:rPr>
      </w:pPr>
      <w:r w:rsidRPr="00FF37B6">
        <w:rPr>
          <w:color w:val="auto"/>
          <w:lang w:val="es-CO"/>
        </w:rPr>
        <w:t>Amenazas tecnológicas: incendio estructural, fuga de gas, falla eléctrica.</w:t>
      </w:r>
    </w:p>
    <w:p w14:paraId="7CF5FF89" w14:textId="77777777" w:rsidR="00FA45BA" w:rsidRPr="00FF37B6" w:rsidRDefault="00FA45BA" w:rsidP="00D07EAF">
      <w:pPr>
        <w:pStyle w:val="Default"/>
        <w:numPr>
          <w:ilvl w:val="0"/>
          <w:numId w:val="23"/>
        </w:numPr>
        <w:ind w:right="757"/>
        <w:jc w:val="both"/>
        <w:rPr>
          <w:color w:val="auto"/>
          <w:lang w:val="es-CO"/>
        </w:rPr>
      </w:pPr>
      <w:r w:rsidRPr="00FF37B6">
        <w:rPr>
          <w:color w:val="auto"/>
          <w:lang w:val="es-CO"/>
        </w:rPr>
        <w:t>Amenazas antrópicas: alteración del orden público, hurto, asalto, asonadas.</w:t>
      </w:r>
    </w:p>
    <w:p w14:paraId="35BE35C8" w14:textId="77777777" w:rsidR="00FF37B6" w:rsidRDefault="00FF37B6" w:rsidP="00870FE6">
      <w:pPr>
        <w:pStyle w:val="Default"/>
        <w:ind w:right="757"/>
        <w:jc w:val="both"/>
        <w:rPr>
          <w:color w:val="auto"/>
          <w:lang w:val="es-CO"/>
        </w:rPr>
      </w:pPr>
    </w:p>
    <w:p w14:paraId="04591C37" w14:textId="54F42863" w:rsidR="00FA45BA" w:rsidRPr="00FF37B6" w:rsidRDefault="00FA45BA" w:rsidP="00870FE6">
      <w:pPr>
        <w:pStyle w:val="Default"/>
        <w:ind w:right="757"/>
        <w:jc w:val="both"/>
        <w:rPr>
          <w:color w:val="auto"/>
          <w:lang w:val="es-CO"/>
        </w:rPr>
      </w:pPr>
      <w:r w:rsidRPr="00FF37B6">
        <w:rPr>
          <w:color w:val="auto"/>
          <w:lang w:val="es-CO"/>
        </w:rPr>
        <w:lastRenderedPageBreak/>
        <w:t>El análisis permitió establecer el nivel de riesgo para cada escenario, clasificándolo en bajo, medio o alto, conforme a la combinación de probabilidad y consecuencias.</w:t>
      </w:r>
    </w:p>
    <w:p w14:paraId="699C1DC1" w14:textId="77777777" w:rsidR="00FA45BA" w:rsidRDefault="00FA45BA" w:rsidP="00870FE6">
      <w:pPr>
        <w:pStyle w:val="Default"/>
        <w:ind w:right="757"/>
        <w:jc w:val="both"/>
        <w:rPr>
          <w:color w:val="auto"/>
          <w:lang w:val="es-CO"/>
        </w:rPr>
      </w:pPr>
      <w:r w:rsidRPr="00FF37B6">
        <w:rPr>
          <w:color w:val="auto"/>
          <w:lang w:val="es-CO"/>
        </w:rPr>
        <w:t>Como resultado:</w:t>
      </w:r>
    </w:p>
    <w:p w14:paraId="7EA64891" w14:textId="77777777" w:rsidR="00FF37B6" w:rsidRPr="00FF37B6" w:rsidRDefault="00FF37B6" w:rsidP="00870FE6">
      <w:pPr>
        <w:pStyle w:val="Default"/>
        <w:ind w:right="757"/>
        <w:jc w:val="both"/>
        <w:rPr>
          <w:color w:val="auto"/>
          <w:lang w:val="es-CO"/>
        </w:rPr>
      </w:pPr>
    </w:p>
    <w:p w14:paraId="252E62A9" w14:textId="2B575413" w:rsidR="00FA45BA" w:rsidRPr="00FF37B6" w:rsidRDefault="00FA45BA" w:rsidP="00D07EAF">
      <w:pPr>
        <w:pStyle w:val="Default"/>
        <w:numPr>
          <w:ilvl w:val="0"/>
          <w:numId w:val="24"/>
        </w:numPr>
        <w:ind w:right="757"/>
        <w:jc w:val="both"/>
        <w:rPr>
          <w:color w:val="auto"/>
          <w:lang w:val="es-CO"/>
        </w:rPr>
      </w:pPr>
      <w:r w:rsidRPr="00FF37B6">
        <w:rPr>
          <w:color w:val="auto"/>
          <w:lang w:val="es-CO"/>
        </w:rPr>
        <w:t>Los riesgos clasificados como altos requieren medidas inmediatas de intervención (la estación B-17 Centro histórico no tiene riesgos altos).</w:t>
      </w:r>
    </w:p>
    <w:p w14:paraId="7F8BB64C" w14:textId="77777777" w:rsidR="00FA45BA" w:rsidRPr="00FF37B6" w:rsidRDefault="00FA45BA" w:rsidP="00D07EAF">
      <w:pPr>
        <w:pStyle w:val="Default"/>
        <w:numPr>
          <w:ilvl w:val="0"/>
          <w:numId w:val="24"/>
        </w:numPr>
        <w:ind w:right="757"/>
        <w:jc w:val="both"/>
        <w:rPr>
          <w:color w:val="auto"/>
          <w:lang w:val="es-CO"/>
        </w:rPr>
      </w:pPr>
      <w:r w:rsidRPr="00FF37B6">
        <w:rPr>
          <w:color w:val="auto"/>
          <w:lang w:val="es-CO"/>
        </w:rPr>
        <w:t>Los riesgos medios requieren control operativo y seguimiento (Inundaciones).</w:t>
      </w:r>
    </w:p>
    <w:p w14:paraId="2DDD77B3" w14:textId="77777777" w:rsidR="00FA45BA" w:rsidRPr="00FF37B6" w:rsidRDefault="00FA45BA" w:rsidP="00D07EAF">
      <w:pPr>
        <w:pStyle w:val="Default"/>
        <w:numPr>
          <w:ilvl w:val="0"/>
          <w:numId w:val="24"/>
        </w:numPr>
        <w:ind w:right="757"/>
        <w:jc w:val="both"/>
        <w:rPr>
          <w:color w:val="auto"/>
          <w:lang w:val="es-CO"/>
        </w:rPr>
      </w:pPr>
      <w:r w:rsidRPr="00FF37B6">
        <w:rPr>
          <w:color w:val="auto"/>
          <w:lang w:val="es-CO"/>
        </w:rPr>
        <w:t>Los riesgos bajos se consideran aceptables bajo condiciones normales de operación.</w:t>
      </w:r>
    </w:p>
    <w:p w14:paraId="2445CBB2" w14:textId="77777777" w:rsidR="00FA45BA" w:rsidRPr="00FF37B6" w:rsidRDefault="00FA45BA" w:rsidP="00870FE6">
      <w:pPr>
        <w:pStyle w:val="Default"/>
        <w:ind w:left="720" w:right="757"/>
        <w:jc w:val="both"/>
        <w:rPr>
          <w:color w:val="auto"/>
          <w:lang w:val="es-CO"/>
        </w:rPr>
      </w:pPr>
    </w:p>
    <w:p w14:paraId="24A431F3" w14:textId="77777777" w:rsidR="00FA45BA" w:rsidRPr="00FD516C" w:rsidRDefault="00FA45BA" w:rsidP="00870FE6">
      <w:pPr>
        <w:pStyle w:val="Default"/>
        <w:ind w:right="757"/>
        <w:jc w:val="both"/>
        <w:rPr>
          <w:color w:val="auto"/>
          <w:lang w:val="es-CO"/>
        </w:rPr>
      </w:pPr>
      <w:r w:rsidRPr="00FF37B6">
        <w:rPr>
          <w:color w:val="auto"/>
          <w:lang w:val="es-CO"/>
        </w:rPr>
        <w:t>La priorización de amenazas de la UAE Cuerpo Oficial de Bomberos se alinea de manera institucional sin perjuicio del alcance específico del presente Plan bajo el SG-SST.</w:t>
      </w:r>
    </w:p>
    <w:p w14:paraId="3765CC40" w14:textId="77777777" w:rsidR="00FA45BA" w:rsidRDefault="00FA45BA" w:rsidP="00FA45BA">
      <w:pPr>
        <w:pStyle w:val="Default"/>
        <w:ind w:left="822"/>
        <w:jc w:val="both"/>
        <w:rPr>
          <w:b/>
          <w:bCs/>
          <w:color w:val="auto"/>
          <w:lang w:val="es-CO"/>
        </w:rPr>
      </w:pPr>
    </w:p>
    <w:p w14:paraId="63CBC2D5" w14:textId="77777777" w:rsidR="00FA45BA" w:rsidRPr="000078E9" w:rsidRDefault="00FA45BA" w:rsidP="000078E9">
      <w:pPr>
        <w:pStyle w:val="Default"/>
        <w:jc w:val="both"/>
        <w:rPr>
          <w:b/>
          <w:bCs/>
          <w:color w:val="auto"/>
          <w:lang w:val="es-CO"/>
        </w:rPr>
      </w:pPr>
    </w:p>
    <w:p w14:paraId="33A8725B" w14:textId="637667EF" w:rsidR="00D50761" w:rsidRPr="00BD32A3" w:rsidRDefault="00E30FAB" w:rsidP="00D07EAF">
      <w:pPr>
        <w:pStyle w:val="Ttulo1"/>
        <w:numPr>
          <w:ilvl w:val="1"/>
          <w:numId w:val="39"/>
        </w:numPr>
        <w:rPr>
          <w:rFonts w:ascii="Arial" w:hAnsi="Arial" w:cs="Arial"/>
          <w:color w:val="auto"/>
          <w:sz w:val="24"/>
          <w:szCs w:val="24"/>
          <w:lang w:val="es-CO"/>
        </w:rPr>
      </w:pPr>
      <w:bookmarkStart w:id="35" w:name="_Toc224775883"/>
      <w:r w:rsidRPr="00BD32A3">
        <w:rPr>
          <w:rFonts w:ascii="Arial" w:hAnsi="Arial" w:cs="Arial"/>
          <w:color w:val="auto"/>
          <w:sz w:val="24"/>
          <w:szCs w:val="24"/>
          <w:lang w:val="es-CO"/>
        </w:rPr>
        <w:t>MEDIDAS DE INTERVENCIÓN</w:t>
      </w:r>
      <w:bookmarkEnd w:id="35"/>
    </w:p>
    <w:p w14:paraId="39E461F2" w14:textId="77777777" w:rsidR="00D50761" w:rsidRPr="000078E9" w:rsidRDefault="00D50761" w:rsidP="000078E9">
      <w:pPr>
        <w:pStyle w:val="Default"/>
        <w:jc w:val="both"/>
        <w:rPr>
          <w:b/>
          <w:bCs/>
          <w:color w:val="auto"/>
          <w:lang w:val="es-CO"/>
        </w:rPr>
      </w:pPr>
    </w:p>
    <w:p w14:paraId="4B2E28D2" w14:textId="3735CAB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Medidas de prevención y mitigación</w:t>
      </w:r>
    </w:p>
    <w:tbl>
      <w:tblPr>
        <w:tblpPr w:leftFromText="141" w:rightFromText="141" w:vertAnchor="text" w:horzAnchor="margin" w:tblpY="115"/>
        <w:tblW w:w="10689" w:type="dxa"/>
        <w:tblCellMar>
          <w:left w:w="70" w:type="dxa"/>
          <w:right w:w="70" w:type="dxa"/>
        </w:tblCellMar>
        <w:tblLook w:val="04A0" w:firstRow="1" w:lastRow="0" w:firstColumn="1" w:lastColumn="0" w:noHBand="0" w:noVBand="1"/>
      </w:tblPr>
      <w:tblGrid>
        <w:gridCol w:w="2567"/>
        <w:gridCol w:w="5928"/>
        <w:gridCol w:w="1198"/>
        <w:gridCol w:w="1100"/>
      </w:tblGrid>
      <w:tr w:rsidR="000078E9" w:rsidRPr="00BA3AEC" w14:paraId="2051B491" w14:textId="77777777" w:rsidTr="00A97802">
        <w:trPr>
          <w:trHeight w:val="301"/>
          <w:tblHeader/>
        </w:trPr>
        <w:tc>
          <w:tcPr>
            <w:tcW w:w="2567"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AMENAZA</w:t>
            </w:r>
          </w:p>
        </w:tc>
        <w:tc>
          <w:tcPr>
            <w:tcW w:w="5928"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MEDIDA DE INTERVENCIÓN</w:t>
            </w:r>
          </w:p>
        </w:tc>
        <w:tc>
          <w:tcPr>
            <w:tcW w:w="2194"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TIPO DE MEDIDA</w:t>
            </w:r>
          </w:p>
        </w:tc>
      </w:tr>
      <w:tr w:rsidR="000078E9" w:rsidRPr="00BA3AEC" w14:paraId="3774AF97" w14:textId="77777777" w:rsidTr="00A97802">
        <w:trPr>
          <w:trHeight w:val="67"/>
          <w:tblHeader/>
        </w:trPr>
        <w:tc>
          <w:tcPr>
            <w:tcW w:w="2567"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28"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1144"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PREVENCIÓN</w:t>
            </w:r>
          </w:p>
        </w:tc>
        <w:tc>
          <w:tcPr>
            <w:tcW w:w="1050"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MITIGACIÓN</w:t>
            </w:r>
          </w:p>
        </w:tc>
      </w:tr>
      <w:tr w:rsidR="000078E9" w:rsidRPr="00BA3AEC" w14:paraId="040C3C3B" w14:textId="77777777" w:rsidTr="00870FE6">
        <w:trPr>
          <w:trHeight w:val="882"/>
        </w:trPr>
        <w:tc>
          <w:tcPr>
            <w:tcW w:w="2567" w:type="dxa"/>
            <w:tcBorders>
              <w:top w:val="nil"/>
              <w:left w:val="single" w:sz="4" w:space="0" w:color="auto"/>
              <w:bottom w:val="single" w:sz="4" w:space="0" w:color="auto"/>
              <w:right w:val="single" w:sz="4" w:space="0" w:color="auto"/>
            </w:tcBorders>
            <w:noWrap/>
            <w:vAlign w:val="center"/>
            <w:hideMark/>
          </w:tcPr>
          <w:p w14:paraId="12810C93"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MOVIMIENTOS SÍSMICOS</w:t>
            </w:r>
          </w:p>
        </w:tc>
        <w:tc>
          <w:tcPr>
            <w:tcW w:w="5928" w:type="dxa"/>
            <w:tcBorders>
              <w:top w:val="nil"/>
              <w:left w:val="nil"/>
              <w:bottom w:val="single" w:sz="4" w:space="0" w:color="auto"/>
              <w:right w:val="single" w:sz="4" w:space="0" w:color="auto"/>
            </w:tcBorders>
            <w:vAlign w:val="center"/>
            <w:hideMark/>
          </w:tcPr>
          <w:p w14:paraId="7BCC194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44" w:type="dxa"/>
            <w:tcBorders>
              <w:top w:val="nil"/>
              <w:left w:val="nil"/>
              <w:bottom w:val="single" w:sz="4" w:space="0" w:color="auto"/>
              <w:right w:val="single" w:sz="4" w:space="0" w:color="auto"/>
            </w:tcBorders>
            <w:noWrap/>
            <w:vAlign w:val="center"/>
            <w:hideMark/>
          </w:tcPr>
          <w:p w14:paraId="5FF28345"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0" w:type="dxa"/>
            <w:tcBorders>
              <w:top w:val="nil"/>
              <w:left w:val="nil"/>
              <w:bottom w:val="single" w:sz="4" w:space="0" w:color="auto"/>
              <w:right w:val="single" w:sz="4" w:space="0" w:color="auto"/>
            </w:tcBorders>
            <w:noWrap/>
            <w:vAlign w:val="center"/>
            <w:hideMark/>
          </w:tcPr>
          <w:p w14:paraId="75A2DD2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3EF3E882" w14:textId="77777777" w:rsidTr="00870FE6">
        <w:trPr>
          <w:trHeight w:val="2273"/>
        </w:trPr>
        <w:tc>
          <w:tcPr>
            <w:tcW w:w="2567" w:type="dxa"/>
            <w:tcBorders>
              <w:top w:val="nil"/>
              <w:left w:val="single" w:sz="4" w:space="0" w:color="auto"/>
              <w:bottom w:val="single" w:sz="4" w:space="0" w:color="auto"/>
              <w:right w:val="single" w:sz="4" w:space="0" w:color="auto"/>
            </w:tcBorders>
            <w:noWrap/>
            <w:vAlign w:val="center"/>
            <w:hideMark/>
          </w:tcPr>
          <w:p w14:paraId="646F432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INCENDIOS ESTRUCTURALES</w:t>
            </w:r>
          </w:p>
        </w:tc>
        <w:tc>
          <w:tcPr>
            <w:tcW w:w="5928" w:type="dxa"/>
            <w:tcBorders>
              <w:top w:val="nil"/>
              <w:left w:val="nil"/>
              <w:bottom w:val="single" w:sz="4" w:space="0" w:color="auto"/>
              <w:right w:val="single" w:sz="4" w:space="0" w:color="auto"/>
            </w:tcBorders>
            <w:vAlign w:val="center"/>
            <w:hideMark/>
          </w:tcPr>
          <w:p w14:paraId="1B6F1C7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44" w:type="dxa"/>
            <w:tcBorders>
              <w:top w:val="nil"/>
              <w:left w:val="nil"/>
              <w:bottom w:val="single" w:sz="4" w:space="0" w:color="auto"/>
              <w:right w:val="single" w:sz="4" w:space="0" w:color="auto"/>
            </w:tcBorders>
            <w:noWrap/>
            <w:vAlign w:val="center"/>
            <w:hideMark/>
          </w:tcPr>
          <w:p w14:paraId="10A39BA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0" w:type="dxa"/>
            <w:tcBorders>
              <w:top w:val="nil"/>
              <w:left w:val="nil"/>
              <w:bottom w:val="single" w:sz="4" w:space="0" w:color="auto"/>
              <w:right w:val="single" w:sz="4" w:space="0" w:color="auto"/>
            </w:tcBorders>
            <w:noWrap/>
            <w:vAlign w:val="center"/>
            <w:hideMark/>
          </w:tcPr>
          <w:p w14:paraId="6F98409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2BCF164F" w14:textId="77777777" w:rsidTr="00870FE6">
        <w:trPr>
          <w:trHeight w:val="1695"/>
        </w:trPr>
        <w:tc>
          <w:tcPr>
            <w:tcW w:w="2567"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EXPLOSIÓN</w:t>
            </w:r>
          </w:p>
        </w:tc>
        <w:tc>
          <w:tcPr>
            <w:tcW w:w="5928" w:type="dxa"/>
            <w:tcBorders>
              <w:top w:val="nil"/>
              <w:left w:val="nil"/>
              <w:bottom w:val="single" w:sz="4" w:space="0" w:color="auto"/>
              <w:right w:val="single" w:sz="4" w:space="0" w:color="auto"/>
            </w:tcBorders>
            <w:vAlign w:val="center"/>
            <w:hideMark/>
          </w:tcPr>
          <w:p w14:paraId="56F98C18"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44" w:type="dxa"/>
            <w:tcBorders>
              <w:top w:val="nil"/>
              <w:left w:val="nil"/>
              <w:bottom w:val="single" w:sz="4" w:space="0" w:color="auto"/>
              <w:right w:val="single" w:sz="4" w:space="0" w:color="auto"/>
            </w:tcBorders>
            <w:noWrap/>
            <w:vAlign w:val="center"/>
            <w:hideMark/>
          </w:tcPr>
          <w:p w14:paraId="3E804BB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0" w:type="dxa"/>
            <w:tcBorders>
              <w:top w:val="nil"/>
              <w:left w:val="nil"/>
              <w:bottom w:val="single" w:sz="4" w:space="0" w:color="auto"/>
              <w:right w:val="single" w:sz="4" w:space="0" w:color="auto"/>
            </w:tcBorders>
            <w:noWrap/>
            <w:vAlign w:val="center"/>
            <w:hideMark/>
          </w:tcPr>
          <w:p w14:paraId="5AE55A89"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1CE11510" w14:textId="77777777" w:rsidTr="00870FE6">
        <w:trPr>
          <w:trHeight w:val="695"/>
        </w:trPr>
        <w:tc>
          <w:tcPr>
            <w:tcW w:w="2567" w:type="dxa"/>
            <w:vMerge/>
            <w:tcBorders>
              <w:top w:val="nil"/>
              <w:left w:val="single" w:sz="4" w:space="0" w:color="auto"/>
              <w:bottom w:val="single" w:sz="4" w:space="0" w:color="auto"/>
              <w:right w:val="single" w:sz="4" w:space="0" w:color="auto"/>
            </w:tcBorders>
            <w:vAlign w:val="center"/>
            <w:hideMark/>
          </w:tcPr>
          <w:p w14:paraId="429794B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28" w:type="dxa"/>
            <w:tcBorders>
              <w:top w:val="nil"/>
              <w:left w:val="nil"/>
              <w:bottom w:val="single" w:sz="4" w:space="0" w:color="auto"/>
              <w:right w:val="single" w:sz="4" w:space="0" w:color="auto"/>
            </w:tcBorders>
            <w:vAlign w:val="center"/>
            <w:hideMark/>
          </w:tcPr>
          <w:p w14:paraId="4C30026C"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44" w:type="dxa"/>
            <w:tcBorders>
              <w:top w:val="nil"/>
              <w:left w:val="nil"/>
              <w:bottom w:val="single" w:sz="4" w:space="0" w:color="auto"/>
              <w:right w:val="single" w:sz="4" w:space="0" w:color="auto"/>
            </w:tcBorders>
            <w:noWrap/>
            <w:vAlign w:val="center"/>
            <w:hideMark/>
          </w:tcPr>
          <w:p w14:paraId="68D9C4F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c>
          <w:tcPr>
            <w:tcW w:w="1050" w:type="dxa"/>
            <w:tcBorders>
              <w:top w:val="nil"/>
              <w:left w:val="nil"/>
              <w:bottom w:val="single" w:sz="4" w:space="0" w:color="auto"/>
              <w:right w:val="single" w:sz="4" w:space="0" w:color="auto"/>
            </w:tcBorders>
            <w:noWrap/>
            <w:vAlign w:val="center"/>
            <w:hideMark/>
          </w:tcPr>
          <w:p w14:paraId="05655E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137A6658" w14:textId="77777777" w:rsidTr="00870FE6">
        <w:trPr>
          <w:trHeight w:val="377"/>
        </w:trPr>
        <w:tc>
          <w:tcPr>
            <w:tcW w:w="2567" w:type="dxa"/>
            <w:tcBorders>
              <w:top w:val="nil"/>
              <w:left w:val="single" w:sz="4" w:space="0" w:color="auto"/>
              <w:bottom w:val="single" w:sz="4" w:space="0" w:color="auto"/>
              <w:right w:val="single" w:sz="4" w:space="0" w:color="auto"/>
            </w:tcBorders>
            <w:noWrap/>
            <w:vAlign w:val="center"/>
            <w:hideMark/>
          </w:tcPr>
          <w:p w14:paraId="01F1B80B"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lastRenderedPageBreak/>
              <w:t>EVENTOS ATMOSFERICOS</w:t>
            </w:r>
          </w:p>
        </w:tc>
        <w:tc>
          <w:tcPr>
            <w:tcW w:w="5928" w:type="dxa"/>
            <w:tcBorders>
              <w:top w:val="nil"/>
              <w:left w:val="nil"/>
              <w:bottom w:val="single" w:sz="4" w:space="0" w:color="auto"/>
              <w:right w:val="single" w:sz="4" w:space="0" w:color="auto"/>
            </w:tcBorders>
            <w:vAlign w:val="center"/>
            <w:hideMark/>
          </w:tcPr>
          <w:p w14:paraId="312E3E70"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44" w:type="dxa"/>
            <w:tcBorders>
              <w:top w:val="nil"/>
              <w:left w:val="nil"/>
              <w:bottom w:val="single" w:sz="4" w:space="0" w:color="auto"/>
              <w:right w:val="single" w:sz="4" w:space="0" w:color="auto"/>
            </w:tcBorders>
            <w:noWrap/>
            <w:vAlign w:val="center"/>
            <w:hideMark/>
          </w:tcPr>
          <w:p w14:paraId="561E0A4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0" w:type="dxa"/>
            <w:tcBorders>
              <w:top w:val="nil"/>
              <w:left w:val="nil"/>
              <w:bottom w:val="single" w:sz="4" w:space="0" w:color="auto"/>
              <w:right w:val="single" w:sz="4" w:space="0" w:color="auto"/>
            </w:tcBorders>
            <w:noWrap/>
            <w:vAlign w:val="center"/>
            <w:hideMark/>
          </w:tcPr>
          <w:p w14:paraId="597C5FF7"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4090B3F7" w14:textId="77777777" w:rsidTr="00870FE6">
        <w:trPr>
          <w:trHeight w:val="980"/>
        </w:trPr>
        <w:tc>
          <w:tcPr>
            <w:tcW w:w="2567" w:type="dxa"/>
            <w:tcBorders>
              <w:top w:val="nil"/>
              <w:left w:val="single" w:sz="4" w:space="0" w:color="auto"/>
              <w:bottom w:val="single" w:sz="4" w:space="0" w:color="auto"/>
              <w:right w:val="single" w:sz="4" w:space="0" w:color="auto"/>
            </w:tcBorders>
            <w:noWrap/>
            <w:vAlign w:val="center"/>
            <w:hideMark/>
          </w:tcPr>
          <w:p w14:paraId="59B4E8C0"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HURTO, ROBO, ATRACO, TERRORISMO</w:t>
            </w:r>
          </w:p>
        </w:tc>
        <w:tc>
          <w:tcPr>
            <w:tcW w:w="5928" w:type="dxa"/>
            <w:tcBorders>
              <w:top w:val="nil"/>
              <w:left w:val="nil"/>
              <w:bottom w:val="single" w:sz="4" w:space="0" w:color="auto"/>
              <w:right w:val="single" w:sz="4" w:space="0" w:color="auto"/>
            </w:tcBorders>
            <w:vAlign w:val="center"/>
            <w:hideMark/>
          </w:tcPr>
          <w:p w14:paraId="0C52031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44" w:type="dxa"/>
            <w:tcBorders>
              <w:top w:val="nil"/>
              <w:left w:val="nil"/>
              <w:bottom w:val="single" w:sz="4" w:space="0" w:color="auto"/>
              <w:right w:val="single" w:sz="4" w:space="0" w:color="auto"/>
            </w:tcBorders>
            <w:noWrap/>
            <w:vAlign w:val="center"/>
            <w:hideMark/>
          </w:tcPr>
          <w:p w14:paraId="414D4E11"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0" w:type="dxa"/>
            <w:tcBorders>
              <w:top w:val="nil"/>
              <w:left w:val="nil"/>
              <w:bottom w:val="single" w:sz="4" w:space="0" w:color="auto"/>
              <w:right w:val="single" w:sz="4" w:space="0" w:color="auto"/>
            </w:tcBorders>
            <w:noWrap/>
            <w:vAlign w:val="center"/>
            <w:hideMark/>
          </w:tcPr>
          <w:p w14:paraId="4DB8AB4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02A14232" w14:textId="77777777" w:rsidTr="00870FE6">
        <w:trPr>
          <w:trHeight w:val="411"/>
        </w:trPr>
        <w:tc>
          <w:tcPr>
            <w:tcW w:w="2567"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FALLAS EN SISTEMAS Y EQUIPOS</w:t>
            </w:r>
          </w:p>
        </w:tc>
        <w:tc>
          <w:tcPr>
            <w:tcW w:w="5928" w:type="dxa"/>
            <w:tcBorders>
              <w:top w:val="nil"/>
              <w:left w:val="nil"/>
              <w:bottom w:val="single" w:sz="4" w:space="0" w:color="auto"/>
              <w:right w:val="single" w:sz="4" w:space="0" w:color="auto"/>
            </w:tcBorders>
            <w:vAlign w:val="center"/>
            <w:hideMark/>
          </w:tcPr>
          <w:p w14:paraId="757E2A75"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44" w:type="dxa"/>
            <w:tcBorders>
              <w:top w:val="nil"/>
              <w:left w:val="nil"/>
              <w:bottom w:val="single" w:sz="4" w:space="0" w:color="auto"/>
              <w:right w:val="single" w:sz="4" w:space="0" w:color="auto"/>
            </w:tcBorders>
            <w:noWrap/>
            <w:vAlign w:val="center"/>
            <w:hideMark/>
          </w:tcPr>
          <w:p w14:paraId="042FCEA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0" w:type="dxa"/>
            <w:tcBorders>
              <w:top w:val="nil"/>
              <w:left w:val="nil"/>
              <w:bottom w:val="single" w:sz="4" w:space="0" w:color="auto"/>
              <w:right w:val="single" w:sz="4" w:space="0" w:color="auto"/>
            </w:tcBorders>
            <w:noWrap/>
            <w:vAlign w:val="center"/>
            <w:hideMark/>
          </w:tcPr>
          <w:p w14:paraId="3918AC9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7FDFDC80" w14:textId="77777777" w:rsidTr="00870FE6">
        <w:trPr>
          <w:trHeight w:val="558"/>
        </w:trPr>
        <w:tc>
          <w:tcPr>
            <w:tcW w:w="2567" w:type="dxa"/>
            <w:vMerge/>
            <w:tcBorders>
              <w:top w:val="nil"/>
              <w:left w:val="single" w:sz="4" w:space="0" w:color="auto"/>
              <w:bottom w:val="single" w:sz="4" w:space="0" w:color="auto"/>
              <w:right w:val="single" w:sz="4" w:space="0" w:color="auto"/>
            </w:tcBorders>
            <w:vAlign w:val="center"/>
            <w:hideMark/>
          </w:tcPr>
          <w:p w14:paraId="7F7533E1" w14:textId="77777777" w:rsidR="00E30FAB" w:rsidRPr="00BA3AEC" w:rsidRDefault="00E30FAB" w:rsidP="000078E9">
            <w:pPr>
              <w:spacing w:after="0" w:line="240" w:lineRule="auto"/>
              <w:rPr>
                <w:rFonts w:ascii="Arial" w:eastAsia="Times New Roman" w:hAnsi="Arial" w:cs="Arial"/>
                <w:b/>
                <w:color w:val="auto"/>
                <w:sz w:val="16"/>
                <w:szCs w:val="20"/>
                <w:lang w:eastAsia="es-CO"/>
              </w:rPr>
            </w:pPr>
          </w:p>
        </w:tc>
        <w:tc>
          <w:tcPr>
            <w:tcW w:w="5928" w:type="dxa"/>
            <w:tcBorders>
              <w:top w:val="nil"/>
              <w:left w:val="nil"/>
              <w:bottom w:val="single" w:sz="4" w:space="0" w:color="auto"/>
              <w:right w:val="single" w:sz="4" w:space="0" w:color="auto"/>
            </w:tcBorders>
            <w:vAlign w:val="center"/>
            <w:hideMark/>
          </w:tcPr>
          <w:p w14:paraId="4E54360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44" w:type="dxa"/>
            <w:tcBorders>
              <w:top w:val="nil"/>
              <w:left w:val="nil"/>
              <w:bottom w:val="single" w:sz="4" w:space="0" w:color="auto"/>
              <w:right w:val="single" w:sz="4" w:space="0" w:color="auto"/>
            </w:tcBorders>
            <w:noWrap/>
            <w:vAlign w:val="center"/>
            <w:hideMark/>
          </w:tcPr>
          <w:p w14:paraId="0FA97BB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0" w:type="dxa"/>
            <w:tcBorders>
              <w:top w:val="nil"/>
              <w:left w:val="nil"/>
              <w:bottom w:val="single" w:sz="4" w:space="0" w:color="auto"/>
              <w:right w:val="single" w:sz="4" w:space="0" w:color="auto"/>
            </w:tcBorders>
            <w:noWrap/>
            <w:vAlign w:val="center"/>
            <w:hideMark/>
          </w:tcPr>
          <w:p w14:paraId="73FB044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5C8513EF" w14:textId="77777777" w:rsidTr="00870FE6">
        <w:trPr>
          <w:trHeight w:val="654"/>
        </w:trPr>
        <w:tc>
          <w:tcPr>
            <w:tcW w:w="2567" w:type="dxa"/>
            <w:tcBorders>
              <w:top w:val="nil"/>
              <w:left w:val="single" w:sz="4" w:space="0" w:color="auto"/>
              <w:bottom w:val="single" w:sz="4" w:space="0" w:color="auto"/>
              <w:right w:val="single" w:sz="4" w:space="0" w:color="auto"/>
            </w:tcBorders>
            <w:noWrap/>
            <w:vAlign w:val="center"/>
            <w:hideMark/>
          </w:tcPr>
          <w:p w14:paraId="4A1B0A11"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ACCIDENTES DE VEHICULOS</w:t>
            </w:r>
          </w:p>
        </w:tc>
        <w:tc>
          <w:tcPr>
            <w:tcW w:w="5928" w:type="dxa"/>
            <w:tcBorders>
              <w:top w:val="nil"/>
              <w:left w:val="nil"/>
              <w:bottom w:val="single" w:sz="4" w:space="0" w:color="auto"/>
              <w:right w:val="single" w:sz="4" w:space="0" w:color="auto"/>
            </w:tcBorders>
            <w:vAlign w:val="center"/>
            <w:hideMark/>
          </w:tcPr>
          <w:p w14:paraId="0A5E19DA"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44" w:type="dxa"/>
            <w:tcBorders>
              <w:top w:val="nil"/>
              <w:left w:val="nil"/>
              <w:bottom w:val="single" w:sz="4" w:space="0" w:color="auto"/>
              <w:right w:val="single" w:sz="4" w:space="0" w:color="auto"/>
            </w:tcBorders>
            <w:noWrap/>
            <w:vAlign w:val="center"/>
            <w:hideMark/>
          </w:tcPr>
          <w:p w14:paraId="571274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50" w:type="dxa"/>
            <w:tcBorders>
              <w:top w:val="nil"/>
              <w:left w:val="nil"/>
              <w:bottom w:val="single" w:sz="4" w:space="0" w:color="auto"/>
              <w:right w:val="single" w:sz="4" w:space="0" w:color="auto"/>
            </w:tcBorders>
            <w:noWrap/>
            <w:vAlign w:val="center"/>
            <w:hideMark/>
          </w:tcPr>
          <w:p w14:paraId="7A063DFD" w14:textId="77777777" w:rsidR="00E30FAB" w:rsidRPr="00BA3AEC" w:rsidRDefault="00E30FAB" w:rsidP="000078E9">
            <w:pPr>
              <w:keepNext/>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bl>
    <w:p w14:paraId="5234D003" w14:textId="77777777" w:rsidR="00D50761" w:rsidRDefault="00D50761" w:rsidP="000078E9">
      <w:pPr>
        <w:pStyle w:val="Default"/>
        <w:jc w:val="both"/>
        <w:rPr>
          <w:b/>
          <w:bCs/>
          <w:color w:val="auto"/>
          <w:lang w:val="es-CO"/>
        </w:rPr>
      </w:pPr>
    </w:p>
    <w:p w14:paraId="2C90D377"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699B626" w14:textId="77777777" w:rsidR="00A07BFE" w:rsidRDefault="00A07BFE" w:rsidP="000078E9">
      <w:pPr>
        <w:pStyle w:val="Default"/>
        <w:jc w:val="both"/>
        <w:rPr>
          <w:b/>
          <w:bCs/>
          <w:color w:val="auto"/>
          <w:lang w:val="es-CO"/>
        </w:rPr>
      </w:pPr>
    </w:p>
    <w:p w14:paraId="6C58AA50" w14:textId="77777777" w:rsidR="00FA45BA" w:rsidRPr="000078E9" w:rsidRDefault="00FA45BA" w:rsidP="000078E9">
      <w:pPr>
        <w:pStyle w:val="Default"/>
        <w:jc w:val="both"/>
        <w:rPr>
          <w:b/>
          <w:bCs/>
          <w:color w:val="auto"/>
          <w:lang w:val="es-CO"/>
        </w:rPr>
      </w:pPr>
    </w:p>
    <w:p w14:paraId="6275921E" w14:textId="3B08708C" w:rsidR="007A2FBF" w:rsidRPr="00BD32A3" w:rsidRDefault="007A2FBF" w:rsidP="00D07EAF">
      <w:pPr>
        <w:pStyle w:val="Ttulo1"/>
        <w:numPr>
          <w:ilvl w:val="1"/>
          <w:numId w:val="26"/>
        </w:numPr>
        <w:rPr>
          <w:rFonts w:ascii="Arial" w:hAnsi="Arial" w:cs="Arial"/>
          <w:color w:val="auto"/>
          <w:sz w:val="24"/>
          <w:szCs w:val="24"/>
          <w:lang w:val="es-CO"/>
        </w:rPr>
      </w:pPr>
      <w:bookmarkStart w:id="36" w:name="_Toc224768540"/>
      <w:bookmarkStart w:id="37" w:name="_Toc224775884"/>
      <w:r w:rsidRPr="00BD32A3">
        <w:rPr>
          <w:rFonts w:ascii="Arial" w:hAnsi="Arial" w:cs="Arial"/>
          <w:color w:val="auto"/>
          <w:sz w:val="24"/>
          <w:szCs w:val="24"/>
          <w:lang w:val="es-CO"/>
        </w:rPr>
        <w:t>ESQUEMA ORGANIZACIONAL PARA MEDIDAS DE INTERVENCIÓN</w:t>
      </w:r>
      <w:bookmarkEnd w:id="36"/>
      <w:bookmarkEnd w:id="37"/>
    </w:p>
    <w:p w14:paraId="3407AF5A" w14:textId="77777777" w:rsidR="00E30FAB" w:rsidRPr="000078E9" w:rsidRDefault="00E30FAB" w:rsidP="000078E9">
      <w:pPr>
        <w:pStyle w:val="Default"/>
        <w:jc w:val="both"/>
        <w:rPr>
          <w:b/>
          <w:bCs/>
          <w:color w:val="auto"/>
          <w:lang w:val="es-CO"/>
        </w:rPr>
      </w:pPr>
    </w:p>
    <w:p w14:paraId="73C8FD67" w14:textId="6CA606F0" w:rsidR="00E30FAB" w:rsidRPr="000078E9" w:rsidRDefault="00E30FAB" w:rsidP="00D07EAF">
      <w:pPr>
        <w:pStyle w:val="Default"/>
        <w:numPr>
          <w:ilvl w:val="2"/>
          <w:numId w:val="26"/>
        </w:numPr>
        <w:jc w:val="both"/>
        <w:rPr>
          <w:b/>
          <w:bCs/>
          <w:color w:val="auto"/>
          <w:lang w:val="es-CO"/>
        </w:rPr>
      </w:pPr>
      <w:r w:rsidRPr="000078E9">
        <w:rPr>
          <w:b/>
          <w:bCs/>
          <w:color w:val="auto"/>
          <w:lang w:val="es-CO"/>
        </w:rPr>
        <w:t xml:space="preserve"> </w:t>
      </w:r>
      <w:r w:rsidR="007A2FBF" w:rsidRPr="000078E9">
        <w:rPr>
          <w:b/>
          <w:bCs/>
          <w:color w:val="auto"/>
          <w:lang w:val="es-CO"/>
        </w:rPr>
        <w:t>Estructura organizacional</w:t>
      </w:r>
    </w:p>
    <w:p w14:paraId="333EE7FE" w14:textId="77777777" w:rsidR="00E30FAB" w:rsidRPr="000078E9" w:rsidRDefault="00E30FAB" w:rsidP="000078E9">
      <w:pPr>
        <w:pStyle w:val="Default"/>
        <w:jc w:val="both"/>
        <w:rPr>
          <w:b/>
          <w:bCs/>
          <w:color w:val="auto"/>
          <w:lang w:val="es-CO"/>
        </w:rPr>
      </w:pPr>
    </w:p>
    <w:p w14:paraId="2011C613" w14:textId="77777777" w:rsidR="00FA45BA" w:rsidRPr="00870FE6" w:rsidRDefault="00FA45BA" w:rsidP="00FA45BA">
      <w:pPr>
        <w:spacing w:after="0" w:line="240" w:lineRule="auto"/>
        <w:ind w:right="473"/>
        <w:rPr>
          <w:rFonts w:ascii="Arial" w:hAnsi="Arial" w:cs="Arial"/>
          <w:color w:val="auto"/>
          <w:sz w:val="24"/>
          <w:szCs w:val="24"/>
          <w:lang w:val="es-CO"/>
        </w:rPr>
      </w:pPr>
      <w:r w:rsidRPr="00870FE6">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64E884E7" w14:textId="77777777" w:rsidR="00FA45BA" w:rsidRPr="00870FE6" w:rsidRDefault="00FA45BA" w:rsidP="00FA45BA">
      <w:pPr>
        <w:spacing w:after="0" w:line="240" w:lineRule="auto"/>
        <w:ind w:right="473"/>
        <w:rPr>
          <w:rFonts w:ascii="Arial" w:hAnsi="Arial" w:cs="Arial"/>
          <w:color w:val="auto"/>
          <w:sz w:val="24"/>
          <w:szCs w:val="24"/>
          <w:lang w:val="es-CO"/>
        </w:rPr>
      </w:pPr>
    </w:p>
    <w:p w14:paraId="473F8ABD" w14:textId="77777777" w:rsidR="00FA45BA" w:rsidRPr="00870FE6" w:rsidRDefault="00FA45BA" w:rsidP="00FA45BA">
      <w:pPr>
        <w:spacing w:after="0" w:line="240" w:lineRule="auto"/>
        <w:ind w:right="473"/>
        <w:rPr>
          <w:rFonts w:ascii="Arial" w:hAnsi="Arial" w:cs="Arial"/>
          <w:color w:val="auto"/>
          <w:sz w:val="24"/>
          <w:szCs w:val="24"/>
          <w:lang w:val="es-CO"/>
        </w:rPr>
      </w:pPr>
      <w:r w:rsidRPr="00870FE6">
        <w:rPr>
          <w:rFonts w:ascii="Arial" w:hAnsi="Arial" w:cs="Arial"/>
          <w:color w:val="auto"/>
          <w:sz w:val="24"/>
          <w:szCs w:val="24"/>
          <w:lang w:val="es-CO"/>
        </w:rPr>
        <w:t xml:space="preserve">El SCI se fundamenta en el principio de mando unificado y en una estructura funcional compuesta por el </w:t>
      </w:r>
      <w:proofErr w:type="gramStart"/>
      <w:r w:rsidRPr="00870FE6">
        <w:rPr>
          <w:rFonts w:ascii="Arial" w:hAnsi="Arial" w:cs="Arial"/>
          <w:color w:val="auto"/>
          <w:sz w:val="24"/>
          <w:szCs w:val="24"/>
          <w:lang w:val="es-CO"/>
        </w:rPr>
        <w:t>Comandante</w:t>
      </w:r>
      <w:proofErr w:type="gramEnd"/>
      <w:r w:rsidRPr="00870FE6">
        <w:rPr>
          <w:rFonts w:ascii="Arial" w:hAnsi="Arial" w:cs="Arial"/>
          <w:color w:val="auto"/>
          <w:sz w:val="24"/>
          <w:szCs w:val="24"/>
          <w:lang w:val="es-CO"/>
        </w:rPr>
        <w:t xml:space="preserve"> del Incidente y las secciones de Operaciones, Logística y Planeación, así como los Oficiales de Seguridad, Enlace e Información Pública, cuya activación se realiza de manera progresiva y proporcional a la magnitud y complejidad del evento.</w:t>
      </w:r>
    </w:p>
    <w:p w14:paraId="6BBA5DB5" w14:textId="77777777" w:rsidR="00FA45BA" w:rsidRPr="00870FE6" w:rsidRDefault="00FA45BA" w:rsidP="00FA45BA">
      <w:pPr>
        <w:spacing w:after="0" w:line="240" w:lineRule="auto"/>
        <w:ind w:right="473"/>
        <w:rPr>
          <w:rFonts w:ascii="Arial" w:hAnsi="Arial" w:cs="Arial"/>
          <w:color w:val="auto"/>
          <w:sz w:val="24"/>
          <w:szCs w:val="24"/>
          <w:lang w:val="es-CO"/>
        </w:rPr>
      </w:pPr>
    </w:p>
    <w:p w14:paraId="67A9DBEB" w14:textId="77777777" w:rsidR="00FA45BA" w:rsidRPr="00870FE6" w:rsidRDefault="00FA45BA" w:rsidP="00FA45BA">
      <w:pPr>
        <w:spacing w:after="0" w:line="240" w:lineRule="auto"/>
        <w:ind w:right="473"/>
        <w:rPr>
          <w:rFonts w:ascii="Arial" w:hAnsi="Arial" w:cs="Arial"/>
          <w:color w:val="auto"/>
          <w:sz w:val="24"/>
          <w:szCs w:val="24"/>
          <w:lang w:val="es-CO"/>
        </w:rPr>
      </w:pPr>
      <w:r w:rsidRPr="00870FE6">
        <w:rPr>
          <w:rFonts w:ascii="Arial" w:hAnsi="Arial" w:cs="Arial"/>
          <w:color w:val="auto"/>
          <w:sz w:val="24"/>
          <w:szCs w:val="24"/>
          <w:lang w:val="es-CO"/>
        </w:rPr>
        <w:t xml:space="preserve">Este modelo organizacional garantiza el mantenimiento del alcance de control y permite la expansión o contracción de la estructura según las necesidades operativas. En eventos de baja complejidad, el </w:t>
      </w:r>
      <w:proofErr w:type="gramStart"/>
      <w:r w:rsidRPr="00870FE6">
        <w:rPr>
          <w:rFonts w:ascii="Arial" w:hAnsi="Arial" w:cs="Arial"/>
          <w:color w:val="auto"/>
          <w:sz w:val="24"/>
          <w:szCs w:val="24"/>
          <w:lang w:val="es-CO"/>
        </w:rPr>
        <w:t>Comandante</w:t>
      </w:r>
      <w:proofErr w:type="gramEnd"/>
      <w:r w:rsidRPr="00870FE6">
        <w:rPr>
          <w:rFonts w:ascii="Arial" w:hAnsi="Arial" w:cs="Arial"/>
          <w:color w:val="auto"/>
          <w:sz w:val="24"/>
          <w:szCs w:val="24"/>
          <w:lang w:val="es-CO"/>
        </w:rPr>
        <w:t xml:space="preserve"> del Incidente podrá asumir directamente varias funciones del sistema; en situaciones de mayor magnitud, procederá a la designación funcional de responsables dentro del personal disponible.</w:t>
      </w:r>
    </w:p>
    <w:p w14:paraId="7A66A740" w14:textId="77777777" w:rsidR="00FA45BA" w:rsidRPr="00870FE6" w:rsidRDefault="00FA45BA" w:rsidP="00FA45BA">
      <w:pPr>
        <w:spacing w:after="0" w:line="240" w:lineRule="auto"/>
        <w:ind w:right="473"/>
        <w:rPr>
          <w:rFonts w:ascii="Arial" w:hAnsi="Arial" w:cs="Arial"/>
          <w:color w:val="auto"/>
          <w:sz w:val="24"/>
          <w:szCs w:val="24"/>
          <w:lang w:val="es-CO"/>
        </w:rPr>
      </w:pPr>
    </w:p>
    <w:p w14:paraId="4F2B3D22" w14:textId="77777777" w:rsidR="00FA45BA" w:rsidRPr="00870FE6" w:rsidRDefault="00FA45BA" w:rsidP="00FA45BA">
      <w:pPr>
        <w:spacing w:after="0" w:line="240" w:lineRule="auto"/>
        <w:ind w:right="473"/>
        <w:rPr>
          <w:rFonts w:ascii="Arial" w:hAnsi="Arial" w:cs="Arial"/>
          <w:color w:val="auto"/>
          <w:sz w:val="24"/>
          <w:szCs w:val="24"/>
          <w:lang w:val="es-CO"/>
        </w:rPr>
      </w:pPr>
      <w:r w:rsidRPr="00870FE6">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w:t>
      </w:r>
      <w:r w:rsidRPr="00870FE6">
        <w:rPr>
          <w:rFonts w:ascii="Arial" w:hAnsi="Arial" w:cs="Arial"/>
          <w:color w:val="auto"/>
          <w:sz w:val="24"/>
          <w:szCs w:val="24"/>
          <w:lang w:val="es-CO"/>
        </w:rPr>
        <w:lastRenderedPageBreak/>
        <w:t xml:space="preserve">del evento. En consecuencia, las funciones serán asumidas por el personal disponible, bajo la dirección del </w:t>
      </w:r>
      <w:proofErr w:type="gramStart"/>
      <w:r w:rsidRPr="00870FE6">
        <w:rPr>
          <w:rFonts w:ascii="Arial" w:hAnsi="Arial" w:cs="Arial"/>
          <w:color w:val="auto"/>
          <w:sz w:val="24"/>
          <w:szCs w:val="24"/>
          <w:lang w:val="es-CO"/>
        </w:rPr>
        <w:t>Comandante</w:t>
      </w:r>
      <w:proofErr w:type="gramEnd"/>
      <w:r w:rsidRPr="00870FE6">
        <w:rPr>
          <w:rFonts w:ascii="Arial" w:hAnsi="Arial" w:cs="Arial"/>
          <w:color w:val="auto"/>
          <w:sz w:val="24"/>
          <w:szCs w:val="24"/>
          <w:lang w:val="es-CO"/>
        </w:rPr>
        <w:t xml:space="preserve"> del Incidente, conforme a los principios de jerarquía, unidad de mando y flexibilidad propios del SCI.</w:t>
      </w:r>
    </w:p>
    <w:p w14:paraId="48D516FF" w14:textId="77777777" w:rsidR="00FA45BA" w:rsidRPr="00870FE6" w:rsidRDefault="00FA45BA" w:rsidP="00FA45BA">
      <w:pPr>
        <w:spacing w:after="0" w:line="240" w:lineRule="auto"/>
        <w:ind w:right="473"/>
        <w:rPr>
          <w:rFonts w:ascii="Arial" w:hAnsi="Arial" w:cs="Arial"/>
          <w:color w:val="auto"/>
          <w:sz w:val="24"/>
          <w:szCs w:val="24"/>
          <w:lang w:val="es-CO"/>
        </w:rPr>
      </w:pPr>
    </w:p>
    <w:p w14:paraId="31DFFFB7" w14:textId="77777777" w:rsidR="00FA45BA" w:rsidRPr="00870FE6" w:rsidRDefault="00FA45BA" w:rsidP="00FA45BA">
      <w:pPr>
        <w:spacing w:after="0" w:line="240" w:lineRule="auto"/>
        <w:ind w:right="473"/>
        <w:rPr>
          <w:rFonts w:ascii="Arial" w:hAnsi="Arial" w:cs="Arial"/>
          <w:color w:val="auto"/>
          <w:sz w:val="24"/>
          <w:szCs w:val="24"/>
          <w:lang w:val="es-CO"/>
        </w:rPr>
      </w:pPr>
      <w:r w:rsidRPr="00870FE6">
        <w:rPr>
          <w:rFonts w:ascii="Arial" w:hAnsi="Arial" w:cs="Arial"/>
          <w:color w:val="auto"/>
          <w:sz w:val="24"/>
          <w:szCs w:val="24"/>
          <w:lang w:val="es-CO"/>
        </w:rPr>
        <w:t>Para efectos operativos, se establecen los siguientes niveles de emergencia:</w:t>
      </w:r>
    </w:p>
    <w:p w14:paraId="7961E977" w14:textId="77777777" w:rsidR="00FA45BA" w:rsidRPr="00870FE6" w:rsidRDefault="00FA45BA" w:rsidP="00D07EAF">
      <w:pPr>
        <w:numPr>
          <w:ilvl w:val="0"/>
          <w:numId w:val="25"/>
        </w:numPr>
        <w:spacing w:after="0" w:line="240" w:lineRule="auto"/>
        <w:ind w:right="473"/>
        <w:rPr>
          <w:rFonts w:ascii="Arial" w:hAnsi="Arial" w:cs="Arial"/>
          <w:color w:val="auto"/>
          <w:sz w:val="24"/>
          <w:szCs w:val="24"/>
          <w:lang w:val="es-CO"/>
        </w:rPr>
      </w:pPr>
      <w:r w:rsidRPr="00870FE6">
        <w:rPr>
          <w:rFonts w:ascii="Arial" w:hAnsi="Arial" w:cs="Arial"/>
          <w:b/>
          <w:bCs/>
          <w:color w:val="auto"/>
          <w:sz w:val="24"/>
          <w:szCs w:val="24"/>
          <w:lang w:val="es-CO"/>
        </w:rPr>
        <w:t>Nivel I – Emergencia de Bajo Impacto:</w:t>
      </w:r>
      <w:r w:rsidRPr="00870FE6">
        <w:rPr>
          <w:rFonts w:ascii="Arial" w:hAnsi="Arial" w:cs="Arial"/>
          <w:color w:val="auto"/>
          <w:sz w:val="24"/>
          <w:szCs w:val="24"/>
          <w:lang w:val="es-CO"/>
        </w:rPr>
        <w:t xml:space="preserve"> Evento controlable con el personal disponible en turno, sin requerimiento de apoyo externo.</w:t>
      </w:r>
    </w:p>
    <w:p w14:paraId="3C468034" w14:textId="77777777" w:rsidR="00FA45BA" w:rsidRPr="00870FE6" w:rsidRDefault="00FA45BA" w:rsidP="00D07EAF">
      <w:pPr>
        <w:numPr>
          <w:ilvl w:val="0"/>
          <w:numId w:val="25"/>
        </w:numPr>
        <w:spacing w:after="0" w:line="240" w:lineRule="auto"/>
        <w:ind w:right="473"/>
        <w:rPr>
          <w:rFonts w:ascii="Arial" w:hAnsi="Arial" w:cs="Arial"/>
          <w:color w:val="auto"/>
          <w:sz w:val="24"/>
          <w:szCs w:val="24"/>
          <w:lang w:val="es-CO"/>
        </w:rPr>
      </w:pPr>
      <w:r w:rsidRPr="00870FE6">
        <w:rPr>
          <w:rFonts w:ascii="Arial" w:hAnsi="Arial" w:cs="Arial"/>
          <w:b/>
          <w:bCs/>
          <w:color w:val="auto"/>
          <w:sz w:val="24"/>
          <w:szCs w:val="24"/>
          <w:lang w:val="es-CO"/>
        </w:rPr>
        <w:t>Nivel II – Emergencia de Impacto Moderado:</w:t>
      </w:r>
      <w:r w:rsidRPr="00870FE6">
        <w:rPr>
          <w:rFonts w:ascii="Arial" w:hAnsi="Arial" w:cs="Arial"/>
          <w:color w:val="auto"/>
          <w:sz w:val="24"/>
          <w:szCs w:val="24"/>
          <w:lang w:val="es-CO"/>
        </w:rPr>
        <w:t xml:space="preserve"> Evento que requiere coordinación interna ampliada y eventual apoyo externo.</w:t>
      </w:r>
    </w:p>
    <w:p w14:paraId="77B11C09" w14:textId="77777777" w:rsidR="00FA45BA" w:rsidRPr="00870FE6" w:rsidRDefault="00FA45BA" w:rsidP="00D07EAF">
      <w:pPr>
        <w:numPr>
          <w:ilvl w:val="0"/>
          <w:numId w:val="25"/>
        </w:numPr>
        <w:spacing w:after="0" w:line="240" w:lineRule="auto"/>
        <w:ind w:right="473"/>
        <w:rPr>
          <w:rFonts w:ascii="Arial" w:hAnsi="Arial" w:cs="Arial"/>
          <w:color w:val="auto"/>
          <w:sz w:val="24"/>
          <w:szCs w:val="24"/>
          <w:lang w:val="es-CO"/>
        </w:rPr>
      </w:pPr>
      <w:r w:rsidRPr="00870FE6">
        <w:rPr>
          <w:rFonts w:ascii="Arial" w:hAnsi="Arial" w:cs="Arial"/>
          <w:b/>
          <w:bCs/>
          <w:color w:val="auto"/>
          <w:sz w:val="24"/>
          <w:szCs w:val="24"/>
          <w:lang w:val="es-CO"/>
        </w:rPr>
        <w:t>Nivel III – Emergencia de Alto Impacto:</w:t>
      </w:r>
      <w:r w:rsidRPr="00870FE6">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608D7A9B" w14:textId="77777777" w:rsidR="00FA45BA" w:rsidRPr="00870FE6" w:rsidRDefault="00FA45BA" w:rsidP="00FA45BA">
      <w:pPr>
        <w:spacing w:after="0" w:line="240" w:lineRule="auto"/>
        <w:ind w:left="720" w:right="473"/>
        <w:rPr>
          <w:rFonts w:ascii="Arial" w:hAnsi="Arial" w:cs="Arial"/>
          <w:color w:val="auto"/>
          <w:sz w:val="24"/>
          <w:szCs w:val="24"/>
          <w:lang w:val="es-CO"/>
        </w:rPr>
      </w:pPr>
    </w:p>
    <w:p w14:paraId="2EA57788" w14:textId="77777777" w:rsidR="00FA45BA" w:rsidRPr="00870FE6" w:rsidRDefault="00FA45BA" w:rsidP="00FA45BA">
      <w:pPr>
        <w:spacing w:after="0" w:line="240" w:lineRule="auto"/>
        <w:ind w:right="473"/>
        <w:rPr>
          <w:rFonts w:ascii="Arial" w:hAnsi="Arial" w:cs="Arial"/>
          <w:color w:val="auto"/>
          <w:sz w:val="24"/>
          <w:szCs w:val="24"/>
          <w:lang w:val="es-CO"/>
        </w:rPr>
      </w:pPr>
      <w:r w:rsidRPr="00870FE6">
        <w:rPr>
          <w:rFonts w:ascii="Arial" w:hAnsi="Arial" w:cs="Arial"/>
          <w:color w:val="auto"/>
          <w:sz w:val="24"/>
          <w:szCs w:val="24"/>
          <w:lang w:val="es-CO"/>
        </w:rPr>
        <w:t xml:space="preserve">La activación de la estructura SCI será determinada por el </w:t>
      </w:r>
      <w:proofErr w:type="gramStart"/>
      <w:r w:rsidRPr="00870FE6">
        <w:rPr>
          <w:rFonts w:ascii="Arial" w:hAnsi="Arial" w:cs="Arial"/>
          <w:color w:val="auto"/>
          <w:sz w:val="24"/>
          <w:szCs w:val="24"/>
          <w:lang w:val="es-CO"/>
        </w:rPr>
        <w:t>Comandante</w:t>
      </w:r>
      <w:proofErr w:type="gramEnd"/>
      <w:r w:rsidRPr="00870FE6">
        <w:rPr>
          <w:rFonts w:ascii="Arial" w:hAnsi="Arial" w:cs="Arial"/>
          <w:color w:val="auto"/>
          <w:sz w:val="24"/>
          <w:szCs w:val="24"/>
          <w:lang w:val="es-CO"/>
        </w:rPr>
        <w:t xml:space="preserve"> de Guardia o quien haga sus veces, previa evaluación inicial del evento, y podrá originarse por identificación directa, reporte interno, activación de sistemas de alarma o comunicación radial.</w:t>
      </w:r>
    </w:p>
    <w:p w14:paraId="1CE7737A" w14:textId="77777777" w:rsidR="00FA45BA" w:rsidRPr="00870FE6" w:rsidRDefault="00FA45BA" w:rsidP="00FA45BA">
      <w:pPr>
        <w:spacing w:after="0" w:line="240" w:lineRule="auto"/>
        <w:ind w:right="473"/>
        <w:rPr>
          <w:rFonts w:ascii="Arial" w:hAnsi="Arial" w:cs="Arial"/>
          <w:color w:val="auto"/>
          <w:sz w:val="24"/>
          <w:szCs w:val="24"/>
          <w:lang w:val="es-CO"/>
        </w:rPr>
      </w:pPr>
      <w:r w:rsidRPr="00870FE6">
        <w:rPr>
          <w:rFonts w:ascii="Arial" w:hAnsi="Arial" w:cs="Arial"/>
          <w:color w:val="auto"/>
          <w:sz w:val="24"/>
          <w:szCs w:val="24"/>
          <w:lang w:val="es-CO"/>
        </w:rPr>
        <w:t>La estructura podrá operar de manera simplificada en eventos de baja complejidad, o ampliarse mediante la activación progresiva de secciones y designación funcional de responsables, conforme al nivel de emergencia declarado.</w:t>
      </w:r>
    </w:p>
    <w:p w14:paraId="7645C557" w14:textId="77777777" w:rsidR="00FA45BA" w:rsidRPr="00EB6583" w:rsidRDefault="00FA45BA" w:rsidP="00FA45BA">
      <w:pPr>
        <w:spacing w:after="0" w:line="240" w:lineRule="auto"/>
        <w:rPr>
          <w:rFonts w:ascii="Arial" w:hAnsi="Arial" w:cs="Arial"/>
          <w:color w:val="auto"/>
          <w:sz w:val="24"/>
          <w:szCs w:val="24"/>
          <w:lang w:val="es-CO"/>
        </w:rPr>
      </w:pPr>
      <w:r w:rsidRPr="00870FE6">
        <w:rPr>
          <w:rFonts w:ascii="Arial" w:hAnsi="Arial" w:cs="Arial"/>
          <w:color w:val="auto"/>
          <w:sz w:val="24"/>
          <w:szCs w:val="24"/>
          <w:lang w:val="es-CO"/>
        </w:rPr>
        <w:t>A continuación, se presenta el organigrama base de la estructura SCI aplicable a la Estación.</w:t>
      </w:r>
    </w:p>
    <w:p w14:paraId="5622896F" w14:textId="77777777" w:rsidR="00870FE6" w:rsidRDefault="00870FE6" w:rsidP="00FA45BA">
      <w:pPr>
        <w:spacing w:after="0" w:line="240" w:lineRule="auto"/>
        <w:rPr>
          <w:rFonts w:ascii="Arial" w:hAnsi="Arial" w:cs="Arial"/>
          <w:b/>
          <w:bCs/>
          <w:color w:val="auto"/>
          <w:sz w:val="24"/>
          <w:szCs w:val="24"/>
        </w:rPr>
      </w:pPr>
    </w:p>
    <w:p w14:paraId="2D0EF2F3" w14:textId="77777777" w:rsidR="00870FE6" w:rsidRDefault="00870FE6" w:rsidP="00FA45BA">
      <w:pPr>
        <w:spacing w:after="0" w:line="240" w:lineRule="auto"/>
        <w:rPr>
          <w:rFonts w:ascii="Arial" w:hAnsi="Arial" w:cs="Arial"/>
          <w:b/>
          <w:bCs/>
          <w:color w:val="auto"/>
          <w:sz w:val="24"/>
          <w:szCs w:val="24"/>
        </w:rPr>
      </w:pPr>
    </w:p>
    <w:p w14:paraId="5EFD983B" w14:textId="77777777" w:rsidR="00A97802" w:rsidRDefault="00A97802">
      <w:pPr>
        <w:jc w:val="left"/>
        <w:rPr>
          <w:rFonts w:ascii="Arial" w:hAnsi="Arial" w:cs="Arial"/>
          <w:b/>
          <w:bCs/>
          <w:color w:val="auto"/>
          <w:sz w:val="24"/>
          <w:szCs w:val="24"/>
        </w:rPr>
      </w:pPr>
      <w:r>
        <w:rPr>
          <w:rFonts w:ascii="Arial" w:hAnsi="Arial" w:cs="Arial"/>
          <w:b/>
          <w:bCs/>
          <w:color w:val="auto"/>
          <w:sz w:val="24"/>
          <w:szCs w:val="24"/>
        </w:rPr>
        <w:br w:type="page"/>
      </w:r>
    </w:p>
    <w:p w14:paraId="05C5B649" w14:textId="7129786B" w:rsidR="00E30FAB" w:rsidRPr="000078E9" w:rsidRDefault="00E30FAB" w:rsidP="00BA3AE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Gráfico 4. Organigrama SCI</w:t>
      </w:r>
    </w:p>
    <w:p w14:paraId="0DCDD2A8" w14:textId="6A0FC693" w:rsidR="00E30FAB" w:rsidRPr="000078E9" w:rsidRDefault="00D07EAF" w:rsidP="000078E9">
      <w:pPr>
        <w:pStyle w:val="Default"/>
        <w:jc w:val="both"/>
        <w:rPr>
          <w:b/>
          <w:bCs/>
          <w:color w:val="auto"/>
          <w:lang w:val="es-CO"/>
        </w:rPr>
      </w:pPr>
      <w:r w:rsidRPr="000078E9">
        <w:rPr>
          <w:noProof/>
          <w:color w:val="auto"/>
        </w:rPr>
        <w:drawing>
          <wp:anchor distT="0" distB="0" distL="114300" distR="114300" simplePos="0" relativeHeight="251688960" behindDoc="0" locked="0" layoutInCell="1" allowOverlap="1" wp14:anchorId="6901C5F1" wp14:editId="7A41EA36">
            <wp:simplePos x="0" y="0"/>
            <wp:positionH relativeFrom="margin">
              <wp:align>center</wp:align>
            </wp:positionH>
            <wp:positionV relativeFrom="paragraph">
              <wp:posOffset>105410</wp:posOffset>
            </wp:positionV>
            <wp:extent cx="4518025" cy="3638550"/>
            <wp:effectExtent l="0" t="0" r="0" b="0"/>
            <wp:wrapThrough wrapText="bothSides">
              <wp:wrapPolygon edited="0">
                <wp:start x="0" y="0"/>
                <wp:lineTo x="0" y="21487"/>
                <wp:lineTo x="21494" y="21487"/>
                <wp:lineTo x="21494"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4518025"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854F9" w14:textId="710FC584" w:rsidR="00E30FAB" w:rsidRPr="000078E9" w:rsidRDefault="00E30FAB" w:rsidP="000078E9">
      <w:pPr>
        <w:pStyle w:val="Default"/>
        <w:jc w:val="both"/>
        <w:rPr>
          <w:b/>
          <w:bCs/>
          <w:color w:val="auto"/>
          <w:lang w:val="es-CO"/>
        </w:rPr>
      </w:pPr>
    </w:p>
    <w:p w14:paraId="55D15171" w14:textId="4AC8577B" w:rsidR="00E30FAB" w:rsidRPr="000078E9" w:rsidRDefault="00E30FAB" w:rsidP="000078E9">
      <w:pPr>
        <w:pStyle w:val="Default"/>
        <w:jc w:val="both"/>
        <w:rPr>
          <w:b/>
          <w:bCs/>
          <w:color w:val="auto"/>
          <w:lang w:val="es-CO"/>
        </w:rPr>
      </w:pPr>
    </w:p>
    <w:p w14:paraId="46472FCC" w14:textId="554B0640" w:rsidR="00282E7F" w:rsidRPr="000078E9" w:rsidRDefault="00282E7F" w:rsidP="000078E9">
      <w:pPr>
        <w:pStyle w:val="Default"/>
        <w:ind w:left="462"/>
        <w:jc w:val="both"/>
        <w:rPr>
          <w:color w:val="auto"/>
          <w:lang w:val="es-CO"/>
        </w:rPr>
      </w:pPr>
    </w:p>
    <w:p w14:paraId="7D8075B3" w14:textId="55A1D713" w:rsidR="00E30FAB" w:rsidRPr="000078E9" w:rsidRDefault="00E30FAB" w:rsidP="000078E9">
      <w:pPr>
        <w:pStyle w:val="Default"/>
        <w:ind w:left="462"/>
        <w:jc w:val="both"/>
        <w:rPr>
          <w:color w:val="auto"/>
          <w:lang w:val="es-CO"/>
        </w:rPr>
      </w:pPr>
    </w:p>
    <w:p w14:paraId="0D6409E0" w14:textId="601B15EE" w:rsidR="00E30FAB" w:rsidRPr="000078E9" w:rsidRDefault="00E30FAB" w:rsidP="000078E9">
      <w:pPr>
        <w:pStyle w:val="Default"/>
        <w:ind w:left="462"/>
        <w:jc w:val="both"/>
        <w:rPr>
          <w:color w:val="auto"/>
          <w:lang w:val="es-CO"/>
        </w:rPr>
      </w:pPr>
    </w:p>
    <w:p w14:paraId="19FA755F" w14:textId="577084D8" w:rsidR="00E30FAB" w:rsidRPr="000078E9" w:rsidRDefault="00E30FAB" w:rsidP="000078E9">
      <w:pPr>
        <w:pStyle w:val="Default"/>
        <w:ind w:left="462"/>
        <w:jc w:val="both"/>
        <w:rPr>
          <w:color w:val="auto"/>
          <w:lang w:val="es-CO"/>
        </w:rPr>
      </w:pPr>
    </w:p>
    <w:p w14:paraId="71B7B352" w14:textId="77777777" w:rsidR="00E30FAB" w:rsidRPr="000078E9" w:rsidRDefault="00E30FAB" w:rsidP="000078E9">
      <w:pPr>
        <w:pStyle w:val="Default"/>
        <w:ind w:left="462"/>
        <w:jc w:val="both"/>
        <w:rPr>
          <w:color w:val="auto"/>
          <w:lang w:val="es-CO"/>
        </w:rPr>
      </w:pPr>
    </w:p>
    <w:p w14:paraId="0A9B98DB" w14:textId="77777777" w:rsidR="00E30FAB" w:rsidRPr="000078E9" w:rsidRDefault="00E30FAB" w:rsidP="000078E9">
      <w:pPr>
        <w:pStyle w:val="Default"/>
        <w:ind w:left="462"/>
        <w:jc w:val="both"/>
        <w:rPr>
          <w:color w:val="auto"/>
          <w:lang w:val="es-CO"/>
        </w:rPr>
      </w:pPr>
    </w:p>
    <w:p w14:paraId="3D3A344C" w14:textId="721350CD" w:rsidR="00E30FAB" w:rsidRPr="000078E9" w:rsidRDefault="00E30FAB" w:rsidP="000078E9">
      <w:pPr>
        <w:pStyle w:val="Default"/>
        <w:ind w:left="462"/>
        <w:jc w:val="both"/>
        <w:rPr>
          <w:color w:val="auto"/>
          <w:lang w:val="es-CO"/>
        </w:rPr>
      </w:pPr>
    </w:p>
    <w:p w14:paraId="044AD427" w14:textId="50277026" w:rsidR="00E30FAB" w:rsidRPr="000078E9" w:rsidRDefault="00E30FAB" w:rsidP="000078E9">
      <w:pPr>
        <w:pStyle w:val="Default"/>
        <w:ind w:left="462"/>
        <w:jc w:val="both"/>
        <w:rPr>
          <w:color w:val="auto"/>
          <w:lang w:val="es-CO"/>
        </w:rPr>
      </w:pPr>
    </w:p>
    <w:p w14:paraId="3B52AAFB" w14:textId="642A4CF4" w:rsidR="00E30FAB" w:rsidRPr="000078E9" w:rsidRDefault="00E30FAB" w:rsidP="000078E9">
      <w:pPr>
        <w:pStyle w:val="Default"/>
        <w:ind w:left="462"/>
        <w:jc w:val="both"/>
        <w:rPr>
          <w:color w:val="auto"/>
          <w:lang w:val="es-CO"/>
        </w:rPr>
      </w:pPr>
    </w:p>
    <w:p w14:paraId="4FAE2281" w14:textId="77777777" w:rsidR="00E30FAB" w:rsidRPr="000078E9" w:rsidRDefault="00E30FAB" w:rsidP="000078E9">
      <w:pPr>
        <w:pStyle w:val="Default"/>
        <w:ind w:left="462"/>
        <w:jc w:val="both"/>
        <w:rPr>
          <w:color w:val="auto"/>
          <w:lang w:val="es-CO"/>
        </w:rPr>
      </w:pPr>
    </w:p>
    <w:p w14:paraId="3E7F8340" w14:textId="1468076C" w:rsidR="00E30FAB" w:rsidRPr="000078E9" w:rsidRDefault="00E30FAB" w:rsidP="000078E9">
      <w:pPr>
        <w:pStyle w:val="Default"/>
        <w:ind w:left="462"/>
        <w:jc w:val="both"/>
        <w:rPr>
          <w:color w:val="auto"/>
          <w:lang w:val="es-CO"/>
        </w:rPr>
      </w:pPr>
    </w:p>
    <w:p w14:paraId="62B83538" w14:textId="77777777" w:rsidR="00E30FAB" w:rsidRPr="000078E9" w:rsidRDefault="00E30FAB" w:rsidP="000078E9">
      <w:pPr>
        <w:pStyle w:val="Default"/>
        <w:ind w:left="462"/>
        <w:jc w:val="both"/>
        <w:rPr>
          <w:color w:val="auto"/>
          <w:lang w:val="es-CO"/>
        </w:rPr>
      </w:pPr>
    </w:p>
    <w:p w14:paraId="7C538E91" w14:textId="77777777" w:rsidR="00E30FAB" w:rsidRPr="000078E9" w:rsidRDefault="00E30FAB" w:rsidP="000078E9">
      <w:pPr>
        <w:pStyle w:val="Default"/>
        <w:ind w:left="462"/>
        <w:jc w:val="both"/>
        <w:rPr>
          <w:color w:val="auto"/>
          <w:lang w:val="es-CO"/>
        </w:rPr>
      </w:pPr>
    </w:p>
    <w:p w14:paraId="6D981223" w14:textId="77777777" w:rsidR="00E30FAB" w:rsidRPr="000078E9" w:rsidRDefault="00E30FAB" w:rsidP="000078E9">
      <w:pPr>
        <w:pStyle w:val="Default"/>
        <w:ind w:left="462"/>
        <w:jc w:val="both"/>
        <w:rPr>
          <w:color w:val="auto"/>
          <w:lang w:val="es-CO"/>
        </w:rPr>
      </w:pPr>
    </w:p>
    <w:p w14:paraId="5349D548" w14:textId="77777777" w:rsidR="00E30FAB" w:rsidRPr="000078E9" w:rsidRDefault="00E30FAB" w:rsidP="000078E9">
      <w:pPr>
        <w:pStyle w:val="Default"/>
        <w:ind w:left="462"/>
        <w:jc w:val="both"/>
        <w:rPr>
          <w:color w:val="auto"/>
          <w:lang w:val="es-CO"/>
        </w:rPr>
      </w:pPr>
    </w:p>
    <w:p w14:paraId="740DDD18" w14:textId="77777777" w:rsidR="00E30FAB" w:rsidRPr="000078E9" w:rsidRDefault="00E30FAB" w:rsidP="000078E9">
      <w:pPr>
        <w:pStyle w:val="Default"/>
        <w:ind w:left="462"/>
        <w:jc w:val="both"/>
        <w:rPr>
          <w:color w:val="auto"/>
          <w:lang w:val="es-CO"/>
        </w:rPr>
      </w:pPr>
    </w:p>
    <w:p w14:paraId="40D1BF9D" w14:textId="77777777" w:rsidR="00E30FAB" w:rsidRPr="000078E9" w:rsidRDefault="00E30FAB" w:rsidP="000078E9">
      <w:pPr>
        <w:pStyle w:val="Default"/>
        <w:ind w:left="462"/>
        <w:jc w:val="both"/>
        <w:rPr>
          <w:color w:val="auto"/>
          <w:lang w:val="es-CO"/>
        </w:rPr>
      </w:pPr>
    </w:p>
    <w:p w14:paraId="4D1AE560" w14:textId="77777777" w:rsidR="00E30FAB" w:rsidRPr="000078E9" w:rsidRDefault="00E30FAB" w:rsidP="000078E9">
      <w:pPr>
        <w:pStyle w:val="Default"/>
        <w:ind w:left="462"/>
        <w:jc w:val="both"/>
        <w:rPr>
          <w:color w:val="auto"/>
          <w:lang w:val="es-CO"/>
        </w:rPr>
      </w:pPr>
    </w:p>
    <w:p w14:paraId="1121C6CF" w14:textId="77777777" w:rsidR="00E30FAB" w:rsidRPr="000078E9" w:rsidRDefault="00E30FAB" w:rsidP="002068FB">
      <w:pPr>
        <w:pStyle w:val="Default"/>
        <w:jc w:val="both"/>
        <w:rPr>
          <w:color w:val="auto"/>
          <w:lang w:val="es-CO"/>
        </w:rPr>
      </w:pPr>
    </w:p>
    <w:p w14:paraId="42B7D3A5" w14:textId="51C7F357" w:rsidR="00870FE6" w:rsidRDefault="00870FE6" w:rsidP="00D07EA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D082A61" w14:textId="77777777" w:rsidR="00A97802" w:rsidRDefault="00A97802" w:rsidP="00D07EAF">
      <w:pPr>
        <w:spacing w:after="0" w:line="240" w:lineRule="auto"/>
        <w:jc w:val="center"/>
        <w:rPr>
          <w:rFonts w:ascii="Arial" w:hAnsi="Arial" w:cs="Arial"/>
          <w:color w:val="auto"/>
          <w:sz w:val="20"/>
          <w:szCs w:val="20"/>
        </w:rPr>
      </w:pPr>
    </w:p>
    <w:p w14:paraId="6F02AC35" w14:textId="77777777" w:rsidR="00A97802" w:rsidRDefault="00A97802" w:rsidP="00D07EAF">
      <w:pPr>
        <w:spacing w:after="0" w:line="240" w:lineRule="auto"/>
        <w:jc w:val="center"/>
        <w:rPr>
          <w:rFonts w:ascii="Arial" w:hAnsi="Arial" w:cs="Arial"/>
          <w:color w:val="auto"/>
          <w:sz w:val="20"/>
          <w:szCs w:val="20"/>
        </w:rPr>
      </w:pPr>
    </w:p>
    <w:p w14:paraId="70853779" w14:textId="77777777" w:rsidR="00A97802" w:rsidRDefault="00A97802" w:rsidP="00D07EAF">
      <w:pPr>
        <w:spacing w:after="0" w:line="240" w:lineRule="auto"/>
        <w:jc w:val="center"/>
        <w:rPr>
          <w:rFonts w:ascii="Arial" w:hAnsi="Arial" w:cs="Arial"/>
          <w:color w:val="auto"/>
          <w:sz w:val="20"/>
          <w:szCs w:val="20"/>
        </w:rPr>
      </w:pPr>
    </w:p>
    <w:p w14:paraId="63480433" w14:textId="77777777" w:rsidR="00A97802" w:rsidRDefault="00A97802" w:rsidP="00D07EAF">
      <w:pPr>
        <w:spacing w:after="0" w:line="240" w:lineRule="auto"/>
        <w:jc w:val="center"/>
        <w:rPr>
          <w:rFonts w:ascii="Arial" w:hAnsi="Arial" w:cs="Arial"/>
          <w:color w:val="auto"/>
          <w:sz w:val="20"/>
          <w:szCs w:val="20"/>
        </w:rPr>
      </w:pPr>
    </w:p>
    <w:p w14:paraId="061E54D1" w14:textId="77777777" w:rsidR="00A97802" w:rsidRDefault="00A97802" w:rsidP="00D07EAF">
      <w:pPr>
        <w:spacing w:after="0" w:line="240" w:lineRule="auto"/>
        <w:jc w:val="center"/>
        <w:rPr>
          <w:rFonts w:ascii="Arial" w:hAnsi="Arial" w:cs="Arial"/>
          <w:color w:val="auto"/>
          <w:sz w:val="20"/>
          <w:szCs w:val="20"/>
        </w:rPr>
      </w:pPr>
    </w:p>
    <w:p w14:paraId="1493340F" w14:textId="77777777" w:rsidR="00A97802" w:rsidRDefault="00A97802" w:rsidP="00D07EAF">
      <w:pPr>
        <w:spacing w:after="0" w:line="240" w:lineRule="auto"/>
        <w:jc w:val="center"/>
        <w:rPr>
          <w:rFonts w:ascii="Arial" w:hAnsi="Arial" w:cs="Arial"/>
          <w:color w:val="auto"/>
          <w:sz w:val="20"/>
          <w:szCs w:val="20"/>
        </w:rPr>
      </w:pPr>
    </w:p>
    <w:p w14:paraId="182270AC" w14:textId="77777777" w:rsidR="00A97802" w:rsidRDefault="00A97802" w:rsidP="00D07EAF">
      <w:pPr>
        <w:spacing w:after="0" w:line="240" w:lineRule="auto"/>
        <w:jc w:val="center"/>
        <w:rPr>
          <w:rFonts w:ascii="Arial" w:hAnsi="Arial" w:cs="Arial"/>
          <w:color w:val="auto"/>
          <w:sz w:val="20"/>
          <w:szCs w:val="20"/>
        </w:rPr>
      </w:pPr>
    </w:p>
    <w:p w14:paraId="4E762626" w14:textId="77777777" w:rsidR="00A97802" w:rsidRDefault="00A97802" w:rsidP="00D07EAF">
      <w:pPr>
        <w:spacing w:after="0" w:line="240" w:lineRule="auto"/>
        <w:jc w:val="center"/>
        <w:rPr>
          <w:rFonts w:ascii="Arial" w:hAnsi="Arial" w:cs="Arial"/>
          <w:color w:val="auto"/>
          <w:sz w:val="20"/>
          <w:szCs w:val="20"/>
        </w:rPr>
      </w:pPr>
    </w:p>
    <w:p w14:paraId="3CE11736" w14:textId="77777777" w:rsidR="00A97802" w:rsidRDefault="00A97802" w:rsidP="00D07EAF">
      <w:pPr>
        <w:spacing w:after="0" w:line="240" w:lineRule="auto"/>
        <w:jc w:val="center"/>
        <w:rPr>
          <w:rFonts w:ascii="Arial" w:hAnsi="Arial" w:cs="Arial"/>
          <w:color w:val="auto"/>
          <w:sz w:val="20"/>
          <w:szCs w:val="20"/>
        </w:rPr>
      </w:pPr>
    </w:p>
    <w:p w14:paraId="4B25D218" w14:textId="77777777" w:rsidR="00A97802" w:rsidRDefault="00A97802" w:rsidP="00D07EAF">
      <w:pPr>
        <w:spacing w:after="0" w:line="240" w:lineRule="auto"/>
        <w:jc w:val="center"/>
        <w:rPr>
          <w:rFonts w:ascii="Arial" w:hAnsi="Arial" w:cs="Arial"/>
          <w:color w:val="auto"/>
          <w:sz w:val="20"/>
          <w:szCs w:val="20"/>
        </w:rPr>
      </w:pPr>
    </w:p>
    <w:p w14:paraId="00C0E24F" w14:textId="77777777" w:rsidR="00A97802" w:rsidRDefault="00A97802" w:rsidP="00D07EAF">
      <w:pPr>
        <w:spacing w:after="0" w:line="240" w:lineRule="auto"/>
        <w:jc w:val="center"/>
        <w:rPr>
          <w:rFonts w:ascii="Arial" w:hAnsi="Arial" w:cs="Arial"/>
          <w:color w:val="auto"/>
          <w:sz w:val="20"/>
          <w:szCs w:val="20"/>
        </w:rPr>
      </w:pPr>
    </w:p>
    <w:p w14:paraId="48AAF71A" w14:textId="77777777" w:rsidR="00A97802" w:rsidRDefault="00A97802" w:rsidP="00D07EAF">
      <w:pPr>
        <w:spacing w:after="0" w:line="240" w:lineRule="auto"/>
        <w:jc w:val="center"/>
        <w:rPr>
          <w:rFonts w:ascii="Arial" w:hAnsi="Arial" w:cs="Arial"/>
          <w:color w:val="auto"/>
          <w:sz w:val="20"/>
          <w:szCs w:val="20"/>
        </w:rPr>
      </w:pPr>
    </w:p>
    <w:p w14:paraId="4D519E3D" w14:textId="77777777" w:rsidR="00A97802" w:rsidRDefault="00A97802" w:rsidP="00D07EAF">
      <w:pPr>
        <w:spacing w:after="0" w:line="240" w:lineRule="auto"/>
        <w:jc w:val="center"/>
        <w:rPr>
          <w:rFonts w:ascii="Arial" w:hAnsi="Arial" w:cs="Arial"/>
          <w:color w:val="auto"/>
          <w:sz w:val="20"/>
          <w:szCs w:val="20"/>
        </w:rPr>
      </w:pPr>
    </w:p>
    <w:p w14:paraId="4653FBD3" w14:textId="77777777" w:rsidR="00A97802" w:rsidRDefault="00A97802" w:rsidP="00D07EAF">
      <w:pPr>
        <w:spacing w:after="0" w:line="240" w:lineRule="auto"/>
        <w:jc w:val="center"/>
        <w:rPr>
          <w:rFonts w:ascii="Arial" w:hAnsi="Arial" w:cs="Arial"/>
          <w:color w:val="auto"/>
          <w:sz w:val="20"/>
          <w:szCs w:val="20"/>
        </w:rPr>
      </w:pPr>
    </w:p>
    <w:p w14:paraId="52319760" w14:textId="77777777" w:rsidR="00A97802" w:rsidRDefault="00A97802" w:rsidP="00D07EAF">
      <w:pPr>
        <w:spacing w:after="0" w:line="240" w:lineRule="auto"/>
        <w:jc w:val="center"/>
        <w:rPr>
          <w:rFonts w:ascii="Arial" w:hAnsi="Arial" w:cs="Arial"/>
          <w:color w:val="auto"/>
          <w:sz w:val="20"/>
          <w:szCs w:val="20"/>
        </w:rPr>
      </w:pPr>
    </w:p>
    <w:p w14:paraId="592AB9A7" w14:textId="77777777" w:rsidR="00A97802" w:rsidRDefault="00A97802" w:rsidP="00D07EAF">
      <w:pPr>
        <w:spacing w:after="0" w:line="240" w:lineRule="auto"/>
        <w:jc w:val="center"/>
        <w:rPr>
          <w:rFonts w:ascii="Arial" w:hAnsi="Arial" w:cs="Arial"/>
          <w:color w:val="auto"/>
          <w:sz w:val="20"/>
          <w:szCs w:val="20"/>
        </w:rPr>
      </w:pPr>
    </w:p>
    <w:p w14:paraId="451B219C" w14:textId="77777777" w:rsidR="00A97802" w:rsidRDefault="00A97802" w:rsidP="00D07EAF">
      <w:pPr>
        <w:spacing w:after="0" w:line="240" w:lineRule="auto"/>
        <w:jc w:val="center"/>
        <w:rPr>
          <w:rFonts w:ascii="Arial" w:hAnsi="Arial" w:cs="Arial"/>
          <w:color w:val="auto"/>
          <w:sz w:val="20"/>
          <w:szCs w:val="20"/>
        </w:rPr>
      </w:pPr>
    </w:p>
    <w:p w14:paraId="0D350810" w14:textId="77777777" w:rsidR="00A97802" w:rsidRDefault="00A97802" w:rsidP="00D07EAF">
      <w:pPr>
        <w:spacing w:after="0" w:line="240" w:lineRule="auto"/>
        <w:jc w:val="center"/>
        <w:rPr>
          <w:rFonts w:ascii="Arial" w:hAnsi="Arial" w:cs="Arial"/>
          <w:color w:val="auto"/>
          <w:sz w:val="20"/>
          <w:szCs w:val="20"/>
        </w:rPr>
      </w:pPr>
    </w:p>
    <w:p w14:paraId="5D9AD373" w14:textId="77777777" w:rsidR="00A97802" w:rsidRDefault="00A97802" w:rsidP="00D07EAF">
      <w:pPr>
        <w:spacing w:after="0" w:line="240" w:lineRule="auto"/>
        <w:jc w:val="center"/>
        <w:rPr>
          <w:rFonts w:ascii="Arial" w:hAnsi="Arial" w:cs="Arial"/>
          <w:color w:val="auto"/>
          <w:sz w:val="20"/>
          <w:szCs w:val="20"/>
        </w:rPr>
      </w:pPr>
    </w:p>
    <w:p w14:paraId="04857B75" w14:textId="77777777" w:rsidR="00A97802" w:rsidRDefault="00A97802" w:rsidP="00D07EAF">
      <w:pPr>
        <w:spacing w:after="0" w:line="240" w:lineRule="auto"/>
        <w:jc w:val="center"/>
        <w:rPr>
          <w:rFonts w:ascii="Arial" w:hAnsi="Arial" w:cs="Arial"/>
          <w:color w:val="auto"/>
          <w:sz w:val="20"/>
          <w:szCs w:val="20"/>
        </w:rPr>
      </w:pPr>
    </w:p>
    <w:p w14:paraId="219878A8" w14:textId="77777777" w:rsidR="00A97802" w:rsidRPr="00D07EAF" w:rsidRDefault="00A97802" w:rsidP="00D07EAF">
      <w:pPr>
        <w:spacing w:after="0" w:line="240" w:lineRule="auto"/>
        <w:jc w:val="center"/>
        <w:rPr>
          <w:rFonts w:ascii="Arial" w:hAnsi="Arial" w:cs="Arial"/>
          <w:color w:val="auto"/>
          <w:sz w:val="20"/>
          <w:szCs w:val="20"/>
        </w:rPr>
      </w:pPr>
    </w:p>
    <w:p w14:paraId="117BD4ED" w14:textId="02963EB1" w:rsidR="007A2FBF" w:rsidRPr="00BD32A3" w:rsidRDefault="007A2FBF" w:rsidP="00D07EAF">
      <w:pPr>
        <w:pStyle w:val="Ttulo1"/>
        <w:numPr>
          <w:ilvl w:val="1"/>
          <w:numId w:val="26"/>
        </w:numPr>
        <w:tabs>
          <w:tab w:val="left" w:pos="1134"/>
        </w:tabs>
        <w:rPr>
          <w:rFonts w:ascii="Arial" w:hAnsi="Arial" w:cs="Arial"/>
          <w:color w:val="auto"/>
          <w:sz w:val="24"/>
          <w:lang w:val="es-CO"/>
        </w:rPr>
      </w:pPr>
      <w:bookmarkStart w:id="38" w:name="_Toc224768541"/>
      <w:bookmarkStart w:id="39" w:name="_Toc224775885"/>
      <w:r w:rsidRPr="00BD32A3">
        <w:rPr>
          <w:rFonts w:ascii="Arial" w:hAnsi="Arial" w:cs="Arial"/>
          <w:color w:val="auto"/>
          <w:sz w:val="24"/>
          <w:szCs w:val="24"/>
          <w:lang w:val="es-CO"/>
        </w:rPr>
        <w:lastRenderedPageBreak/>
        <w:t>PROCEDIMIENTO DE COORDINACIÓN SEGÚN NIVELES DE EMERGENCIA</w:t>
      </w:r>
      <w:bookmarkEnd w:id="38"/>
      <w:bookmarkEnd w:id="39"/>
    </w:p>
    <w:p w14:paraId="39E5A0D8" w14:textId="20F370D3" w:rsidR="00E30FAB" w:rsidRPr="000078E9" w:rsidRDefault="008B79E4" w:rsidP="000078E9">
      <w:pPr>
        <w:pStyle w:val="Default"/>
        <w:ind w:left="5664"/>
        <w:jc w:val="both"/>
        <w:rPr>
          <w:color w:val="auto"/>
          <w:lang w:val="es-CO"/>
        </w:rPr>
      </w:pPr>
      <w:r w:rsidRPr="000078E9">
        <w:rPr>
          <w:noProof/>
          <w:color w:val="auto"/>
          <w:lang w:val="en-US"/>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6DF4673F"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14</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0078E9" w14:paraId="7A88027F" w14:textId="77777777" w:rsidTr="00BA3AEC">
        <w:trPr>
          <w:trHeight w:val="450"/>
        </w:trPr>
        <w:tc>
          <w:tcPr>
            <w:tcW w:w="3261" w:type="dxa"/>
            <w:shd w:val="clear" w:color="auto" w:fill="FFD966" w:themeFill="accent4" w:themeFillTint="99"/>
            <w:noWrap/>
            <w:hideMark/>
          </w:tcPr>
          <w:p w14:paraId="7902927C"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RESPONSABLE</w:t>
            </w:r>
          </w:p>
        </w:tc>
      </w:tr>
      <w:tr w:rsidR="000078E9" w:rsidRPr="000078E9" w14:paraId="590649B5" w14:textId="77777777" w:rsidTr="004D0515">
        <w:trPr>
          <w:trHeight w:val="880"/>
        </w:trPr>
        <w:tc>
          <w:tcPr>
            <w:tcW w:w="3261" w:type="dxa"/>
            <w:hideMark/>
          </w:tcPr>
          <w:p w14:paraId="4ED4BD18" w14:textId="77777777" w:rsidR="008B79E4" w:rsidRPr="000078E9" w:rsidRDefault="008B79E4" w:rsidP="00D07EAF">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7FD84F76" w14:textId="77777777" w:rsidTr="004D0515">
        <w:trPr>
          <w:trHeight w:val="1128"/>
        </w:trPr>
        <w:tc>
          <w:tcPr>
            <w:tcW w:w="3261" w:type="dxa"/>
            <w:hideMark/>
          </w:tcPr>
          <w:p w14:paraId="61467AFF" w14:textId="77777777" w:rsidR="008B79E4" w:rsidRPr="000078E9" w:rsidRDefault="008B79E4" w:rsidP="00D07EAF">
            <w:pPr>
              <w:pStyle w:val="Prrafodelista"/>
              <w:numPr>
                <w:ilvl w:val="0"/>
                <w:numId w:val="11"/>
              </w:numPr>
              <w:ind w:left="378"/>
              <w:rPr>
                <w:rFonts w:ascii="Arial" w:eastAsia="Times New Roman" w:hAnsi="Arial" w:cs="Arial"/>
                <w:color w:val="auto"/>
                <w:sz w:val="24"/>
                <w:szCs w:val="24"/>
              </w:rPr>
            </w:pPr>
            <w:r w:rsidRPr="000078E9">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40BA3C37" w14:textId="77777777" w:rsidTr="004D0515">
        <w:trPr>
          <w:trHeight w:val="1961"/>
        </w:trPr>
        <w:tc>
          <w:tcPr>
            <w:tcW w:w="3261" w:type="dxa"/>
            <w:hideMark/>
          </w:tcPr>
          <w:p w14:paraId="286D6AD6" w14:textId="77777777" w:rsidR="008B79E4" w:rsidRPr="000078E9" w:rsidRDefault="008B79E4" w:rsidP="00D07EAF">
            <w:pPr>
              <w:pStyle w:val="Prrafodelista"/>
              <w:numPr>
                <w:ilvl w:val="0"/>
                <w:numId w:val="10"/>
              </w:numPr>
              <w:ind w:left="378"/>
              <w:rPr>
                <w:rFonts w:ascii="Arial" w:eastAsia="Times New Roman" w:hAnsi="Arial" w:cs="Arial"/>
                <w:color w:val="auto"/>
                <w:sz w:val="24"/>
                <w:szCs w:val="24"/>
              </w:rPr>
            </w:pPr>
            <w:r w:rsidRPr="000078E9">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0A060E14" w14:textId="77777777" w:rsidTr="004D0515">
        <w:trPr>
          <w:trHeight w:val="1134"/>
        </w:trPr>
        <w:tc>
          <w:tcPr>
            <w:tcW w:w="3261" w:type="dxa"/>
            <w:hideMark/>
          </w:tcPr>
          <w:p w14:paraId="43A4DDAD" w14:textId="77777777" w:rsidR="008B79E4" w:rsidRPr="000078E9" w:rsidRDefault="008B79E4" w:rsidP="00D07EAF">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desarrollan los Planes de Contingencia y de Acción.</w:t>
            </w:r>
          </w:p>
          <w:p w14:paraId="26D90B91" w14:textId="77777777" w:rsidR="008B79E4" w:rsidRPr="000078E9" w:rsidRDefault="008B79E4" w:rsidP="00D07EAF">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Control de la Situación</w:t>
            </w:r>
          </w:p>
        </w:tc>
        <w:tc>
          <w:tcPr>
            <w:tcW w:w="2179" w:type="dxa"/>
            <w:noWrap/>
            <w:hideMark/>
          </w:tcPr>
          <w:p w14:paraId="6F9D8BB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Sección operaciones según designación</w:t>
            </w:r>
          </w:p>
        </w:tc>
      </w:tr>
      <w:tr w:rsidR="000078E9" w:rsidRPr="000078E9" w14:paraId="7A794ECF" w14:textId="77777777" w:rsidTr="004D0515">
        <w:trPr>
          <w:trHeight w:val="1548"/>
        </w:trPr>
        <w:tc>
          <w:tcPr>
            <w:tcW w:w="3261" w:type="dxa"/>
            <w:hideMark/>
          </w:tcPr>
          <w:p w14:paraId="2556CF0A" w14:textId="77777777" w:rsidR="008B79E4" w:rsidRPr="000078E9" w:rsidRDefault="008B79E4" w:rsidP="00D07EAF">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Requiere de apoyo externo.</w:t>
            </w:r>
          </w:p>
          <w:p w14:paraId="0E5167D6" w14:textId="77777777" w:rsidR="008B79E4" w:rsidRPr="000078E9" w:rsidRDefault="008B79E4" w:rsidP="00D07EAF">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informa al SDGR por medio de la línea 123.</w:t>
            </w:r>
          </w:p>
          <w:p w14:paraId="64092EDE" w14:textId="77777777" w:rsidR="008B79E4" w:rsidRPr="000078E9" w:rsidRDefault="008B79E4" w:rsidP="00D07EAF">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Directorio Telefónico</w:t>
            </w:r>
          </w:p>
        </w:tc>
        <w:tc>
          <w:tcPr>
            <w:tcW w:w="2179" w:type="dxa"/>
            <w:noWrap/>
            <w:hideMark/>
          </w:tcPr>
          <w:p w14:paraId="4F57E85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Comandante de Incidentes</w:t>
            </w:r>
          </w:p>
        </w:tc>
      </w:tr>
      <w:tr w:rsidR="000078E9" w:rsidRPr="000078E9" w14:paraId="202BC447" w14:textId="77777777" w:rsidTr="004D0515">
        <w:trPr>
          <w:trHeight w:val="1054"/>
        </w:trPr>
        <w:tc>
          <w:tcPr>
            <w:tcW w:w="3261" w:type="dxa"/>
            <w:hideMark/>
          </w:tcPr>
          <w:p w14:paraId="1AD1490C" w14:textId="77777777" w:rsidR="008B79E4" w:rsidRPr="000078E9" w:rsidRDefault="008B79E4" w:rsidP="00D07EAF">
            <w:pPr>
              <w:pStyle w:val="Prrafodelista"/>
              <w:numPr>
                <w:ilvl w:val="0"/>
                <w:numId w:val="14"/>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U</w:t>
            </w:r>
            <w:r w:rsidRPr="000078E9">
              <w:rPr>
                <w:rFonts w:ascii="Arial" w:hAnsi="Arial" w:cs="Arial"/>
                <w:color w:val="auto"/>
                <w:sz w:val="24"/>
                <w:szCs w:val="24"/>
              </w:rPr>
              <w:t>AE Cuerpo Oficial de Bomberos de Bogotá</w:t>
            </w:r>
          </w:p>
        </w:tc>
      </w:tr>
      <w:tr w:rsidR="000078E9" w:rsidRPr="000078E9" w14:paraId="7AFA7826" w14:textId="77777777" w:rsidTr="004D0515">
        <w:trPr>
          <w:trHeight w:val="1074"/>
        </w:trPr>
        <w:tc>
          <w:tcPr>
            <w:tcW w:w="3261" w:type="dxa"/>
            <w:hideMark/>
          </w:tcPr>
          <w:p w14:paraId="4A158EB7" w14:textId="77777777" w:rsidR="008B79E4" w:rsidRPr="000078E9" w:rsidRDefault="008B79E4" w:rsidP="00D07EAF">
            <w:pPr>
              <w:pStyle w:val="Prrafodelista"/>
              <w:numPr>
                <w:ilvl w:val="0"/>
                <w:numId w:val="14"/>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Evaluar la situación y se controla por medio de los Protocolos Distritales de Respuesta.</w:t>
            </w:r>
          </w:p>
          <w:p w14:paraId="3810E1CA" w14:textId="77777777" w:rsidR="008B79E4" w:rsidRPr="000078E9" w:rsidRDefault="008B79E4" w:rsidP="000078E9">
            <w:pPr>
              <w:rPr>
                <w:rFonts w:ascii="Arial" w:eastAsia="Times New Roman" w:hAnsi="Arial" w:cs="Arial"/>
                <w:color w:val="auto"/>
                <w:sz w:val="24"/>
                <w:szCs w:val="24"/>
              </w:rPr>
            </w:pPr>
          </w:p>
          <w:p w14:paraId="7AB2DE04" w14:textId="77777777" w:rsidR="008B79E4" w:rsidRPr="000078E9"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0078E9" w:rsidRDefault="008B79E4" w:rsidP="000078E9">
            <w:pPr>
              <w:keepNext/>
              <w:rPr>
                <w:rFonts w:ascii="Arial" w:eastAsia="Times New Roman" w:hAnsi="Arial" w:cs="Arial"/>
                <w:color w:val="auto"/>
                <w:sz w:val="24"/>
                <w:szCs w:val="24"/>
              </w:rPr>
            </w:pPr>
            <w:r w:rsidRPr="000078E9">
              <w:rPr>
                <w:rFonts w:ascii="Arial" w:eastAsia="Times New Roman" w:hAnsi="Arial" w:cs="Arial"/>
                <w:color w:val="auto"/>
                <w:sz w:val="24"/>
                <w:szCs w:val="24"/>
              </w:rPr>
              <w:t>IDIGER</w:t>
            </w:r>
          </w:p>
        </w:tc>
      </w:tr>
    </w:tbl>
    <w:p w14:paraId="12C51AF1"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BD059F6" w14:textId="77777777" w:rsidR="00E30FAB" w:rsidRPr="000078E9" w:rsidRDefault="00E30FAB" w:rsidP="00213C69">
      <w:pPr>
        <w:pStyle w:val="Default"/>
        <w:jc w:val="both"/>
        <w:rPr>
          <w:color w:val="auto"/>
          <w:lang w:val="es-CO"/>
        </w:rPr>
      </w:pPr>
    </w:p>
    <w:p w14:paraId="5B69D874" w14:textId="77777777" w:rsidR="007A2FBF" w:rsidRPr="00BD32A3" w:rsidRDefault="007A2FBF" w:rsidP="00D07EAF">
      <w:pPr>
        <w:pStyle w:val="Ttulo1"/>
        <w:numPr>
          <w:ilvl w:val="2"/>
          <w:numId w:val="38"/>
        </w:numPr>
        <w:ind w:left="993" w:hanging="567"/>
        <w:rPr>
          <w:rFonts w:ascii="Arial" w:hAnsi="Arial" w:cs="Arial"/>
          <w:color w:val="auto"/>
          <w:sz w:val="24"/>
          <w:szCs w:val="24"/>
          <w:lang w:val="es-CO"/>
        </w:rPr>
      </w:pPr>
      <w:bookmarkStart w:id="40" w:name="_Toc224768542"/>
      <w:bookmarkStart w:id="41" w:name="_Toc224775886"/>
      <w:r>
        <w:rPr>
          <w:rFonts w:ascii="Arial" w:hAnsi="Arial" w:cs="Arial"/>
          <w:color w:val="auto"/>
          <w:sz w:val="24"/>
          <w:szCs w:val="24"/>
          <w:lang w:val="es-CO"/>
        </w:rPr>
        <w:lastRenderedPageBreak/>
        <w:t>ESTRUCTURA Y COORDINACIÓN PARA LA RESPUESTA A EMERGENCIAS</w:t>
      </w:r>
      <w:bookmarkEnd w:id="40"/>
      <w:bookmarkEnd w:id="41"/>
    </w:p>
    <w:p w14:paraId="09A6C4DE" w14:textId="77777777" w:rsidR="00E30FAB" w:rsidRPr="000078E9" w:rsidRDefault="00E30FAB" w:rsidP="000078E9">
      <w:pPr>
        <w:pStyle w:val="Default"/>
        <w:ind w:left="462"/>
        <w:jc w:val="both"/>
        <w:rPr>
          <w:color w:val="auto"/>
          <w:lang w:val="es-CO"/>
        </w:rPr>
      </w:pPr>
    </w:p>
    <w:p w14:paraId="27852A75" w14:textId="07D0B5E3" w:rsidR="008B79E4" w:rsidRPr="000078E9" w:rsidRDefault="008B79E4" w:rsidP="00213C69">
      <w:pPr>
        <w:pStyle w:val="TablaAnexo"/>
        <w:numPr>
          <w:ilvl w:val="0"/>
          <w:numId w:val="0"/>
        </w:numPr>
        <w:ind w:right="332"/>
        <w:jc w:val="both"/>
      </w:pPr>
      <w:r w:rsidRPr="000078E9">
        <w:rPr>
          <w:b w:val="0"/>
          <w:bCs/>
        </w:rPr>
        <w:t>La Estación B-</w:t>
      </w:r>
      <w:r w:rsidR="00E03A1D">
        <w:rPr>
          <w:b w:val="0"/>
          <w:bCs/>
        </w:rPr>
        <w:t>17 Centro histórico</w:t>
      </w:r>
      <w:r w:rsidRPr="000078E9">
        <w:rPr>
          <w:b w:val="0"/>
          <w:bCs/>
        </w:rPr>
        <w:t>,</w:t>
      </w:r>
      <w:r w:rsidRPr="000078E9">
        <w:t xml:space="preserve"> </w:t>
      </w:r>
      <w:r w:rsidR="00213C69" w:rsidRPr="00213C69">
        <w:rPr>
          <w:b w:val="0"/>
        </w:rPr>
        <w:t>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1FCA947F" w14:textId="7869A73F" w:rsidR="008B79E4" w:rsidRPr="000078E9" w:rsidRDefault="008B79E4" w:rsidP="000078E9">
      <w:pPr>
        <w:pStyle w:val="Default"/>
        <w:ind w:left="462"/>
        <w:jc w:val="both"/>
        <w:rPr>
          <w:color w:val="auto"/>
          <w:lang w:val="es-CO"/>
        </w:rPr>
      </w:pPr>
    </w:p>
    <w:p w14:paraId="0356A499" w14:textId="084212BA" w:rsidR="008B79E4" w:rsidRPr="000078E9" w:rsidRDefault="00E03A1D" w:rsidP="000078E9">
      <w:pPr>
        <w:pStyle w:val="Default"/>
        <w:ind w:left="462"/>
        <w:jc w:val="both"/>
        <w:rPr>
          <w:color w:val="auto"/>
          <w:lang w:val="es-CO"/>
        </w:rPr>
      </w:pPr>
      <w:r w:rsidRPr="000078E9">
        <w:rPr>
          <w:noProof/>
          <w:color w:val="auto"/>
          <w:lang w:val="es-MX" w:eastAsia="es-MX"/>
        </w:rPr>
        <w:drawing>
          <wp:anchor distT="0" distB="0" distL="114300" distR="114300" simplePos="0" relativeHeight="251693056" behindDoc="0" locked="0" layoutInCell="1" allowOverlap="1" wp14:anchorId="7603F54E" wp14:editId="69D52057">
            <wp:simplePos x="0" y="0"/>
            <wp:positionH relativeFrom="margin">
              <wp:align>center</wp:align>
            </wp:positionH>
            <wp:positionV relativeFrom="page">
              <wp:posOffset>3421380</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15BBC14E" w14:textId="77777777" w:rsidR="008B79E4" w:rsidRPr="000078E9" w:rsidRDefault="008B79E4" w:rsidP="000078E9">
      <w:pPr>
        <w:pStyle w:val="Default"/>
        <w:ind w:left="462"/>
        <w:jc w:val="both"/>
        <w:rPr>
          <w:color w:val="auto"/>
          <w:lang w:val="es-CO"/>
        </w:rPr>
      </w:pPr>
    </w:p>
    <w:p w14:paraId="1E538ABE" w14:textId="77777777" w:rsidR="008B79E4" w:rsidRPr="000078E9" w:rsidRDefault="008B79E4" w:rsidP="000078E9">
      <w:pPr>
        <w:pStyle w:val="Default"/>
        <w:ind w:left="462"/>
        <w:jc w:val="both"/>
        <w:rPr>
          <w:color w:val="auto"/>
          <w:lang w:val="es-CO"/>
        </w:rPr>
      </w:pPr>
    </w:p>
    <w:p w14:paraId="4A42C12F" w14:textId="77777777" w:rsidR="008B79E4" w:rsidRPr="000078E9" w:rsidRDefault="008B79E4" w:rsidP="000078E9">
      <w:pPr>
        <w:pStyle w:val="Default"/>
        <w:ind w:left="462"/>
        <w:jc w:val="both"/>
        <w:rPr>
          <w:color w:val="auto"/>
          <w:lang w:val="es-CO"/>
        </w:rPr>
      </w:pPr>
    </w:p>
    <w:p w14:paraId="13A94D96" w14:textId="77777777" w:rsidR="008B79E4" w:rsidRPr="000078E9" w:rsidRDefault="008B79E4" w:rsidP="000078E9">
      <w:pPr>
        <w:pStyle w:val="Default"/>
        <w:ind w:left="462"/>
        <w:jc w:val="both"/>
        <w:rPr>
          <w:color w:val="auto"/>
          <w:lang w:val="es-CO"/>
        </w:rPr>
      </w:pPr>
    </w:p>
    <w:p w14:paraId="60BD62D4" w14:textId="3E53365C" w:rsidR="008B79E4" w:rsidRPr="000078E9" w:rsidRDefault="008B79E4" w:rsidP="000078E9">
      <w:pPr>
        <w:pStyle w:val="Default"/>
        <w:ind w:left="462"/>
        <w:jc w:val="both"/>
        <w:rPr>
          <w:color w:val="auto"/>
          <w:lang w:val="es-CO"/>
        </w:rPr>
      </w:pPr>
    </w:p>
    <w:p w14:paraId="26540199" w14:textId="77777777" w:rsidR="008B79E4" w:rsidRPr="000078E9" w:rsidRDefault="008B79E4" w:rsidP="000078E9">
      <w:pPr>
        <w:pStyle w:val="Default"/>
        <w:ind w:left="462"/>
        <w:jc w:val="both"/>
        <w:rPr>
          <w:color w:val="auto"/>
          <w:lang w:val="es-CO"/>
        </w:rPr>
      </w:pPr>
    </w:p>
    <w:p w14:paraId="4A94244B" w14:textId="77777777" w:rsidR="008B79E4" w:rsidRPr="000078E9" w:rsidRDefault="008B79E4" w:rsidP="000078E9">
      <w:pPr>
        <w:pStyle w:val="Default"/>
        <w:ind w:left="462"/>
        <w:jc w:val="both"/>
        <w:rPr>
          <w:color w:val="auto"/>
          <w:lang w:val="es-CO"/>
        </w:rPr>
      </w:pPr>
    </w:p>
    <w:p w14:paraId="5DC386FA" w14:textId="77777777" w:rsidR="008B79E4" w:rsidRPr="000078E9" w:rsidRDefault="008B79E4" w:rsidP="000078E9">
      <w:pPr>
        <w:pStyle w:val="Default"/>
        <w:ind w:left="462"/>
        <w:jc w:val="both"/>
        <w:rPr>
          <w:color w:val="auto"/>
          <w:lang w:val="es-CO"/>
        </w:rPr>
      </w:pPr>
    </w:p>
    <w:p w14:paraId="3BA1A66F" w14:textId="77777777" w:rsidR="008B79E4" w:rsidRPr="000078E9" w:rsidRDefault="008B79E4" w:rsidP="000078E9">
      <w:pPr>
        <w:pStyle w:val="Default"/>
        <w:ind w:left="462"/>
        <w:jc w:val="both"/>
        <w:rPr>
          <w:color w:val="auto"/>
          <w:lang w:val="es-CO"/>
        </w:rPr>
      </w:pPr>
    </w:p>
    <w:p w14:paraId="6C7AC977" w14:textId="77777777" w:rsidR="008B79E4" w:rsidRPr="000078E9" w:rsidRDefault="008B79E4" w:rsidP="000078E9">
      <w:pPr>
        <w:pStyle w:val="Default"/>
        <w:ind w:left="462"/>
        <w:jc w:val="both"/>
        <w:rPr>
          <w:color w:val="auto"/>
          <w:lang w:val="es-CO"/>
        </w:rPr>
      </w:pPr>
    </w:p>
    <w:p w14:paraId="187B65FA" w14:textId="77777777" w:rsidR="008B79E4" w:rsidRPr="000078E9" w:rsidRDefault="008B79E4" w:rsidP="000078E9">
      <w:pPr>
        <w:pStyle w:val="Default"/>
        <w:ind w:left="462"/>
        <w:jc w:val="both"/>
        <w:rPr>
          <w:color w:val="auto"/>
          <w:lang w:val="es-CO"/>
        </w:rPr>
      </w:pPr>
    </w:p>
    <w:p w14:paraId="1A60BCCD" w14:textId="77777777" w:rsidR="008B79E4" w:rsidRPr="000078E9" w:rsidRDefault="008B79E4" w:rsidP="000078E9">
      <w:pPr>
        <w:pStyle w:val="Default"/>
        <w:ind w:left="462"/>
        <w:jc w:val="both"/>
        <w:rPr>
          <w:color w:val="auto"/>
          <w:lang w:val="es-CO"/>
        </w:rPr>
      </w:pPr>
    </w:p>
    <w:p w14:paraId="591499B1" w14:textId="77777777" w:rsidR="008B79E4" w:rsidRDefault="008B79E4" w:rsidP="000078E9">
      <w:pPr>
        <w:pStyle w:val="Default"/>
        <w:ind w:left="462"/>
        <w:jc w:val="both"/>
        <w:rPr>
          <w:color w:val="auto"/>
          <w:lang w:val="es-CO"/>
        </w:rPr>
      </w:pPr>
    </w:p>
    <w:p w14:paraId="206572EB" w14:textId="77777777" w:rsidR="00B710E5" w:rsidRDefault="00B710E5" w:rsidP="000078E9">
      <w:pPr>
        <w:pStyle w:val="Default"/>
        <w:ind w:left="462"/>
        <w:jc w:val="both"/>
        <w:rPr>
          <w:color w:val="auto"/>
          <w:lang w:val="es-CO"/>
        </w:rPr>
      </w:pPr>
    </w:p>
    <w:p w14:paraId="7AF99C50" w14:textId="77777777" w:rsidR="00B710E5" w:rsidRPr="000078E9" w:rsidRDefault="00B710E5" w:rsidP="000078E9">
      <w:pPr>
        <w:pStyle w:val="Default"/>
        <w:ind w:left="462"/>
        <w:jc w:val="both"/>
        <w:rPr>
          <w:color w:val="auto"/>
          <w:lang w:val="es-CO"/>
        </w:rPr>
      </w:pPr>
    </w:p>
    <w:p w14:paraId="1A695D5B" w14:textId="77777777" w:rsidR="008B79E4" w:rsidRDefault="008B79E4" w:rsidP="000078E9">
      <w:pPr>
        <w:pStyle w:val="Default"/>
        <w:ind w:left="462"/>
        <w:jc w:val="both"/>
        <w:rPr>
          <w:color w:val="auto"/>
          <w:lang w:val="es-CO"/>
        </w:rPr>
      </w:pPr>
    </w:p>
    <w:p w14:paraId="6A94C956" w14:textId="77777777" w:rsidR="00870FE6" w:rsidRPr="000078E9" w:rsidRDefault="00870FE6" w:rsidP="000078E9">
      <w:pPr>
        <w:pStyle w:val="Default"/>
        <w:ind w:left="462"/>
        <w:jc w:val="both"/>
        <w:rPr>
          <w:color w:val="auto"/>
          <w:lang w:val="es-CO"/>
        </w:rPr>
      </w:pPr>
    </w:p>
    <w:p w14:paraId="43C7A326"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774D8AC" w14:textId="77777777" w:rsidR="008B79E4" w:rsidRPr="00BD32A3" w:rsidRDefault="008B79E4" w:rsidP="00BD32A3">
      <w:pPr>
        <w:pStyle w:val="Ttulo1"/>
        <w:rPr>
          <w:color w:val="auto"/>
          <w:lang w:val="es-CO"/>
        </w:rPr>
      </w:pPr>
    </w:p>
    <w:p w14:paraId="625C25CF" w14:textId="15D49D6C" w:rsidR="007A2FBF" w:rsidRDefault="007A2FBF" w:rsidP="00D07EAF">
      <w:pPr>
        <w:pStyle w:val="Ttulo1"/>
        <w:numPr>
          <w:ilvl w:val="1"/>
          <w:numId w:val="40"/>
        </w:numPr>
        <w:rPr>
          <w:rFonts w:ascii="Arial" w:hAnsi="Arial" w:cs="Arial"/>
          <w:color w:val="auto"/>
          <w:sz w:val="24"/>
          <w:szCs w:val="24"/>
          <w:lang w:val="es-CO"/>
        </w:rPr>
      </w:pPr>
      <w:bookmarkStart w:id="42" w:name="_Toc224768543"/>
      <w:bookmarkStart w:id="43" w:name="_Toc224775887"/>
      <w:r w:rsidRPr="00BD32A3">
        <w:rPr>
          <w:rFonts w:ascii="Arial" w:hAnsi="Arial" w:cs="Arial"/>
          <w:color w:val="auto"/>
          <w:sz w:val="24"/>
          <w:szCs w:val="24"/>
          <w:lang w:val="es-CO"/>
        </w:rPr>
        <w:t>FUNCIONES ESPECÍFICAS DEL SISTEMA COMANDO DE INCIDENTES</w:t>
      </w:r>
      <w:bookmarkEnd w:id="42"/>
      <w:bookmarkEnd w:id="43"/>
    </w:p>
    <w:p w14:paraId="4DD7C46C" w14:textId="77777777" w:rsidR="008B79E4" w:rsidRDefault="008B79E4" w:rsidP="000078E9">
      <w:pPr>
        <w:pStyle w:val="Default"/>
        <w:ind w:left="462"/>
        <w:jc w:val="both"/>
        <w:rPr>
          <w:b/>
          <w:bCs/>
          <w:color w:val="auto"/>
          <w:lang w:val="es-CO"/>
        </w:rPr>
      </w:pPr>
    </w:p>
    <w:p w14:paraId="25BD7E03" w14:textId="77777777" w:rsidR="00213C69" w:rsidRDefault="00213C69" w:rsidP="000078E9">
      <w:pPr>
        <w:pStyle w:val="Default"/>
        <w:ind w:left="462"/>
        <w:jc w:val="both"/>
        <w:rPr>
          <w:b/>
          <w:bCs/>
          <w:color w:val="auto"/>
          <w:lang w:val="es-CO"/>
        </w:rPr>
      </w:pPr>
    </w:p>
    <w:p w14:paraId="142DCB3B" w14:textId="77777777" w:rsidR="00213C69" w:rsidRPr="00442901" w:rsidRDefault="00213C69" w:rsidP="00213C69">
      <w:pPr>
        <w:ind w:left="567"/>
        <w:rPr>
          <w:rFonts w:ascii="Arial" w:hAnsi="Arial" w:cs="Arial"/>
          <w:color w:val="auto"/>
          <w:sz w:val="24"/>
          <w:szCs w:val="24"/>
          <w:lang w:val="es-CO"/>
        </w:rPr>
      </w:pPr>
      <w:r w:rsidRPr="00442901">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3BDA4783" w14:textId="77777777" w:rsidR="00213C69" w:rsidRPr="00442901" w:rsidRDefault="00213C69" w:rsidP="00213C69">
      <w:pPr>
        <w:ind w:left="567"/>
        <w:rPr>
          <w:rFonts w:ascii="Arial" w:hAnsi="Arial" w:cs="Arial"/>
          <w:color w:val="auto"/>
          <w:sz w:val="24"/>
          <w:szCs w:val="24"/>
          <w:lang w:val="es-CO"/>
        </w:rPr>
      </w:pPr>
      <w:r w:rsidRPr="00442901">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3FF64575" w14:textId="77777777" w:rsidR="00213C69" w:rsidRPr="00442901" w:rsidRDefault="00213C69" w:rsidP="00213C69">
      <w:pPr>
        <w:ind w:left="567"/>
        <w:rPr>
          <w:rFonts w:ascii="Arial" w:hAnsi="Arial" w:cs="Arial"/>
          <w:color w:val="auto"/>
          <w:sz w:val="24"/>
          <w:szCs w:val="24"/>
          <w:lang w:val="es-CO"/>
        </w:rPr>
      </w:pPr>
      <w:r w:rsidRPr="00442901">
        <w:rPr>
          <w:rFonts w:ascii="Arial" w:hAnsi="Arial" w:cs="Arial"/>
          <w:color w:val="auto"/>
          <w:sz w:val="24"/>
          <w:szCs w:val="24"/>
          <w:lang w:val="es-CO"/>
        </w:rPr>
        <w:t>La asignación de funciones se realizará al momento de la activación del sistema, de acuerdo con:</w:t>
      </w:r>
    </w:p>
    <w:p w14:paraId="65D35D50" w14:textId="77777777" w:rsidR="00213C69" w:rsidRPr="00442901" w:rsidRDefault="00213C69" w:rsidP="00213C69">
      <w:pPr>
        <w:ind w:left="567"/>
        <w:rPr>
          <w:rFonts w:ascii="Arial" w:hAnsi="Arial" w:cs="Arial"/>
          <w:color w:val="auto"/>
          <w:sz w:val="24"/>
          <w:szCs w:val="24"/>
          <w:lang w:val="es-CO"/>
        </w:rPr>
      </w:pPr>
      <w:r w:rsidRPr="00442901">
        <w:rPr>
          <w:rFonts w:ascii="Arial" w:hAnsi="Arial" w:cs="Arial"/>
          <w:color w:val="auto"/>
          <w:sz w:val="24"/>
          <w:szCs w:val="24"/>
          <w:lang w:val="es-CO"/>
        </w:rPr>
        <w:lastRenderedPageBreak/>
        <w:t>El nivel jerárquico del personal presente</w:t>
      </w:r>
      <w:r>
        <w:rPr>
          <w:rFonts w:ascii="Arial" w:hAnsi="Arial" w:cs="Arial"/>
          <w:color w:val="auto"/>
          <w:sz w:val="24"/>
          <w:szCs w:val="24"/>
          <w:lang w:val="es-CO"/>
        </w:rPr>
        <w:t>, l</w:t>
      </w:r>
      <w:r w:rsidRPr="00442901">
        <w:rPr>
          <w:rFonts w:ascii="Arial" w:hAnsi="Arial" w:cs="Arial"/>
          <w:color w:val="auto"/>
          <w:sz w:val="24"/>
          <w:szCs w:val="24"/>
          <w:lang w:val="es-CO"/>
        </w:rPr>
        <w:t>a competencia técnica requerida</w:t>
      </w:r>
      <w:r>
        <w:rPr>
          <w:rFonts w:ascii="Arial" w:hAnsi="Arial" w:cs="Arial"/>
          <w:color w:val="auto"/>
          <w:sz w:val="24"/>
          <w:szCs w:val="24"/>
          <w:lang w:val="es-CO"/>
        </w:rPr>
        <w:t>, l</w:t>
      </w:r>
      <w:r w:rsidRPr="00442901">
        <w:rPr>
          <w:rFonts w:ascii="Arial" w:hAnsi="Arial" w:cs="Arial"/>
          <w:color w:val="auto"/>
          <w:sz w:val="24"/>
          <w:szCs w:val="24"/>
          <w:lang w:val="es-CO"/>
        </w:rPr>
        <w:t>a magnitud y complejidad del incidente</w:t>
      </w:r>
      <w:r>
        <w:rPr>
          <w:rFonts w:ascii="Arial" w:hAnsi="Arial" w:cs="Arial"/>
          <w:color w:val="auto"/>
          <w:sz w:val="24"/>
          <w:szCs w:val="24"/>
          <w:lang w:val="es-CO"/>
        </w:rPr>
        <w:t>, l</w:t>
      </w:r>
      <w:r w:rsidRPr="00442901">
        <w:rPr>
          <w:rFonts w:ascii="Arial" w:hAnsi="Arial" w:cs="Arial"/>
          <w:color w:val="auto"/>
          <w:sz w:val="24"/>
          <w:szCs w:val="24"/>
          <w:lang w:val="es-CO"/>
        </w:rPr>
        <w:t>a disponibilidad operativa.</w:t>
      </w:r>
      <w:r>
        <w:rPr>
          <w:rFonts w:ascii="Arial" w:hAnsi="Arial" w:cs="Arial"/>
          <w:color w:val="auto"/>
          <w:sz w:val="24"/>
          <w:szCs w:val="24"/>
          <w:lang w:val="es-CO"/>
        </w:rPr>
        <w:t xml:space="preserve"> </w:t>
      </w:r>
      <w:r w:rsidRPr="00442901">
        <w:rPr>
          <w:rFonts w:ascii="Arial" w:hAnsi="Arial" w:cs="Arial"/>
          <w:color w:val="auto"/>
          <w:sz w:val="24"/>
          <w:szCs w:val="24"/>
          <w:lang w:val="es-CO"/>
        </w:rPr>
        <w:t xml:space="preserve">El funcionario de mayor rango presente asumirá inicialmente el rol de </w:t>
      </w:r>
      <w:proofErr w:type="gramStart"/>
      <w:r w:rsidRPr="00442901">
        <w:rPr>
          <w:rFonts w:ascii="Arial" w:hAnsi="Arial" w:cs="Arial"/>
          <w:color w:val="auto"/>
          <w:sz w:val="24"/>
          <w:szCs w:val="24"/>
          <w:lang w:val="es-CO"/>
        </w:rPr>
        <w:t>Comandante</w:t>
      </w:r>
      <w:proofErr w:type="gramEnd"/>
      <w:r w:rsidRPr="00442901">
        <w:rPr>
          <w:rFonts w:ascii="Arial" w:hAnsi="Arial" w:cs="Arial"/>
          <w:color w:val="auto"/>
          <w:sz w:val="24"/>
          <w:szCs w:val="24"/>
          <w:lang w:val="es-CO"/>
        </w:rPr>
        <w:t xml:space="preserve"> del Incidente y designará los demás roles conforme a la estructura requerida.</w:t>
      </w:r>
    </w:p>
    <w:p w14:paraId="6138F4B4" w14:textId="19B29392" w:rsidR="007A2FBF" w:rsidRPr="007A2FBF" w:rsidRDefault="007A2FBF" w:rsidP="00D07EAF">
      <w:pPr>
        <w:pStyle w:val="Prrafodelista"/>
        <w:numPr>
          <w:ilvl w:val="2"/>
          <w:numId w:val="40"/>
        </w:numPr>
        <w:rPr>
          <w:rFonts w:ascii="Arial" w:hAnsi="Arial" w:cs="Arial"/>
          <w:b/>
          <w:bCs/>
          <w:color w:val="auto"/>
          <w:sz w:val="24"/>
          <w:szCs w:val="24"/>
          <w:lang w:val="es-CO"/>
        </w:rPr>
      </w:pPr>
      <w:r w:rsidRPr="007A2FBF">
        <w:rPr>
          <w:rFonts w:ascii="Arial" w:hAnsi="Arial" w:cs="Arial"/>
          <w:b/>
          <w:bCs/>
          <w:color w:val="auto"/>
          <w:sz w:val="24"/>
          <w:szCs w:val="24"/>
          <w:lang w:val="es-CO"/>
        </w:rPr>
        <w:t>Funciones Específicas por Rol:</w:t>
      </w:r>
    </w:p>
    <w:p w14:paraId="3AB466CD" w14:textId="77777777" w:rsidR="00213C69" w:rsidRPr="00442901" w:rsidRDefault="00213C69" w:rsidP="00213C69">
      <w:pPr>
        <w:pStyle w:val="Prrafodelista"/>
        <w:ind w:left="1276"/>
        <w:rPr>
          <w:rFonts w:ascii="Arial" w:hAnsi="Arial" w:cs="Arial"/>
          <w:b/>
          <w:bCs/>
          <w:color w:val="auto"/>
          <w:sz w:val="24"/>
          <w:szCs w:val="24"/>
          <w:lang w:val="es-CO"/>
        </w:rPr>
      </w:pPr>
    </w:p>
    <w:p w14:paraId="35D89AFE" w14:textId="77777777" w:rsidR="00213C69" w:rsidRDefault="00213C69" w:rsidP="00D07EAF">
      <w:pPr>
        <w:pStyle w:val="Prrafodelista"/>
        <w:numPr>
          <w:ilvl w:val="0"/>
          <w:numId w:val="14"/>
        </w:numPr>
        <w:rPr>
          <w:rFonts w:ascii="Arial" w:hAnsi="Arial" w:cs="Arial"/>
          <w:b/>
          <w:bCs/>
          <w:color w:val="auto"/>
          <w:sz w:val="24"/>
          <w:szCs w:val="24"/>
          <w:lang w:val="es-CO"/>
        </w:rPr>
      </w:pPr>
      <w:r w:rsidRPr="00442901">
        <w:rPr>
          <w:rFonts w:ascii="Arial" w:hAnsi="Arial" w:cs="Arial"/>
          <w:b/>
          <w:bCs/>
          <w:color w:val="auto"/>
          <w:sz w:val="24"/>
          <w:szCs w:val="24"/>
          <w:lang w:val="es-CO"/>
        </w:rPr>
        <w:t>Comandante del Incidente</w:t>
      </w:r>
      <w:r>
        <w:rPr>
          <w:rFonts w:ascii="Arial" w:hAnsi="Arial" w:cs="Arial"/>
          <w:b/>
          <w:bCs/>
          <w:color w:val="auto"/>
          <w:sz w:val="24"/>
          <w:szCs w:val="24"/>
          <w:lang w:val="es-CO"/>
        </w:rPr>
        <w:t>:</w:t>
      </w:r>
    </w:p>
    <w:p w14:paraId="51BED7EA" w14:textId="77777777" w:rsidR="00213C69" w:rsidRPr="00442901" w:rsidRDefault="00213C69" w:rsidP="00213C69">
      <w:pPr>
        <w:pStyle w:val="Prrafodelista"/>
        <w:rPr>
          <w:rFonts w:ascii="Arial" w:hAnsi="Arial" w:cs="Arial"/>
          <w:b/>
          <w:bCs/>
          <w:color w:val="auto"/>
          <w:sz w:val="24"/>
          <w:szCs w:val="24"/>
          <w:lang w:val="es-CO"/>
        </w:rPr>
      </w:pPr>
    </w:p>
    <w:p w14:paraId="216E1D74" w14:textId="77777777" w:rsidR="00213C69" w:rsidRDefault="00213C69" w:rsidP="00D07EAF">
      <w:pPr>
        <w:pStyle w:val="Prrafodelista"/>
        <w:numPr>
          <w:ilvl w:val="0"/>
          <w:numId w:val="27"/>
        </w:numPr>
        <w:rPr>
          <w:rFonts w:ascii="Arial" w:hAnsi="Arial" w:cs="Arial"/>
          <w:color w:val="auto"/>
          <w:sz w:val="24"/>
          <w:szCs w:val="24"/>
          <w:lang w:val="es-CO"/>
        </w:rPr>
      </w:pPr>
      <w:r w:rsidRPr="00442901">
        <w:rPr>
          <w:rFonts w:ascii="Arial" w:hAnsi="Arial" w:cs="Arial"/>
          <w:color w:val="auto"/>
          <w:sz w:val="24"/>
          <w:szCs w:val="24"/>
          <w:lang w:val="es-CO"/>
        </w:rPr>
        <w:t>Asumir la dirección y coordinación general del incidente.</w:t>
      </w:r>
    </w:p>
    <w:p w14:paraId="186C9EC5" w14:textId="77777777" w:rsidR="00213C69" w:rsidRDefault="00213C69" w:rsidP="00D07EAF">
      <w:pPr>
        <w:pStyle w:val="Prrafodelista"/>
        <w:numPr>
          <w:ilvl w:val="0"/>
          <w:numId w:val="27"/>
        </w:numPr>
        <w:rPr>
          <w:rFonts w:ascii="Arial" w:hAnsi="Arial" w:cs="Arial"/>
          <w:color w:val="auto"/>
          <w:sz w:val="24"/>
          <w:szCs w:val="24"/>
          <w:lang w:val="es-CO"/>
        </w:rPr>
      </w:pPr>
      <w:r w:rsidRPr="00442901">
        <w:rPr>
          <w:rFonts w:ascii="Arial" w:hAnsi="Arial" w:cs="Arial"/>
          <w:color w:val="auto"/>
          <w:sz w:val="24"/>
          <w:szCs w:val="24"/>
          <w:lang w:val="es-CO"/>
        </w:rPr>
        <w:t>Evaluar la situación inicial y establecer los objetivos estratégicos.</w:t>
      </w:r>
    </w:p>
    <w:p w14:paraId="1A13A4D0" w14:textId="77777777" w:rsidR="00213C69" w:rsidRDefault="00213C69" w:rsidP="00D07EAF">
      <w:pPr>
        <w:pStyle w:val="Prrafodelista"/>
        <w:numPr>
          <w:ilvl w:val="0"/>
          <w:numId w:val="27"/>
        </w:numPr>
        <w:rPr>
          <w:rFonts w:ascii="Arial" w:hAnsi="Arial" w:cs="Arial"/>
          <w:color w:val="auto"/>
          <w:sz w:val="24"/>
          <w:szCs w:val="24"/>
          <w:lang w:val="es-CO"/>
        </w:rPr>
      </w:pPr>
      <w:r w:rsidRPr="00442901">
        <w:rPr>
          <w:rFonts w:ascii="Arial" w:hAnsi="Arial" w:cs="Arial"/>
          <w:color w:val="auto"/>
          <w:sz w:val="24"/>
          <w:szCs w:val="24"/>
          <w:lang w:val="es-CO"/>
        </w:rPr>
        <w:t>Determinar la estructura organizacional requerida.</w:t>
      </w:r>
    </w:p>
    <w:p w14:paraId="7EA690B5" w14:textId="77777777" w:rsidR="00213C69" w:rsidRDefault="00213C69" w:rsidP="00D07EAF">
      <w:pPr>
        <w:pStyle w:val="Prrafodelista"/>
        <w:numPr>
          <w:ilvl w:val="0"/>
          <w:numId w:val="27"/>
        </w:numPr>
        <w:rPr>
          <w:rFonts w:ascii="Arial" w:hAnsi="Arial" w:cs="Arial"/>
          <w:color w:val="auto"/>
          <w:sz w:val="24"/>
          <w:szCs w:val="24"/>
          <w:lang w:val="es-CO"/>
        </w:rPr>
      </w:pPr>
      <w:r w:rsidRPr="00442901">
        <w:rPr>
          <w:rFonts w:ascii="Arial" w:hAnsi="Arial" w:cs="Arial"/>
          <w:color w:val="auto"/>
          <w:sz w:val="24"/>
          <w:szCs w:val="24"/>
          <w:lang w:val="es-CO"/>
        </w:rPr>
        <w:t>Asignar funciones al personal disponible.</w:t>
      </w:r>
    </w:p>
    <w:p w14:paraId="570A6517" w14:textId="77777777" w:rsidR="00213C69" w:rsidRDefault="00213C69" w:rsidP="00D07EAF">
      <w:pPr>
        <w:pStyle w:val="Prrafodelista"/>
        <w:numPr>
          <w:ilvl w:val="0"/>
          <w:numId w:val="27"/>
        </w:numPr>
        <w:rPr>
          <w:rFonts w:ascii="Arial" w:hAnsi="Arial" w:cs="Arial"/>
          <w:color w:val="auto"/>
          <w:sz w:val="24"/>
          <w:szCs w:val="24"/>
          <w:lang w:val="es-CO"/>
        </w:rPr>
      </w:pPr>
      <w:r w:rsidRPr="00442901">
        <w:rPr>
          <w:rFonts w:ascii="Arial" w:hAnsi="Arial" w:cs="Arial"/>
          <w:color w:val="auto"/>
          <w:sz w:val="24"/>
          <w:szCs w:val="24"/>
          <w:lang w:val="es-CO"/>
        </w:rPr>
        <w:t>Aprobar el Plan de Acción del Incidente.</w:t>
      </w:r>
    </w:p>
    <w:p w14:paraId="44D50E94" w14:textId="77777777" w:rsidR="00213C69" w:rsidRDefault="00213C69" w:rsidP="00D07EAF">
      <w:pPr>
        <w:pStyle w:val="Prrafodelista"/>
        <w:numPr>
          <w:ilvl w:val="0"/>
          <w:numId w:val="27"/>
        </w:numPr>
        <w:rPr>
          <w:rFonts w:ascii="Arial" w:hAnsi="Arial" w:cs="Arial"/>
          <w:color w:val="auto"/>
          <w:sz w:val="24"/>
          <w:szCs w:val="24"/>
          <w:lang w:val="es-CO"/>
        </w:rPr>
      </w:pPr>
      <w:r w:rsidRPr="00442901">
        <w:rPr>
          <w:rFonts w:ascii="Arial" w:hAnsi="Arial" w:cs="Arial"/>
          <w:color w:val="auto"/>
          <w:sz w:val="24"/>
          <w:szCs w:val="24"/>
          <w:lang w:val="es-CO"/>
        </w:rPr>
        <w:t>Autorizar la desmovilización y cierre del evento.</w:t>
      </w:r>
    </w:p>
    <w:p w14:paraId="3C9D1AD5" w14:textId="77777777" w:rsidR="00213C69" w:rsidRPr="00442901" w:rsidRDefault="00213C69" w:rsidP="00213C69">
      <w:pPr>
        <w:pStyle w:val="Prrafodelista"/>
        <w:ind w:left="1287"/>
        <w:rPr>
          <w:rFonts w:ascii="Arial" w:hAnsi="Arial" w:cs="Arial"/>
          <w:color w:val="auto"/>
          <w:sz w:val="24"/>
          <w:szCs w:val="24"/>
          <w:lang w:val="es-CO"/>
        </w:rPr>
      </w:pPr>
    </w:p>
    <w:p w14:paraId="721B39C3" w14:textId="77777777" w:rsidR="00213C69" w:rsidRDefault="00213C69" w:rsidP="00D07EAF">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Oficial de Seguridad</w:t>
      </w:r>
      <w:r>
        <w:rPr>
          <w:rFonts w:ascii="Arial" w:hAnsi="Arial" w:cs="Arial"/>
          <w:b/>
          <w:bCs/>
          <w:color w:val="auto"/>
          <w:sz w:val="24"/>
          <w:szCs w:val="24"/>
          <w:lang w:val="es-CO"/>
        </w:rPr>
        <w:t>:</w:t>
      </w:r>
    </w:p>
    <w:p w14:paraId="1983EC9F" w14:textId="77777777" w:rsidR="00213C69" w:rsidRPr="00B83300" w:rsidRDefault="00213C69" w:rsidP="00213C69">
      <w:pPr>
        <w:pStyle w:val="Prrafodelista"/>
        <w:rPr>
          <w:rFonts w:ascii="Arial" w:hAnsi="Arial" w:cs="Arial"/>
          <w:b/>
          <w:bCs/>
          <w:color w:val="auto"/>
          <w:sz w:val="24"/>
          <w:szCs w:val="24"/>
          <w:lang w:val="es-CO"/>
        </w:rPr>
      </w:pPr>
    </w:p>
    <w:p w14:paraId="7519501F" w14:textId="77777777" w:rsidR="00213C69" w:rsidRDefault="00213C69" w:rsidP="00D07EAF">
      <w:pPr>
        <w:pStyle w:val="Prrafodelista"/>
        <w:numPr>
          <w:ilvl w:val="0"/>
          <w:numId w:val="28"/>
        </w:numPr>
        <w:rPr>
          <w:rFonts w:ascii="Arial" w:hAnsi="Arial" w:cs="Arial"/>
          <w:color w:val="auto"/>
          <w:sz w:val="24"/>
          <w:szCs w:val="24"/>
          <w:lang w:val="es-CO"/>
        </w:rPr>
      </w:pPr>
      <w:r w:rsidRPr="00B83300">
        <w:rPr>
          <w:rFonts w:ascii="Arial" w:hAnsi="Arial" w:cs="Arial"/>
          <w:color w:val="auto"/>
          <w:sz w:val="24"/>
          <w:szCs w:val="24"/>
          <w:lang w:val="es-CO"/>
        </w:rPr>
        <w:t>Identificar peligros y evaluar riesgos durante la operación.</w:t>
      </w:r>
    </w:p>
    <w:p w14:paraId="6723B696" w14:textId="77777777" w:rsidR="00213C69" w:rsidRDefault="00213C69" w:rsidP="00D07EAF">
      <w:pPr>
        <w:pStyle w:val="Prrafodelista"/>
        <w:numPr>
          <w:ilvl w:val="0"/>
          <w:numId w:val="28"/>
        </w:numPr>
        <w:rPr>
          <w:rFonts w:ascii="Arial" w:hAnsi="Arial" w:cs="Arial"/>
          <w:color w:val="auto"/>
          <w:sz w:val="24"/>
          <w:szCs w:val="24"/>
          <w:lang w:val="es-CO"/>
        </w:rPr>
      </w:pPr>
      <w:r w:rsidRPr="00B83300">
        <w:rPr>
          <w:rFonts w:ascii="Arial" w:hAnsi="Arial" w:cs="Arial"/>
          <w:color w:val="auto"/>
          <w:sz w:val="24"/>
          <w:szCs w:val="24"/>
          <w:lang w:val="es-CO"/>
        </w:rPr>
        <w:t>Recomendar e implementar medidas de control.</w:t>
      </w:r>
    </w:p>
    <w:p w14:paraId="6020861C" w14:textId="77777777" w:rsidR="00213C69" w:rsidRDefault="00213C69" w:rsidP="00D07EAF">
      <w:pPr>
        <w:pStyle w:val="Prrafodelista"/>
        <w:numPr>
          <w:ilvl w:val="0"/>
          <w:numId w:val="28"/>
        </w:numPr>
        <w:rPr>
          <w:rFonts w:ascii="Arial" w:hAnsi="Arial" w:cs="Arial"/>
          <w:color w:val="auto"/>
          <w:sz w:val="24"/>
          <w:szCs w:val="24"/>
          <w:lang w:val="es-CO"/>
        </w:rPr>
      </w:pPr>
      <w:r w:rsidRPr="00B83300">
        <w:rPr>
          <w:rFonts w:ascii="Arial" w:hAnsi="Arial" w:cs="Arial"/>
          <w:color w:val="auto"/>
          <w:sz w:val="24"/>
          <w:szCs w:val="24"/>
          <w:lang w:val="es-CO"/>
        </w:rPr>
        <w:t>Verificar el uso adecuado de los elementos de protección personal.</w:t>
      </w:r>
    </w:p>
    <w:p w14:paraId="5AC5D668" w14:textId="77777777" w:rsidR="00213C69" w:rsidRDefault="00213C69" w:rsidP="00D07EAF">
      <w:pPr>
        <w:pStyle w:val="Prrafodelista"/>
        <w:numPr>
          <w:ilvl w:val="0"/>
          <w:numId w:val="28"/>
        </w:numPr>
        <w:rPr>
          <w:rFonts w:ascii="Arial" w:hAnsi="Arial" w:cs="Arial"/>
          <w:color w:val="auto"/>
          <w:sz w:val="24"/>
          <w:szCs w:val="24"/>
          <w:lang w:val="es-CO"/>
        </w:rPr>
      </w:pPr>
      <w:r w:rsidRPr="00B83300">
        <w:rPr>
          <w:rFonts w:ascii="Arial" w:hAnsi="Arial" w:cs="Arial"/>
          <w:color w:val="auto"/>
          <w:sz w:val="24"/>
          <w:szCs w:val="24"/>
          <w:lang w:val="es-CO"/>
        </w:rPr>
        <w:t>Informar y detener actividades que representen riesgo inminente.</w:t>
      </w:r>
    </w:p>
    <w:p w14:paraId="72BF45BF" w14:textId="77777777" w:rsidR="00213C69" w:rsidRPr="00B83300" w:rsidRDefault="00213C69" w:rsidP="00213C69">
      <w:pPr>
        <w:pStyle w:val="Prrafodelista"/>
        <w:ind w:left="1287"/>
        <w:rPr>
          <w:rFonts w:ascii="Arial" w:hAnsi="Arial" w:cs="Arial"/>
          <w:color w:val="auto"/>
          <w:sz w:val="24"/>
          <w:szCs w:val="24"/>
          <w:lang w:val="es-CO"/>
        </w:rPr>
      </w:pPr>
    </w:p>
    <w:p w14:paraId="2EE394CB" w14:textId="77777777" w:rsidR="00213C69" w:rsidRDefault="00213C69" w:rsidP="00D07EAF">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Oficial de Enlace</w:t>
      </w:r>
      <w:r>
        <w:rPr>
          <w:rFonts w:ascii="Arial" w:hAnsi="Arial" w:cs="Arial"/>
          <w:b/>
          <w:bCs/>
          <w:color w:val="auto"/>
          <w:sz w:val="24"/>
          <w:szCs w:val="24"/>
          <w:lang w:val="es-CO"/>
        </w:rPr>
        <w:t>:</w:t>
      </w:r>
    </w:p>
    <w:p w14:paraId="6BCFF281" w14:textId="77777777" w:rsidR="00213C69" w:rsidRPr="00B83300" w:rsidRDefault="00213C69" w:rsidP="00213C69">
      <w:pPr>
        <w:pStyle w:val="Prrafodelista"/>
        <w:rPr>
          <w:rFonts w:ascii="Arial" w:hAnsi="Arial" w:cs="Arial"/>
          <w:b/>
          <w:bCs/>
          <w:color w:val="auto"/>
          <w:sz w:val="24"/>
          <w:szCs w:val="24"/>
          <w:lang w:val="es-CO"/>
        </w:rPr>
      </w:pPr>
    </w:p>
    <w:p w14:paraId="23973900" w14:textId="77777777" w:rsidR="00213C69" w:rsidRDefault="00213C69" w:rsidP="00D07EAF">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Coordinar la comunicación con entidades externas.</w:t>
      </w:r>
    </w:p>
    <w:p w14:paraId="7B726B78" w14:textId="77777777" w:rsidR="00213C69" w:rsidRDefault="00213C69" w:rsidP="00D07EAF">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Gestionar solicitudes de apoyo interinstitucional.</w:t>
      </w:r>
    </w:p>
    <w:p w14:paraId="6F91DCD1" w14:textId="77777777" w:rsidR="00213C69" w:rsidRDefault="00213C69" w:rsidP="00D07EAF">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Facilitar la integración de recursos externos al incidente.</w:t>
      </w:r>
    </w:p>
    <w:p w14:paraId="49D13270" w14:textId="77777777" w:rsidR="00213C69" w:rsidRPr="00B83300" w:rsidRDefault="00213C69" w:rsidP="00213C69">
      <w:pPr>
        <w:pStyle w:val="Prrafodelista"/>
        <w:ind w:left="1287"/>
        <w:rPr>
          <w:rFonts w:ascii="Arial" w:hAnsi="Arial" w:cs="Arial"/>
          <w:color w:val="auto"/>
          <w:sz w:val="24"/>
          <w:szCs w:val="24"/>
          <w:lang w:val="es-CO"/>
        </w:rPr>
      </w:pPr>
    </w:p>
    <w:p w14:paraId="7988DDE8" w14:textId="77777777" w:rsidR="00213C69" w:rsidRDefault="00213C69" w:rsidP="00D07EAF">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Oficial de Información Pública</w:t>
      </w:r>
      <w:r>
        <w:rPr>
          <w:rFonts w:ascii="Arial" w:hAnsi="Arial" w:cs="Arial"/>
          <w:b/>
          <w:bCs/>
          <w:color w:val="auto"/>
          <w:sz w:val="24"/>
          <w:szCs w:val="24"/>
          <w:lang w:val="es-CO"/>
        </w:rPr>
        <w:t>:</w:t>
      </w:r>
    </w:p>
    <w:p w14:paraId="12B60AB7" w14:textId="77777777" w:rsidR="00213C69" w:rsidRPr="00B83300" w:rsidRDefault="00213C69" w:rsidP="00213C69">
      <w:pPr>
        <w:pStyle w:val="Prrafodelista"/>
        <w:rPr>
          <w:rFonts w:ascii="Arial" w:hAnsi="Arial" w:cs="Arial"/>
          <w:b/>
          <w:bCs/>
          <w:color w:val="auto"/>
          <w:sz w:val="24"/>
          <w:szCs w:val="24"/>
          <w:lang w:val="es-CO"/>
        </w:rPr>
      </w:pPr>
    </w:p>
    <w:p w14:paraId="6CC5C4A7" w14:textId="77777777" w:rsidR="00213C69" w:rsidRDefault="00213C69" w:rsidP="00D07EAF">
      <w:pPr>
        <w:pStyle w:val="Prrafodelista"/>
        <w:numPr>
          <w:ilvl w:val="0"/>
          <w:numId w:val="30"/>
        </w:numPr>
        <w:rPr>
          <w:rFonts w:ascii="Arial" w:hAnsi="Arial" w:cs="Arial"/>
          <w:color w:val="auto"/>
          <w:sz w:val="24"/>
          <w:szCs w:val="24"/>
          <w:lang w:val="es-CO"/>
        </w:rPr>
      </w:pPr>
      <w:r w:rsidRPr="00B83300">
        <w:rPr>
          <w:rFonts w:ascii="Arial" w:hAnsi="Arial" w:cs="Arial"/>
          <w:color w:val="auto"/>
          <w:sz w:val="24"/>
          <w:szCs w:val="24"/>
          <w:lang w:val="es-CO"/>
        </w:rPr>
        <w:t>Gestionar la información oficial del incidente.</w:t>
      </w:r>
    </w:p>
    <w:p w14:paraId="7A162104" w14:textId="77777777" w:rsidR="00213C69" w:rsidRDefault="00213C69" w:rsidP="00D07EAF">
      <w:pPr>
        <w:pStyle w:val="Prrafodelista"/>
        <w:numPr>
          <w:ilvl w:val="0"/>
          <w:numId w:val="30"/>
        </w:numPr>
        <w:rPr>
          <w:rFonts w:ascii="Arial" w:hAnsi="Arial" w:cs="Arial"/>
          <w:color w:val="auto"/>
          <w:sz w:val="24"/>
          <w:szCs w:val="24"/>
          <w:lang w:val="es-CO"/>
        </w:rPr>
      </w:pPr>
      <w:r w:rsidRPr="00B83300">
        <w:rPr>
          <w:rFonts w:ascii="Arial" w:hAnsi="Arial" w:cs="Arial"/>
          <w:color w:val="auto"/>
          <w:sz w:val="24"/>
          <w:szCs w:val="24"/>
          <w:lang w:val="es-CO"/>
        </w:rPr>
        <w:t>Preparar comunicados autorizados.</w:t>
      </w:r>
    </w:p>
    <w:p w14:paraId="3DFD9B74" w14:textId="77777777" w:rsidR="00213C69" w:rsidRDefault="00213C69" w:rsidP="00D07EAF">
      <w:pPr>
        <w:pStyle w:val="Prrafodelista"/>
        <w:numPr>
          <w:ilvl w:val="0"/>
          <w:numId w:val="30"/>
        </w:numPr>
        <w:rPr>
          <w:rFonts w:ascii="Arial" w:hAnsi="Arial" w:cs="Arial"/>
          <w:color w:val="auto"/>
          <w:sz w:val="24"/>
          <w:szCs w:val="24"/>
          <w:lang w:val="es-CO"/>
        </w:rPr>
      </w:pPr>
      <w:r w:rsidRPr="00B83300">
        <w:rPr>
          <w:rFonts w:ascii="Arial" w:hAnsi="Arial" w:cs="Arial"/>
          <w:color w:val="auto"/>
          <w:sz w:val="24"/>
          <w:szCs w:val="24"/>
          <w:lang w:val="es-CO"/>
        </w:rPr>
        <w:t>Evitar la divulgación de información no confirmada.</w:t>
      </w:r>
    </w:p>
    <w:p w14:paraId="45417480" w14:textId="77777777" w:rsidR="00213C69" w:rsidRPr="00B83300" w:rsidRDefault="00213C69" w:rsidP="00213C69">
      <w:pPr>
        <w:pStyle w:val="Prrafodelista"/>
        <w:ind w:left="1287"/>
        <w:rPr>
          <w:rFonts w:ascii="Arial" w:hAnsi="Arial" w:cs="Arial"/>
          <w:color w:val="auto"/>
          <w:sz w:val="24"/>
          <w:szCs w:val="24"/>
          <w:lang w:val="es-CO"/>
        </w:rPr>
      </w:pPr>
    </w:p>
    <w:p w14:paraId="7B1F37A6" w14:textId="77777777" w:rsidR="00213C69" w:rsidRDefault="00213C69" w:rsidP="00D07EAF">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Jefe de Operaciones</w:t>
      </w:r>
      <w:r>
        <w:rPr>
          <w:rFonts w:ascii="Arial" w:hAnsi="Arial" w:cs="Arial"/>
          <w:b/>
          <w:bCs/>
          <w:color w:val="auto"/>
          <w:sz w:val="24"/>
          <w:szCs w:val="24"/>
          <w:lang w:val="es-CO"/>
        </w:rPr>
        <w:t>:</w:t>
      </w:r>
    </w:p>
    <w:p w14:paraId="77A6E3BF" w14:textId="77777777" w:rsidR="00213C69" w:rsidRPr="00B83300" w:rsidRDefault="00213C69" w:rsidP="00213C69">
      <w:pPr>
        <w:pStyle w:val="Prrafodelista"/>
        <w:rPr>
          <w:rFonts w:ascii="Arial" w:hAnsi="Arial" w:cs="Arial"/>
          <w:b/>
          <w:bCs/>
          <w:color w:val="auto"/>
          <w:sz w:val="24"/>
          <w:szCs w:val="24"/>
          <w:lang w:val="es-CO"/>
        </w:rPr>
      </w:pPr>
    </w:p>
    <w:p w14:paraId="587C0DBF" w14:textId="77777777" w:rsidR="00213C69" w:rsidRDefault="00213C69" w:rsidP="00D07EAF">
      <w:pPr>
        <w:pStyle w:val="Prrafodelista"/>
        <w:numPr>
          <w:ilvl w:val="0"/>
          <w:numId w:val="31"/>
        </w:numPr>
        <w:rPr>
          <w:rFonts w:ascii="Arial" w:hAnsi="Arial" w:cs="Arial"/>
          <w:color w:val="auto"/>
          <w:sz w:val="24"/>
          <w:szCs w:val="24"/>
          <w:lang w:val="es-CO"/>
        </w:rPr>
      </w:pPr>
      <w:r w:rsidRPr="00B83300">
        <w:rPr>
          <w:rFonts w:ascii="Arial" w:hAnsi="Arial" w:cs="Arial"/>
          <w:color w:val="auto"/>
          <w:sz w:val="24"/>
          <w:szCs w:val="24"/>
          <w:lang w:val="es-CO"/>
        </w:rPr>
        <w:t>Ejecutar las acciones tácticas definidas.</w:t>
      </w:r>
    </w:p>
    <w:p w14:paraId="2A283FDD" w14:textId="77777777" w:rsidR="00213C69" w:rsidRDefault="00213C69" w:rsidP="00D07EAF">
      <w:pPr>
        <w:pStyle w:val="Prrafodelista"/>
        <w:numPr>
          <w:ilvl w:val="0"/>
          <w:numId w:val="31"/>
        </w:numPr>
        <w:rPr>
          <w:rFonts w:ascii="Arial" w:hAnsi="Arial" w:cs="Arial"/>
          <w:color w:val="auto"/>
          <w:sz w:val="24"/>
          <w:szCs w:val="24"/>
          <w:lang w:val="es-CO"/>
        </w:rPr>
      </w:pPr>
      <w:r w:rsidRPr="00B83300">
        <w:rPr>
          <w:rFonts w:ascii="Arial" w:hAnsi="Arial" w:cs="Arial"/>
          <w:color w:val="auto"/>
          <w:sz w:val="24"/>
          <w:szCs w:val="24"/>
          <w:lang w:val="es-CO"/>
        </w:rPr>
        <w:lastRenderedPageBreak/>
        <w:t>Supervisar el personal operativo asignado.</w:t>
      </w:r>
    </w:p>
    <w:p w14:paraId="6526D534" w14:textId="77777777" w:rsidR="00213C69" w:rsidRPr="00B83300" w:rsidRDefault="00213C69" w:rsidP="00D07EAF">
      <w:pPr>
        <w:pStyle w:val="Prrafodelista"/>
        <w:numPr>
          <w:ilvl w:val="0"/>
          <w:numId w:val="31"/>
        </w:numPr>
        <w:rPr>
          <w:rFonts w:ascii="Arial" w:hAnsi="Arial" w:cs="Arial"/>
          <w:color w:val="auto"/>
          <w:sz w:val="24"/>
          <w:szCs w:val="24"/>
          <w:lang w:val="es-CO"/>
        </w:rPr>
      </w:pPr>
      <w:r w:rsidRPr="00B83300">
        <w:rPr>
          <w:rFonts w:ascii="Arial" w:hAnsi="Arial" w:cs="Arial"/>
          <w:color w:val="auto"/>
          <w:sz w:val="24"/>
          <w:szCs w:val="24"/>
          <w:lang w:val="es-CO"/>
        </w:rPr>
        <w:t xml:space="preserve">Reportar avances al </w:t>
      </w:r>
      <w:proofErr w:type="gramStart"/>
      <w:r w:rsidRPr="00B83300">
        <w:rPr>
          <w:rFonts w:ascii="Arial" w:hAnsi="Arial" w:cs="Arial"/>
          <w:color w:val="auto"/>
          <w:sz w:val="24"/>
          <w:szCs w:val="24"/>
          <w:lang w:val="es-CO"/>
        </w:rPr>
        <w:t>Comandante</w:t>
      </w:r>
      <w:proofErr w:type="gramEnd"/>
      <w:r w:rsidRPr="00B83300">
        <w:rPr>
          <w:rFonts w:ascii="Arial" w:hAnsi="Arial" w:cs="Arial"/>
          <w:color w:val="auto"/>
          <w:sz w:val="24"/>
          <w:szCs w:val="24"/>
          <w:lang w:val="es-CO"/>
        </w:rPr>
        <w:t xml:space="preserve"> del Incidente.</w:t>
      </w:r>
    </w:p>
    <w:p w14:paraId="1DCE1684" w14:textId="77777777" w:rsidR="00213C69" w:rsidRDefault="00213C69" w:rsidP="00D07EAF">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Jefe de Logística</w:t>
      </w:r>
      <w:r>
        <w:rPr>
          <w:rFonts w:ascii="Arial" w:hAnsi="Arial" w:cs="Arial"/>
          <w:b/>
          <w:bCs/>
          <w:color w:val="auto"/>
          <w:sz w:val="24"/>
          <w:szCs w:val="24"/>
          <w:lang w:val="es-CO"/>
        </w:rPr>
        <w:t>:</w:t>
      </w:r>
    </w:p>
    <w:p w14:paraId="06428BA4" w14:textId="77777777" w:rsidR="00213C69" w:rsidRPr="00B83300" w:rsidRDefault="00213C69" w:rsidP="00213C69">
      <w:pPr>
        <w:pStyle w:val="Prrafodelista"/>
        <w:rPr>
          <w:rFonts w:ascii="Arial" w:hAnsi="Arial" w:cs="Arial"/>
          <w:b/>
          <w:bCs/>
          <w:color w:val="auto"/>
          <w:sz w:val="24"/>
          <w:szCs w:val="24"/>
          <w:lang w:val="es-CO"/>
        </w:rPr>
      </w:pPr>
    </w:p>
    <w:p w14:paraId="41F3C335" w14:textId="77777777" w:rsidR="00213C69" w:rsidRDefault="00213C69" w:rsidP="00D07EAF">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Gestionar recursos humanos, técnicos y materiales.</w:t>
      </w:r>
    </w:p>
    <w:p w14:paraId="3F949DAC" w14:textId="77777777" w:rsidR="00213C69" w:rsidRDefault="00213C69" w:rsidP="00D07EAF">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Coordinar abastecimiento y soporte operativo.</w:t>
      </w:r>
    </w:p>
    <w:p w14:paraId="4371AC05" w14:textId="77777777" w:rsidR="00213C69" w:rsidRDefault="00213C69" w:rsidP="00D07EAF">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Garantizar condiciones adecuadas para la operación.</w:t>
      </w:r>
    </w:p>
    <w:p w14:paraId="7AE1222A" w14:textId="77777777" w:rsidR="00213C69" w:rsidRPr="00B83300" w:rsidRDefault="00213C69" w:rsidP="00213C69">
      <w:pPr>
        <w:pStyle w:val="Prrafodelista"/>
        <w:ind w:left="1287"/>
        <w:rPr>
          <w:rFonts w:ascii="Arial" w:hAnsi="Arial" w:cs="Arial"/>
          <w:color w:val="auto"/>
          <w:sz w:val="24"/>
          <w:szCs w:val="24"/>
          <w:lang w:val="es-CO"/>
        </w:rPr>
      </w:pPr>
    </w:p>
    <w:p w14:paraId="29E8AA1B" w14:textId="77777777" w:rsidR="00213C69" w:rsidRDefault="00213C69" w:rsidP="00D07EAF">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Jefe de Planeación</w:t>
      </w:r>
      <w:r>
        <w:rPr>
          <w:rFonts w:ascii="Arial" w:hAnsi="Arial" w:cs="Arial"/>
          <w:b/>
          <w:bCs/>
          <w:color w:val="auto"/>
          <w:sz w:val="24"/>
          <w:szCs w:val="24"/>
          <w:lang w:val="es-CO"/>
        </w:rPr>
        <w:t>:</w:t>
      </w:r>
    </w:p>
    <w:p w14:paraId="5DD2A998" w14:textId="77777777" w:rsidR="00213C69" w:rsidRPr="00B83300" w:rsidRDefault="00213C69" w:rsidP="00213C69">
      <w:pPr>
        <w:pStyle w:val="Prrafodelista"/>
        <w:rPr>
          <w:rFonts w:ascii="Arial" w:hAnsi="Arial" w:cs="Arial"/>
          <w:b/>
          <w:bCs/>
          <w:color w:val="auto"/>
          <w:sz w:val="24"/>
          <w:szCs w:val="24"/>
          <w:lang w:val="es-CO"/>
        </w:rPr>
      </w:pPr>
    </w:p>
    <w:p w14:paraId="75C1199C" w14:textId="77777777" w:rsidR="00213C69" w:rsidRDefault="00213C69" w:rsidP="00D07EAF">
      <w:pPr>
        <w:pStyle w:val="Prrafodelista"/>
        <w:numPr>
          <w:ilvl w:val="0"/>
          <w:numId w:val="33"/>
        </w:numPr>
        <w:rPr>
          <w:rFonts w:ascii="Arial" w:hAnsi="Arial" w:cs="Arial"/>
          <w:color w:val="auto"/>
          <w:sz w:val="24"/>
          <w:szCs w:val="24"/>
          <w:lang w:val="es-CO"/>
        </w:rPr>
      </w:pPr>
      <w:r w:rsidRPr="00B83300">
        <w:rPr>
          <w:rFonts w:ascii="Arial" w:hAnsi="Arial" w:cs="Arial"/>
          <w:color w:val="auto"/>
          <w:sz w:val="24"/>
          <w:szCs w:val="24"/>
          <w:lang w:val="es-CO"/>
        </w:rPr>
        <w:t>Consolidar la información operativa.</w:t>
      </w:r>
    </w:p>
    <w:p w14:paraId="0C007D5F" w14:textId="77777777" w:rsidR="00213C69" w:rsidRDefault="00213C69" w:rsidP="00D07EAF">
      <w:pPr>
        <w:pStyle w:val="Prrafodelista"/>
        <w:numPr>
          <w:ilvl w:val="0"/>
          <w:numId w:val="33"/>
        </w:numPr>
        <w:rPr>
          <w:rFonts w:ascii="Arial" w:hAnsi="Arial" w:cs="Arial"/>
          <w:color w:val="auto"/>
          <w:sz w:val="24"/>
          <w:szCs w:val="24"/>
          <w:lang w:val="es-CO"/>
        </w:rPr>
      </w:pPr>
      <w:r w:rsidRPr="00B83300">
        <w:rPr>
          <w:rFonts w:ascii="Arial" w:hAnsi="Arial" w:cs="Arial"/>
          <w:color w:val="auto"/>
          <w:sz w:val="24"/>
          <w:szCs w:val="24"/>
          <w:lang w:val="es-CO"/>
        </w:rPr>
        <w:t>Apoyar la elaboración del Plan de Acción del Incidente.</w:t>
      </w:r>
    </w:p>
    <w:p w14:paraId="09D65731" w14:textId="77777777" w:rsidR="00213C69" w:rsidRDefault="00213C69" w:rsidP="00D07EAF">
      <w:pPr>
        <w:pStyle w:val="Prrafodelista"/>
        <w:numPr>
          <w:ilvl w:val="0"/>
          <w:numId w:val="33"/>
        </w:numPr>
        <w:rPr>
          <w:rFonts w:ascii="Arial" w:hAnsi="Arial" w:cs="Arial"/>
          <w:color w:val="auto"/>
          <w:sz w:val="24"/>
          <w:szCs w:val="24"/>
          <w:lang w:val="es-CO"/>
        </w:rPr>
      </w:pPr>
      <w:r w:rsidRPr="00B83300">
        <w:rPr>
          <w:rFonts w:ascii="Arial" w:hAnsi="Arial" w:cs="Arial"/>
          <w:color w:val="auto"/>
          <w:sz w:val="24"/>
          <w:szCs w:val="24"/>
          <w:lang w:val="es-CO"/>
        </w:rPr>
        <w:t>Mantener registros y documentación del evento.</w:t>
      </w:r>
    </w:p>
    <w:p w14:paraId="7EDBB6AF" w14:textId="77777777" w:rsidR="00213C69" w:rsidRPr="00B83300" w:rsidRDefault="00213C69" w:rsidP="00213C69">
      <w:pPr>
        <w:pStyle w:val="Prrafodelista"/>
        <w:ind w:left="1287"/>
        <w:rPr>
          <w:rFonts w:ascii="Arial" w:hAnsi="Arial" w:cs="Arial"/>
          <w:color w:val="auto"/>
          <w:sz w:val="24"/>
          <w:szCs w:val="24"/>
          <w:lang w:val="es-CO"/>
        </w:rPr>
      </w:pPr>
    </w:p>
    <w:p w14:paraId="4DFC4724" w14:textId="77777777" w:rsidR="00213C69" w:rsidRDefault="00213C69" w:rsidP="00D07EAF">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Jefe de Administración y Finanzas</w:t>
      </w:r>
      <w:r>
        <w:rPr>
          <w:rFonts w:ascii="Arial" w:hAnsi="Arial" w:cs="Arial"/>
          <w:b/>
          <w:bCs/>
          <w:color w:val="auto"/>
          <w:sz w:val="24"/>
          <w:szCs w:val="24"/>
          <w:lang w:val="es-CO"/>
        </w:rPr>
        <w:t>:</w:t>
      </w:r>
    </w:p>
    <w:p w14:paraId="62421BC0" w14:textId="77777777" w:rsidR="00213C69" w:rsidRPr="00B83300" w:rsidRDefault="00213C69" w:rsidP="00213C69">
      <w:pPr>
        <w:pStyle w:val="Prrafodelista"/>
        <w:rPr>
          <w:rFonts w:ascii="Arial" w:hAnsi="Arial" w:cs="Arial"/>
          <w:b/>
          <w:bCs/>
          <w:color w:val="auto"/>
          <w:sz w:val="24"/>
          <w:szCs w:val="24"/>
          <w:lang w:val="es-CO"/>
        </w:rPr>
      </w:pPr>
    </w:p>
    <w:p w14:paraId="1D2F6F44" w14:textId="77777777" w:rsidR="00213C69" w:rsidRDefault="00213C69" w:rsidP="00D07EAF">
      <w:pPr>
        <w:pStyle w:val="Prrafodelista"/>
        <w:numPr>
          <w:ilvl w:val="0"/>
          <w:numId w:val="34"/>
        </w:numPr>
        <w:rPr>
          <w:rFonts w:ascii="Arial" w:hAnsi="Arial" w:cs="Arial"/>
          <w:color w:val="auto"/>
          <w:sz w:val="24"/>
          <w:szCs w:val="24"/>
          <w:lang w:val="es-CO"/>
        </w:rPr>
      </w:pPr>
      <w:r w:rsidRPr="00B83300">
        <w:rPr>
          <w:rFonts w:ascii="Arial" w:hAnsi="Arial" w:cs="Arial"/>
          <w:color w:val="auto"/>
          <w:sz w:val="24"/>
          <w:szCs w:val="24"/>
          <w:lang w:val="es-CO"/>
        </w:rPr>
        <w:t>Llevar control de costos y recursos utilizados.</w:t>
      </w:r>
    </w:p>
    <w:p w14:paraId="3FCC475D" w14:textId="77777777" w:rsidR="00213C69" w:rsidRDefault="00213C69" w:rsidP="00D07EAF">
      <w:pPr>
        <w:pStyle w:val="Prrafodelista"/>
        <w:numPr>
          <w:ilvl w:val="0"/>
          <w:numId w:val="34"/>
        </w:numPr>
        <w:rPr>
          <w:rFonts w:ascii="Arial" w:hAnsi="Arial" w:cs="Arial"/>
          <w:color w:val="auto"/>
          <w:sz w:val="24"/>
          <w:szCs w:val="24"/>
          <w:lang w:val="es-CO"/>
        </w:rPr>
      </w:pPr>
      <w:r w:rsidRPr="00B83300">
        <w:rPr>
          <w:rFonts w:ascii="Arial" w:hAnsi="Arial" w:cs="Arial"/>
          <w:color w:val="auto"/>
          <w:sz w:val="24"/>
          <w:szCs w:val="24"/>
          <w:lang w:val="es-CO"/>
        </w:rPr>
        <w:t>Gestionar requerimientos administrativos derivados del incidente.</w:t>
      </w:r>
    </w:p>
    <w:p w14:paraId="4299D43C" w14:textId="739919E1" w:rsidR="00213C69" w:rsidRPr="00213C69" w:rsidRDefault="00213C69" w:rsidP="00D07EAF">
      <w:pPr>
        <w:pStyle w:val="Prrafodelista"/>
        <w:numPr>
          <w:ilvl w:val="0"/>
          <w:numId w:val="34"/>
        </w:numPr>
        <w:rPr>
          <w:rFonts w:ascii="Arial" w:hAnsi="Arial" w:cs="Arial"/>
          <w:color w:val="auto"/>
          <w:sz w:val="24"/>
          <w:szCs w:val="24"/>
          <w:lang w:val="es-CO"/>
        </w:rPr>
      </w:pPr>
      <w:r w:rsidRPr="00B83300">
        <w:rPr>
          <w:rFonts w:ascii="Arial" w:hAnsi="Arial" w:cs="Arial"/>
          <w:color w:val="auto"/>
          <w:sz w:val="24"/>
          <w:szCs w:val="24"/>
          <w:lang w:val="es-CO"/>
        </w:rPr>
        <w:t>Consolidar soportes para informes posteriores.</w:t>
      </w:r>
    </w:p>
    <w:p w14:paraId="11D7432D" w14:textId="77777777" w:rsidR="00213C69" w:rsidRPr="005C5B8F" w:rsidRDefault="00213C69" w:rsidP="000078E9">
      <w:pPr>
        <w:pStyle w:val="Default"/>
        <w:ind w:left="462"/>
        <w:jc w:val="both"/>
        <w:rPr>
          <w:b/>
          <w:bCs/>
          <w:color w:val="auto"/>
          <w:sz w:val="28"/>
          <w:szCs w:val="28"/>
          <w:lang w:val="es-CO"/>
        </w:rPr>
      </w:pPr>
    </w:p>
    <w:p w14:paraId="6D2186FF" w14:textId="39E84DF0" w:rsidR="00870FE6" w:rsidRPr="007A2FBF" w:rsidRDefault="007A2FBF" w:rsidP="00D07EAF">
      <w:pPr>
        <w:pStyle w:val="Ttulo1"/>
        <w:numPr>
          <w:ilvl w:val="0"/>
          <w:numId w:val="40"/>
        </w:numPr>
        <w:tabs>
          <w:tab w:val="num" w:pos="360"/>
        </w:tabs>
        <w:ind w:left="810" w:hanging="708"/>
        <w:rPr>
          <w:rFonts w:ascii="Arial" w:hAnsi="Arial" w:cs="Arial"/>
          <w:sz w:val="24"/>
          <w:szCs w:val="24"/>
          <w:lang w:val="es-CO"/>
        </w:rPr>
      </w:pPr>
      <w:bookmarkStart w:id="44" w:name="_Toc224768544"/>
      <w:bookmarkStart w:id="45" w:name="_Toc224775888"/>
      <w:r w:rsidRPr="00D64BBB">
        <w:rPr>
          <w:rFonts w:ascii="Arial" w:hAnsi="Arial" w:cs="Arial"/>
          <w:color w:val="auto"/>
          <w:sz w:val="24"/>
          <w:szCs w:val="24"/>
          <w:lang w:val="es-CO"/>
        </w:rPr>
        <w:t>PLANES DE ACCIÓN</w:t>
      </w:r>
      <w:bookmarkEnd w:id="44"/>
      <w:bookmarkEnd w:id="45"/>
    </w:p>
    <w:p w14:paraId="093454B9" w14:textId="58621AAF" w:rsidR="008B79E4" w:rsidRPr="00BD32A3" w:rsidRDefault="00430C6D" w:rsidP="00D07EAF">
      <w:pPr>
        <w:pStyle w:val="Ttulo1"/>
        <w:numPr>
          <w:ilvl w:val="1"/>
          <w:numId w:val="35"/>
        </w:numPr>
        <w:ind w:left="567" w:right="332"/>
        <w:rPr>
          <w:rFonts w:ascii="Arial" w:hAnsi="Arial" w:cs="Arial"/>
          <w:lang w:val="es-CO"/>
        </w:rPr>
      </w:pPr>
      <w:bookmarkStart w:id="46" w:name="_Toc224775889"/>
      <w:r w:rsidRPr="00BD32A3">
        <w:rPr>
          <w:rFonts w:ascii="Arial" w:hAnsi="Arial" w:cs="Arial"/>
          <w:color w:val="auto"/>
          <w:sz w:val="24"/>
          <w:szCs w:val="24"/>
          <w:lang w:val="es-CO"/>
        </w:rPr>
        <w:t>FUNCIONES BÁSICAS DE EMERGENCIA</w:t>
      </w:r>
      <w:bookmarkEnd w:id="46"/>
    </w:p>
    <w:p w14:paraId="49E5E92C" w14:textId="77777777" w:rsidR="00430C6D" w:rsidRPr="000078E9" w:rsidRDefault="00430C6D" w:rsidP="00B22D74">
      <w:pPr>
        <w:pStyle w:val="Default"/>
        <w:ind w:right="332"/>
        <w:jc w:val="both"/>
        <w:rPr>
          <w:b/>
          <w:bCs/>
          <w:color w:val="auto"/>
          <w:lang w:val="es-CO"/>
        </w:rPr>
      </w:pPr>
    </w:p>
    <w:p w14:paraId="6B3DF9E0" w14:textId="69B124B7" w:rsidR="00430C6D" w:rsidRPr="000078E9" w:rsidRDefault="00430C6D" w:rsidP="00B22D74">
      <w:pPr>
        <w:ind w:right="332"/>
        <w:rPr>
          <w:rFonts w:ascii="Arial" w:hAnsi="Arial" w:cs="Arial"/>
          <w:noProof/>
          <w:color w:val="auto"/>
          <w:sz w:val="24"/>
          <w:szCs w:val="24"/>
        </w:rPr>
      </w:pPr>
      <w:r w:rsidRPr="000078E9">
        <w:rPr>
          <w:rFonts w:ascii="Arial" w:hAnsi="Arial" w:cs="Arial"/>
          <w:noProof/>
          <w:color w:val="auto"/>
          <w:sz w:val="24"/>
          <w:szCs w:val="24"/>
        </w:rPr>
        <w:t>Se deberá contar con servidores la misionalidad de la entidad cuentan con conocimientos integrales, como:</w:t>
      </w:r>
    </w:p>
    <w:p w14:paraId="43A7E921" w14:textId="77777777" w:rsidR="00430C6D" w:rsidRPr="000078E9" w:rsidRDefault="00430C6D" w:rsidP="00D07EAF">
      <w:pPr>
        <w:pStyle w:val="Prrafodelista"/>
        <w:numPr>
          <w:ilvl w:val="0"/>
          <w:numId w:val="16"/>
        </w:numPr>
        <w:spacing w:after="0" w:line="240" w:lineRule="auto"/>
        <w:ind w:right="332"/>
        <w:contextualSpacing w:val="0"/>
        <w:rPr>
          <w:rFonts w:ascii="Arial" w:hAnsi="Arial" w:cs="Arial"/>
          <w:noProof/>
          <w:color w:val="auto"/>
          <w:sz w:val="24"/>
          <w:szCs w:val="24"/>
        </w:rPr>
      </w:pPr>
      <w:r w:rsidRPr="000078E9">
        <w:rPr>
          <w:rFonts w:ascii="Arial" w:hAnsi="Arial" w:cs="Arial"/>
          <w:noProof/>
          <w:color w:val="auto"/>
          <w:sz w:val="24"/>
          <w:szCs w:val="24"/>
        </w:rPr>
        <w:t>Control y prevencion de incendios.</w:t>
      </w:r>
    </w:p>
    <w:p w14:paraId="1BA7806A" w14:textId="77777777" w:rsidR="00430C6D" w:rsidRPr="000078E9" w:rsidRDefault="00430C6D" w:rsidP="00D07EAF">
      <w:pPr>
        <w:pStyle w:val="Prrafodelista"/>
        <w:numPr>
          <w:ilvl w:val="0"/>
          <w:numId w:val="16"/>
        </w:numPr>
        <w:spacing w:after="0" w:line="240" w:lineRule="auto"/>
        <w:ind w:right="332"/>
        <w:contextualSpacing w:val="0"/>
        <w:rPr>
          <w:rFonts w:ascii="Arial" w:hAnsi="Arial" w:cs="Arial"/>
          <w:noProof/>
          <w:color w:val="auto"/>
          <w:sz w:val="24"/>
          <w:szCs w:val="24"/>
        </w:rPr>
      </w:pPr>
      <w:r w:rsidRPr="000078E9">
        <w:rPr>
          <w:rFonts w:ascii="Arial" w:hAnsi="Arial" w:cs="Arial"/>
          <w:noProof/>
          <w:color w:val="auto"/>
          <w:sz w:val="24"/>
          <w:szCs w:val="24"/>
        </w:rPr>
        <w:t>Primeros auxilios.</w:t>
      </w:r>
    </w:p>
    <w:p w14:paraId="03F62BCB" w14:textId="77777777" w:rsidR="00430C6D" w:rsidRPr="000078E9" w:rsidRDefault="00430C6D" w:rsidP="00D07EAF">
      <w:pPr>
        <w:pStyle w:val="Prrafodelista"/>
        <w:numPr>
          <w:ilvl w:val="0"/>
          <w:numId w:val="16"/>
        </w:numPr>
        <w:spacing w:after="0" w:line="240" w:lineRule="auto"/>
        <w:ind w:right="332"/>
        <w:contextualSpacing w:val="0"/>
        <w:rPr>
          <w:rFonts w:ascii="Arial" w:hAnsi="Arial" w:cs="Arial"/>
          <w:noProof/>
          <w:color w:val="auto"/>
          <w:sz w:val="24"/>
          <w:szCs w:val="24"/>
        </w:rPr>
      </w:pPr>
      <w:r w:rsidRPr="000078E9">
        <w:rPr>
          <w:rFonts w:ascii="Arial" w:hAnsi="Arial" w:cs="Arial"/>
          <w:noProof/>
          <w:color w:val="auto"/>
          <w:sz w:val="24"/>
          <w:szCs w:val="24"/>
        </w:rPr>
        <w:t>Evacuación.</w:t>
      </w:r>
    </w:p>
    <w:p w14:paraId="15FAB096" w14:textId="77777777" w:rsidR="00430C6D" w:rsidRDefault="00430C6D" w:rsidP="00D07EAF">
      <w:pPr>
        <w:pStyle w:val="Prrafodelista"/>
        <w:numPr>
          <w:ilvl w:val="0"/>
          <w:numId w:val="16"/>
        </w:numPr>
        <w:spacing w:after="0" w:line="240" w:lineRule="auto"/>
        <w:ind w:right="332"/>
        <w:contextualSpacing w:val="0"/>
        <w:rPr>
          <w:rFonts w:ascii="Arial" w:hAnsi="Arial" w:cs="Arial"/>
          <w:noProof/>
          <w:color w:val="auto"/>
          <w:sz w:val="24"/>
          <w:szCs w:val="24"/>
        </w:rPr>
      </w:pPr>
      <w:r w:rsidRPr="000078E9">
        <w:rPr>
          <w:rFonts w:ascii="Arial" w:hAnsi="Arial" w:cs="Arial"/>
          <w:noProof/>
          <w:color w:val="auto"/>
          <w:sz w:val="24"/>
          <w:szCs w:val="24"/>
        </w:rPr>
        <w:t>Busqueda y rescate</w:t>
      </w:r>
    </w:p>
    <w:p w14:paraId="5FF50913" w14:textId="77777777" w:rsidR="00B710E5" w:rsidRDefault="00B710E5" w:rsidP="00B710E5">
      <w:pPr>
        <w:spacing w:after="0" w:line="240" w:lineRule="auto"/>
        <w:ind w:right="332"/>
        <w:rPr>
          <w:rFonts w:ascii="Arial" w:hAnsi="Arial" w:cs="Arial"/>
          <w:noProof/>
          <w:color w:val="auto"/>
          <w:sz w:val="24"/>
          <w:szCs w:val="24"/>
        </w:rPr>
      </w:pPr>
    </w:p>
    <w:p w14:paraId="065B86E9" w14:textId="7ECF408B" w:rsidR="00B710E5" w:rsidRDefault="00B710E5" w:rsidP="00B710E5">
      <w:pPr>
        <w:spacing w:after="0" w:line="240" w:lineRule="auto"/>
        <w:ind w:right="332"/>
        <w:rPr>
          <w:rFonts w:ascii="Arial" w:hAnsi="Arial" w:cs="Arial"/>
          <w:noProof/>
          <w:color w:val="auto"/>
          <w:sz w:val="24"/>
          <w:szCs w:val="24"/>
        </w:rPr>
      </w:pPr>
    </w:p>
    <w:p w14:paraId="6FEC22EF" w14:textId="51051034" w:rsidR="00D07EAF" w:rsidRDefault="00D07EAF" w:rsidP="00B710E5">
      <w:pPr>
        <w:spacing w:after="0" w:line="240" w:lineRule="auto"/>
        <w:ind w:right="332"/>
        <w:rPr>
          <w:rFonts w:ascii="Arial" w:hAnsi="Arial" w:cs="Arial"/>
          <w:noProof/>
          <w:color w:val="auto"/>
          <w:sz w:val="24"/>
          <w:szCs w:val="24"/>
        </w:rPr>
      </w:pPr>
    </w:p>
    <w:p w14:paraId="4A4B6B97" w14:textId="77777777" w:rsidR="00D07EAF" w:rsidRDefault="00D07EAF" w:rsidP="00B710E5">
      <w:pPr>
        <w:spacing w:after="0" w:line="240" w:lineRule="auto"/>
        <w:ind w:right="332"/>
        <w:rPr>
          <w:rFonts w:ascii="Arial" w:hAnsi="Arial" w:cs="Arial"/>
          <w:noProof/>
          <w:color w:val="auto"/>
          <w:sz w:val="24"/>
          <w:szCs w:val="24"/>
        </w:rPr>
      </w:pPr>
    </w:p>
    <w:p w14:paraId="623584F8" w14:textId="77777777" w:rsidR="00E03A1D" w:rsidRPr="00B710E5" w:rsidRDefault="00E03A1D" w:rsidP="00B710E5">
      <w:pPr>
        <w:spacing w:after="0" w:line="240" w:lineRule="auto"/>
        <w:ind w:right="332"/>
        <w:rPr>
          <w:rFonts w:ascii="Arial" w:hAnsi="Arial" w:cs="Arial"/>
          <w:noProof/>
          <w:color w:val="auto"/>
          <w:sz w:val="24"/>
          <w:szCs w:val="24"/>
        </w:rPr>
      </w:pPr>
    </w:p>
    <w:p w14:paraId="70658D79" w14:textId="77777777" w:rsidR="00430C6D" w:rsidRPr="000078E9" w:rsidRDefault="00430C6D" w:rsidP="00B22D74">
      <w:pPr>
        <w:pStyle w:val="Default"/>
        <w:ind w:right="332"/>
        <w:jc w:val="both"/>
        <w:rPr>
          <w:b/>
          <w:bCs/>
          <w:color w:val="auto"/>
          <w:lang w:val="es-CO"/>
        </w:rPr>
      </w:pPr>
    </w:p>
    <w:p w14:paraId="0607AAAA" w14:textId="3BCEB98B" w:rsidR="00BA3AEC" w:rsidRPr="00BA3AEC" w:rsidRDefault="00BA3AEC" w:rsidP="00B22D74">
      <w:pPr>
        <w:pStyle w:val="Descripcin"/>
        <w:keepNext/>
        <w:ind w:right="332"/>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15</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0078E9" w:rsidRPr="000078E9" w14:paraId="523BFAF0" w14:textId="77777777" w:rsidTr="00870FE6">
        <w:trPr>
          <w:trHeight w:val="235"/>
        </w:trPr>
        <w:tc>
          <w:tcPr>
            <w:tcW w:w="5000" w:type="pct"/>
            <w:gridSpan w:val="3"/>
            <w:shd w:val="clear" w:color="auto" w:fill="FFD966" w:themeFill="accent4" w:themeFillTint="99"/>
          </w:tcPr>
          <w:p w14:paraId="545B6B9B" w14:textId="77777777" w:rsidR="00430C6D" w:rsidRPr="000078E9" w:rsidRDefault="00430C6D" w:rsidP="00870FE6">
            <w:pPr>
              <w:ind w:right="332"/>
              <w:jc w:val="center"/>
              <w:rPr>
                <w:rFonts w:ascii="Arial" w:hAnsi="Arial" w:cs="Arial"/>
                <w:color w:val="auto"/>
                <w:sz w:val="24"/>
                <w:szCs w:val="24"/>
              </w:rPr>
            </w:pPr>
            <w:r w:rsidRPr="000078E9">
              <w:rPr>
                <w:rFonts w:ascii="Arial" w:hAnsi="Arial" w:cs="Arial"/>
                <w:b/>
                <w:color w:val="auto"/>
                <w:spacing w:val="-2"/>
                <w:sz w:val="24"/>
                <w:szCs w:val="24"/>
              </w:rPr>
              <w:t>CONTRA INCENDIOS</w:t>
            </w:r>
          </w:p>
        </w:tc>
      </w:tr>
      <w:tr w:rsidR="000078E9" w:rsidRPr="000078E9" w14:paraId="1B319919" w14:textId="77777777" w:rsidTr="00870FE6">
        <w:trPr>
          <w:trHeight w:val="275"/>
        </w:trPr>
        <w:tc>
          <w:tcPr>
            <w:tcW w:w="1667" w:type="pct"/>
            <w:shd w:val="clear" w:color="auto" w:fill="FFD966" w:themeFill="accent4" w:themeFillTint="99"/>
          </w:tcPr>
          <w:p w14:paraId="6216BD06"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z w:val="24"/>
                <w:szCs w:val="24"/>
              </w:rPr>
              <w:t>ANTES</w:t>
            </w:r>
          </w:p>
        </w:tc>
        <w:tc>
          <w:tcPr>
            <w:tcW w:w="1583" w:type="pct"/>
            <w:shd w:val="clear" w:color="auto" w:fill="FFD966" w:themeFill="accent4" w:themeFillTint="99"/>
          </w:tcPr>
          <w:p w14:paraId="1D5E8857"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z w:val="24"/>
                <w:szCs w:val="24"/>
              </w:rPr>
              <w:t>DURANTE</w:t>
            </w:r>
          </w:p>
        </w:tc>
        <w:tc>
          <w:tcPr>
            <w:tcW w:w="1750" w:type="pct"/>
            <w:shd w:val="clear" w:color="auto" w:fill="FFD966" w:themeFill="accent4" w:themeFillTint="99"/>
          </w:tcPr>
          <w:p w14:paraId="4EA1406E"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z w:val="24"/>
                <w:szCs w:val="24"/>
              </w:rPr>
              <w:t>DESPUÉS</w:t>
            </w:r>
          </w:p>
        </w:tc>
      </w:tr>
      <w:tr w:rsidR="000078E9" w:rsidRPr="000078E9" w14:paraId="00E5AC33" w14:textId="77777777" w:rsidTr="00870FE6">
        <w:trPr>
          <w:trHeight w:val="639"/>
        </w:trPr>
        <w:tc>
          <w:tcPr>
            <w:tcW w:w="1667" w:type="pct"/>
            <w:vAlign w:val="center"/>
          </w:tcPr>
          <w:p w14:paraId="58CB257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Mantener un inventario de equipos contra incendios</w:t>
            </w:r>
          </w:p>
          <w:p w14:paraId="0468B706"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Asistir a las capacitaciones</w:t>
            </w:r>
          </w:p>
          <w:p w14:paraId="40421987"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Realizar prácticas para mantenerse actualizado</w:t>
            </w:r>
          </w:p>
          <w:p w14:paraId="42DA1A4C"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Entrenar permanentemente</w:t>
            </w:r>
          </w:p>
          <w:p w14:paraId="442FAFAC"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Mantener un buen estado físico</w:t>
            </w:r>
          </w:p>
        </w:tc>
        <w:tc>
          <w:tcPr>
            <w:tcW w:w="1583" w:type="pct"/>
            <w:vAlign w:val="center"/>
          </w:tcPr>
          <w:p w14:paraId="7473400F"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Trasladar los equipos necesarios para el control</w:t>
            </w:r>
          </w:p>
          <w:p w14:paraId="046D72D8"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Evaluar el área afectada</w:t>
            </w:r>
          </w:p>
          <w:p w14:paraId="75DB717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Revisar el área y controlar otras fuentes de ignición</w:t>
            </w:r>
          </w:p>
          <w:p w14:paraId="7E9C56B0"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Apoyar grupos de Primeros Auxilios y Evacuación</w:t>
            </w:r>
          </w:p>
        </w:tc>
        <w:tc>
          <w:tcPr>
            <w:tcW w:w="1750" w:type="pct"/>
            <w:vAlign w:val="center"/>
          </w:tcPr>
          <w:p w14:paraId="4EB69F57"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Apoyar en el restablecimiento del área o zona afectada.</w:t>
            </w:r>
          </w:p>
          <w:p w14:paraId="4F0B9AC1"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p w14:paraId="0B3CC94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Evaluar las maniobras</w:t>
            </w:r>
          </w:p>
          <w:p w14:paraId="3601DF70" w14:textId="77777777" w:rsidR="00430C6D" w:rsidRPr="000078E9" w:rsidRDefault="00430C6D" w:rsidP="00B22D74">
            <w:pPr>
              <w:keepNext/>
              <w:ind w:right="332"/>
              <w:rPr>
                <w:rFonts w:ascii="Arial" w:hAnsi="Arial" w:cs="Arial"/>
                <w:color w:val="auto"/>
                <w:sz w:val="24"/>
                <w:szCs w:val="24"/>
              </w:rPr>
            </w:pPr>
            <w:r w:rsidRPr="000078E9">
              <w:rPr>
                <w:rFonts w:ascii="Arial" w:hAnsi="Arial" w:cs="Arial"/>
                <w:color w:val="auto"/>
                <w:sz w:val="24"/>
                <w:szCs w:val="24"/>
              </w:rPr>
              <w:t>Ajustar el procedimiento</w:t>
            </w:r>
          </w:p>
        </w:tc>
      </w:tr>
    </w:tbl>
    <w:p w14:paraId="70E86D45"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60BD235" w14:textId="0AE956A3" w:rsidR="00430C6D" w:rsidRPr="00BA3AEC" w:rsidRDefault="00430C6D" w:rsidP="00B22D74">
      <w:pPr>
        <w:pStyle w:val="Descripcin"/>
        <w:ind w:right="332"/>
        <w:rPr>
          <w:rFonts w:ascii="Arial" w:hAnsi="Arial" w:cs="Arial"/>
          <w:b/>
          <w:bCs/>
          <w:i w:val="0"/>
          <w:iCs w:val="0"/>
          <w:color w:val="auto"/>
          <w:sz w:val="24"/>
          <w:szCs w:val="24"/>
        </w:rPr>
      </w:pPr>
    </w:p>
    <w:p w14:paraId="245844A7" w14:textId="5AFE59D4" w:rsidR="00BA3AEC" w:rsidRPr="00BA3AEC" w:rsidRDefault="00BA3AEC" w:rsidP="00B22D74">
      <w:pPr>
        <w:pStyle w:val="Descripcin"/>
        <w:keepNext/>
        <w:ind w:right="332"/>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16</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0078E9" w:rsidRPr="000078E9" w14:paraId="2BC7DCC8" w14:textId="77777777" w:rsidTr="00870FE6">
        <w:trPr>
          <w:trHeight w:val="326"/>
        </w:trPr>
        <w:tc>
          <w:tcPr>
            <w:tcW w:w="5000" w:type="pct"/>
            <w:gridSpan w:val="3"/>
            <w:shd w:val="clear" w:color="auto" w:fill="FFD966" w:themeFill="accent4" w:themeFillTint="99"/>
          </w:tcPr>
          <w:p w14:paraId="0E8BFF25"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pacing w:val="-2"/>
                <w:sz w:val="24"/>
                <w:szCs w:val="24"/>
              </w:rPr>
              <w:t>PRIMEROS AUXILIOS</w:t>
            </w:r>
          </w:p>
        </w:tc>
      </w:tr>
      <w:tr w:rsidR="000078E9" w:rsidRPr="000078E9" w14:paraId="129BFDCE" w14:textId="77777777" w:rsidTr="00870FE6">
        <w:trPr>
          <w:trHeight w:val="271"/>
        </w:trPr>
        <w:tc>
          <w:tcPr>
            <w:tcW w:w="1667" w:type="pct"/>
            <w:shd w:val="clear" w:color="auto" w:fill="FFD966" w:themeFill="accent4" w:themeFillTint="99"/>
          </w:tcPr>
          <w:p w14:paraId="2D6DB0EA"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z w:val="24"/>
                <w:szCs w:val="24"/>
              </w:rPr>
              <w:t>ANTES</w:t>
            </w:r>
          </w:p>
        </w:tc>
        <w:tc>
          <w:tcPr>
            <w:tcW w:w="1876" w:type="pct"/>
            <w:shd w:val="clear" w:color="auto" w:fill="FFD966" w:themeFill="accent4" w:themeFillTint="99"/>
          </w:tcPr>
          <w:p w14:paraId="6428DF44"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z w:val="24"/>
                <w:szCs w:val="24"/>
              </w:rPr>
              <w:t>DURANTE</w:t>
            </w:r>
          </w:p>
        </w:tc>
        <w:tc>
          <w:tcPr>
            <w:tcW w:w="1457" w:type="pct"/>
            <w:shd w:val="clear" w:color="auto" w:fill="FFD966" w:themeFill="accent4" w:themeFillTint="99"/>
          </w:tcPr>
          <w:p w14:paraId="0F0A20E1"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z w:val="24"/>
                <w:szCs w:val="24"/>
              </w:rPr>
              <w:t>DESPUÉS</w:t>
            </w:r>
          </w:p>
        </w:tc>
      </w:tr>
      <w:tr w:rsidR="000078E9" w:rsidRPr="000078E9" w14:paraId="29217D53" w14:textId="77777777" w:rsidTr="004D0515">
        <w:tc>
          <w:tcPr>
            <w:tcW w:w="1667" w:type="pct"/>
            <w:vAlign w:val="center"/>
          </w:tcPr>
          <w:p w14:paraId="056485CE"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Asistir a capacitaciones y</w:t>
            </w:r>
          </w:p>
          <w:p w14:paraId="7C6DEBA0"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Reentrenamientos</w:t>
            </w:r>
          </w:p>
          <w:p w14:paraId="1FF55762"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Mantener un buen estado físico.</w:t>
            </w:r>
          </w:p>
          <w:p w14:paraId="222600A1"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Entrenar permanentemente</w:t>
            </w:r>
          </w:p>
        </w:tc>
        <w:tc>
          <w:tcPr>
            <w:tcW w:w="1876" w:type="pct"/>
            <w:vAlign w:val="center"/>
          </w:tcPr>
          <w:p w14:paraId="26F2D28B"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Evaluar el área y número de pacientes a atender.</w:t>
            </w:r>
          </w:p>
          <w:p w14:paraId="4C83DEDC"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Limitar riesgos para el auxiliador y paciente</w:t>
            </w:r>
          </w:p>
          <w:p w14:paraId="7A0978E2"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Prestar primeros auxilios en forma inmediata y oportuna</w:t>
            </w:r>
          </w:p>
          <w:p w14:paraId="586F6392"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Reportar la situación de emergencia inmediatamente a entes de salud.</w:t>
            </w:r>
          </w:p>
        </w:tc>
        <w:tc>
          <w:tcPr>
            <w:tcW w:w="1457" w:type="pct"/>
            <w:vAlign w:val="center"/>
          </w:tcPr>
          <w:p w14:paraId="444BC06A" w14:textId="77777777" w:rsidR="00430C6D" w:rsidRPr="000078E9" w:rsidRDefault="00430C6D" w:rsidP="00B22D74">
            <w:pPr>
              <w:keepNext/>
              <w:ind w:right="332"/>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tc>
      </w:tr>
    </w:tbl>
    <w:p w14:paraId="0DA308AE"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D4B8A36" w14:textId="77777777" w:rsidR="00F3794F" w:rsidRPr="00BA3AEC" w:rsidRDefault="00F3794F" w:rsidP="00B22D74">
      <w:pPr>
        <w:ind w:right="332"/>
        <w:rPr>
          <w:rFonts w:ascii="Arial" w:hAnsi="Arial" w:cs="Arial"/>
          <w:b/>
          <w:bCs/>
          <w:color w:val="auto"/>
          <w:sz w:val="36"/>
          <w:szCs w:val="36"/>
        </w:rPr>
      </w:pPr>
    </w:p>
    <w:p w14:paraId="49F10E18" w14:textId="150AC555" w:rsidR="00BA3AEC" w:rsidRPr="00BA3AEC" w:rsidRDefault="00BA3AEC" w:rsidP="00B22D74">
      <w:pPr>
        <w:pStyle w:val="Descripcin"/>
        <w:keepNext/>
        <w:ind w:right="332"/>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17</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0078E9" w:rsidRPr="000078E9" w14:paraId="5E1BD3B3" w14:textId="77777777" w:rsidTr="00870FE6">
        <w:trPr>
          <w:trHeight w:val="319"/>
        </w:trPr>
        <w:tc>
          <w:tcPr>
            <w:tcW w:w="5000" w:type="pct"/>
            <w:gridSpan w:val="3"/>
            <w:shd w:val="clear" w:color="auto" w:fill="FFD966" w:themeFill="accent4" w:themeFillTint="99"/>
          </w:tcPr>
          <w:p w14:paraId="187BBD5A" w14:textId="77777777" w:rsidR="00430C6D" w:rsidRPr="000078E9" w:rsidRDefault="00430C6D" w:rsidP="00870FE6">
            <w:pPr>
              <w:ind w:right="332"/>
              <w:jc w:val="center"/>
              <w:rPr>
                <w:rFonts w:ascii="Arial" w:hAnsi="Arial" w:cs="Arial"/>
                <w:color w:val="auto"/>
                <w:sz w:val="24"/>
                <w:szCs w:val="24"/>
              </w:rPr>
            </w:pPr>
            <w:r w:rsidRPr="000078E9">
              <w:rPr>
                <w:rFonts w:ascii="Arial" w:hAnsi="Arial" w:cs="Arial"/>
                <w:b/>
                <w:color w:val="auto"/>
                <w:spacing w:val="-2"/>
                <w:sz w:val="24"/>
                <w:szCs w:val="24"/>
              </w:rPr>
              <w:t>EVACUACIÓN</w:t>
            </w:r>
          </w:p>
        </w:tc>
      </w:tr>
      <w:tr w:rsidR="000078E9" w:rsidRPr="000078E9" w14:paraId="2113E5AF" w14:textId="77777777" w:rsidTr="00870FE6">
        <w:trPr>
          <w:trHeight w:val="231"/>
        </w:trPr>
        <w:tc>
          <w:tcPr>
            <w:tcW w:w="1666" w:type="pct"/>
            <w:shd w:val="clear" w:color="auto" w:fill="FFD966" w:themeFill="accent4" w:themeFillTint="99"/>
          </w:tcPr>
          <w:p w14:paraId="6C956818"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z w:val="24"/>
                <w:szCs w:val="24"/>
              </w:rPr>
              <w:t>ANTES</w:t>
            </w:r>
          </w:p>
        </w:tc>
        <w:tc>
          <w:tcPr>
            <w:tcW w:w="1666" w:type="pct"/>
            <w:shd w:val="clear" w:color="auto" w:fill="FFD966" w:themeFill="accent4" w:themeFillTint="99"/>
          </w:tcPr>
          <w:p w14:paraId="3AC75A67"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z w:val="24"/>
                <w:szCs w:val="24"/>
              </w:rPr>
              <w:t>DURANTE</w:t>
            </w:r>
          </w:p>
        </w:tc>
        <w:tc>
          <w:tcPr>
            <w:tcW w:w="1668" w:type="pct"/>
            <w:shd w:val="clear" w:color="auto" w:fill="FFD966" w:themeFill="accent4" w:themeFillTint="99"/>
          </w:tcPr>
          <w:p w14:paraId="0CE3FAA9" w14:textId="77777777" w:rsidR="00430C6D" w:rsidRPr="000078E9" w:rsidRDefault="00430C6D" w:rsidP="00870FE6">
            <w:pPr>
              <w:ind w:right="332"/>
              <w:jc w:val="center"/>
              <w:rPr>
                <w:rFonts w:ascii="Arial" w:hAnsi="Arial" w:cs="Arial"/>
                <w:b/>
                <w:color w:val="auto"/>
                <w:sz w:val="24"/>
                <w:szCs w:val="24"/>
              </w:rPr>
            </w:pPr>
            <w:r w:rsidRPr="000078E9">
              <w:rPr>
                <w:rFonts w:ascii="Arial" w:hAnsi="Arial" w:cs="Arial"/>
                <w:b/>
                <w:color w:val="auto"/>
                <w:sz w:val="24"/>
                <w:szCs w:val="24"/>
              </w:rPr>
              <w:t>DESPUÉS</w:t>
            </w:r>
          </w:p>
        </w:tc>
      </w:tr>
      <w:tr w:rsidR="000078E9" w:rsidRPr="000078E9" w14:paraId="6CC93CF2" w14:textId="77777777" w:rsidTr="004D0515">
        <w:trPr>
          <w:trHeight w:val="119"/>
        </w:trPr>
        <w:tc>
          <w:tcPr>
            <w:tcW w:w="1666" w:type="pct"/>
            <w:vAlign w:val="center"/>
          </w:tcPr>
          <w:p w14:paraId="135F3E92"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Conocer y dominar los planos.</w:t>
            </w:r>
          </w:p>
          <w:p w14:paraId="47F0324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Discutir y practicar procedimientos</w:t>
            </w:r>
          </w:p>
          <w:p w14:paraId="64C542A0"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Establecer listado del personal a cargo en las evacuaciones</w:t>
            </w:r>
          </w:p>
          <w:p w14:paraId="7E99F1DA"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Conocer procedimientos para evacuación</w:t>
            </w:r>
          </w:p>
          <w:p w14:paraId="72E0307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Conocer vías de evacuación y punto de reunión final</w:t>
            </w:r>
          </w:p>
        </w:tc>
        <w:tc>
          <w:tcPr>
            <w:tcW w:w="1666" w:type="pct"/>
            <w:vAlign w:val="center"/>
          </w:tcPr>
          <w:p w14:paraId="1DAFC083"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Informar a los ocupantes del área asignada la necesidad de evacuar</w:t>
            </w:r>
          </w:p>
          <w:p w14:paraId="7A792A7E"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Recordar al personal a evacuar los procedimientos</w:t>
            </w:r>
          </w:p>
          <w:p w14:paraId="156019DD"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Dirigir la evacuación</w:t>
            </w:r>
          </w:p>
          <w:p w14:paraId="22CCF0F4"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Controlar brotes de pánico y/o histeria</w:t>
            </w:r>
          </w:p>
          <w:p w14:paraId="2B4486ED"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Evitar que los ocupantes se devuelvan</w:t>
            </w:r>
          </w:p>
          <w:p w14:paraId="7EF8F41B"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Ayudar u ordenar la ayuda para el personal con limitaciones</w:t>
            </w:r>
          </w:p>
        </w:tc>
        <w:tc>
          <w:tcPr>
            <w:tcW w:w="1668" w:type="pct"/>
            <w:vAlign w:val="center"/>
          </w:tcPr>
          <w:p w14:paraId="2FB9B0FC"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Permanecer con los evacuados en el punto de reunión final</w:t>
            </w:r>
          </w:p>
          <w:p w14:paraId="01C79316"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Verificar el área cuando se autorice el reingreso</w:t>
            </w:r>
          </w:p>
          <w:p w14:paraId="606256CE" w14:textId="77777777" w:rsidR="00430C6D" w:rsidRPr="000078E9" w:rsidRDefault="00430C6D" w:rsidP="00B22D74">
            <w:pPr>
              <w:ind w:right="332"/>
              <w:rPr>
                <w:rFonts w:ascii="Arial" w:hAnsi="Arial" w:cs="Arial"/>
                <w:color w:val="auto"/>
                <w:sz w:val="24"/>
                <w:szCs w:val="24"/>
              </w:rPr>
            </w:pPr>
            <w:r w:rsidRPr="000078E9">
              <w:rPr>
                <w:rFonts w:ascii="Arial" w:hAnsi="Arial" w:cs="Arial"/>
                <w:color w:val="auto"/>
                <w:sz w:val="24"/>
                <w:szCs w:val="24"/>
              </w:rPr>
              <w:t>Dirigir el reingreso del personal del área asignada</w:t>
            </w:r>
          </w:p>
          <w:p w14:paraId="37A9164C" w14:textId="77777777" w:rsidR="00430C6D" w:rsidRPr="000078E9" w:rsidRDefault="00430C6D" w:rsidP="00B22D74">
            <w:pPr>
              <w:keepNext/>
              <w:ind w:right="332"/>
              <w:rPr>
                <w:rFonts w:ascii="Arial" w:hAnsi="Arial" w:cs="Arial"/>
                <w:color w:val="auto"/>
                <w:sz w:val="24"/>
                <w:szCs w:val="24"/>
              </w:rPr>
            </w:pPr>
            <w:r w:rsidRPr="000078E9">
              <w:rPr>
                <w:rFonts w:ascii="Arial" w:hAnsi="Arial" w:cs="Arial"/>
                <w:color w:val="auto"/>
                <w:sz w:val="24"/>
                <w:szCs w:val="24"/>
              </w:rPr>
              <w:t>Evaluar y ajustar los procedimientos con el director de evacuaciones</w:t>
            </w:r>
          </w:p>
        </w:tc>
      </w:tr>
    </w:tbl>
    <w:p w14:paraId="77A25D46"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327E3DD" w14:textId="77777777" w:rsidR="00430C6D" w:rsidRPr="000078E9" w:rsidRDefault="00430C6D" w:rsidP="00B22D74">
      <w:pPr>
        <w:pStyle w:val="Default"/>
        <w:ind w:right="332"/>
        <w:jc w:val="both"/>
        <w:rPr>
          <w:b/>
          <w:bCs/>
          <w:color w:val="auto"/>
          <w:lang w:val="es-CO"/>
        </w:rPr>
      </w:pPr>
    </w:p>
    <w:p w14:paraId="07577AB8" w14:textId="77777777" w:rsidR="00430C6D" w:rsidRPr="000078E9" w:rsidRDefault="00430C6D" w:rsidP="00B22D74">
      <w:pPr>
        <w:pStyle w:val="Default"/>
        <w:ind w:right="332"/>
        <w:jc w:val="both"/>
        <w:rPr>
          <w:b/>
          <w:bCs/>
          <w:color w:val="auto"/>
          <w:lang w:val="es-CO"/>
        </w:rPr>
      </w:pPr>
    </w:p>
    <w:p w14:paraId="2DED174E" w14:textId="5B254BD0"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5C5B8F" w:rsidRPr="000078E9" w14:paraId="2F679AAF" w14:textId="77777777" w:rsidTr="00A97802">
        <w:trPr>
          <w:tblHeader/>
          <w:jc w:val="center"/>
        </w:trPr>
        <w:tc>
          <w:tcPr>
            <w:tcW w:w="5000" w:type="pct"/>
            <w:gridSpan w:val="2"/>
            <w:shd w:val="clear" w:color="auto" w:fill="FFD966" w:themeFill="accent4" w:themeFillTint="99"/>
          </w:tcPr>
          <w:p w14:paraId="100BCA96" w14:textId="77777777" w:rsidR="005C5B8F" w:rsidRPr="000078E9" w:rsidRDefault="005C5B8F" w:rsidP="00870FE6">
            <w:pPr>
              <w:jc w:val="center"/>
              <w:rPr>
                <w:rFonts w:ascii="Arial" w:hAnsi="Arial" w:cs="Arial"/>
                <w:b/>
                <w:color w:val="auto"/>
                <w:sz w:val="24"/>
                <w:szCs w:val="24"/>
              </w:rPr>
            </w:pPr>
            <w:bookmarkStart w:id="47" w:name="_Toc445980127"/>
            <w:r w:rsidRPr="000078E9">
              <w:rPr>
                <w:rFonts w:ascii="Arial" w:hAnsi="Arial" w:cs="Arial"/>
                <w:b/>
                <w:color w:val="auto"/>
                <w:sz w:val="24"/>
                <w:szCs w:val="24"/>
              </w:rPr>
              <w:t>Plan General</w:t>
            </w:r>
          </w:p>
        </w:tc>
      </w:tr>
      <w:tr w:rsidR="005C5B8F" w:rsidRPr="000078E9" w14:paraId="4CB59870" w14:textId="77777777" w:rsidTr="003E0757">
        <w:trPr>
          <w:jc w:val="center"/>
        </w:trPr>
        <w:tc>
          <w:tcPr>
            <w:tcW w:w="1195" w:type="pct"/>
            <w:vAlign w:val="center"/>
          </w:tcPr>
          <w:p w14:paraId="34A5FC46" w14:textId="77777777" w:rsidR="005C5B8F" w:rsidRPr="000078E9" w:rsidRDefault="005C5B8F" w:rsidP="001F561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5ECBD4F5" w14:textId="77777777" w:rsidR="005C5B8F" w:rsidRPr="000078E9" w:rsidRDefault="005C5B8F" w:rsidP="001F5619">
            <w:pPr>
              <w:rPr>
                <w:rFonts w:ascii="Arial" w:hAnsi="Arial" w:cs="Arial"/>
                <w:snapToGrid w:val="0"/>
                <w:color w:val="auto"/>
                <w:sz w:val="24"/>
                <w:szCs w:val="24"/>
              </w:rPr>
            </w:pPr>
            <w:r w:rsidRPr="007B3212">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5C5B8F" w:rsidRPr="000078E9" w14:paraId="1E58EDA1" w14:textId="77777777" w:rsidTr="003E0757">
        <w:trPr>
          <w:jc w:val="center"/>
        </w:trPr>
        <w:tc>
          <w:tcPr>
            <w:tcW w:w="1195" w:type="pct"/>
            <w:vAlign w:val="center"/>
          </w:tcPr>
          <w:p w14:paraId="6DA5EDEE" w14:textId="77777777" w:rsidR="005C5B8F" w:rsidRPr="000078E9" w:rsidRDefault="005C5B8F" w:rsidP="001F561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11A5BD39" w14:textId="77777777" w:rsidR="005C5B8F" w:rsidRPr="000078E9" w:rsidRDefault="005C5B8F" w:rsidP="001F5619">
            <w:pPr>
              <w:rPr>
                <w:rFonts w:ascii="Arial" w:hAnsi="Arial" w:cs="Arial"/>
                <w:snapToGrid w:val="0"/>
                <w:color w:val="auto"/>
                <w:sz w:val="24"/>
                <w:szCs w:val="24"/>
              </w:rPr>
            </w:pPr>
            <w:r w:rsidRPr="000078E9">
              <w:rPr>
                <w:rFonts w:ascii="Arial" w:hAnsi="Arial" w:cs="Arial"/>
                <w:snapToGrid w:val="0"/>
                <w:color w:val="auto"/>
                <w:sz w:val="24"/>
                <w:szCs w:val="24"/>
              </w:rPr>
              <w:t>Director de emergencias</w:t>
            </w:r>
            <w:r>
              <w:rPr>
                <w:rFonts w:ascii="Arial" w:hAnsi="Arial" w:cs="Arial"/>
                <w:snapToGrid w:val="0"/>
                <w:color w:val="auto"/>
                <w:sz w:val="24"/>
                <w:szCs w:val="24"/>
              </w:rPr>
              <w:t xml:space="preserve"> o quien haga sus veces. </w:t>
            </w:r>
          </w:p>
        </w:tc>
      </w:tr>
      <w:tr w:rsidR="005C5B8F" w:rsidRPr="000078E9" w14:paraId="3DE668F5" w14:textId="77777777" w:rsidTr="003E0757">
        <w:trPr>
          <w:jc w:val="center"/>
        </w:trPr>
        <w:tc>
          <w:tcPr>
            <w:tcW w:w="1195" w:type="pct"/>
            <w:vAlign w:val="center"/>
          </w:tcPr>
          <w:p w14:paraId="54A0FCA0" w14:textId="77777777" w:rsidR="005C5B8F" w:rsidRPr="000078E9" w:rsidRDefault="005C5B8F" w:rsidP="001F561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3F085660" w14:textId="77777777" w:rsidR="005C5B8F" w:rsidRPr="000078E9" w:rsidRDefault="005C5B8F" w:rsidP="001F5619">
            <w:pPr>
              <w:rPr>
                <w:rFonts w:ascii="Arial" w:hAnsi="Arial" w:cs="Arial"/>
                <w:snapToGrid w:val="0"/>
                <w:color w:val="auto"/>
                <w:sz w:val="24"/>
                <w:szCs w:val="24"/>
              </w:rPr>
            </w:pPr>
            <w:r w:rsidRPr="000078E9">
              <w:rPr>
                <w:rFonts w:ascii="Arial" w:hAnsi="Arial" w:cs="Arial"/>
                <w:snapToGrid w:val="0"/>
                <w:color w:val="auto"/>
                <w:sz w:val="24"/>
                <w:szCs w:val="24"/>
              </w:rPr>
              <w:t>Financieros - Técnicos –Tecnológicos -Físicos</w:t>
            </w:r>
          </w:p>
        </w:tc>
      </w:tr>
      <w:tr w:rsidR="005C5B8F" w:rsidRPr="000078E9" w14:paraId="69C5EE70" w14:textId="77777777" w:rsidTr="003E0757">
        <w:trPr>
          <w:jc w:val="center"/>
        </w:trPr>
        <w:tc>
          <w:tcPr>
            <w:tcW w:w="1195" w:type="pct"/>
            <w:vAlign w:val="center"/>
          </w:tcPr>
          <w:p w14:paraId="4B554ECD" w14:textId="77777777" w:rsidR="005C5B8F" w:rsidRPr="000078E9" w:rsidRDefault="005C5B8F" w:rsidP="001F561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2BCF979"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Analizar y actualizar periódicamente el análisis de vulnerabilidad y escenarios de riesgo.</w:t>
            </w:r>
          </w:p>
          <w:p w14:paraId="46BB591E"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lastRenderedPageBreak/>
              <w:t>Formular, revisar y actualizar los planes de acción específicos conforme a los riesgos identificados.</w:t>
            </w:r>
          </w:p>
          <w:p w14:paraId="1C56BCA7"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las necesidades de capacitación y entrenamiento del personal, derivadas de los escenarios de riesgo priorizados.</w:t>
            </w:r>
          </w:p>
          <w:p w14:paraId="46900399"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Programar y ejecutar jornadas de formación en respuesta a emergencias, Sistema Comando de Incidentes y manejo de recursos.</w:t>
            </w:r>
          </w:p>
          <w:p w14:paraId="1DE6CF83"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3AB3A0A5"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Coordinar con entidades externas los mecanismos de apoyo y articulación.</w:t>
            </w:r>
          </w:p>
          <w:p w14:paraId="18269B6E"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Definir protocolos de activación del plan y cadena de llamadas.</w:t>
            </w:r>
          </w:p>
          <w:p w14:paraId="1C259B5D"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Incluir dentro de la planificación el manejo diferencial de personas con discapacidad y población vulnerable.</w:t>
            </w:r>
          </w:p>
        </w:tc>
      </w:tr>
      <w:tr w:rsidR="005C5B8F" w:rsidRPr="000078E9" w14:paraId="4040FB59" w14:textId="77777777" w:rsidTr="003E0757">
        <w:trPr>
          <w:jc w:val="center"/>
        </w:trPr>
        <w:tc>
          <w:tcPr>
            <w:tcW w:w="1195" w:type="pct"/>
            <w:vAlign w:val="center"/>
          </w:tcPr>
          <w:p w14:paraId="69592C9B" w14:textId="77777777" w:rsidR="005C5B8F" w:rsidRPr="000078E9" w:rsidRDefault="005C5B8F" w:rsidP="001F561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1D11220F" w14:textId="77777777" w:rsidR="005C5B8F" w:rsidRPr="007B3212" w:rsidRDefault="005C5B8F" w:rsidP="00D07EAF">
            <w:pPr>
              <w:pStyle w:val="NormalWeb"/>
              <w:numPr>
                <w:ilvl w:val="0"/>
                <w:numId w:val="17"/>
              </w:numPr>
              <w:rPr>
                <w:rFonts w:ascii="Arial" w:hAnsi="Arial" w:cs="Arial"/>
              </w:rPr>
            </w:pPr>
            <w:r w:rsidRPr="007B3212">
              <w:rPr>
                <w:rFonts w:ascii="Arial" w:hAnsi="Arial" w:cs="Arial"/>
              </w:rPr>
              <w:t>Activar formalmente el Plan de Emergencias y la estructura organizacional definida.</w:t>
            </w:r>
          </w:p>
          <w:p w14:paraId="35545492" w14:textId="77777777" w:rsidR="005C5B8F" w:rsidRPr="007B3212" w:rsidRDefault="005C5B8F" w:rsidP="00D07EAF">
            <w:pPr>
              <w:pStyle w:val="NormalWeb"/>
              <w:numPr>
                <w:ilvl w:val="0"/>
                <w:numId w:val="17"/>
              </w:numPr>
              <w:rPr>
                <w:rFonts w:ascii="Arial" w:hAnsi="Arial" w:cs="Arial"/>
              </w:rPr>
            </w:pPr>
            <w:r w:rsidRPr="007B3212">
              <w:rPr>
                <w:rFonts w:ascii="Arial" w:hAnsi="Arial" w:cs="Arial"/>
              </w:rPr>
              <w:t>Coordinar la ejecución de los planes de acción específicos según el tipo de evento.</w:t>
            </w:r>
          </w:p>
          <w:p w14:paraId="7F3D2493" w14:textId="77777777" w:rsidR="005C5B8F" w:rsidRPr="007B3212" w:rsidRDefault="005C5B8F" w:rsidP="00D07EAF">
            <w:pPr>
              <w:pStyle w:val="NormalWeb"/>
              <w:numPr>
                <w:ilvl w:val="0"/>
                <w:numId w:val="17"/>
              </w:numPr>
              <w:rPr>
                <w:rFonts w:ascii="Arial" w:hAnsi="Arial" w:cs="Arial"/>
              </w:rPr>
            </w:pPr>
            <w:r w:rsidRPr="007B3212">
              <w:rPr>
                <w:rFonts w:ascii="Arial" w:hAnsi="Arial" w:cs="Arial"/>
              </w:rPr>
              <w:t>Dirigir la articulación entre áreas internas y entidades externas.</w:t>
            </w:r>
          </w:p>
          <w:p w14:paraId="67B11CCD" w14:textId="77777777" w:rsidR="005C5B8F" w:rsidRPr="007B3212" w:rsidRDefault="005C5B8F" w:rsidP="00D07EAF">
            <w:pPr>
              <w:pStyle w:val="NormalWeb"/>
              <w:numPr>
                <w:ilvl w:val="0"/>
                <w:numId w:val="17"/>
              </w:numPr>
              <w:rPr>
                <w:rFonts w:ascii="Arial" w:hAnsi="Arial" w:cs="Arial"/>
              </w:rPr>
            </w:pPr>
            <w:r w:rsidRPr="007B3212">
              <w:rPr>
                <w:rFonts w:ascii="Arial" w:hAnsi="Arial" w:cs="Arial"/>
              </w:rPr>
              <w:t>Verificar la disponibilidad y uso adecuado de recursos.</w:t>
            </w:r>
          </w:p>
          <w:p w14:paraId="10AAD8FD" w14:textId="77777777" w:rsidR="005C5B8F" w:rsidRPr="007B3212" w:rsidRDefault="005C5B8F" w:rsidP="00D07EAF">
            <w:pPr>
              <w:pStyle w:val="NormalWeb"/>
              <w:numPr>
                <w:ilvl w:val="0"/>
                <w:numId w:val="17"/>
              </w:numPr>
              <w:rPr>
                <w:rFonts w:ascii="Arial" w:hAnsi="Arial" w:cs="Arial"/>
              </w:rPr>
            </w:pPr>
            <w:r w:rsidRPr="007B3212">
              <w:rPr>
                <w:rFonts w:ascii="Arial" w:hAnsi="Arial" w:cs="Arial"/>
              </w:rPr>
              <w:t>Priorizar la protección de la vida, incluyendo personas con discapacidad o movilidad reducida.</w:t>
            </w:r>
          </w:p>
          <w:p w14:paraId="055326B3" w14:textId="77777777" w:rsidR="005C5B8F" w:rsidRPr="007B3212" w:rsidRDefault="005C5B8F" w:rsidP="00D07EAF">
            <w:pPr>
              <w:pStyle w:val="NormalWeb"/>
              <w:numPr>
                <w:ilvl w:val="0"/>
                <w:numId w:val="17"/>
              </w:numPr>
              <w:rPr>
                <w:rFonts w:ascii="Arial" w:hAnsi="Arial" w:cs="Arial"/>
              </w:rPr>
            </w:pPr>
            <w:r w:rsidRPr="007B3212">
              <w:rPr>
                <w:rFonts w:ascii="Arial" w:hAnsi="Arial" w:cs="Arial"/>
              </w:rPr>
              <w:t>Mantener comunicación permanente y registro de decisiones adoptadas.</w:t>
            </w:r>
          </w:p>
          <w:p w14:paraId="62004AC3" w14:textId="77777777" w:rsidR="005C5B8F" w:rsidRPr="007B3212" w:rsidRDefault="005C5B8F" w:rsidP="00D07EAF">
            <w:pPr>
              <w:pStyle w:val="NormalWeb"/>
              <w:numPr>
                <w:ilvl w:val="0"/>
                <w:numId w:val="17"/>
              </w:numPr>
            </w:pPr>
            <w:r w:rsidRPr="007B3212">
              <w:rPr>
                <w:rFonts w:ascii="Arial" w:hAnsi="Arial" w:cs="Arial"/>
              </w:rPr>
              <w:t>Evaluar continuamente la necesidad de recursos adicionales.</w:t>
            </w:r>
          </w:p>
        </w:tc>
      </w:tr>
      <w:tr w:rsidR="005C5B8F" w:rsidRPr="000078E9" w14:paraId="402159DC" w14:textId="77777777" w:rsidTr="003E0757">
        <w:trPr>
          <w:jc w:val="center"/>
        </w:trPr>
        <w:tc>
          <w:tcPr>
            <w:tcW w:w="1195" w:type="pct"/>
            <w:vAlign w:val="center"/>
          </w:tcPr>
          <w:p w14:paraId="17F75D60" w14:textId="77777777" w:rsidR="005C5B8F" w:rsidRPr="000078E9" w:rsidRDefault="005C5B8F" w:rsidP="001F561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07C5EFC4"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Realizar evaluación integral de la respuesta implementada.</w:t>
            </w:r>
          </w:p>
          <w:p w14:paraId="4F8BD50B"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fallas, oportunidades de mejora y lecciones aprendidas.</w:t>
            </w:r>
          </w:p>
          <w:p w14:paraId="4278F298"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Actualizar los planes de acción con base en los resultados obtenidos.</w:t>
            </w:r>
          </w:p>
          <w:p w14:paraId="34FF84C4"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Elaborar y consolidar el informe oficial del evento.</w:t>
            </w:r>
          </w:p>
          <w:p w14:paraId="49951AFC"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la reposición de recursos utilizados.</w:t>
            </w:r>
          </w:p>
          <w:p w14:paraId="78390FD5" w14:textId="77777777" w:rsidR="005C5B8F" w:rsidRPr="007B3212" w:rsidRDefault="005C5B8F"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Ajustar el programa de capacitación y entrenamiento conforme a las brechas identificadas.</w:t>
            </w:r>
          </w:p>
        </w:tc>
      </w:tr>
    </w:tbl>
    <w:p w14:paraId="4DD78951" w14:textId="3688AFCC" w:rsidR="00430C6D" w:rsidRDefault="00430C6D" w:rsidP="00BA3AEC">
      <w:pPr>
        <w:pStyle w:val="Descripcin"/>
        <w:jc w:val="center"/>
        <w:rPr>
          <w:rFonts w:ascii="Arial" w:hAnsi="Arial" w:cs="Arial"/>
          <w:b/>
          <w:bCs/>
          <w:i w:val="0"/>
          <w:iCs w:val="0"/>
          <w:color w:val="auto"/>
          <w:sz w:val="22"/>
          <w:szCs w:val="22"/>
        </w:rPr>
      </w:pPr>
    </w:p>
    <w:p w14:paraId="6505F446"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36BDC41" w14:textId="77777777" w:rsidR="005C5B8F" w:rsidRDefault="005C5B8F" w:rsidP="005C5B8F"/>
    <w:p w14:paraId="34EC6774" w14:textId="77777777" w:rsidR="005C5B8F" w:rsidRPr="005C5B8F" w:rsidRDefault="005C5B8F" w:rsidP="005C5B8F"/>
    <w:p w14:paraId="39859B28" w14:textId="33747642"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19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6F5A13" w:rsidRPr="000078E9" w14:paraId="759559F8" w14:textId="77777777" w:rsidTr="00A97802">
        <w:trPr>
          <w:tblHeader/>
          <w:jc w:val="center"/>
        </w:trPr>
        <w:tc>
          <w:tcPr>
            <w:tcW w:w="5000" w:type="pct"/>
            <w:gridSpan w:val="2"/>
            <w:shd w:val="clear" w:color="auto" w:fill="FFD966" w:themeFill="accent4" w:themeFillTint="99"/>
          </w:tcPr>
          <w:p w14:paraId="611ECC6D" w14:textId="77777777" w:rsidR="006F5A13" w:rsidRPr="000078E9" w:rsidRDefault="006F5A13" w:rsidP="00870FE6">
            <w:pPr>
              <w:jc w:val="center"/>
              <w:rPr>
                <w:rFonts w:ascii="Arial" w:hAnsi="Arial" w:cs="Arial"/>
                <w:b/>
                <w:color w:val="auto"/>
                <w:sz w:val="16"/>
                <w:szCs w:val="16"/>
              </w:rPr>
            </w:pPr>
            <w:bookmarkStart w:id="48" w:name="_Toc445980129"/>
            <w:bookmarkEnd w:id="47"/>
            <w:r w:rsidRPr="000078E9">
              <w:rPr>
                <w:rFonts w:ascii="Arial" w:hAnsi="Arial" w:cs="Arial"/>
                <w:b/>
                <w:color w:val="auto"/>
                <w:sz w:val="24"/>
                <w:szCs w:val="16"/>
              </w:rPr>
              <w:t>Plan de Seguridad</w:t>
            </w:r>
          </w:p>
        </w:tc>
      </w:tr>
      <w:tr w:rsidR="006F5A13" w:rsidRPr="000078E9" w14:paraId="322BFC33" w14:textId="77777777" w:rsidTr="003E0757">
        <w:trPr>
          <w:jc w:val="center"/>
        </w:trPr>
        <w:tc>
          <w:tcPr>
            <w:tcW w:w="1195" w:type="pct"/>
            <w:vAlign w:val="center"/>
          </w:tcPr>
          <w:p w14:paraId="7DA98044"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6AAAB699" w14:textId="77777777" w:rsidR="006F5A13" w:rsidRPr="000078E9" w:rsidRDefault="006F5A13" w:rsidP="001F5619">
            <w:pPr>
              <w:rPr>
                <w:rFonts w:ascii="Arial" w:hAnsi="Arial" w:cs="Arial"/>
                <w:snapToGrid w:val="0"/>
                <w:color w:val="auto"/>
                <w:sz w:val="24"/>
                <w:szCs w:val="24"/>
              </w:rPr>
            </w:pPr>
            <w:r w:rsidRPr="00C067D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6F5A13" w:rsidRPr="000078E9" w14:paraId="2EE8545A" w14:textId="77777777" w:rsidTr="003E0757">
        <w:trPr>
          <w:jc w:val="center"/>
        </w:trPr>
        <w:tc>
          <w:tcPr>
            <w:tcW w:w="1195" w:type="pct"/>
            <w:vAlign w:val="center"/>
          </w:tcPr>
          <w:p w14:paraId="5C770A97"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5DDE296E" w14:textId="77777777" w:rsidR="006F5A13" w:rsidRPr="000078E9" w:rsidRDefault="006F5A13" w:rsidP="001F5619">
            <w:pPr>
              <w:rPr>
                <w:rFonts w:ascii="Arial" w:hAnsi="Arial" w:cs="Arial"/>
                <w:snapToGrid w:val="0"/>
                <w:color w:val="auto"/>
                <w:sz w:val="24"/>
                <w:szCs w:val="24"/>
                <w:highlight w:val="yellow"/>
              </w:rPr>
            </w:pPr>
            <w:r w:rsidRPr="00C067DF">
              <w:rPr>
                <w:rFonts w:ascii="Arial" w:hAnsi="Arial" w:cs="Arial"/>
                <w:snapToGrid w:val="0"/>
                <w:color w:val="auto"/>
                <w:sz w:val="24"/>
                <w:szCs w:val="24"/>
              </w:rPr>
              <w:t>Funcionario designado para la coordinación de seguridad o quien asuma el rol durante la activación del plan.</w:t>
            </w:r>
          </w:p>
        </w:tc>
      </w:tr>
      <w:tr w:rsidR="006F5A13" w:rsidRPr="000078E9" w14:paraId="26445EC0" w14:textId="77777777" w:rsidTr="003E0757">
        <w:trPr>
          <w:jc w:val="center"/>
        </w:trPr>
        <w:tc>
          <w:tcPr>
            <w:tcW w:w="1195" w:type="pct"/>
            <w:vAlign w:val="center"/>
          </w:tcPr>
          <w:p w14:paraId="21F8D00C"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61521D8C" w14:textId="77777777" w:rsidR="006F5A13" w:rsidRPr="000078E9" w:rsidRDefault="006F5A13" w:rsidP="001F5619">
            <w:pPr>
              <w:rPr>
                <w:rFonts w:ascii="Arial" w:hAnsi="Arial" w:cs="Arial"/>
                <w:snapToGrid w:val="0"/>
                <w:color w:val="auto"/>
                <w:sz w:val="24"/>
                <w:szCs w:val="24"/>
              </w:rPr>
            </w:pPr>
            <w:r w:rsidRPr="00C067D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6F5A13" w:rsidRPr="000078E9" w14:paraId="4B6C4AEF" w14:textId="77777777" w:rsidTr="003E0757">
        <w:trPr>
          <w:jc w:val="center"/>
        </w:trPr>
        <w:tc>
          <w:tcPr>
            <w:tcW w:w="1195" w:type="pct"/>
            <w:vAlign w:val="center"/>
          </w:tcPr>
          <w:p w14:paraId="27F3ABE4"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4A160FE3" w14:textId="77777777" w:rsidR="006F5A13" w:rsidRPr="000078E9" w:rsidRDefault="006F5A13" w:rsidP="001F5619">
            <w:pPr>
              <w:rPr>
                <w:rFonts w:ascii="Arial" w:hAnsi="Arial" w:cs="Arial"/>
                <w:snapToGrid w:val="0"/>
                <w:color w:val="auto"/>
                <w:sz w:val="24"/>
                <w:szCs w:val="24"/>
              </w:rPr>
            </w:pPr>
            <w:r w:rsidRPr="00C067D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6F5A13" w:rsidRPr="000078E9" w14:paraId="35ABA19A" w14:textId="77777777" w:rsidTr="003E0757">
        <w:trPr>
          <w:jc w:val="center"/>
        </w:trPr>
        <w:tc>
          <w:tcPr>
            <w:tcW w:w="1195" w:type="pct"/>
            <w:vAlign w:val="center"/>
          </w:tcPr>
          <w:p w14:paraId="14839A01"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17B7D06A"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el funcionamiento de sistemas de seguridad física (cámaras, controles de acceso, cerraduras).</w:t>
            </w:r>
          </w:p>
          <w:p w14:paraId="01C320E4"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Actualizar procedimientos de ingreso y salida de visitantes.</w:t>
            </w:r>
          </w:p>
          <w:p w14:paraId="35D18F04"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señalización de áreas restringidas.</w:t>
            </w:r>
          </w:p>
          <w:p w14:paraId="43684B2C"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procedimientos de respaldo y recuperación de información (back-ups).</w:t>
            </w:r>
          </w:p>
          <w:p w14:paraId="1318A2BD"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puntos críticos que requieran protección prioritaria.</w:t>
            </w:r>
          </w:p>
          <w:p w14:paraId="3327F8A3"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necesidades de capacitación en manejo de información sensible y protocolos de seguridad.</w:t>
            </w:r>
          </w:p>
          <w:p w14:paraId="1F7A6619" w14:textId="77777777" w:rsidR="006F5A13" w:rsidRPr="00C067DF"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Revisar pólizas de aseguramiento de bienes institucionales.</w:t>
            </w:r>
          </w:p>
        </w:tc>
      </w:tr>
      <w:tr w:rsidR="006F5A13" w:rsidRPr="000078E9" w14:paraId="5E1E2333" w14:textId="77777777" w:rsidTr="003E0757">
        <w:trPr>
          <w:jc w:val="center"/>
        </w:trPr>
        <w:tc>
          <w:tcPr>
            <w:tcW w:w="1195" w:type="pct"/>
            <w:vAlign w:val="center"/>
          </w:tcPr>
          <w:p w14:paraId="14636697"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446379EF"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rPr>
              <w:t>Controlar los accesos y garantizar la custodia de bienes e información institucional durante la emergencia</w:t>
            </w:r>
            <w:r w:rsidRPr="00C067DF">
              <w:rPr>
                <w:rFonts w:ascii="Arial" w:hAnsi="Arial" w:cs="Arial"/>
                <w:snapToGrid w:val="0"/>
                <w:color w:val="auto"/>
                <w:sz w:val="24"/>
                <w:szCs w:val="24"/>
                <w:lang w:val="es-CO"/>
              </w:rPr>
              <w:t>.</w:t>
            </w:r>
          </w:p>
          <w:p w14:paraId="37499FD0"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la custodia de documentos sensibles y equipos críticos.</w:t>
            </w:r>
          </w:p>
          <w:p w14:paraId="1E84CE2C"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Restringir el ingreso de personal no autorizado.</w:t>
            </w:r>
          </w:p>
          <w:p w14:paraId="67E63F21"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Apoyar la evacuación segura evitando situaciones de riesgo público.</w:t>
            </w:r>
          </w:p>
          <w:p w14:paraId="0710CA54" w14:textId="77777777" w:rsidR="006F5A13"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 xml:space="preserve">Mantener comunicación permanente con el </w:t>
            </w:r>
            <w:proofErr w:type="gramStart"/>
            <w:r w:rsidRPr="00C067DF">
              <w:rPr>
                <w:rFonts w:ascii="Arial" w:hAnsi="Arial" w:cs="Arial"/>
                <w:snapToGrid w:val="0"/>
                <w:color w:val="auto"/>
                <w:sz w:val="24"/>
                <w:szCs w:val="24"/>
                <w:lang w:val="es-CO"/>
              </w:rPr>
              <w:t>Director</w:t>
            </w:r>
            <w:proofErr w:type="gramEnd"/>
            <w:r w:rsidRPr="00C067DF">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 durante la activación del plan)</w:t>
            </w:r>
            <w:r w:rsidRPr="00C067DF">
              <w:rPr>
                <w:rFonts w:ascii="Arial" w:hAnsi="Arial" w:cs="Arial"/>
                <w:snapToGrid w:val="0"/>
                <w:color w:val="auto"/>
                <w:sz w:val="24"/>
                <w:szCs w:val="24"/>
                <w:lang w:val="es-CO"/>
              </w:rPr>
              <w:t>.</w:t>
            </w:r>
          </w:p>
          <w:p w14:paraId="2A2EBD3A" w14:textId="77777777" w:rsidR="006F5A13" w:rsidRPr="00C067DF" w:rsidRDefault="006F5A13" w:rsidP="00D07EAF">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Registrar incidentes de seguridad presentados durante la emergencia.</w:t>
            </w:r>
          </w:p>
        </w:tc>
      </w:tr>
      <w:tr w:rsidR="006F5A13" w:rsidRPr="000078E9" w14:paraId="5FFBE76D" w14:textId="77777777" w:rsidTr="003E0757">
        <w:trPr>
          <w:jc w:val="center"/>
        </w:trPr>
        <w:tc>
          <w:tcPr>
            <w:tcW w:w="1195" w:type="pct"/>
            <w:vAlign w:val="center"/>
          </w:tcPr>
          <w:p w14:paraId="45394028"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405F1633" w14:textId="77777777" w:rsidR="006F5A13" w:rsidRPr="00130039"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Evaluar daños, pérdidas y vulneraciones de seguridad.</w:t>
            </w:r>
          </w:p>
          <w:p w14:paraId="1AE369F0" w14:textId="77777777" w:rsidR="006F5A13" w:rsidRPr="00130039"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lastRenderedPageBreak/>
              <w:t>Reportar afectaciones a bienes e información.</w:t>
            </w:r>
          </w:p>
          <w:p w14:paraId="2163D3A3" w14:textId="77777777" w:rsidR="006F5A13" w:rsidRPr="00130039"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Gestionar reclamaciones ante aseguradoras si aplica.</w:t>
            </w:r>
          </w:p>
          <w:p w14:paraId="0DBAD794" w14:textId="77777777" w:rsidR="006F5A13" w:rsidRPr="00130039"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Ajustar protocolos de seguridad según lecciones aprendidas.</w:t>
            </w:r>
          </w:p>
          <w:p w14:paraId="53ED078E" w14:textId="77777777" w:rsidR="006F5A13" w:rsidRPr="00130039"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Identificar brechas de recursos o capacitación detectadas durante el evento.</w:t>
            </w:r>
          </w:p>
          <w:p w14:paraId="4747B4AB" w14:textId="77777777" w:rsidR="006F5A13" w:rsidRPr="00130039"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Implementar acciones de mejora y seguimiento.</w:t>
            </w:r>
          </w:p>
          <w:p w14:paraId="24EAD50C" w14:textId="77777777" w:rsidR="006F5A13" w:rsidRPr="000078E9" w:rsidRDefault="006F5A13" w:rsidP="001F5619">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22832459"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70A69E0" w14:textId="77777777" w:rsidR="00430C6D" w:rsidRPr="000078E9" w:rsidRDefault="00430C6D" w:rsidP="000078E9">
      <w:pPr>
        <w:rPr>
          <w:rFonts w:ascii="Arial" w:hAnsi="Arial" w:cs="Arial"/>
          <w:color w:val="auto"/>
          <w:sz w:val="24"/>
          <w:szCs w:val="24"/>
        </w:rPr>
      </w:pPr>
    </w:p>
    <w:p w14:paraId="014E5606" w14:textId="0E98E7CB" w:rsidR="00BA3AEC" w:rsidRPr="00BA3AEC" w:rsidRDefault="00BA3AEC" w:rsidP="00FA45BA">
      <w:pPr>
        <w:pStyle w:val="Descripcin"/>
        <w:keepNext/>
        <w:ind w:left="708" w:hanging="708"/>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20</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w:t>
      </w:r>
      <w:r w:rsidR="006F5A13">
        <w:rPr>
          <w:rFonts w:ascii="Arial" w:hAnsi="Arial" w:cs="Arial"/>
          <w:b/>
          <w:bCs/>
          <w:i w:val="0"/>
          <w:iCs w:val="0"/>
          <w:sz w:val="24"/>
          <w:szCs w:val="24"/>
        </w:rPr>
        <w:t>acción de primeros auxilios</w:t>
      </w:r>
      <w:r w:rsidRPr="00BA3AEC">
        <w:rPr>
          <w:rFonts w:ascii="Arial" w:hAnsi="Arial" w:cs="Arial"/>
          <w:b/>
          <w:bCs/>
          <w:i w:val="0"/>
          <w:iCs w:val="0"/>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6F5A13" w:rsidRPr="000078E9" w14:paraId="2857D886" w14:textId="77777777" w:rsidTr="003E0757">
        <w:trPr>
          <w:tblHeader/>
          <w:jc w:val="center"/>
        </w:trPr>
        <w:tc>
          <w:tcPr>
            <w:tcW w:w="5000" w:type="pct"/>
            <w:gridSpan w:val="2"/>
            <w:shd w:val="clear" w:color="auto" w:fill="FFD966" w:themeFill="accent4" w:themeFillTint="99"/>
          </w:tcPr>
          <w:bookmarkEnd w:id="48"/>
          <w:p w14:paraId="3493E228" w14:textId="77777777" w:rsidR="006F5A13" w:rsidRPr="000078E9" w:rsidRDefault="006F5A13" w:rsidP="00870FE6">
            <w:pPr>
              <w:jc w:val="center"/>
              <w:rPr>
                <w:rFonts w:ascii="Arial" w:hAnsi="Arial" w:cs="Arial"/>
                <w:b/>
                <w:color w:val="auto"/>
                <w:sz w:val="24"/>
                <w:szCs w:val="24"/>
              </w:rPr>
            </w:pPr>
            <w:r>
              <w:rPr>
                <w:rFonts w:ascii="Arial" w:hAnsi="Arial" w:cs="Arial"/>
                <w:b/>
                <w:color w:val="auto"/>
                <w:sz w:val="24"/>
                <w:szCs w:val="24"/>
              </w:rPr>
              <w:t>Plan de primeros auxilios</w:t>
            </w:r>
          </w:p>
        </w:tc>
      </w:tr>
      <w:tr w:rsidR="006F5A13" w:rsidRPr="000078E9" w14:paraId="1BB41981" w14:textId="77777777" w:rsidTr="003E0757">
        <w:trPr>
          <w:jc w:val="center"/>
        </w:trPr>
        <w:tc>
          <w:tcPr>
            <w:tcW w:w="1195" w:type="pct"/>
            <w:vAlign w:val="center"/>
          </w:tcPr>
          <w:p w14:paraId="4D1A44CD"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03CE4830" w14:textId="77777777" w:rsidR="006F5A13" w:rsidRPr="000078E9" w:rsidRDefault="006F5A13" w:rsidP="001F5619">
            <w:pPr>
              <w:rPr>
                <w:rFonts w:ascii="Arial" w:hAnsi="Arial" w:cs="Arial"/>
                <w:snapToGrid w:val="0"/>
                <w:color w:val="auto"/>
                <w:sz w:val="24"/>
                <w:szCs w:val="24"/>
              </w:rPr>
            </w:pPr>
            <w:r w:rsidRPr="004420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6F5A13" w:rsidRPr="000078E9" w14:paraId="51BAEE3C" w14:textId="77777777" w:rsidTr="003E0757">
        <w:trPr>
          <w:jc w:val="center"/>
        </w:trPr>
        <w:tc>
          <w:tcPr>
            <w:tcW w:w="1195" w:type="pct"/>
            <w:vAlign w:val="center"/>
          </w:tcPr>
          <w:p w14:paraId="674328F3"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1686F03C" w14:textId="73ADCEBC" w:rsidR="006F5A13" w:rsidRPr="000078E9" w:rsidRDefault="006F5A13" w:rsidP="001F5619">
            <w:pPr>
              <w:rPr>
                <w:rFonts w:ascii="Arial" w:hAnsi="Arial" w:cs="Arial"/>
                <w:snapToGrid w:val="0"/>
                <w:color w:val="auto"/>
                <w:sz w:val="24"/>
                <w:szCs w:val="24"/>
              </w:rPr>
            </w:pPr>
            <w:r w:rsidRPr="004420D2">
              <w:rPr>
                <w:rFonts w:ascii="Arial" w:hAnsi="Arial" w:cs="Arial"/>
                <w:snapToGrid w:val="0"/>
                <w:color w:val="auto"/>
                <w:sz w:val="24"/>
                <w:szCs w:val="24"/>
              </w:rPr>
              <w:t>personal designado con formación en primeros auxilios.</w:t>
            </w:r>
          </w:p>
        </w:tc>
      </w:tr>
      <w:tr w:rsidR="006F5A13" w:rsidRPr="000078E9" w14:paraId="1E16850C" w14:textId="77777777" w:rsidTr="003E0757">
        <w:trPr>
          <w:jc w:val="center"/>
        </w:trPr>
        <w:tc>
          <w:tcPr>
            <w:tcW w:w="1195" w:type="pct"/>
            <w:vAlign w:val="center"/>
          </w:tcPr>
          <w:p w14:paraId="0B5255BB"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70AFA9EB" w14:textId="77777777" w:rsidR="006F5A13" w:rsidRPr="000078E9" w:rsidRDefault="006F5A13" w:rsidP="001F5619">
            <w:pPr>
              <w:rPr>
                <w:rFonts w:ascii="Arial" w:hAnsi="Arial" w:cs="Arial"/>
                <w:snapToGrid w:val="0"/>
                <w:color w:val="auto"/>
                <w:sz w:val="24"/>
                <w:szCs w:val="24"/>
              </w:rPr>
            </w:pPr>
            <w:r w:rsidRPr="0026687E">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r>
              <w:rPr>
                <w:rFonts w:ascii="Arial" w:hAnsi="Arial" w:cs="Arial"/>
                <w:snapToGrid w:val="0"/>
                <w:color w:val="auto"/>
                <w:sz w:val="24"/>
                <w:szCs w:val="24"/>
              </w:rPr>
              <w:t>.</w:t>
            </w:r>
          </w:p>
        </w:tc>
      </w:tr>
      <w:tr w:rsidR="006F5A13" w:rsidRPr="000078E9" w14:paraId="6AC62CB1" w14:textId="77777777" w:rsidTr="003E0757">
        <w:trPr>
          <w:jc w:val="center"/>
        </w:trPr>
        <w:tc>
          <w:tcPr>
            <w:tcW w:w="1195" w:type="pct"/>
            <w:vAlign w:val="center"/>
          </w:tcPr>
          <w:p w14:paraId="60FAEDC1"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1580017F" w14:textId="77777777" w:rsidR="006F5A13" w:rsidRPr="000078E9" w:rsidRDefault="006F5A13" w:rsidP="001F5619">
            <w:pPr>
              <w:rPr>
                <w:rFonts w:ascii="Arial" w:hAnsi="Arial" w:cs="Arial"/>
                <w:snapToGrid w:val="0"/>
                <w:color w:val="auto"/>
                <w:sz w:val="24"/>
                <w:szCs w:val="24"/>
              </w:rPr>
            </w:pPr>
            <w:r w:rsidRPr="0026687E">
              <w:rPr>
                <w:rFonts w:ascii="Arial" w:hAnsi="Arial" w:cs="Arial"/>
                <w:snapToGrid w:val="0"/>
                <w:color w:val="auto"/>
                <w:sz w:val="24"/>
                <w:szCs w:val="24"/>
              </w:rPr>
              <w:t>Exposición a fluidos corporales, riesgo biológico, posturas forzadas durante movilización de pacientes, estrés operativo.</w:t>
            </w:r>
          </w:p>
        </w:tc>
      </w:tr>
      <w:tr w:rsidR="006F5A13" w:rsidRPr="000078E9" w14:paraId="092DFA99" w14:textId="77777777" w:rsidTr="003E0757">
        <w:trPr>
          <w:jc w:val="center"/>
        </w:trPr>
        <w:tc>
          <w:tcPr>
            <w:tcW w:w="1195" w:type="pct"/>
            <w:vAlign w:val="center"/>
          </w:tcPr>
          <w:p w14:paraId="4FAD6E0C"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4B63A3FE" w14:textId="77777777" w:rsidR="006F5A13" w:rsidRPr="0026687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Verificar dotación y vigencia de insumos de botiquines.</w:t>
            </w:r>
          </w:p>
          <w:p w14:paraId="489714C0" w14:textId="77777777" w:rsidR="006F5A13" w:rsidRPr="0026687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Garantizar mantenimiento y operatividad del DEA.</w:t>
            </w:r>
          </w:p>
          <w:p w14:paraId="6703DC8B" w14:textId="77777777" w:rsidR="006F5A13" w:rsidRPr="0026687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rutas de evacuación para traslado de lesionados.</w:t>
            </w:r>
          </w:p>
          <w:p w14:paraId="1A30B5B0" w14:textId="77777777" w:rsidR="006F5A13" w:rsidRPr="0026687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Mantener actualizado el directorio de entidades de salud.</w:t>
            </w:r>
          </w:p>
          <w:p w14:paraId="59B6D7B5" w14:textId="77777777" w:rsidR="006F5A13" w:rsidRPr="0026687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Programar capacitaciones periódicas en primeros auxilios, RCP y uso del DEA.</w:t>
            </w:r>
          </w:p>
          <w:p w14:paraId="567E327D" w14:textId="77777777" w:rsidR="006F5A13" w:rsidRPr="0026687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personal con condiciones de salud especiales que puedan requerir atención prioritaria.</w:t>
            </w:r>
          </w:p>
          <w:p w14:paraId="4263C94A"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687E">
              <w:rPr>
                <w:rFonts w:ascii="Arial" w:hAnsi="Arial" w:cs="Arial"/>
                <w:snapToGrid w:val="0"/>
                <w:color w:val="auto"/>
                <w:sz w:val="24"/>
                <w:szCs w:val="24"/>
                <w:lang w:val="es-CO"/>
              </w:rPr>
              <w:t>Verificar disponibilidad de elementos de bioseguridad.</w:t>
            </w:r>
          </w:p>
        </w:tc>
      </w:tr>
      <w:tr w:rsidR="006F5A13" w:rsidRPr="000078E9" w14:paraId="67FE2D2F" w14:textId="77777777" w:rsidTr="003E0757">
        <w:trPr>
          <w:jc w:val="center"/>
        </w:trPr>
        <w:tc>
          <w:tcPr>
            <w:tcW w:w="1195" w:type="pct"/>
            <w:vAlign w:val="center"/>
          </w:tcPr>
          <w:p w14:paraId="43F36379"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6B3BF305" w14:textId="77777777" w:rsidR="006F5A13" w:rsidRPr="00A46B8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Evaluar la escena garantizando condiciones seguras.</w:t>
            </w:r>
          </w:p>
          <w:p w14:paraId="75E6ED64" w14:textId="77777777" w:rsidR="006F5A13" w:rsidRPr="00A46B8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Brindar atención primaria y estabilización del paciente.</w:t>
            </w:r>
          </w:p>
          <w:p w14:paraId="372E08CB" w14:textId="77777777" w:rsidR="006F5A13" w:rsidRPr="00A46B8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Aplicar protocolos de bioseguridad.</w:t>
            </w:r>
          </w:p>
          <w:p w14:paraId="7C142A23" w14:textId="77777777" w:rsidR="006F5A13" w:rsidRPr="00A46B8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lastRenderedPageBreak/>
              <w:t>Coordinar traslado asistencial si la condición lo requiere.</w:t>
            </w:r>
          </w:p>
          <w:p w14:paraId="2CA16B1D" w14:textId="77777777" w:rsidR="006F5A13" w:rsidRPr="00A46B8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Priorizar atención a personas con discapacidad, movilidad reducida o condiciones médicas preexistentes.</w:t>
            </w:r>
          </w:p>
          <w:p w14:paraId="47970EAD" w14:textId="77777777" w:rsidR="006F5A13" w:rsidRPr="00A46B8E"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Registrar datos básicos del paciente y atención brindada.</w:t>
            </w:r>
          </w:p>
          <w:p w14:paraId="091AE635"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A46B8E">
              <w:rPr>
                <w:rFonts w:ascii="Arial" w:hAnsi="Arial" w:cs="Arial"/>
                <w:snapToGrid w:val="0"/>
                <w:color w:val="auto"/>
                <w:sz w:val="24"/>
                <w:szCs w:val="24"/>
                <w:lang w:val="es-CO"/>
              </w:rPr>
              <w:t xml:space="preserve">Informar al </w:t>
            </w:r>
            <w:proofErr w:type="gramStart"/>
            <w:r w:rsidRPr="00A46B8E">
              <w:rPr>
                <w:rFonts w:ascii="Arial" w:hAnsi="Arial" w:cs="Arial"/>
                <w:snapToGrid w:val="0"/>
                <w:color w:val="auto"/>
                <w:sz w:val="24"/>
                <w:szCs w:val="24"/>
                <w:lang w:val="es-CO"/>
              </w:rPr>
              <w:t>Director</w:t>
            </w:r>
            <w:proofErr w:type="gramEnd"/>
            <w:r w:rsidRPr="00A46B8E">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w:t>
            </w:r>
            <w:r w:rsidRPr="00A46B8E">
              <w:rPr>
                <w:rFonts w:ascii="Arial" w:hAnsi="Arial" w:cs="Arial"/>
                <w:snapToGrid w:val="0"/>
                <w:color w:val="auto"/>
                <w:sz w:val="24"/>
                <w:szCs w:val="24"/>
                <w:lang w:val="es-CO"/>
              </w:rPr>
              <w:t xml:space="preserve"> sobre el estado de los lesionados.</w:t>
            </w:r>
          </w:p>
        </w:tc>
      </w:tr>
      <w:tr w:rsidR="006F5A13" w:rsidRPr="000078E9" w14:paraId="0CDF06FE" w14:textId="77777777" w:rsidTr="003E0757">
        <w:trPr>
          <w:jc w:val="center"/>
        </w:trPr>
        <w:tc>
          <w:tcPr>
            <w:tcW w:w="1195" w:type="pct"/>
            <w:vAlign w:val="center"/>
          </w:tcPr>
          <w:p w14:paraId="1D184B2E"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Después:</w:t>
            </w:r>
          </w:p>
        </w:tc>
        <w:tc>
          <w:tcPr>
            <w:tcW w:w="3805" w:type="pct"/>
          </w:tcPr>
          <w:p w14:paraId="4808D4CA" w14:textId="77777777" w:rsidR="006F5A13" w:rsidRPr="00ED2EF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Garantizar reposición de insumos utilizados.</w:t>
            </w:r>
          </w:p>
          <w:p w14:paraId="15D82240" w14:textId="77777777" w:rsidR="006F5A13" w:rsidRPr="00ED2EF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Entregar registro consolidado de pacientes atendidos.</w:t>
            </w:r>
          </w:p>
          <w:p w14:paraId="1FA6B510" w14:textId="77777777" w:rsidR="006F5A13" w:rsidRPr="00ED2EF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Realizar evaluación de la atención brindada.</w:t>
            </w:r>
          </w:p>
          <w:p w14:paraId="597CE90C" w14:textId="77777777" w:rsidR="006F5A13" w:rsidRPr="00ED2EF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Identificar necesidades de capacitación adicional.</w:t>
            </w:r>
          </w:p>
          <w:p w14:paraId="28056114" w14:textId="77777777" w:rsidR="006F5A13" w:rsidRPr="00ED2EF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Actualizar inventarios y protocolos si se evidencian fallas.</w:t>
            </w:r>
          </w:p>
          <w:p w14:paraId="716A0F6F"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Implementar acciones de mejora derivadas del evento.</w:t>
            </w:r>
          </w:p>
        </w:tc>
      </w:tr>
      <w:tr w:rsidR="006F5A13" w:rsidRPr="000078E9" w14:paraId="6010C1CA" w14:textId="77777777" w:rsidTr="003E0757">
        <w:trPr>
          <w:jc w:val="center"/>
        </w:trPr>
        <w:tc>
          <w:tcPr>
            <w:tcW w:w="1195" w:type="pct"/>
            <w:vAlign w:val="center"/>
          </w:tcPr>
          <w:p w14:paraId="631C06E1" w14:textId="77777777" w:rsidR="006F5A13" w:rsidRPr="000078E9" w:rsidRDefault="006F5A13" w:rsidP="001F5619">
            <w:pPr>
              <w:rPr>
                <w:rFonts w:ascii="Arial" w:hAnsi="Arial" w:cs="Arial"/>
                <w:b/>
                <w:snapToGrid w:val="0"/>
                <w:color w:val="auto"/>
                <w:sz w:val="24"/>
                <w:szCs w:val="24"/>
              </w:rPr>
            </w:pPr>
            <w:r>
              <w:rPr>
                <w:rFonts w:ascii="Arial" w:hAnsi="Arial" w:cs="Arial"/>
                <w:b/>
                <w:snapToGrid w:val="0"/>
                <w:color w:val="auto"/>
                <w:sz w:val="24"/>
                <w:szCs w:val="24"/>
              </w:rPr>
              <w:t>Componente TRIAGE</w:t>
            </w:r>
          </w:p>
        </w:tc>
        <w:tc>
          <w:tcPr>
            <w:tcW w:w="3805" w:type="pct"/>
          </w:tcPr>
          <w:p w14:paraId="4540BFF4" w14:textId="77777777" w:rsidR="006F5A13" w:rsidRPr="00ED2EFC" w:rsidRDefault="006F5A13" w:rsidP="001F561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D16C9F">
              <w:rPr>
                <w:rFonts w:ascii="Arial" w:hAnsi="Arial" w:cs="Arial"/>
                <w:snapToGrid w:val="0"/>
                <w:color w:val="auto"/>
                <w:sz w:val="24"/>
                <w:szCs w:val="24"/>
              </w:rPr>
              <w:t>Clasificar a los lesionados según su condición clínica, priorizando la atención y traslado conforme al nivel de urgencia.</w:t>
            </w:r>
          </w:p>
        </w:tc>
      </w:tr>
      <w:tr w:rsidR="006F5A13" w:rsidRPr="000078E9" w14:paraId="7BF9415D" w14:textId="77777777" w:rsidTr="003E0757">
        <w:trPr>
          <w:jc w:val="center"/>
        </w:trPr>
        <w:tc>
          <w:tcPr>
            <w:tcW w:w="1195" w:type="pct"/>
            <w:vAlign w:val="center"/>
          </w:tcPr>
          <w:p w14:paraId="7DE74D87" w14:textId="77777777" w:rsidR="006F5A13" w:rsidRPr="000078E9" w:rsidRDefault="006F5A13" w:rsidP="001F5619">
            <w:pPr>
              <w:rPr>
                <w:rFonts w:ascii="Arial" w:hAnsi="Arial" w:cs="Arial"/>
                <w:b/>
                <w:snapToGrid w:val="0"/>
                <w:color w:val="auto"/>
                <w:sz w:val="24"/>
                <w:szCs w:val="24"/>
              </w:rPr>
            </w:pPr>
            <w:r>
              <w:rPr>
                <w:rFonts w:ascii="Arial" w:hAnsi="Arial" w:cs="Arial"/>
                <w:b/>
                <w:snapToGrid w:val="0"/>
                <w:color w:val="auto"/>
                <w:sz w:val="24"/>
                <w:szCs w:val="24"/>
              </w:rPr>
              <w:t>Criterios de clasificación</w:t>
            </w:r>
          </w:p>
        </w:tc>
        <w:tc>
          <w:tcPr>
            <w:tcW w:w="3805" w:type="pct"/>
          </w:tcPr>
          <w:p w14:paraId="2D962A82"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 (Rojo):</w:t>
            </w:r>
            <w:r w:rsidRPr="00D16C9F">
              <w:rPr>
                <w:rFonts w:ascii="Arial" w:hAnsi="Arial" w:cs="Arial"/>
                <w:snapToGrid w:val="0"/>
                <w:color w:val="auto"/>
                <w:sz w:val="24"/>
                <w:szCs w:val="24"/>
                <w:lang w:val="es-CO"/>
              </w:rPr>
              <w:t xml:space="preserve"> Lesiones graves con riesgo vital inmediato.</w:t>
            </w:r>
          </w:p>
          <w:p w14:paraId="74E97771"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 (Amarillo):</w:t>
            </w:r>
            <w:r w:rsidRPr="00D16C9F">
              <w:rPr>
                <w:rFonts w:ascii="Arial" w:hAnsi="Arial" w:cs="Arial"/>
                <w:snapToGrid w:val="0"/>
                <w:color w:val="auto"/>
                <w:sz w:val="24"/>
                <w:szCs w:val="24"/>
                <w:lang w:val="es-CO"/>
              </w:rPr>
              <w:t xml:space="preserve"> Lesiones moderadas que requieren atención prioritaria sin riesgo vital inmediato.</w:t>
            </w:r>
          </w:p>
          <w:p w14:paraId="3B982F6C"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III (Verde):</w:t>
            </w:r>
            <w:r w:rsidRPr="00D16C9F">
              <w:rPr>
                <w:rFonts w:ascii="Arial" w:hAnsi="Arial" w:cs="Arial"/>
                <w:snapToGrid w:val="0"/>
                <w:color w:val="auto"/>
                <w:sz w:val="24"/>
                <w:szCs w:val="24"/>
                <w:lang w:val="es-CO"/>
              </w:rPr>
              <w:t xml:space="preserve"> Lesiones leves.</w:t>
            </w:r>
          </w:p>
          <w:p w14:paraId="5860285C"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0 (Negro):</w:t>
            </w:r>
            <w:r w:rsidRPr="00D16C9F">
              <w:rPr>
                <w:rFonts w:ascii="Arial" w:hAnsi="Arial" w:cs="Arial"/>
                <w:snapToGrid w:val="0"/>
                <w:color w:val="auto"/>
                <w:sz w:val="24"/>
                <w:szCs w:val="24"/>
                <w:lang w:val="es-CO"/>
              </w:rPr>
              <w:t xml:space="preserve"> Sin signos vitales o lesiones incompatibles con la vida.</w:t>
            </w:r>
          </w:p>
        </w:tc>
      </w:tr>
      <w:tr w:rsidR="006F5A13" w:rsidRPr="000078E9" w14:paraId="0DB6ADF2" w14:textId="77777777" w:rsidTr="003E0757">
        <w:trPr>
          <w:jc w:val="center"/>
        </w:trPr>
        <w:tc>
          <w:tcPr>
            <w:tcW w:w="1195" w:type="pct"/>
            <w:vAlign w:val="center"/>
          </w:tcPr>
          <w:p w14:paraId="244D74DD" w14:textId="77777777" w:rsidR="006F5A13" w:rsidRDefault="006F5A13" w:rsidP="001F5619">
            <w:pPr>
              <w:rPr>
                <w:rFonts w:ascii="Arial" w:hAnsi="Arial" w:cs="Arial"/>
                <w:b/>
                <w:snapToGrid w:val="0"/>
                <w:color w:val="auto"/>
                <w:sz w:val="24"/>
                <w:szCs w:val="24"/>
              </w:rPr>
            </w:pPr>
            <w:r>
              <w:rPr>
                <w:rFonts w:ascii="Arial" w:hAnsi="Arial" w:cs="Arial"/>
                <w:b/>
                <w:snapToGrid w:val="0"/>
                <w:color w:val="auto"/>
                <w:sz w:val="24"/>
                <w:szCs w:val="24"/>
              </w:rPr>
              <w:t>Acciones</w:t>
            </w:r>
          </w:p>
        </w:tc>
        <w:tc>
          <w:tcPr>
            <w:tcW w:w="3805" w:type="pct"/>
          </w:tcPr>
          <w:p w14:paraId="4A89014D"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Evaluar seguridad de la escena antes de intervenir.</w:t>
            </w:r>
          </w:p>
          <w:p w14:paraId="0503B799"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Realizar valoración primaria (ABC).</w:t>
            </w:r>
          </w:p>
          <w:p w14:paraId="7AA72D23"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Marcar y registrar clasificación.</w:t>
            </w:r>
          </w:p>
          <w:p w14:paraId="7A7B9FA2"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 xml:space="preserve">Informar al </w:t>
            </w:r>
            <w:proofErr w:type="gramStart"/>
            <w:r w:rsidRPr="00D16C9F">
              <w:rPr>
                <w:rFonts w:ascii="Arial" w:hAnsi="Arial" w:cs="Arial"/>
                <w:snapToGrid w:val="0"/>
                <w:color w:val="auto"/>
                <w:sz w:val="24"/>
                <w:szCs w:val="24"/>
                <w:lang w:val="es-CO"/>
              </w:rPr>
              <w:t>Director</w:t>
            </w:r>
            <w:proofErr w:type="gramEnd"/>
            <w:r w:rsidRPr="00D16C9F">
              <w:rPr>
                <w:rFonts w:ascii="Arial" w:hAnsi="Arial" w:cs="Arial"/>
                <w:snapToGrid w:val="0"/>
                <w:color w:val="auto"/>
                <w:sz w:val="24"/>
                <w:szCs w:val="24"/>
                <w:lang w:val="es-CO"/>
              </w:rPr>
              <w:t xml:space="preserve"> de Emergencias / </w:t>
            </w:r>
            <w:proofErr w:type="gramStart"/>
            <w:r w:rsidRPr="00D16C9F">
              <w:rPr>
                <w:rFonts w:ascii="Arial" w:hAnsi="Arial" w:cs="Arial"/>
                <w:snapToGrid w:val="0"/>
                <w:color w:val="auto"/>
                <w:sz w:val="24"/>
                <w:szCs w:val="24"/>
                <w:lang w:val="es-CO"/>
              </w:rPr>
              <w:t>Comandante</w:t>
            </w:r>
            <w:proofErr w:type="gramEnd"/>
            <w:r w:rsidRPr="00D16C9F">
              <w:rPr>
                <w:rFonts w:ascii="Arial" w:hAnsi="Arial" w:cs="Arial"/>
                <w:snapToGrid w:val="0"/>
                <w:color w:val="auto"/>
                <w:sz w:val="24"/>
                <w:szCs w:val="24"/>
                <w:lang w:val="es-CO"/>
              </w:rPr>
              <w:t xml:space="preserve"> del Incidente.</w:t>
            </w:r>
          </w:p>
          <w:p w14:paraId="73A7F6DF" w14:textId="77777777" w:rsidR="006F5A13" w:rsidRPr="00D16C9F"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D16C9F">
              <w:rPr>
                <w:rFonts w:ascii="Arial" w:hAnsi="Arial" w:cs="Arial"/>
                <w:snapToGrid w:val="0"/>
                <w:color w:val="auto"/>
                <w:sz w:val="24"/>
                <w:szCs w:val="24"/>
                <w:lang w:val="es-CO"/>
              </w:rPr>
              <w:t>Coordinar traslado según prioridad.</w:t>
            </w:r>
          </w:p>
        </w:tc>
      </w:tr>
      <w:tr w:rsidR="006F5A13" w:rsidRPr="000078E9" w14:paraId="120B81C3" w14:textId="77777777" w:rsidTr="003E0757">
        <w:trPr>
          <w:jc w:val="center"/>
        </w:trPr>
        <w:tc>
          <w:tcPr>
            <w:tcW w:w="1195" w:type="pct"/>
            <w:vAlign w:val="center"/>
          </w:tcPr>
          <w:p w14:paraId="343BC3CE" w14:textId="77777777" w:rsidR="006F5A13" w:rsidRDefault="006F5A13" w:rsidP="001F5619">
            <w:pPr>
              <w:rPr>
                <w:rFonts w:ascii="Arial" w:hAnsi="Arial" w:cs="Arial"/>
                <w:b/>
                <w:snapToGrid w:val="0"/>
                <w:color w:val="auto"/>
                <w:sz w:val="24"/>
                <w:szCs w:val="24"/>
              </w:rPr>
            </w:pPr>
            <w:r>
              <w:rPr>
                <w:rFonts w:ascii="Arial" w:hAnsi="Arial" w:cs="Arial"/>
                <w:b/>
                <w:snapToGrid w:val="0"/>
                <w:color w:val="auto"/>
                <w:sz w:val="24"/>
                <w:szCs w:val="24"/>
              </w:rPr>
              <w:t xml:space="preserve">Componente MEDEVAC </w:t>
            </w:r>
          </w:p>
        </w:tc>
        <w:tc>
          <w:tcPr>
            <w:tcW w:w="3805" w:type="pct"/>
          </w:tcPr>
          <w:p w14:paraId="73D373B9" w14:textId="77777777" w:rsidR="006F5A13" w:rsidRPr="00D16C9F" w:rsidRDefault="006F5A13" w:rsidP="001F561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9B3229">
              <w:rPr>
                <w:rFonts w:ascii="Arial" w:hAnsi="Arial" w:cs="Arial"/>
                <w:snapToGrid w:val="0"/>
                <w:color w:val="auto"/>
                <w:sz w:val="24"/>
                <w:szCs w:val="24"/>
              </w:rPr>
              <w:t>Garantizar el traslado oportuno, seguro y coordinado del paciente hacia una institución de salud.</w:t>
            </w:r>
          </w:p>
        </w:tc>
      </w:tr>
      <w:tr w:rsidR="006F5A13" w:rsidRPr="000078E9" w14:paraId="58B7F3BE" w14:textId="77777777" w:rsidTr="003E0757">
        <w:trPr>
          <w:jc w:val="center"/>
        </w:trPr>
        <w:tc>
          <w:tcPr>
            <w:tcW w:w="1195" w:type="pct"/>
            <w:vAlign w:val="center"/>
          </w:tcPr>
          <w:p w14:paraId="5E7DCB90" w14:textId="77777777" w:rsidR="006F5A13" w:rsidRDefault="006F5A13" w:rsidP="001F5619">
            <w:pPr>
              <w:rPr>
                <w:rFonts w:ascii="Arial" w:hAnsi="Arial" w:cs="Arial"/>
                <w:b/>
                <w:snapToGrid w:val="0"/>
                <w:color w:val="auto"/>
                <w:sz w:val="24"/>
                <w:szCs w:val="24"/>
              </w:rPr>
            </w:pPr>
            <w:r>
              <w:rPr>
                <w:rFonts w:ascii="Arial" w:hAnsi="Arial" w:cs="Arial"/>
                <w:b/>
                <w:snapToGrid w:val="0"/>
                <w:color w:val="auto"/>
                <w:sz w:val="24"/>
                <w:szCs w:val="24"/>
              </w:rPr>
              <w:t>Procedimiento</w:t>
            </w:r>
          </w:p>
        </w:tc>
        <w:tc>
          <w:tcPr>
            <w:tcW w:w="3805" w:type="pct"/>
          </w:tcPr>
          <w:p w14:paraId="1AF73638" w14:textId="77777777" w:rsidR="006F5A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Confirmar necesidad de traslado.</w:t>
            </w:r>
          </w:p>
          <w:p w14:paraId="18E7D332" w14:textId="77777777" w:rsidR="006F5A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Coordinar con la línea de emergencias correspondiente.</w:t>
            </w:r>
          </w:p>
          <w:p w14:paraId="109DD845" w14:textId="77777777" w:rsidR="006F5A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Informar estado clínico del paciente.</w:t>
            </w:r>
          </w:p>
          <w:p w14:paraId="127E7DE6" w14:textId="77777777" w:rsidR="006F5A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Preparar al lesionado para movilización segura.</w:t>
            </w:r>
          </w:p>
          <w:p w14:paraId="19B0A830" w14:textId="77777777" w:rsidR="006F5A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Entregar reporte verbal al personal asistencial receptor.</w:t>
            </w:r>
          </w:p>
          <w:p w14:paraId="293105CB" w14:textId="77777777" w:rsidR="006F5A13" w:rsidRPr="009B3229"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Registrar hora de salida y destino.</w:t>
            </w:r>
          </w:p>
        </w:tc>
      </w:tr>
      <w:tr w:rsidR="006F5A13" w:rsidRPr="000078E9" w14:paraId="1E937E61" w14:textId="77777777" w:rsidTr="003E0757">
        <w:trPr>
          <w:jc w:val="center"/>
        </w:trPr>
        <w:tc>
          <w:tcPr>
            <w:tcW w:w="1195" w:type="pct"/>
            <w:vAlign w:val="center"/>
          </w:tcPr>
          <w:p w14:paraId="240EA64D" w14:textId="77777777" w:rsidR="006F5A13" w:rsidRDefault="006F5A13" w:rsidP="001F5619">
            <w:pPr>
              <w:rPr>
                <w:rFonts w:ascii="Arial" w:hAnsi="Arial" w:cs="Arial"/>
                <w:b/>
                <w:snapToGrid w:val="0"/>
                <w:color w:val="auto"/>
                <w:sz w:val="24"/>
                <w:szCs w:val="24"/>
              </w:rPr>
            </w:pPr>
            <w:r>
              <w:rPr>
                <w:rFonts w:ascii="Arial" w:hAnsi="Arial" w:cs="Arial"/>
                <w:b/>
                <w:snapToGrid w:val="0"/>
                <w:color w:val="auto"/>
                <w:sz w:val="24"/>
                <w:szCs w:val="24"/>
              </w:rPr>
              <w:lastRenderedPageBreak/>
              <w:t>Consideraciones especiales:</w:t>
            </w:r>
          </w:p>
        </w:tc>
        <w:tc>
          <w:tcPr>
            <w:tcW w:w="3805" w:type="pct"/>
          </w:tcPr>
          <w:p w14:paraId="610EAF7D" w14:textId="77777777" w:rsidR="006F5A13" w:rsidRPr="009B3229"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Priorizar personas con discapacidad o movilidad reducida.</w:t>
            </w:r>
          </w:p>
          <w:p w14:paraId="0B6F2E3F" w14:textId="77777777" w:rsidR="006F5A13" w:rsidRPr="009B3229"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Aplicar medidas de bioseguridad.</w:t>
            </w:r>
          </w:p>
          <w:p w14:paraId="434DE693" w14:textId="77777777" w:rsidR="006F5A13" w:rsidRPr="00C779C0"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Garantizar acompañamiento si la condición lo requiere.</w:t>
            </w:r>
          </w:p>
        </w:tc>
      </w:tr>
    </w:tbl>
    <w:p w14:paraId="584E9372" w14:textId="431C155A" w:rsidR="00430C6D" w:rsidRPr="000078E9" w:rsidRDefault="00430C6D" w:rsidP="000078E9">
      <w:pPr>
        <w:pStyle w:val="Descripcin"/>
        <w:rPr>
          <w:rFonts w:ascii="Arial" w:hAnsi="Arial" w:cs="Arial"/>
          <w:b/>
          <w:bCs/>
          <w:color w:val="auto"/>
          <w:sz w:val="24"/>
          <w:szCs w:val="24"/>
        </w:rPr>
      </w:pPr>
    </w:p>
    <w:p w14:paraId="3C8219AF" w14:textId="269A7D2B"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21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6F5A13" w:rsidRPr="000078E9" w14:paraId="086232C9" w14:textId="77777777" w:rsidTr="003E0757">
        <w:trPr>
          <w:tblHeader/>
          <w:jc w:val="center"/>
        </w:trPr>
        <w:tc>
          <w:tcPr>
            <w:tcW w:w="5000" w:type="pct"/>
            <w:gridSpan w:val="2"/>
            <w:shd w:val="clear" w:color="auto" w:fill="FFD966" w:themeFill="accent4" w:themeFillTint="99"/>
          </w:tcPr>
          <w:p w14:paraId="2A4DDE9F" w14:textId="77777777" w:rsidR="006F5A13" w:rsidRPr="000078E9" w:rsidRDefault="006F5A13" w:rsidP="00870FE6">
            <w:pPr>
              <w:jc w:val="center"/>
              <w:rPr>
                <w:rFonts w:ascii="Arial" w:hAnsi="Arial" w:cs="Arial"/>
                <w:b/>
                <w:color w:val="auto"/>
                <w:sz w:val="24"/>
                <w:szCs w:val="24"/>
              </w:rPr>
            </w:pPr>
            <w:r w:rsidRPr="000078E9">
              <w:rPr>
                <w:rFonts w:ascii="Arial" w:hAnsi="Arial" w:cs="Arial"/>
                <w:b/>
                <w:color w:val="auto"/>
                <w:sz w:val="24"/>
                <w:szCs w:val="24"/>
              </w:rPr>
              <w:t>Plan de Control de Incendios</w:t>
            </w:r>
          </w:p>
        </w:tc>
      </w:tr>
      <w:tr w:rsidR="006F5A13" w:rsidRPr="000078E9" w14:paraId="4CC5F4CC" w14:textId="77777777" w:rsidTr="003E0757">
        <w:trPr>
          <w:jc w:val="center"/>
        </w:trPr>
        <w:tc>
          <w:tcPr>
            <w:tcW w:w="1195" w:type="pct"/>
            <w:vAlign w:val="center"/>
          </w:tcPr>
          <w:p w14:paraId="3A430543" w14:textId="77777777" w:rsidR="006F5A13" w:rsidRPr="000078E9" w:rsidRDefault="006F5A13" w:rsidP="00870FE6">
            <w:pPr>
              <w:jc w:val="left"/>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382DB6AE" w14:textId="77777777" w:rsidR="006F5A13" w:rsidRPr="000078E9" w:rsidRDefault="006F5A13" w:rsidP="001F5619">
            <w:pPr>
              <w:rPr>
                <w:rFonts w:ascii="Arial" w:hAnsi="Arial" w:cs="Arial"/>
                <w:snapToGrid w:val="0"/>
                <w:color w:val="auto"/>
                <w:sz w:val="24"/>
                <w:szCs w:val="24"/>
              </w:rPr>
            </w:pPr>
            <w:r w:rsidRPr="00C779C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6F5A13" w:rsidRPr="000078E9" w14:paraId="72DB8EA1" w14:textId="77777777" w:rsidTr="003E0757">
        <w:trPr>
          <w:jc w:val="center"/>
        </w:trPr>
        <w:tc>
          <w:tcPr>
            <w:tcW w:w="1195" w:type="pct"/>
            <w:vAlign w:val="center"/>
          </w:tcPr>
          <w:p w14:paraId="614D09CD"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637DF98D" w14:textId="3303BFA5" w:rsidR="006F5A13" w:rsidRPr="000078E9" w:rsidRDefault="006F5A13" w:rsidP="001F5619">
            <w:pPr>
              <w:rPr>
                <w:rFonts w:ascii="Arial" w:hAnsi="Arial" w:cs="Arial"/>
                <w:snapToGrid w:val="0"/>
                <w:color w:val="auto"/>
                <w:sz w:val="24"/>
                <w:szCs w:val="24"/>
              </w:rPr>
            </w:pPr>
            <w:r w:rsidRPr="00C779C0">
              <w:rPr>
                <w:rFonts w:ascii="Arial" w:hAnsi="Arial" w:cs="Arial"/>
                <w:snapToGrid w:val="0"/>
                <w:color w:val="auto"/>
                <w:sz w:val="24"/>
                <w:szCs w:val="24"/>
              </w:rPr>
              <w:t xml:space="preserve">personal designado para la prevención y control de conatos, bajo la coordinación del </w:t>
            </w:r>
            <w:proofErr w:type="gramStart"/>
            <w:r w:rsidRPr="00C779C0">
              <w:rPr>
                <w:rFonts w:ascii="Arial" w:hAnsi="Arial" w:cs="Arial"/>
                <w:snapToGrid w:val="0"/>
                <w:color w:val="auto"/>
                <w:sz w:val="24"/>
                <w:szCs w:val="24"/>
              </w:rPr>
              <w:t>Director</w:t>
            </w:r>
            <w:proofErr w:type="gramEnd"/>
            <w:r w:rsidRPr="00C779C0">
              <w:rPr>
                <w:rFonts w:ascii="Arial" w:hAnsi="Arial" w:cs="Arial"/>
                <w:snapToGrid w:val="0"/>
                <w:color w:val="auto"/>
                <w:sz w:val="24"/>
                <w:szCs w:val="24"/>
              </w:rPr>
              <w:t xml:space="preserve"> de Emergencias / </w:t>
            </w:r>
            <w:proofErr w:type="gramStart"/>
            <w:r w:rsidRPr="00C779C0">
              <w:rPr>
                <w:rFonts w:ascii="Arial" w:hAnsi="Arial" w:cs="Arial"/>
                <w:snapToGrid w:val="0"/>
                <w:color w:val="auto"/>
                <w:sz w:val="24"/>
                <w:szCs w:val="24"/>
              </w:rPr>
              <w:t>Comandante</w:t>
            </w:r>
            <w:proofErr w:type="gramEnd"/>
            <w:r w:rsidRPr="00C779C0">
              <w:rPr>
                <w:rFonts w:ascii="Arial" w:hAnsi="Arial" w:cs="Arial"/>
                <w:snapToGrid w:val="0"/>
                <w:color w:val="auto"/>
                <w:sz w:val="24"/>
                <w:szCs w:val="24"/>
              </w:rPr>
              <w:t xml:space="preserve"> del Incidente.</w:t>
            </w:r>
          </w:p>
        </w:tc>
      </w:tr>
      <w:tr w:rsidR="006F5A13" w:rsidRPr="000078E9" w14:paraId="62D87E75" w14:textId="77777777" w:rsidTr="003E0757">
        <w:trPr>
          <w:jc w:val="center"/>
        </w:trPr>
        <w:tc>
          <w:tcPr>
            <w:tcW w:w="1195" w:type="pct"/>
            <w:vAlign w:val="center"/>
          </w:tcPr>
          <w:p w14:paraId="6BFBB2B8"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32041CFA" w14:textId="77777777" w:rsidR="006F5A13" w:rsidRPr="000078E9" w:rsidRDefault="006F5A13" w:rsidP="001F5619">
            <w:pPr>
              <w:rPr>
                <w:rFonts w:ascii="Arial" w:hAnsi="Arial" w:cs="Arial"/>
                <w:snapToGrid w:val="0"/>
                <w:color w:val="auto"/>
                <w:sz w:val="24"/>
                <w:szCs w:val="24"/>
              </w:rPr>
            </w:pPr>
            <w:r w:rsidRPr="00C779C0">
              <w:rPr>
                <w:rFonts w:ascii="Arial" w:hAnsi="Arial" w:cs="Arial"/>
                <w:snapToGrid w:val="0"/>
                <w:color w:val="auto"/>
                <w:sz w:val="24"/>
                <w:szCs w:val="24"/>
              </w:rPr>
              <w:t xml:space="preserve">Extintores portátiles, sistema de detección, gabinetes contra </w:t>
            </w:r>
            <w:proofErr w:type="gramStart"/>
            <w:r w:rsidRPr="00C779C0">
              <w:rPr>
                <w:rFonts w:ascii="Arial" w:hAnsi="Arial" w:cs="Arial"/>
                <w:snapToGrid w:val="0"/>
                <w:color w:val="auto"/>
                <w:sz w:val="24"/>
                <w:szCs w:val="24"/>
              </w:rPr>
              <w:t>incendio</w:t>
            </w:r>
            <w:r>
              <w:rPr>
                <w:rFonts w:ascii="Arial" w:hAnsi="Arial" w:cs="Arial"/>
                <w:snapToGrid w:val="0"/>
                <w:color w:val="auto"/>
                <w:sz w:val="24"/>
                <w:szCs w:val="24"/>
              </w:rPr>
              <w:t>,</w:t>
            </w:r>
            <w:r w:rsidRPr="00C779C0">
              <w:rPr>
                <w:rFonts w:ascii="Arial" w:hAnsi="Arial" w:cs="Arial"/>
                <w:snapToGrid w:val="0"/>
                <w:color w:val="auto"/>
                <w:sz w:val="24"/>
                <w:szCs w:val="24"/>
              </w:rPr>
              <w:t xml:space="preserve">  señalización</w:t>
            </w:r>
            <w:proofErr w:type="gramEnd"/>
            <w:r w:rsidRPr="00C779C0">
              <w:rPr>
                <w:rFonts w:ascii="Arial" w:hAnsi="Arial" w:cs="Arial"/>
                <w:snapToGrid w:val="0"/>
                <w:color w:val="auto"/>
                <w:sz w:val="24"/>
                <w:szCs w:val="24"/>
              </w:rPr>
              <w:t>, elementos de protección personal</w:t>
            </w:r>
            <w:r>
              <w:rPr>
                <w:rFonts w:ascii="Arial" w:hAnsi="Arial" w:cs="Arial"/>
                <w:snapToGrid w:val="0"/>
                <w:color w:val="auto"/>
                <w:sz w:val="24"/>
                <w:szCs w:val="24"/>
              </w:rPr>
              <w:t>.</w:t>
            </w:r>
          </w:p>
        </w:tc>
      </w:tr>
      <w:tr w:rsidR="006F5A13" w:rsidRPr="000078E9" w14:paraId="5375B69B" w14:textId="77777777" w:rsidTr="003E0757">
        <w:trPr>
          <w:jc w:val="center"/>
        </w:trPr>
        <w:tc>
          <w:tcPr>
            <w:tcW w:w="1195" w:type="pct"/>
            <w:vAlign w:val="center"/>
          </w:tcPr>
          <w:p w14:paraId="26782DF7"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6B881FF0" w14:textId="77777777" w:rsidR="006F5A13" w:rsidRDefault="006F5A13" w:rsidP="001F5619">
            <w:pPr>
              <w:rPr>
                <w:rFonts w:ascii="Arial" w:hAnsi="Arial" w:cs="Arial"/>
                <w:snapToGrid w:val="0"/>
                <w:color w:val="auto"/>
                <w:sz w:val="24"/>
                <w:szCs w:val="24"/>
              </w:rPr>
            </w:pPr>
            <w:r w:rsidRPr="00C779C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603E37C4" w14:textId="77777777" w:rsidR="006F5A13" w:rsidRDefault="006F5A13" w:rsidP="001F5619">
            <w:pPr>
              <w:rPr>
                <w:rFonts w:ascii="Arial" w:hAnsi="Arial" w:cs="Arial"/>
                <w:snapToGrid w:val="0"/>
                <w:color w:val="auto"/>
                <w:sz w:val="24"/>
                <w:szCs w:val="24"/>
              </w:rPr>
            </w:pPr>
            <w:r>
              <w:rPr>
                <w:rFonts w:ascii="Arial" w:hAnsi="Arial" w:cs="Arial"/>
                <w:snapToGrid w:val="0"/>
                <w:color w:val="auto"/>
                <w:sz w:val="24"/>
                <w:szCs w:val="24"/>
              </w:rPr>
              <w:t>Escenarios de riesgo:</w:t>
            </w:r>
          </w:p>
          <w:p w14:paraId="4DEE4487" w14:textId="77777777" w:rsidR="006F5A13" w:rsidRDefault="006F5A13" w:rsidP="00D07EAF">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Sobrecarga o fallas en instalaciones eléctricas.</w:t>
            </w:r>
          </w:p>
          <w:p w14:paraId="48C7BF37" w14:textId="77777777" w:rsidR="006F5A13" w:rsidRDefault="006F5A13" w:rsidP="00D07EAF">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Presencia de equipos eléctricos energizados.</w:t>
            </w:r>
          </w:p>
          <w:p w14:paraId="31FF8875" w14:textId="77777777" w:rsidR="006F5A13" w:rsidRDefault="006F5A13" w:rsidP="00D07EAF">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Almacenamiento de combustibles o sustancias inflamables.</w:t>
            </w:r>
          </w:p>
          <w:p w14:paraId="3322C46D" w14:textId="77777777" w:rsidR="006F5A13" w:rsidRDefault="006F5A13" w:rsidP="00D07EAF">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Áreas de cocina o cafetería (si aplica).</w:t>
            </w:r>
          </w:p>
          <w:p w14:paraId="57D64DDB" w14:textId="77777777" w:rsidR="006F5A13" w:rsidRPr="00E07FDC" w:rsidRDefault="006F5A13" w:rsidP="00D07EAF">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Parqueaderos y zonas con presencia de vehículos</w:t>
            </w:r>
            <w:r>
              <w:rPr>
                <w:rFonts w:ascii="Arial" w:hAnsi="Arial" w:cs="Arial"/>
                <w:snapToGrid w:val="0"/>
                <w:color w:val="auto"/>
                <w:sz w:val="24"/>
                <w:szCs w:val="24"/>
                <w:lang w:val="es-CO"/>
              </w:rPr>
              <w:t>.</w:t>
            </w:r>
          </w:p>
        </w:tc>
      </w:tr>
      <w:tr w:rsidR="006F5A13" w:rsidRPr="000078E9" w14:paraId="69B03499" w14:textId="77777777" w:rsidTr="003E0757">
        <w:trPr>
          <w:jc w:val="center"/>
        </w:trPr>
        <w:tc>
          <w:tcPr>
            <w:tcW w:w="1195" w:type="pct"/>
            <w:vAlign w:val="center"/>
          </w:tcPr>
          <w:p w14:paraId="65EB2F4C"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0A827265"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w:t>
            </w:r>
            <w:r w:rsidRPr="00E07FDC">
              <w:rPr>
                <w:rFonts w:ascii="Arial" w:hAnsi="Arial" w:cs="Arial"/>
                <w:snapToGrid w:val="0"/>
                <w:color w:val="auto"/>
                <w:sz w:val="24"/>
                <w:szCs w:val="24"/>
                <w:lang w:val="es-CO"/>
              </w:rPr>
              <w:t>erificar que la cantidad y tipo de extintores correspondan a la carga de fuego identificada.</w:t>
            </w:r>
          </w:p>
          <w:p w14:paraId="496B42DD"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Garantizar mantenimiento anual certificado y revisiones mensuales.</w:t>
            </w:r>
          </w:p>
          <w:p w14:paraId="32F0FEA3"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presión, sellos y accesibilidad.</w:t>
            </w:r>
          </w:p>
          <w:p w14:paraId="626591B3"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Identificar y señalizar rutas de evacuación y equipos contra incendio.</w:t>
            </w:r>
          </w:p>
          <w:p w14:paraId="6D935BBD"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Capacitar al personal en:</w:t>
            </w:r>
          </w:p>
          <w:p w14:paraId="49334816" w14:textId="77777777" w:rsidR="006F5A13" w:rsidRPr="00E07FDC" w:rsidRDefault="006F5A13" w:rsidP="001F561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Tipos de fuego (A, B, C, K).</w:t>
            </w:r>
          </w:p>
          <w:p w14:paraId="4F615985" w14:textId="77777777" w:rsidR="006F5A13" w:rsidRPr="00E07FDC" w:rsidRDefault="006F5A13" w:rsidP="001F561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Uso adecuado de extintores</w:t>
            </w:r>
            <w:r>
              <w:rPr>
                <w:rFonts w:ascii="Arial" w:hAnsi="Arial" w:cs="Arial"/>
                <w:snapToGrid w:val="0"/>
                <w:color w:val="auto"/>
                <w:sz w:val="24"/>
                <w:szCs w:val="24"/>
                <w:lang w:val="es-CO"/>
              </w:rPr>
              <w:t>.</w:t>
            </w:r>
          </w:p>
          <w:p w14:paraId="64B421E0" w14:textId="77777777" w:rsidR="006F5A13" w:rsidRPr="00E07FDC" w:rsidRDefault="006F5A13" w:rsidP="001F561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Procedimiento de activación de alarma.</w:t>
            </w:r>
          </w:p>
          <w:p w14:paraId="6D84710E"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lastRenderedPageBreak/>
              <w:t>Verificar funcionamiento del sistema de detección y alarma (si aplica).</w:t>
            </w:r>
          </w:p>
          <w:p w14:paraId="0CF20865"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Inspeccionar puntos de almacenamiento de combustibles.</w:t>
            </w:r>
          </w:p>
          <w:p w14:paraId="3C38CA28"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Socializar ubicación de llaves de corte de energía y gas.</w:t>
            </w:r>
          </w:p>
        </w:tc>
      </w:tr>
      <w:tr w:rsidR="006F5A13" w:rsidRPr="000078E9" w14:paraId="529E9A0A" w14:textId="77777777" w:rsidTr="003E0757">
        <w:trPr>
          <w:jc w:val="center"/>
        </w:trPr>
        <w:tc>
          <w:tcPr>
            <w:tcW w:w="1195" w:type="pct"/>
            <w:vAlign w:val="center"/>
          </w:tcPr>
          <w:p w14:paraId="27DECA25"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28FDAAE2"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Evaluar la magnitud del evento antes de intervenir.</w:t>
            </w:r>
          </w:p>
          <w:p w14:paraId="269177D8"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Atacar el conato únicamente si:</w:t>
            </w:r>
          </w:p>
          <w:p w14:paraId="35AF67D8"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No compromete la integridad del brigadista.</w:t>
            </w:r>
          </w:p>
          <w:p w14:paraId="252FA329"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Se cuenta con el agente extintor adecuado.</w:t>
            </w:r>
          </w:p>
          <w:p w14:paraId="2F931FA2"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Aplicar técnica adecuada de uso del extintor.</w:t>
            </w:r>
          </w:p>
          <w:p w14:paraId="3A31451F"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Activar la alarma en caso de pérdida de control.</w:t>
            </w:r>
          </w:p>
          <w:p w14:paraId="0F3583BE"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 xml:space="preserve">Informar al </w:t>
            </w:r>
            <w:proofErr w:type="gramStart"/>
            <w:r w:rsidRPr="00E07FDC">
              <w:rPr>
                <w:rFonts w:ascii="Arial" w:hAnsi="Arial" w:cs="Arial"/>
                <w:snapToGrid w:val="0"/>
                <w:color w:val="auto"/>
                <w:sz w:val="24"/>
                <w:szCs w:val="24"/>
                <w:lang w:val="es-CO"/>
              </w:rPr>
              <w:t>Director</w:t>
            </w:r>
            <w:proofErr w:type="gramEnd"/>
            <w:r w:rsidRPr="00E07FDC">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w:t>
            </w:r>
            <w:proofErr w:type="gramStart"/>
            <w:r>
              <w:rPr>
                <w:rFonts w:ascii="Arial" w:hAnsi="Arial" w:cs="Arial"/>
                <w:snapToGrid w:val="0"/>
                <w:color w:val="auto"/>
                <w:sz w:val="24"/>
                <w:szCs w:val="24"/>
                <w:lang w:val="es-CO"/>
              </w:rPr>
              <w:t>Comandante</w:t>
            </w:r>
            <w:proofErr w:type="gramEnd"/>
            <w:r>
              <w:rPr>
                <w:rFonts w:ascii="Arial" w:hAnsi="Arial" w:cs="Arial"/>
                <w:snapToGrid w:val="0"/>
                <w:color w:val="auto"/>
                <w:sz w:val="24"/>
                <w:szCs w:val="24"/>
                <w:lang w:val="es-CO"/>
              </w:rPr>
              <w:t xml:space="preserve"> del incidente</w:t>
            </w:r>
            <w:r w:rsidRPr="00E07FDC">
              <w:rPr>
                <w:rFonts w:ascii="Arial" w:hAnsi="Arial" w:cs="Arial"/>
                <w:snapToGrid w:val="0"/>
                <w:color w:val="auto"/>
                <w:sz w:val="24"/>
                <w:szCs w:val="24"/>
                <w:lang w:val="es-CO"/>
              </w:rPr>
              <w:t>.</w:t>
            </w:r>
          </w:p>
          <w:p w14:paraId="130BBC76"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Coordinar evacuación si el evento supera capacidad de control inicial.</w:t>
            </w:r>
          </w:p>
          <w:p w14:paraId="4449A354"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Priorizar apoyo a personas con movilidad reducida.</w:t>
            </w:r>
          </w:p>
          <w:p w14:paraId="580BAAA6" w14:textId="77777777" w:rsidR="006F5A13" w:rsidRPr="00E07FDC"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Controlar posibles fuentes de explosión (corte de energía o gas si es seguro hacerlo).</w:t>
            </w:r>
          </w:p>
        </w:tc>
      </w:tr>
      <w:tr w:rsidR="006F5A13" w:rsidRPr="000078E9" w14:paraId="430A6099" w14:textId="77777777" w:rsidTr="003E0757">
        <w:trPr>
          <w:jc w:val="center"/>
        </w:trPr>
        <w:tc>
          <w:tcPr>
            <w:tcW w:w="1195" w:type="pct"/>
            <w:vAlign w:val="center"/>
          </w:tcPr>
          <w:p w14:paraId="29885584"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6E45614C" w14:textId="77777777" w:rsidR="006F5A13" w:rsidRPr="00F76F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Recargar o reemplazar extintores utilizados.</w:t>
            </w:r>
          </w:p>
          <w:p w14:paraId="76B29139" w14:textId="77777777" w:rsidR="006F5A13" w:rsidRPr="00F76F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Evaluar daños estructurales y eléctricos.</w:t>
            </w:r>
          </w:p>
          <w:p w14:paraId="3B7A3836" w14:textId="77777777" w:rsidR="006F5A13" w:rsidRPr="00F76F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Elaborar informe técnico del evento.</w:t>
            </w:r>
          </w:p>
          <w:p w14:paraId="5ACB36DF" w14:textId="77777777" w:rsidR="006F5A13" w:rsidRPr="00F76F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Identificar causas probables.</w:t>
            </w:r>
          </w:p>
          <w:p w14:paraId="4104FF40" w14:textId="77777777" w:rsidR="006F5A13" w:rsidRPr="00F76F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Ajustar procedimientos y reforzar capacitación si se evidencian fallas.</w:t>
            </w:r>
          </w:p>
          <w:p w14:paraId="77C105D9" w14:textId="77777777" w:rsidR="006F5A13" w:rsidRPr="00F76F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Actualizar análisis de riesgo si el evento lo amerita.</w:t>
            </w:r>
          </w:p>
        </w:tc>
      </w:tr>
    </w:tbl>
    <w:p w14:paraId="1A52D52C"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54F82D3" w14:textId="77777777" w:rsidR="00BA3AEC" w:rsidRPr="00BA3AEC" w:rsidRDefault="00BA3AEC" w:rsidP="00BA3AEC">
      <w:pPr>
        <w:rPr>
          <w:rFonts w:ascii="Arial" w:hAnsi="Arial" w:cs="Arial"/>
          <w:b/>
          <w:bCs/>
          <w:sz w:val="32"/>
          <w:szCs w:val="32"/>
        </w:rPr>
      </w:pPr>
    </w:p>
    <w:p w14:paraId="7C81AE05" w14:textId="2EF67EC6"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6F5A13">
        <w:rPr>
          <w:rFonts w:ascii="Arial" w:hAnsi="Arial" w:cs="Arial"/>
          <w:b/>
          <w:bCs/>
          <w:i w:val="0"/>
          <w:iCs w:val="0"/>
          <w:noProof/>
          <w:sz w:val="24"/>
          <w:szCs w:val="24"/>
        </w:rPr>
        <w:t>22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w:t>
      </w:r>
      <w:r w:rsidR="006F5A13">
        <w:rPr>
          <w:rFonts w:ascii="Arial" w:hAnsi="Arial" w:cs="Arial"/>
          <w:b/>
          <w:bCs/>
          <w:i w:val="0"/>
          <w:iCs w:val="0"/>
          <w:sz w:val="24"/>
          <w:szCs w:val="24"/>
        </w:rPr>
        <w:t>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6F5A13" w:rsidRPr="000078E9" w14:paraId="7A9C614F" w14:textId="77777777" w:rsidTr="003E0757">
        <w:trPr>
          <w:tblHeader/>
          <w:jc w:val="center"/>
        </w:trPr>
        <w:tc>
          <w:tcPr>
            <w:tcW w:w="5000" w:type="pct"/>
            <w:gridSpan w:val="3"/>
            <w:shd w:val="clear" w:color="auto" w:fill="FFD966" w:themeFill="accent4" w:themeFillTint="99"/>
          </w:tcPr>
          <w:p w14:paraId="1637ED6E" w14:textId="77777777" w:rsidR="006F5A13" w:rsidRPr="000078E9" w:rsidRDefault="006F5A13" w:rsidP="00870FE6">
            <w:pPr>
              <w:jc w:val="center"/>
              <w:rPr>
                <w:rFonts w:ascii="Arial" w:hAnsi="Arial" w:cs="Arial"/>
                <w:b/>
                <w:color w:val="auto"/>
                <w:sz w:val="24"/>
                <w:szCs w:val="24"/>
              </w:rPr>
            </w:pPr>
            <w:r w:rsidRPr="000078E9">
              <w:rPr>
                <w:rFonts w:ascii="Arial" w:hAnsi="Arial" w:cs="Arial"/>
                <w:b/>
                <w:color w:val="auto"/>
                <w:sz w:val="24"/>
                <w:szCs w:val="24"/>
              </w:rPr>
              <w:t>Plan de Evacuación</w:t>
            </w:r>
          </w:p>
        </w:tc>
      </w:tr>
      <w:tr w:rsidR="006F5A13" w:rsidRPr="000078E9" w14:paraId="0F1FE8DA" w14:textId="77777777" w:rsidTr="003E0757">
        <w:trPr>
          <w:jc w:val="center"/>
        </w:trPr>
        <w:tc>
          <w:tcPr>
            <w:tcW w:w="1291" w:type="pct"/>
            <w:vAlign w:val="center"/>
          </w:tcPr>
          <w:p w14:paraId="5C4E176C"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709" w:type="pct"/>
            <w:gridSpan w:val="2"/>
          </w:tcPr>
          <w:p w14:paraId="3AE570A9" w14:textId="77777777" w:rsidR="006F5A13" w:rsidRPr="000078E9" w:rsidRDefault="006F5A13" w:rsidP="001F5619">
            <w:pPr>
              <w:rPr>
                <w:rFonts w:ascii="Arial" w:hAnsi="Arial" w:cs="Arial"/>
                <w:snapToGrid w:val="0"/>
                <w:color w:val="auto"/>
                <w:sz w:val="24"/>
                <w:szCs w:val="24"/>
              </w:rPr>
            </w:pPr>
            <w:r w:rsidRPr="00CB6497">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6F5A13" w:rsidRPr="00F81A98" w14:paraId="343D76E1" w14:textId="77777777" w:rsidTr="003E0757">
        <w:trPr>
          <w:jc w:val="center"/>
        </w:trPr>
        <w:tc>
          <w:tcPr>
            <w:tcW w:w="1291" w:type="pct"/>
            <w:vAlign w:val="center"/>
          </w:tcPr>
          <w:p w14:paraId="5634A46C"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709" w:type="pct"/>
            <w:gridSpan w:val="2"/>
          </w:tcPr>
          <w:p w14:paraId="3C94AA09" w14:textId="77777777" w:rsidR="006F5A13" w:rsidRPr="00F81A98" w:rsidRDefault="006F5A13" w:rsidP="001F5619">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El </w:t>
            </w:r>
            <w:proofErr w:type="gramStart"/>
            <w:r w:rsidRPr="00F81A98">
              <w:rPr>
                <w:rFonts w:ascii="Arial" w:hAnsi="Arial" w:cs="Arial"/>
                <w:snapToGrid w:val="0"/>
                <w:color w:val="auto"/>
                <w:sz w:val="24"/>
                <w:szCs w:val="24"/>
                <w:lang w:val="es-CO"/>
              </w:rPr>
              <w:t>Director</w:t>
            </w:r>
            <w:proofErr w:type="gramEnd"/>
            <w:r w:rsidRPr="00F81A98">
              <w:rPr>
                <w:rFonts w:ascii="Arial" w:hAnsi="Arial" w:cs="Arial"/>
                <w:snapToGrid w:val="0"/>
                <w:color w:val="auto"/>
                <w:sz w:val="24"/>
                <w:szCs w:val="24"/>
                <w:lang w:val="es-CO"/>
              </w:rPr>
              <w:t xml:space="preserve"> de Emergencias (quien asumirá el rol de </w:t>
            </w:r>
            <w:proofErr w:type="gramStart"/>
            <w:r w:rsidRPr="00F81A98">
              <w:rPr>
                <w:rFonts w:ascii="Arial" w:hAnsi="Arial" w:cs="Arial"/>
                <w:snapToGrid w:val="0"/>
                <w:color w:val="auto"/>
                <w:sz w:val="24"/>
                <w:szCs w:val="24"/>
                <w:lang w:val="es-CO"/>
              </w:rPr>
              <w:t>Comandante</w:t>
            </w:r>
            <w:proofErr w:type="gramEnd"/>
            <w:r w:rsidRPr="00F81A98">
              <w:rPr>
                <w:rFonts w:ascii="Arial" w:hAnsi="Arial" w:cs="Arial"/>
                <w:snapToGrid w:val="0"/>
                <w:color w:val="auto"/>
                <w:sz w:val="24"/>
                <w:szCs w:val="24"/>
                <w:lang w:val="es-CO"/>
              </w:rPr>
              <w:t xml:space="preserve"> del Incidente al activarse el plan) será la autoridad responsable de ordenar la evacuación total, parcial o el refugio interno.</w:t>
            </w:r>
          </w:p>
          <w:p w14:paraId="2E4BFD34" w14:textId="77777777" w:rsidR="006F5A13" w:rsidRPr="00F81A98" w:rsidRDefault="006F5A13" w:rsidP="001F5619">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Podrá delegar funciones operativas </w:t>
            </w:r>
            <w:r>
              <w:rPr>
                <w:rFonts w:ascii="Arial" w:hAnsi="Arial" w:cs="Arial"/>
                <w:snapToGrid w:val="0"/>
                <w:color w:val="auto"/>
                <w:sz w:val="24"/>
                <w:szCs w:val="24"/>
                <w:lang w:val="es-CO"/>
              </w:rPr>
              <w:t xml:space="preserve">al personal </w:t>
            </w:r>
            <w:r w:rsidRPr="00F81A98">
              <w:rPr>
                <w:rFonts w:ascii="Arial" w:hAnsi="Arial" w:cs="Arial"/>
                <w:snapToGrid w:val="0"/>
                <w:color w:val="auto"/>
                <w:sz w:val="24"/>
                <w:szCs w:val="24"/>
                <w:lang w:val="es-CO"/>
              </w:rPr>
              <w:t>designado.</w:t>
            </w:r>
          </w:p>
        </w:tc>
      </w:tr>
      <w:tr w:rsidR="006F5A13" w:rsidRPr="000078E9" w14:paraId="19508A69" w14:textId="77777777" w:rsidTr="003E0757">
        <w:trPr>
          <w:jc w:val="center"/>
        </w:trPr>
        <w:tc>
          <w:tcPr>
            <w:tcW w:w="1291" w:type="pct"/>
            <w:vAlign w:val="center"/>
          </w:tcPr>
          <w:p w14:paraId="3506580D"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Recursos:</w:t>
            </w:r>
          </w:p>
        </w:tc>
        <w:tc>
          <w:tcPr>
            <w:tcW w:w="3709" w:type="pct"/>
            <w:gridSpan w:val="2"/>
          </w:tcPr>
          <w:p w14:paraId="4F6CBB0C" w14:textId="77777777" w:rsidR="006F5A13" w:rsidRPr="000078E9" w:rsidRDefault="006F5A13" w:rsidP="001F5619">
            <w:pPr>
              <w:rPr>
                <w:rFonts w:ascii="Arial" w:hAnsi="Arial" w:cs="Arial"/>
                <w:snapToGrid w:val="0"/>
                <w:color w:val="auto"/>
                <w:sz w:val="24"/>
                <w:szCs w:val="24"/>
              </w:rPr>
            </w:pPr>
            <w:r w:rsidRPr="000078E9">
              <w:rPr>
                <w:rFonts w:ascii="Arial" w:hAnsi="Arial" w:cs="Arial"/>
                <w:snapToGrid w:val="0"/>
                <w:color w:val="auto"/>
                <w:sz w:val="24"/>
                <w:szCs w:val="24"/>
              </w:rPr>
              <w:t>Listado de personas en el lugar,</w:t>
            </w:r>
            <w:r>
              <w:rPr>
                <w:rFonts w:ascii="Arial" w:hAnsi="Arial" w:cs="Arial"/>
                <w:snapToGrid w:val="0"/>
                <w:color w:val="auto"/>
                <w:sz w:val="24"/>
                <w:szCs w:val="24"/>
              </w:rPr>
              <w:t xml:space="preserve"> e</w:t>
            </w:r>
            <w:r w:rsidRPr="000078E9">
              <w:rPr>
                <w:rFonts w:ascii="Arial" w:hAnsi="Arial" w:cs="Arial"/>
                <w:snapToGrid w:val="0"/>
                <w:color w:val="auto"/>
                <w:sz w:val="24"/>
                <w:szCs w:val="24"/>
              </w:rPr>
              <w:t>quipos de comunicación, señalización.</w:t>
            </w:r>
          </w:p>
        </w:tc>
      </w:tr>
      <w:tr w:rsidR="006F5A13" w:rsidRPr="000078E9" w14:paraId="6240CD2A" w14:textId="77777777" w:rsidTr="003E0757">
        <w:trPr>
          <w:jc w:val="center"/>
        </w:trPr>
        <w:tc>
          <w:tcPr>
            <w:tcW w:w="1291" w:type="pct"/>
            <w:vAlign w:val="center"/>
          </w:tcPr>
          <w:p w14:paraId="41DAA9D3"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Criterio de Evacuación:</w:t>
            </w:r>
          </w:p>
        </w:tc>
        <w:tc>
          <w:tcPr>
            <w:tcW w:w="2046" w:type="pct"/>
          </w:tcPr>
          <w:p w14:paraId="7CB1C8A8"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Evacuar al Exterior en caso de:</w:t>
            </w:r>
          </w:p>
          <w:p w14:paraId="4B6BE066"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Incendio</w:t>
            </w:r>
          </w:p>
          <w:p w14:paraId="048C7D34"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Amenaza de bomba dentro de las instalaciones.</w:t>
            </w:r>
          </w:p>
          <w:p w14:paraId="1CABE6B2"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Inestabilidad estructural de la edificación.</w:t>
            </w:r>
          </w:p>
          <w:p w14:paraId="09BDF3FD"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interna.</w:t>
            </w:r>
          </w:p>
          <w:p w14:paraId="5745E2A9" w14:textId="4D1EB1FC"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Fugas de gas o de materiales peligrosos dentro de las instalaciones de la</w:t>
            </w:r>
            <w:r w:rsidRPr="000078E9">
              <w:rPr>
                <w:rFonts w:ascii="Arial" w:hAnsi="Arial" w:cs="Arial"/>
                <w:b/>
                <w:bCs/>
                <w:snapToGrid w:val="0"/>
                <w:color w:val="auto"/>
                <w:sz w:val="24"/>
                <w:szCs w:val="24"/>
              </w:rPr>
              <w:t xml:space="preserve"> </w:t>
            </w:r>
            <w:r>
              <w:rPr>
                <w:rFonts w:ascii="Arial" w:hAnsi="Arial" w:cs="Arial"/>
                <w:b/>
                <w:color w:val="auto"/>
                <w:sz w:val="24"/>
                <w:szCs w:val="24"/>
              </w:rPr>
              <w:t>estación B-1</w:t>
            </w:r>
            <w:r w:rsidR="00870FE6">
              <w:rPr>
                <w:rFonts w:ascii="Arial" w:hAnsi="Arial" w:cs="Arial"/>
                <w:b/>
                <w:color w:val="auto"/>
                <w:sz w:val="24"/>
                <w:szCs w:val="24"/>
              </w:rPr>
              <w:t>7</w:t>
            </w:r>
            <w:r>
              <w:rPr>
                <w:rFonts w:ascii="Arial" w:hAnsi="Arial" w:cs="Arial"/>
                <w:b/>
                <w:color w:val="auto"/>
                <w:sz w:val="24"/>
                <w:szCs w:val="24"/>
              </w:rPr>
              <w:t>.</w:t>
            </w:r>
          </w:p>
          <w:p w14:paraId="2F155E9D"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Una vez haya finalizado el movimiento telúrico </w:t>
            </w:r>
          </w:p>
        </w:tc>
        <w:tc>
          <w:tcPr>
            <w:tcW w:w="1663" w:type="pct"/>
          </w:tcPr>
          <w:p w14:paraId="61DB721E"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Refugiarse en el interior en caso de:</w:t>
            </w:r>
          </w:p>
          <w:p w14:paraId="3AB5D4DF"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Durante un Sismo o movimiento telúrico.</w:t>
            </w:r>
          </w:p>
          <w:p w14:paraId="6CB43F08" w14:textId="439894E3"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Amenaza de bomba en el exterior de la </w:t>
            </w:r>
            <w:r w:rsidRPr="000078E9">
              <w:rPr>
                <w:rFonts w:ascii="Arial" w:hAnsi="Arial" w:cs="Arial"/>
                <w:b/>
                <w:bCs/>
                <w:snapToGrid w:val="0"/>
                <w:color w:val="auto"/>
                <w:sz w:val="24"/>
                <w:szCs w:val="24"/>
              </w:rPr>
              <w:t>E</w:t>
            </w:r>
            <w:r w:rsidRPr="000078E9">
              <w:rPr>
                <w:rFonts w:ascii="Arial" w:hAnsi="Arial" w:cs="Arial"/>
                <w:b/>
                <w:color w:val="auto"/>
                <w:sz w:val="24"/>
                <w:szCs w:val="24"/>
              </w:rPr>
              <w:t>stación B-1</w:t>
            </w:r>
            <w:r w:rsidR="00870FE6">
              <w:rPr>
                <w:rFonts w:ascii="Arial" w:hAnsi="Arial" w:cs="Arial"/>
                <w:b/>
                <w:color w:val="auto"/>
                <w:sz w:val="24"/>
                <w:szCs w:val="24"/>
              </w:rPr>
              <w:t>7</w:t>
            </w:r>
            <w:r>
              <w:rPr>
                <w:rFonts w:ascii="Arial" w:hAnsi="Arial" w:cs="Arial"/>
                <w:b/>
                <w:color w:val="auto"/>
                <w:sz w:val="24"/>
                <w:szCs w:val="24"/>
              </w:rPr>
              <w:t>.</w:t>
            </w:r>
          </w:p>
          <w:p w14:paraId="59E315CF" w14:textId="160EE5E5"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fuera de la</w:t>
            </w:r>
            <w:r w:rsidRPr="000078E9">
              <w:rPr>
                <w:rFonts w:ascii="Arial" w:hAnsi="Arial" w:cs="Arial"/>
                <w:b/>
                <w:bCs/>
                <w:snapToGrid w:val="0"/>
                <w:color w:val="auto"/>
                <w:sz w:val="24"/>
                <w:szCs w:val="24"/>
              </w:rPr>
              <w:t xml:space="preserve"> </w:t>
            </w:r>
            <w:r w:rsidRPr="000078E9">
              <w:rPr>
                <w:rFonts w:ascii="Arial" w:hAnsi="Arial" w:cs="Arial"/>
                <w:b/>
                <w:color w:val="auto"/>
                <w:sz w:val="24"/>
                <w:szCs w:val="24"/>
              </w:rPr>
              <w:t>Estación B-1</w:t>
            </w:r>
            <w:r w:rsidR="00870FE6">
              <w:rPr>
                <w:rFonts w:ascii="Arial" w:hAnsi="Arial" w:cs="Arial"/>
                <w:b/>
                <w:color w:val="auto"/>
                <w:sz w:val="24"/>
                <w:szCs w:val="24"/>
              </w:rPr>
              <w:t>7</w:t>
            </w:r>
            <w:r w:rsidRPr="000078E9">
              <w:rPr>
                <w:rFonts w:ascii="Arial" w:hAnsi="Arial" w:cs="Arial"/>
                <w:b/>
                <w:color w:val="auto"/>
                <w:sz w:val="24"/>
                <w:szCs w:val="24"/>
              </w:rPr>
              <w:t>.</w:t>
            </w:r>
          </w:p>
          <w:p w14:paraId="77C8826F"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Desordenes o asonadas en el exterior.</w:t>
            </w:r>
          </w:p>
        </w:tc>
      </w:tr>
      <w:tr w:rsidR="006F5A13" w:rsidRPr="000078E9" w14:paraId="2434936B" w14:textId="77777777" w:rsidTr="003E0757">
        <w:trPr>
          <w:jc w:val="center"/>
        </w:trPr>
        <w:tc>
          <w:tcPr>
            <w:tcW w:w="1291" w:type="pct"/>
            <w:vAlign w:val="center"/>
          </w:tcPr>
          <w:p w14:paraId="6B0BB360"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Sistema de Alarma:</w:t>
            </w:r>
          </w:p>
        </w:tc>
        <w:tc>
          <w:tcPr>
            <w:tcW w:w="3709" w:type="pct"/>
            <w:gridSpan w:val="2"/>
          </w:tcPr>
          <w:p w14:paraId="3AED5207" w14:textId="77777777" w:rsidR="006F5A13" w:rsidRDefault="006F5A13" w:rsidP="001F5619">
            <w:pPr>
              <w:rPr>
                <w:rFonts w:ascii="Arial" w:hAnsi="Arial" w:cs="Arial"/>
                <w:snapToGrid w:val="0"/>
                <w:color w:val="auto"/>
                <w:sz w:val="24"/>
                <w:szCs w:val="24"/>
              </w:rPr>
            </w:pPr>
            <w:r w:rsidRPr="000078E9">
              <w:rPr>
                <w:rFonts w:ascii="Arial" w:hAnsi="Arial" w:cs="Arial"/>
                <w:snapToGrid w:val="0"/>
                <w:color w:val="auto"/>
                <w:sz w:val="24"/>
                <w:szCs w:val="24"/>
              </w:rPr>
              <w:t>Activación de alarma de emergencias</w:t>
            </w:r>
            <w:r>
              <w:rPr>
                <w:rFonts w:ascii="Arial" w:hAnsi="Arial" w:cs="Arial"/>
                <w:snapToGrid w:val="0"/>
                <w:color w:val="auto"/>
                <w:sz w:val="24"/>
                <w:szCs w:val="24"/>
              </w:rPr>
              <w:t>, comunicación por radio institucional y/o aviso verbal reforzado por personal designado.</w:t>
            </w:r>
          </w:p>
          <w:p w14:paraId="3D709C9A" w14:textId="77777777" w:rsidR="006F5A13" w:rsidRPr="000078E9" w:rsidRDefault="006F5A13" w:rsidP="001F5619">
            <w:pPr>
              <w:rPr>
                <w:rFonts w:ascii="Arial" w:hAnsi="Arial" w:cs="Arial"/>
                <w:snapToGrid w:val="0"/>
                <w:color w:val="auto"/>
                <w:sz w:val="24"/>
                <w:szCs w:val="24"/>
              </w:rPr>
            </w:pPr>
            <w:r>
              <w:rPr>
                <w:rFonts w:ascii="Arial" w:hAnsi="Arial" w:cs="Arial"/>
                <w:snapToGrid w:val="0"/>
                <w:color w:val="auto"/>
                <w:sz w:val="24"/>
                <w:szCs w:val="24"/>
              </w:rPr>
              <w:t xml:space="preserve">Patron: alarma usada para las emergencias (3 sonidos intermitentes) </w:t>
            </w:r>
          </w:p>
        </w:tc>
      </w:tr>
      <w:tr w:rsidR="006F5A13" w:rsidRPr="00A75AD7" w14:paraId="3701676E" w14:textId="77777777" w:rsidTr="003E0757">
        <w:trPr>
          <w:jc w:val="center"/>
        </w:trPr>
        <w:tc>
          <w:tcPr>
            <w:tcW w:w="1291" w:type="pct"/>
            <w:vAlign w:val="center"/>
          </w:tcPr>
          <w:p w14:paraId="100830B0" w14:textId="77777777" w:rsidR="006F5A13" w:rsidRPr="000078E9" w:rsidRDefault="006F5A13" w:rsidP="001F5619">
            <w:pPr>
              <w:rPr>
                <w:rFonts w:ascii="Arial" w:hAnsi="Arial" w:cs="Arial"/>
                <w:b/>
                <w:snapToGrid w:val="0"/>
                <w:color w:val="auto"/>
                <w:sz w:val="24"/>
                <w:szCs w:val="24"/>
              </w:rPr>
            </w:pPr>
            <w:r>
              <w:rPr>
                <w:rFonts w:ascii="Arial" w:hAnsi="Arial" w:cs="Arial"/>
                <w:b/>
                <w:snapToGrid w:val="0"/>
                <w:color w:val="auto"/>
                <w:sz w:val="24"/>
                <w:szCs w:val="24"/>
              </w:rPr>
              <w:t xml:space="preserve">Procedimiento para visitantes </w:t>
            </w:r>
          </w:p>
        </w:tc>
        <w:tc>
          <w:tcPr>
            <w:tcW w:w="3709" w:type="pct"/>
            <w:gridSpan w:val="2"/>
          </w:tcPr>
          <w:p w14:paraId="254087FC"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Registro obligatorio en minuta de visitantes al ingreso</w:t>
            </w:r>
          </w:p>
          <w:p w14:paraId="37ADA34B"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En caso de evaluación el personal designado de la estación será el responsable de guiar al visitante</w:t>
            </w:r>
          </w:p>
          <w:p w14:paraId="1B5E386F"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08A7B90B"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Se incluirán en el censo general</w:t>
            </w:r>
          </w:p>
          <w:p w14:paraId="25728FBF" w14:textId="77777777" w:rsidR="006F5A13" w:rsidRPr="00A75AD7"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6F5A13" w:rsidRPr="006149ED" w14:paraId="475BCEF0" w14:textId="77777777" w:rsidTr="003E0757">
        <w:trPr>
          <w:jc w:val="center"/>
        </w:trPr>
        <w:tc>
          <w:tcPr>
            <w:tcW w:w="1291" w:type="pct"/>
            <w:vAlign w:val="center"/>
          </w:tcPr>
          <w:p w14:paraId="4BE9C705" w14:textId="77777777" w:rsidR="006F5A13" w:rsidRPr="000078E9" w:rsidRDefault="006F5A13" w:rsidP="001F5619">
            <w:pPr>
              <w:rPr>
                <w:rFonts w:ascii="Arial" w:hAnsi="Arial" w:cs="Arial"/>
                <w:b/>
                <w:snapToGrid w:val="0"/>
                <w:color w:val="auto"/>
                <w:sz w:val="24"/>
                <w:szCs w:val="24"/>
              </w:rPr>
            </w:pPr>
            <w:r>
              <w:rPr>
                <w:rFonts w:ascii="Arial" w:hAnsi="Arial" w:cs="Arial"/>
                <w:b/>
                <w:snapToGrid w:val="0"/>
                <w:color w:val="auto"/>
                <w:sz w:val="24"/>
                <w:szCs w:val="24"/>
              </w:rPr>
              <w:t>Roles durante la evacuación</w:t>
            </w:r>
          </w:p>
        </w:tc>
        <w:tc>
          <w:tcPr>
            <w:tcW w:w="3709" w:type="pct"/>
            <w:gridSpan w:val="2"/>
          </w:tcPr>
          <w:p w14:paraId="6284DF69" w14:textId="77777777" w:rsidR="006F5A13" w:rsidRDefault="006F5A13" w:rsidP="00D07EAF">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Director de emergencia/comandante de incidente:</w:t>
            </w:r>
          </w:p>
          <w:p w14:paraId="1E7B9BC2"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Ordenar evacuación</w:t>
            </w:r>
          </w:p>
          <w:p w14:paraId="07132870"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Coordinar flujo general</w:t>
            </w:r>
          </w:p>
          <w:p w14:paraId="050304B1"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5FD7B006"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Autorizar reingreso</w:t>
            </w:r>
          </w:p>
          <w:p w14:paraId="7088B915" w14:textId="77777777" w:rsidR="006F5A13" w:rsidRDefault="006F5A13" w:rsidP="00D07EAF">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Personal designado de apoyo:</w:t>
            </w:r>
          </w:p>
          <w:p w14:paraId="483151D7"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Guiar ocupantes hacia rutas seguras</w:t>
            </w:r>
          </w:p>
          <w:p w14:paraId="271D7EA6"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31905C1B"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0A2A3B53"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Informar novedades</w:t>
            </w:r>
          </w:p>
          <w:p w14:paraId="11328585" w14:textId="77777777" w:rsidR="006F5A13" w:rsidRDefault="006F5A13" w:rsidP="00D07EAF">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Ocupantes:</w:t>
            </w:r>
          </w:p>
          <w:p w14:paraId="5A38F2CA"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lastRenderedPageBreak/>
              <w:t>Suspender actividades</w:t>
            </w:r>
          </w:p>
          <w:p w14:paraId="55C7276B"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54400D42"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Seguir rutas señalizadas</w:t>
            </w:r>
          </w:p>
          <w:p w14:paraId="38499191" w14:textId="77777777" w:rsidR="006F5A13"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7962336D" w14:textId="77777777" w:rsidR="006F5A13" w:rsidRPr="006149ED" w:rsidRDefault="006F5A13" w:rsidP="00D07EAF">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6F5A13" w:rsidRPr="000078E9" w14:paraId="7880D180" w14:textId="77777777" w:rsidTr="003E0757">
        <w:trPr>
          <w:jc w:val="center"/>
        </w:trPr>
        <w:tc>
          <w:tcPr>
            <w:tcW w:w="1291" w:type="pct"/>
            <w:vAlign w:val="center"/>
          </w:tcPr>
          <w:p w14:paraId="281EAE39"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Antes:</w:t>
            </w:r>
          </w:p>
        </w:tc>
        <w:tc>
          <w:tcPr>
            <w:tcW w:w="3709" w:type="pct"/>
            <w:gridSpan w:val="2"/>
          </w:tcPr>
          <w:p w14:paraId="3C0E7CCD"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Verifique las condiciones de las rutas de evacuación</w:t>
            </w:r>
          </w:p>
          <w:p w14:paraId="12D691E0" w14:textId="2C7A3038"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Revise, repare e instale la señalización de evacuación requerida en las instalaciones de </w:t>
            </w:r>
            <w:r w:rsidRPr="000078E9">
              <w:rPr>
                <w:rFonts w:ascii="Arial" w:hAnsi="Arial" w:cs="Arial"/>
                <w:b/>
                <w:bCs/>
                <w:snapToGrid w:val="0"/>
                <w:color w:val="auto"/>
                <w:sz w:val="24"/>
                <w:szCs w:val="24"/>
              </w:rPr>
              <w:t xml:space="preserve">la </w:t>
            </w:r>
            <w:r w:rsidRPr="000078E9">
              <w:rPr>
                <w:rFonts w:ascii="Arial" w:hAnsi="Arial" w:cs="Arial"/>
                <w:b/>
                <w:color w:val="auto"/>
                <w:sz w:val="24"/>
                <w:szCs w:val="24"/>
              </w:rPr>
              <w:t>Estación B-</w:t>
            </w:r>
            <w:r w:rsidR="00870FE6">
              <w:rPr>
                <w:rFonts w:ascii="Arial" w:hAnsi="Arial" w:cs="Arial"/>
                <w:b/>
                <w:color w:val="auto"/>
                <w:sz w:val="24"/>
                <w:szCs w:val="24"/>
              </w:rPr>
              <w:t>17.</w:t>
            </w:r>
          </w:p>
          <w:p w14:paraId="4CA70A34" w14:textId="07B011A9" w:rsidR="006F5A13" w:rsidRPr="00AE4D67"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Divulgue el plan de evacuación y el sistema de alarma a todos los trabajadores y visitantes de la </w:t>
            </w:r>
            <w:r w:rsidRPr="000078E9">
              <w:rPr>
                <w:rFonts w:ascii="Arial" w:hAnsi="Arial" w:cs="Arial"/>
                <w:b/>
                <w:color w:val="auto"/>
                <w:sz w:val="24"/>
                <w:szCs w:val="24"/>
              </w:rPr>
              <w:t>Estación B-1</w:t>
            </w:r>
            <w:r w:rsidR="00870FE6">
              <w:rPr>
                <w:rFonts w:ascii="Arial" w:hAnsi="Arial" w:cs="Arial"/>
                <w:b/>
                <w:color w:val="auto"/>
                <w:sz w:val="24"/>
                <w:szCs w:val="24"/>
              </w:rPr>
              <w:t>7</w:t>
            </w:r>
            <w:r>
              <w:rPr>
                <w:rFonts w:ascii="Arial" w:hAnsi="Arial" w:cs="Arial"/>
                <w:b/>
                <w:color w:val="auto"/>
                <w:sz w:val="24"/>
                <w:szCs w:val="24"/>
              </w:rPr>
              <w:t>.</w:t>
            </w:r>
          </w:p>
          <w:p w14:paraId="3F3F3FD6"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Pr>
                <w:rFonts w:ascii="Arial" w:hAnsi="Arial" w:cs="Arial"/>
                <w:snapToGrid w:val="0"/>
                <w:color w:val="auto"/>
                <w:sz w:val="24"/>
                <w:szCs w:val="24"/>
              </w:rPr>
              <w:t>Identificar personal que requiera apoyo especial.</w:t>
            </w:r>
          </w:p>
        </w:tc>
      </w:tr>
      <w:tr w:rsidR="006F5A13" w:rsidRPr="000078E9" w14:paraId="4F2EEEB6" w14:textId="77777777" w:rsidTr="003E0757">
        <w:trPr>
          <w:jc w:val="center"/>
        </w:trPr>
        <w:tc>
          <w:tcPr>
            <w:tcW w:w="1291" w:type="pct"/>
            <w:vAlign w:val="center"/>
          </w:tcPr>
          <w:p w14:paraId="00F216C3"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709" w:type="pct"/>
            <w:gridSpan w:val="2"/>
          </w:tcPr>
          <w:p w14:paraId="625FE2AC"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1387C44B" w14:textId="77777777" w:rsidR="006F5A13"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Seguir la ruta de evacuación y las órdenes impartidas por el personal de</w:t>
            </w:r>
            <w:r>
              <w:rPr>
                <w:rFonts w:ascii="Arial" w:hAnsi="Arial" w:cs="Arial"/>
                <w:snapToGrid w:val="0"/>
                <w:color w:val="auto"/>
                <w:sz w:val="24"/>
                <w:szCs w:val="24"/>
              </w:rPr>
              <w:t xml:space="preserve">signado. </w:t>
            </w:r>
          </w:p>
          <w:p w14:paraId="5A822E16"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 la llegada al punto de encuentro, esperar para el censo y entregar la información pertinente al coordinador de emergencias.</w:t>
            </w:r>
          </w:p>
        </w:tc>
      </w:tr>
      <w:tr w:rsidR="006F5A13" w:rsidRPr="00AE4D67" w14:paraId="35CA6B7C" w14:textId="77777777" w:rsidTr="003E0757">
        <w:trPr>
          <w:jc w:val="center"/>
        </w:trPr>
        <w:tc>
          <w:tcPr>
            <w:tcW w:w="1291" w:type="pct"/>
            <w:vAlign w:val="center"/>
          </w:tcPr>
          <w:p w14:paraId="5688AB76"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709" w:type="pct"/>
            <w:gridSpan w:val="2"/>
          </w:tcPr>
          <w:p w14:paraId="5426A48F"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Espere la orden de reingreso o fin de actividades.</w:t>
            </w:r>
          </w:p>
          <w:p w14:paraId="6983E1DB"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regresar por elementos personales olvidados.</w:t>
            </w:r>
          </w:p>
          <w:p w14:paraId="037C7B95" w14:textId="77777777" w:rsidR="006F5A13"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comentarios que generen pánico en la población que se encuentra en el punto de encuentro.</w:t>
            </w:r>
          </w:p>
          <w:p w14:paraId="599DC19E" w14:textId="77777777" w:rsidR="006F5A13" w:rsidRPr="00AE4D67"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Identificar fallas en rutas o tiempos.</w:t>
            </w:r>
          </w:p>
          <w:p w14:paraId="1419B6F9" w14:textId="77777777" w:rsidR="006F5A13" w:rsidRPr="00AE4D67"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Ajustar el plan según lecciones aprendidas.</w:t>
            </w:r>
          </w:p>
          <w:p w14:paraId="398D2980" w14:textId="77777777" w:rsidR="006F5A13"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Reforzar capacitación si se detectan brechas.</w:t>
            </w:r>
          </w:p>
          <w:p w14:paraId="777DF26E" w14:textId="77777777" w:rsidR="006F5A13" w:rsidRPr="00AE4D67"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6F5A13" w:rsidRPr="00AA33A1" w14:paraId="4F93FAB3" w14:textId="77777777" w:rsidTr="003E0757">
        <w:trPr>
          <w:jc w:val="center"/>
        </w:trPr>
        <w:tc>
          <w:tcPr>
            <w:tcW w:w="1291" w:type="pct"/>
            <w:vAlign w:val="center"/>
          </w:tcPr>
          <w:p w14:paraId="318A41E6" w14:textId="77777777" w:rsidR="006F5A13" w:rsidRPr="000078E9" w:rsidRDefault="006F5A13" w:rsidP="001F5619">
            <w:pPr>
              <w:rPr>
                <w:rFonts w:ascii="Arial" w:hAnsi="Arial" w:cs="Arial"/>
                <w:b/>
                <w:snapToGrid w:val="0"/>
                <w:color w:val="auto"/>
                <w:sz w:val="24"/>
                <w:szCs w:val="24"/>
              </w:rPr>
            </w:pPr>
            <w:r>
              <w:rPr>
                <w:rFonts w:ascii="Arial" w:hAnsi="Arial" w:cs="Arial"/>
                <w:b/>
                <w:snapToGrid w:val="0"/>
                <w:color w:val="auto"/>
                <w:sz w:val="24"/>
                <w:szCs w:val="24"/>
              </w:rPr>
              <w:t>Control del flujo de evacuación</w:t>
            </w:r>
          </w:p>
        </w:tc>
        <w:tc>
          <w:tcPr>
            <w:tcW w:w="3709" w:type="pct"/>
            <w:gridSpan w:val="2"/>
          </w:tcPr>
          <w:p w14:paraId="200EE3D5"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76471C98"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No utilizar ascensores (si aplica).</w:t>
            </w:r>
          </w:p>
          <w:p w14:paraId="2120F898"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Mantener orden y evitar correr.</w:t>
            </w:r>
          </w:p>
          <w:p w14:paraId="08ED9EFD"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Priorizar salida de personas con discapacidad.</w:t>
            </w:r>
          </w:p>
          <w:p w14:paraId="1EF8F321"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Personal designado </w:t>
            </w:r>
            <w:r w:rsidRPr="00AA33A1">
              <w:rPr>
                <w:rFonts w:ascii="Arial" w:hAnsi="Arial" w:cs="Arial"/>
                <w:snapToGrid w:val="0"/>
                <w:color w:val="auto"/>
                <w:sz w:val="24"/>
                <w:szCs w:val="24"/>
                <w:lang w:val="es-CO"/>
              </w:rPr>
              <w:t>controlarán accesos para evitar retornos.</w:t>
            </w:r>
          </w:p>
        </w:tc>
      </w:tr>
      <w:tr w:rsidR="006F5A13" w:rsidRPr="00AA33A1" w14:paraId="0DD15ACD" w14:textId="77777777" w:rsidTr="003E0757">
        <w:trPr>
          <w:jc w:val="center"/>
        </w:trPr>
        <w:tc>
          <w:tcPr>
            <w:tcW w:w="1291" w:type="pct"/>
            <w:vAlign w:val="center"/>
          </w:tcPr>
          <w:p w14:paraId="7B058A54"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Capacitación:</w:t>
            </w:r>
          </w:p>
        </w:tc>
        <w:tc>
          <w:tcPr>
            <w:tcW w:w="3709" w:type="pct"/>
            <w:gridSpan w:val="2"/>
          </w:tcPr>
          <w:p w14:paraId="1E98A889"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Manejo de crisis y liderazgo.</w:t>
            </w:r>
          </w:p>
          <w:p w14:paraId="61865886"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Sistema Comando de Incidentes.</w:t>
            </w:r>
          </w:p>
          <w:p w14:paraId="79FEF4D4"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Control de multitudes.</w:t>
            </w:r>
          </w:p>
          <w:p w14:paraId="45035549"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Asistencia a personas con discapacidad.</w:t>
            </w:r>
          </w:p>
          <w:p w14:paraId="2BEBBD7E" w14:textId="77777777" w:rsidR="006F5A13" w:rsidRPr="00AA33A1" w:rsidRDefault="006F5A13" w:rsidP="00D07EAF">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lastRenderedPageBreak/>
              <w:t>Simulacros de evacuación mínimo anual.</w:t>
            </w:r>
          </w:p>
        </w:tc>
      </w:tr>
      <w:tr w:rsidR="006F5A13" w:rsidRPr="000078E9" w14:paraId="4B38D01B" w14:textId="77777777" w:rsidTr="003E0757">
        <w:trPr>
          <w:jc w:val="center"/>
        </w:trPr>
        <w:tc>
          <w:tcPr>
            <w:tcW w:w="1291" w:type="pct"/>
            <w:vAlign w:val="center"/>
          </w:tcPr>
          <w:p w14:paraId="33951DA6"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Actualización:</w:t>
            </w:r>
          </w:p>
        </w:tc>
        <w:tc>
          <w:tcPr>
            <w:tcW w:w="3709" w:type="pct"/>
            <w:gridSpan w:val="2"/>
          </w:tcPr>
          <w:p w14:paraId="7A9F4577" w14:textId="77777777" w:rsidR="006F5A13" w:rsidRPr="000078E9" w:rsidRDefault="006F5A13" w:rsidP="00D07EAF">
            <w:pPr>
              <w:pStyle w:val="Prrafodelista"/>
              <w:keepNext/>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08A226E9"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5673C1B" w14:textId="77777777" w:rsidR="006F5A13" w:rsidRPr="006F5A13" w:rsidRDefault="006F5A13" w:rsidP="000078E9">
      <w:pPr>
        <w:pStyle w:val="Default"/>
        <w:jc w:val="both"/>
        <w:rPr>
          <w:b/>
          <w:bCs/>
          <w:color w:val="auto"/>
          <w:sz w:val="36"/>
          <w:szCs w:val="36"/>
        </w:rPr>
      </w:pPr>
    </w:p>
    <w:p w14:paraId="237D869A" w14:textId="0654729E" w:rsidR="006F5A13" w:rsidRPr="006F5A13" w:rsidRDefault="006F5A13" w:rsidP="006F5A13">
      <w:pPr>
        <w:pStyle w:val="Descripcin"/>
        <w:keepNext/>
        <w:jc w:val="center"/>
        <w:rPr>
          <w:rFonts w:ascii="Arial" w:hAnsi="Arial" w:cs="Arial"/>
          <w:b/>
          <w:bCs/>
          <w:i w:val="0"/>
          <w:iCs w:val="0"/>
          <w:sz w:val="24"/>
          <w:szCs w:val="24"/>
        </w:rPr>
      </w:pPr>
      <w:r w:rsidRPr="006F5A13">
        <w:rPr>
          <w:rFonts w:ascii="Arial" w:hAnsi="Arial" w:cs="Arial"/>
          <w:b/>
          <w:bCs/>
          <w:i w:val="0"/>
          <w:iCs w:val="0"/>
          <w:sz w:val="24"/>
          <w:szCs w:val="24"/>
        </w:rPr>
        <w:t xml:space="preserve">Tabla </w:t>
      </w:r>
      <w:r w:rsidRPr="006F5A13">
        <w:rPr>
          <w:rFonts w:ascii="Arial" w:hAnsi="Arial" w:cs="Arial"/>
          <w:b/>
          <w:bCs/>
          <w:i w:val="0"/>
          <w:iCs w:val="0"/>
          <w:sz w:val="24"/>
          <w:szCs w:val="24"/>
        </w:rPr>
        <w:fldChar w:fldCharType="begin"/>
      </w:r>
      <w:r w:rsidRPr="006F5A13">
        <w:rPr>
          <w:rFonts w:ascii="Arial" w:hAnsi="Arial" w:cs="Arial"/>
          <w:b/>
          <w:bCs/>
          <w:i w:val="0"/>
          <w:iCs w:val="0"/>
          <w:sz w:val="24"/>
          <w:szCs w:val="24"/>
        </w:rPr>
        <w:instrText xml:space="preserve"> SEQ Tabla \* ARABIC </w:instrText>
      </w:r>
      <w:r w:rsidRPr="006F5A13">
        <w:rPr>
          <w:rFonts w:ascii="Arial" w:hAnsi="Arial" w:cs="Arial"/>
          <w:b/>
          <w:bCs/>
          <w:i w:val="0"/>
          <w:iCs w:val="0"/>
          <w:sz w:val="24"/>
          <w:szCs w:val="24"/>
        </w:rPr>
        <w:fldChar w:fldCharType="separate"/>
      </w:r>
      <w:r w:rsidRPr="006F5A13">
        <w:rPr>
          <w:rFonts w:ascii="Arial" w:hAnsi="Arial" w:cs="Arial"/>
          <w:b/>
          <w:bCs/>
          <w:i w:val="0"/>
          <w:iCs w:val="0"/>
          <w:noProof/>
          <w:sz w:val="24"/>
          <w:szCs w:val="24"/>
        </w:rPr>
        <w:t>23</w:t>
      </w:r>
      <w:r w:rsidRPr="006F5A13">
        <w:rPr>
          <w:rFonts w:ascii="Arial" w:hAnsi="Arial" w:cs="Arial"/>
          <w:b/>
          <w:bCs/>
          <w:i w:val="0"/>
          <w:iCs w:val="0"/>
          <w:sz w:val="24"/>
          <w:szCs w:val="24"/>
        </w:rPr>
        <w:fldChar w:fldCharType="end"/>
      </w:r>
      <w:r w:rsidRPr="006F5A13">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6F5A13" w:rsidRPr="000078E9" w14:paraId="539BAFA1" w14:textId="77777777" w:rsidTr="003E0757">
        <w:trPr>
          <w:tblHeader/>
          <w:jc w:val="center"/>
        </w:trPr>
        <w:tc>
          <w:tcPr>
            <w:tcW w:w="5000" w:type="pct"/>
            <w:gridSpan w:val="2"/>
            <w:shd w:val="clear" w:color="auto" w:fill="FFD966" w:themeFill="accent4" w:themeFillTint="99"/>
          </w:tcPr>
          <w:p w14:paraId="67697433" w14:textId="77777777" w:rsidR="006F5A13" w:rsidRPr="000078E9" w:rsidRDefault="006F5A13" w:rsidP="00870FE6">
            <w:pPr>
              <w:jc w:val="center"/>
              <w:rPr>
                <w:rFonts w:ascii="Arial" w:hAnsi="Arial" w:cs="Arial"/>
                <w:b/>
                <w:color w:val="auto"/>
                <w:sz w:val="24"/>
                <w:szCs w:val="24"/>
              </w:rPr>
            </w:pPr>
            <w:r w:rsidRPr="000078E9">
              <w:rPr>
                <w:rFonts w:ascii="Arial" w:hAnsi="Arial" w:cs="Arial"/>
                <w:b/>
                <w:color w:val="auto"/>
                <w:sz w:val="24"/>
                <w:szCs w:val="24"/>
              </w:rPr>
              <w:t>Plan de Información Pública</w:t>
            </w:r>
          </w:p>
        </w:tc>
      </w:tr>
      <w:tr w:rsidR="006F5A13" w:rsidRPr="000078E9" w14:paraId="124E4B54" w14:textId="77777777" w:rsidTr="003E0757">
        <w:trPr>
          <w:jc w:val="center"/>
        </w:trPr>
        <w:tc>
          <w:tcPr>
            <w:tcW w:w="1195" w:type="pct"/>
            <w:vAlign w:val="center"/>
          </w:tcPr>
          <w:p w14:paraId="16AD8AEF"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AB7A554" w14:textId="77777777" w:rsidR="006F5A13" w:rsidRPr="000078E9" w:rsidRDefault="006F5A13" w:rsidP="001F5619">
            <w:pPr>
              <w:rPr>
                <w:rFonts w:ascii="Arial" w:hAnsi="Arial" w:cs="Arial"/>
                <w:snapToGrid w:val="0"/>
                <w:color w:val="auto"/>
                <w:sz w:val="24"/>
                <w:szCs w:val="24"/>
              </w:rPr>
            </w:pPr>
            <w:r w:rsidRPr="000078E9">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6F5A13" w:rsidRPr="000078E9" w14:paraId="26211EC4" w14:textId="77777777" w:rsidTr="003E0757">
        <w:trPr>
          <w:jc w:val="center"/>
        </w:trPr>
        <w:tc>
          <w:tcPr>
            <w:tcW w:w="1195" w:type="pct"/>
            <w:vAlign w:val="center"/>
          </w:tcPr>
          <w:p w14:paraId="60AC97C0"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58469078" w14:textId="77777777" w:rsidR="006F5A13" w:rsidRPr="000078E9" w:rsidRDefault="006F5A13" w:rsidP="001F5619">
            <w:pPr>
              <w:rPr>
                <w:rFonts w:ascii="Arial" w:hAnsi="Arial" w:cs="Arial"/>
                <w:snapToGrid w:val="0"/>
                <w:color w:val="auto"/>
                <w:sz w:val="24"/>
                <w:szCs w:val="24"/>
              </w:rPr>
            </w:pPr>
            <w:r w:rsidRPr="000078E9">
              <w:rPr>
                <w:rFonts w:ascii="Arial" w:hAnsi="Arial" w:cs="Arial"/>
                <w:snapToGrid w:val="0"/>
                <w:color w:val="auto"/>
                <w:sz w:val="24"/>
                <w:szCs w:val="24"/>
              </w:rPr>
              <w:t>Representante legal</w:t>
            </w:r>
          </w:p>
        </w:tc>
      </w:tr>
      <w:tr w:rsidR="006F5A13" w:rsidRPr="000078E9" w14:paraId="6306CCB8" w14:textId="77777777" w:rsidTr="003E0757">
        <w:trPr>
          <w:jc w:val="center"/>
        </w:trPr>
        <w:tc>
          <w:tcPr>
            <w:tcW w:w="1195" w:type="pct"/>
            <w:vAlign w:val="center"/>
          </w:tcPr>
          <w:p w14:paraId="5FA61081"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00D413C3" w14:textId="77777777" w:rsidR="006F5A13" w:rsidRPr="000078E9" w:rsidRDefault="006F5A13" w:rsidP="001F5619">
            <w:pPr>
              <w:rPr>
                <w:rFonts w:ascii="Arial" w:hAnsi="Arial" w:cs="Arial"/>
                <w:snapToGrid w:val="0"/>
                <w:color w:val="auto"/>
                <w:sz w:val="24"/>
                <w:szCs w:val="24"/>
              </w:rPr>
            </w:pPr>
            <w:r w:rsidRPr="000078E9">
              <w:rPr>
                <w:rFonts w:ascii="Arial" w:hAnsi="Arial" w:cs="Arial"/>
                <w:snapToGrid w:val="0"/>
                <w:color w:val="auto"/>
                <w:sz w:val="24"/>
                <w:szCs w:val="24"/>
              </w:rPr>
              <w:t>Informe de situación de emergencias por (radio, grabadora de voz, cámara de fotografía y/o video)</w:t>
            </w:r>
          </w:p>
        </w:tc>
      </w:tr>
      <w:tr w:rsidR="006F5A13" w:rsidRPr="000078E9" w14:paraId="4D8C6EC8" w14:textId="77777777" w:rsidTr="003E0757">
        <w:trPr>
          <w:jc w:val="center"/>
        </w:trPr>
        <w:tc>
          <w:tcPr>
            <w:tcW w:w="1195" w:type="pct"/>
            <w:vAlign w:val="center"/>
          </w:tcPr>
          <w:p w14:paraId="16E8A77B"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766DE98E"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Identifique a los integrantes del Sistema comando de incidentes y conozca su rol dentro del mismo.</w:t>
            </w:r>
          </w:p>
          <w:p w14:paraId="71A5DE8D"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el procedimiento y la manera en la que llegará la información para emitir el comunicado</w:t>
            </w:r>
          </w:p>
          <w:p w14:paraId="0357ABB5"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la manera en que se autorizará la emisión de comunicados.</w:t>
            </w:r>
          </w:p>
          <w:p w14:paraId="5562E232"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Facilite los procesos de comunicación sobre actividades de prevención.</w:t>
            </w:r>
          </w:p>
        </w:tc>
      </w:tr>
      <w:tr w:rsidR="006F5A13" w:rsidRPr="000078E9" w14:paraId="609DDED3" w14:textId="77777777" w:rsidTr="003E0757">
        <w:trPr>
          <w:jc w:val="center"/>
        </w:trPr>
        <w:tc>
          <w:tcPr>
            <w:tcW w:w="1195" w:type="pct"/>
            <w:vAlign w:val="center"/>
          </w:tcPr>
          <w:p w14:paraId="1F82C799"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7730035C"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Recolecte la información del evento y registre los hechos en una bitácora</w:t>
            </w:r>
          </w:p>
          <w:p w14:paraId="07FDC4E8"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atento a registrar la información sobre lesionados.</w:t>
            </w:r>
          </w:p>
          <w:p w14:paraId="2D779BB9"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Reúnase con el sistema comando de incidente si la actividad así lo requiere.</w:t>
            </w:r>
          </w:p>
        </w:tc>
      </w:tr>
      <w:tr w:rsidR="006F5A13" w:rsidRPr="000078E9" w14:paraId="4881CD23" w14:textId="77777777" w:rsidTr="003E0757">
        <w:trPr>
          <w:trHeight w:val="1425"/>
          <w:jc w:val="center"/>
        </w:trPr>
        <w:tc>
          <w:tcPr>
            <w:tcW w:w="1195" w:type="pct"/>
            <w:vAlign w:val="center"/>
          </w:tcPr>
          <w:p w14:paraId="237A1D98" w14:textId="77777777" w:rsidR="006F5A13" w:rsidRPr="000078E9" w:rsidRDefault="006F5A13" w:rsidP="001F561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1ECE1B00"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Registre y archive la información y comunicados del suceso.</w:t>
            </w:r>
          </w:p>
          <w:p w14:paraId="63EE8D1D" w14:textId="77777777" w:rsidR="006F5A13" w:rsidRPr="000078E9" w:rsidRDefault="006F5A13" w:rsidP="00D07EAF">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Evalué los procedimientos de recolección de información y comunicación.</w:t>
            </w:r>
          </w:p>
          <w:p w14:paraId="51A881A1" w14:textId="77777777" w:rsidR="006F5A13" w:rsidRPr="000078E9" w:rsidRDefault="006F5A13" w:rsidP="00D07EAF">
            <w:pPr>
              <w:pStyle w:val="Prrafodelista"/>
              <w:keepNext/>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Realice comunicados preventivos y correctivos que sean solicitados por el Plan de Gestión del Riesgo.</w:t>
            </w:r>
          </w:p>
        </w:tc>
      </w:tr>
    </w:tbl>
    <w:p w14:paraId="36870A58" w14:textId="77777777" w:rsidR="00870FE6" w:rsidRDefault="00870FE6" w:rsidP="00870FE6">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C86F4A1" w14:textId="77777777" w:rsidR="006F5A13" w:rsidRDefault="006F5A13" w:rsidP="000078E9">
      <w:pPr>
        <w:pStyle w:val="Default"/>
        <w:jc w:val="both"/>
        <w:rPr>
          <w:b/>
          <w:bCs/>
          <w:color w:val="auto"/>
        </w:rPr>
      </w:pPr>
    </w:p>
    <w:p w14:paraId="1710DCB7" w14:textId="77777777" w:rsidR="00870FE6" w:rsidRDefault="00870FE6" w:rsidP="000078E9">
      <w:pPr>
        <w:pStyle w:val="Default"/>
        <w:jc w:val="both"/>
        <w:rPr>
          <w:b/>
          <w:bCs/>
          <w:color w:val="auto"/>
        </w:rPr>
      </w:pPr>
    </w:p>
    <w:p w14:paraId="7FDA3CBA" w14:textId="77777777" w:rsidR="008B79E4" w:rsidRPr="00BA3AEC" w:rsidRDefault="008B79E4" w:rsidP="006F5A13">
      <w:pPr>
        <w:pStyle w:val="Default"/>
        <w:jc w:val="both"/>
        <w:rPr>
          <w:b/>
          <w:bCs/>
          <w:color w:val="auto"/>
          <w:lang w:val="es-CO"/>
        </w:rPr>
      </w:pPr>
    </w:p>
    <w:p w14:paraId="780E58D3" w14:textId="3F679201" w:rsidR="00430C6D" w:rsidRPr="00BD32A3" w:rsidRDefault="00430C6D" w:rsidP="00D07EAF">
      <w:pPr>
        <w:pStyle w:val="Ttulo1"/>
        <w:numPr>
          <w:ilvl w:val="0"/>
          <w:numId w:val="40"/>
        </w:numPr>
        <w:rPr>
          <w:rFonts w:ascii="Arial" w:hAnsi="Arial" w:cs="Arial"/>
          <w:color w:val="auto"/>
          <w:sz w:val="24"/>
          <w:szCs w:val="24"/>
          <w:lang w:val="es-CO"/>
        </w:rPr>
      </w:pPr>
      <w:bookmarkStart w:id="49" w:name="_Toc224775890"/>
      <w:r w:rsidRPr="00BD32A3">
        <w:rPr>
          <w:rFonts w:ascii="Arial" w:hAnsi="Arial" w:cs="Arial"/>
          <w:color w:val="auto"/>
          <w:sz w:val="24"/>
          <w:szCs w:val="24"/>
          <w:lang w:val="es-CO"/>
        </w:rPr>
        <w:lastRenderedPageBreak/>
        <w:t>PROCEDIMIENTOS OPERATIVOS NORMALIZADOS</w:t>
      </w:r>
      <w:r w:rsidR="00BA3AEC" w:rsidRPr="00BD32A3">
        <w:rPr>
          <w:rFonts w:ascii="Arial" w:hAnsi="Arial" w:cs="Arial"/>
          <w:color w:val="auto"/>
          <w:sz w:val="24"/>
          <w:szCs w:val="24"/>
          <w:lang w:val="es-CO"/>
        </w:rPr>
        <w:t>:</w:t>
      </w:r>
      <w:bookmarkEnd w:id="49"/>
    </w:p>
    <w:p w14:paraId="5962A3F2" w14:textId="77777777" w:rsidR="00BA3AEC" w:rsidRPr="00BA3AEC" w:rsidRDefault="00BA3AEC" w:rsidP="00BA3AEC">
      <w:pPr>
        <w:pStyle w:val="Default"/>
        <w:ind w:left="462"/>
        <w:jc w:val="both"/>
        <w:rPr>
          <w:b/>
          <w:bCs/>
          <w:color w:val="auto"/>
          <w:lang w:val="es-CO"/>
        </w:rPr>
      </w:pPr>
    </w:p>
    <w:p w14:paraId="423A5BED" w14:textId="77777777" w:rsidR="006F5A13" w:rsidRDefault="006F5A13" w:rsidP="006F5A13">
      <w:pPr>
        <w:pStyle w:val="Default"/>
        <w:ind w:left="462"/>
        <w:jc w:val="both"/>
        <w:rPr>
          <w:color w:val="auto"/>
          <w:lang w:val="es-CO"/>
        </w:rPr>
      </w:pPr>
      <w:r w:rsidRPr="009B5B58">
        <w:rPr>
          <w:color w:val="auto"/>
        </w:rPr>
        <w:t>Los procedimientos operativos específicos para cada tipo de amenaza se desarrollan en los PON anexos al presente plan, los cuales hacen parte integral del PPRE y complementan su operatividad.</w:t>
      </w:r>
    </w:p>
    <w:p w14:paraId="3AF0C821" w14:textId="77777777" w:rsidR="006F5A13" w:rsidRDefault="006F5A13" w:rsidP="000078E9">
      <w:pPr>
        <w:pStyle w:val="Default"/>
        <w:ind w:left="462"/>
        <w:jc w:val="both"/>
        <w:rPr>
          <w:color w:val="auto"/>
          <w:lang w:val="es-CO"/>
        </w:rPr>
      </w:pPr>
    </w:p>
    <w:p w14:paraId="4655C941" w14:textId="5E7B4AC8" w:rsidR="00430C6D" w:rsidRPr="000078E9" w:rsidRDefault="00430C6D" w:rsidP="000078E9">
      <w:pPr>
        <w:pStyle w:val="Default"/>
        <w:ind w:left="462"/>
        <w:jc w:val="both"/>
        <w:rPr>
          <w:color w:val="auto"/>
          <w:lang w:val="es-CO"/>
        </w:rPr>
      </w:pPr>
      <w:r w:rsidRPr="000078E9">
        <w:rPr>
          <w:color w:val="auto"/>
          <w:lang w:val="es-CO"/>
        </w:rPr>
        <w:t xml:space="preserve">Ver ANEXO 3: </w:t>
      </w:r>
      <w:proofErr w:type="spellStart"/>
      <w:r w:rsidRPr="000078E9">
        <w:rPr>
          <w:color w:val="auto"/>
          <w:lang w:val="es-CO"/>
        </w:rPr>
        <w:t>PONs</w:t>
      </w:r>
      <w:proofErr w:type="spellEnd"/>
      <w:r w:rsidRPr="000078E9">
        <w:rPr>
          <w:color w:val="auto"/>
          <w:lang w:val="es-CO"/>
        </w:rPr>
        <w:t xml:space="preserve"> estación B-</w:t>
      </w:r>
      <w:r w:rsidR="00E03A1D">
        <w:rPr>
          <w:color w:val="auto"/>
          <w:lang w:val="es-CO"/>
        </w:rPr>
        <w:t>17 Centro Histórico</w:t>
      </w:r>
      <w:r w:rsidR="00CC3BD0">
        <w:rPr>
          <w:color w:val="auto"/>
          <w:lang w:val="es-CO"/>
        </w:rPr>
        <w:t>.</w:t>
      </w:r>
    </w:p>
    <w:p w14:paraId="526BFCEB" w14:textId="77777777" w:rsidR="00430C6D" w:rsidRPr="00870FE6" w:rsidRDefault="00430C6D" w:rsidP="00870FE6">
      <w:pPr>
        <w:pStyle w:val="Ttulo1"/>
        <w:rPr>
          <w:rFonts w:ascii="Arial" w:hAnsi="Arial" w:cs="Arial"/>
          <w:color w:val="auto"/>
          <w:sz w:val="24"/>
          <w:szCs w:val="24"/>
          <w:lang w:val="es-CO"/>
        </w:rPr>
      </w:pPr>
    </w:p>
    <w:p w14:paraId="108D01D0" w14:textId="6AA2C18B" w:rsidR="00430C6D" w:rsidRPr="00870FE6" w:rsidRDefault="00870FE6" w:rsidP="00D07EAF">
      <w:pPr>
        <w:pStyle w:val="Ttulo1"/>
        <w:numPr>
          <w:ilvl w:val="0"/>
          <w:numId w:val="40"/>
        </w:numPr>
        <w:rPr>
          <w:rFonts w:ascii="Arial" w:hAnsi="Arial" w:cs="Arial"/>
          <w:color w:val="auto"/>
          <w:sz w:val="24"/>
          <w:szCs w:val="24"/>
          <w:lang w:val="es-CO"/>
        </w:rPr>
      </w:pPr>
      <w:bookmarkStart w:id="50" w:name="_Toc224775891"/>
      <w:r w:rsidRPr="00870FE6">
        <w:rPr>
          <w:rFonts w:ascii="Arial" w:hAnsi="Arial" w:cs="Arial"/>
          <w:color w:val="auto"/>
          <w:sz w:val="24"/>
          <w:szCs w:val="24"/>
          <w:lang w:val="es-CO"/>
        </w:rPr>
        <w:t>RECOMENDACIONES PARA PERSONAS EN SITUACIÓN DE DISCAPACIDAD</w:t>
      </w:r>
      <w:bookmarkEnd w:id="50"/>
    </w:p>
    <w:p w14:paraId="2BDB5A48" w14:textId="77777777" w:rsidR="008B79E4" w:rsidRPr="000078E9" w:rsidRDefault="008B79E4" w:rsidP="000078E9">
      <w:pPr>
        <w:pStyle w:val="Default"/>
        <w:ind w:left="462"/>
        <w:jc w:val="both"/>
        <w:rPr>
          <w:color w:val="auto"/>
          <w:lang w:val="es-CO"/>
        </w:rPr>
      </w:pPr>
    </w:p>
    <w:p w14:paraId="77D49BF5" w14:textId="0718BB2D" w:rsidR="006419A6" w:rsidRPr="00BA3AEC" w:rsidRDefault="006419A6" w:rsidP="00D07EAF">
      <w:pPr>
        <w:pStyle w:val="Default"/>
        <w:numPr>
          <w:ilvl w:val="1"/>
          <w:numId w:val="36"/>
        </w:numPr>
        <w:jc w:val="both"/>
        <w:rPr>
          <w:b/>
          <w:bCs/>
          <w:color w:val="auto"/>
          <w:lang w:val="es-CO"/>
        </w:rPr>
      </w:pPr>
      <w:r w:rsidRPr="00BA3AEC">
        <w:rPr>
          <w:b/>
          <w:bCs/>
          <w:color w:val="auto"/>
          <w:lang w:val="es-CO"/>
        </w:rPr>
        <w:t>Física:</w:t>
      </w:r>
    </w:p>
    <w:p w14:paraId="473695D9" w14:textId="77777777" w:rsidR="006419A6" w:rsidRPr="000078E9" w:rsidRDefault="006419A6" w:rsidP="000078E9">
      <w:pPr>
        <w:pStyle w:val="Default"/>
        <w:jc w:val="both"/>
        <w:rPr>
          <w:color w:val="auto"/>
          <w:lang w:val="es-CO"/>
        </w:rPr>
      </w:pPr>
    </w:p>
    <w:p w14:paraId="73121F1E" w14:textId="77777777" w:rsidR="006419A6" w:rsidRPr="000078E9" w:rsidRDefault="006419A6" w:rsidP="00B22D74">
      <w:pPr>
        <w:ind w:left="708" w:right="332"/>
        <w:rPr>
          <w:rFonts w:ascii="Arial" w:hAnsi="Arial" w:cs="Arial"/>
          <w:color w:val="auto"/>
          <w:sz w:val="24"/>
          <w:szCs w:val="24"/>
        </w:rPr>
      </w:pPr>
      <w:r w:rsidRPr="000078E9">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20A6FBAF" w14:textId="77777777" w:rsidR="006419A6" w:rsidRPr="000078E9" w:rsidRDefault="006419A6" w:rsidP="00B22D74">
      <w:pPr>
        <w:pStyle w:val="Default"/>
        <w:ind w:left="2058" w:right="332"/>
        <w:jc w:val="both"/>
        <w:rPr>
          <w:color w:val="auto"/>
          <w:lang w:val="es-CO"/>
        </w:rPr>
      </w:pPr>
    </w:p>
    <w:p w14:paraId="098AC6EA"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2BFDBCD3"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física, considere lo siguiente: </w:t>
      </w:r>
    </w:p>
    <w:p w14:paraId="4041BEDF" w14:textId="0B5A2E6C" w:rsidR="006419A6" w:rsidRPr="00870FE6" w:rsidRDefault="006419A6" w:rsidP="00D07EAF">
      <w:pPr>
        <w:pStyle w:val="Prrafodelista"/>
        <w:numPr>
          <w:ilvl w:val="0"/>
          <w:numId w:val="40"/>
        </w:numPr>
        <w:ind w:left="1276" w:right="332"/>
        <w:rPr>
          <w:rFonts w:ascii="Arial" w:hAnsi="Arial" w:cs="Arial"/>
          <w:color w:val="auto"/>
          <w:sz w:val="24"/>
          <w:szCs w:val="24"/>
        </w:rPr>
      </w:pPr>
      <w:r w:rsidRPr="00870FE6">
        <w:rPr>
          <w:rFonts w:ascii="Arial" w:hAnsi="Arial" w:cs="Arial"/>
          <w:color w:val="auto"/>
          <w:sz w:val="24"/>
          <w:szCs w:val="24"/>
        </w:rPr>
        <w:t xml:space="preserve">Las personas con discapacidad física en su mayoría pueden escuchar y hablar. </w:t>
      </w:r>
    </w:p>
    <w:p w14:paraId="35445125" w14:textId="23B7B1FC" w:rsidR="006419A6" w:rsidRPr="00870FE6" w:rsidRDefault="006419A6" w:rsidP="00D07EAF">
      <w:pPr>
        <w:pStyle w:val="Prrafodelista"/>
        <w:numPr>
          <w:ilvl w:val="0"/>
          <w:numId w:val="40"/>
        </w:numPr>
        <w:ind w:left="1276" w:right="332"/>
        <w:rPr>
          <w:rFonts w:ascii="Arial" w:hAnsi="Arial" w:cs="Arial"/>
          <w:color w:val="auto"/>
          <w:sz w:val="24"/>
          <w:szCs w:val="24"/>
        </w:rPr>
      </w:pPr>
      <w:r w:rsidRPr="00870FE6">
        <w:rPr>
          <w:rFonts w:ascii="Arial" w:hAnsi="Arial" w:cs="Arial"/>
          <w:color w:val="auto"/>
          <w:sz w:val="24"/>
          <w:szCs w:val="24"/>
        </w:rPr>
        <w:t xml:space="preserve">Centre su atención en la persona, antes que en su discapacidad. </w:t>
      </w:r>
    </w:p>
    <w:p w14:paraId="18E9D402" w14:textId="5FE6B1F1" w:rsidR="006419A6" w:rsidRPr="00870FE6" w:rsidRDefault="006419A6" w:rsidP="00D07EAF">
      <w:pPr>
        <w:pStyle w:val="Prrafodelista"/>
        <w:numPr>
          <w:ilvl w:val="0"/>
          <w:numId w:val="40"/>
        </w:numPr>
        <w:ind w:left="1276" w:right="332"/>
        <w:rPr>
          <w:rFonts w:ascii="Arial" w:hAnsi="Arial" w:cs="Arial"/>
          <w:color w:val="auto"/>
          <w:sz w:val="24"/>
          <w:szCs w:val="24"/>
        </w:rPr>
      </w:pPr>
      <w:r w:rsidRPr="00870FE6">
        <w:rPr>
          <w:rFonts w:ascii="Arial" w:hAnsi="Arial" w:cs="Arial"/>
          <w:color w:val="auto"/>
          <w:sz w:val="24"/>
          <w:szCs w:val="24"/>
        </w:rPr>
        <w:t xml:space="preserve">Pídale que le explique en qué y cómo puede ayudarle. </w:t>
      </w:r>
    </w:p>
    <w:p w14:paraId="5D7702DA" w14:textId="5245E7F1" w:rsidR="006419A6" w:rsidRPr="00870FE6" w:rsidRDefault="006419A6" w:rsidP="00D07EAF">
      <w:pPr>
        <w:pStyle w:val="Prrafodelista"/>
        <w:numPr>
          <w:ilvl w:val="0"/>
          <w:numId w:val="40"/>
        </w:numPr>
        <w:ind w:left="1276" w:right="332"/>
        <w:rPr>
          <w:rFonts w:ascii="Arial" w:hAnsi="Arial" w:cs="Arial"/>
          <w:color w:val="auto"/>
          <w:sz w:val="24"/>
          <w:szCs w:val="24"/>
        </w:rPr>
      </w:pPr>
      <w:r w:rsidRPr="00870FE6">
        <w:rPr>
          <w:rFonts w:ascii="Arial" w:hAnsi="Arial" w:cs="Arial"/>
          <w:color w:val="auto"/>
          <w:sz w:val="24"/>
          <w:szCs w:val="24"/>
        </w:rPr>
        <w:t xml:space="preserve">Háblele directamente, no evada la mirada. No se dirija al acompañante. </w:t>
      </w:r>
    </w:p>
    <w:p w14:paraId="39B552E4" w14:textId="4C1BA474" w:rsidR="006419A6" w:rsidRPr="00870FE6" w:rsidRDefault="006419A6" w:rsidP="00D07EAF">
      <w:pPr>
        <w:pStyle w:val="Prrafodelista"/>
        <w:numPr>
          <w:ilvl w:val="0"/>
          <w:numId w:val="40"/>
        </w:numPr>
        <w:ind w:left="1276" w:right="332"/>
        <w:rPr>
          <w:rFonts w:ascii="Arial" w:hAnsi="Arial" w:cs="Arial"/>
          <w:color w:val="auto"/>
          <w:sz w:val="24"/>
          <w:szCs w:val="24"/>
        </w:rPr>
      </w:pPr>
      <w:r w:rsidRPr="00870FE6">
        <w:rPr>
          <w:rFonts w:ascii="Arial" w:hAnsi="Arial" w:cs="Arial"/>
          <w:color w:val="auto"/>
          <w:sz w:val="24"/>
          <w:szCs w:val="24"/>
        </w:rPr>
        <w:t xml:space="preserve">Al conversar con la persona con discapacidad, procure ponerse a su altura, siéntese o inclínese. </w:t>
      </w:r>
    </w:p>
    <w:p w14:paraId="7C39CBAB" w14:textId="22FA0E68" w:rsidR="006419A6" w:rsidRPr="00870FE6" w:rsidRDefault="006419A6" w:rsidP="00D07EAF">
      <w:pPr>
        <w:pStyle w:val="Prrafodelista"/>
        <w:numPr>
          <w:ilvl w:val="0"/>
          <w:numId w:val="40"/>
        </w:numPr>
        <w:ind w:left="1276" w:right="332"/>
        <w:rPr>
          <w:rFonts w:ascii="Arial" w:hAnsi="Arial" w:cs="Arial"/>
          <w:color w:val="auto"/>
          <w:sz w:val="24"/>
          <w:szCs w:val="24"/>
        </w:rPr>
      </w:pPr>
      <w:r w:rsidRPr="00870FE6">
        <w:rPr>
          <w:rFonts w:ascii="Arial" w:hAnsi="Arial" w:cs="Arial"/>
          <w:color w:val="auto"/>
          <w:sz w:val="24"/>
          <w:szCs w:val="24"/>
        </w:rPr>
        <w:t xml:space="preserve">No tome las muletas, bastones, brazos de la silla de ruedas u otros implementos que utilice la persona, solamente sujete lo que él o ella le indique. </w:t>
      </w:r>
    </w:p>
    <w:p w14:paraId="50474CF7" w14:textId="194FF9FB" w:rsidR="006419A6" w:rsidRPr="00870FE6" w:rsidRDefault="006419A6" w:rsidP="00D07EAF">
      <w:pPr>
        <w:pStyle w:val="Prrafodelista"/>
        <w:numPr>
          <w:ilvl w:val="0"/>
          <w:numId w:val="40"/>
        </w:numPr>
        <w:ind w:left="1276"/>
        <w:rPr>
          <w:rFonts w:ascii="Arial" w:hAnsi="Arial" w:cs="Arial"/>
          <w:b/>
          <w:bCs/>
          <w:color w:val="auto"/>
          <w:sz w:val="24"/>
          <w:szCs w:val="24"/>
        </w:rPr>
      </w:pPr>
      <w:r w:rsidRPr="00870FE6">
        <w:rPr>
          <w:rFonts w:ascii="Arial" w:hAnsi="Arial" w:cs="Arial"/>
          <w:color w:val="auto"/>
          <w:sz w:val="24"/>
          <w:szCs w:val="24"/>
        </w:rPr>
        <w:t xml:space="preserve">Procure que las ayudas técnicas estén muy cerca de él o ella (silla de ruedas, prótesis, bastones). </w:t>
      </w:r>
    </w:p>
    <w:p w14:paraId="1E64CF5D" w14:textId="7E691DEB" w:rsidR="008B79E4" w:rsidRPr="000078E9" w:rsidRDefault="006419A6" w:rsidP="000078E9">
      <w:pPr>
        <w:pStyle w:val="Default"/>
        <w:ind w:left="462"/>
        <w:jc w:val="both"/>
        <w:rPr>
          <w:b/>
          <w:bCs/>
          <w:color w:val="auto"/>
          <w:lang w:val="es-CO"/>
        </w:rPr>
      </w:pPr>
      <w:r w:rsidRPr="000078E9">
        <w:rPr>
          <w:b/>
          <w:bCs/>
          <w:color w:val="auto"/>
          <w:lang w:val="es-CO"/>
        </w:rPr>
        <w:tab/>
        <w:t>En caso de emergencia tome en cuenta lo siguiente:</w:t>
      </w:r>
    </w:p>
    <w:p w14:paraId="3435198E" w14:textId="77777777" w:rsidR="006419A6" w:rsidRDefault="006419A6" w:rsidP="000078E9">
      <w:pPr>
        <w:pStyle w:val="Default"/>
        <w:ind w:left="462"/>
        <w:jc w:val="both"/>
        <w:rPr>
          <w:color w:val="auto"/>
          <w:lang w:val="es-CO"/>
        </w:rPr>
      </w:pPr>
    </w:p>
    <w:p w14:paraId="2FF2B40F" w14:textId="77777777" w:rsidR="00A97802" w:rsidRDefault="00A97802" w:rsidP="000078E9">
      <w:pPr>
        <w:pStyle w:val="Default"/>
        <w:ind w:left="462"/>
        <w:jc w:val="both"/>
        <w:rPr>
          <w:color w:val="auto"/>
          <w:lang w:val="es-CO"/>
        </w:rPr>
      </w:pPr>
    </w:p>
    <w:p w14:paraId="4CE89B20" w14:textId="77777777" w:rsidR="00A97802" w:rsidRPr="000078E9" w:rsidRDefault="00A97802" w:rsidP="000078E9">
      <w:pPr>
        <w:pStyle w:val="Default"/>
        <w:ind w:left="462"/>
        <w:jc w:val="both"/>
        <w:rPr>
          <w:color w:val="auto"/>
          <w:lang w:val="es-CO"/>
        </w:rPr>
      </w:pPr>
    </w:p>
    <w:p w14:paraId="25E09999" w14:textId="6A4977DC" w:rsidR="008B79E4" w:rsidRPr="00BA3AEC" w:rsidRDefault="006419A6" w:rsidP="00D07EAF">
      <w:pPr>
        <w:pStyle w:val="Default"/>
        <w:numPr>
          <w:ilvl w:val="2"/>
          <w:numId w:val="36"/>
        </w:numPr>
        <w:ind w:left="1418"/>
        <w:jc w:val="both"/>
        <w:rPr>
          <w:b/>
          <w:bCs/>
          <w:color w:val="auto"/>
          <w:lang w:val="es-CO"/>
        </w:rPr>
      </w:pPr>
      <w:r w:rsidRPr="00BA3AEC">
        <w:rPr>
          <w:b/>
          <w:bCs/>
          <w:color w:val="auto"/>
          <w:lang w:val="es-CO"/>
        </w:rPr>
        <w:lastRenderedPageBreak/>
        <w:t>Antes de la evacuación:</w:t>
      </w:r>
    </w:p>
    <w:p w14:paraId="44BF693C" w14:textId="77777777" w:rsidR="006419A6" w:rsidRPr="000078E9" w:rsidRDefault="006419A6" w:rsidP="000078E9">
      <w:pPr>
        <w:pStyle w:val="Default"/>
        <w:ind w:left="1800"/>
        <w:jc w:val="both"/>
        <w:rPr>
          <w:color w:val="auto"/>
          <w:lang w:val="es-CO"/>
        </w:rPr>
      </w:pPr>
    </w:p>
    <w:p w14:paraId="4FCD21E8" w14:textId="4C68A2AB" w:rsidR="006419A6" w:rsidRPr="000078E9" w:rsidRDefault="006419A6" w:rsidP="00D07EAF">
      <w:pPr>
        <w:pStyle w:val="Default"/>
        <w:numPr>
          <w:ilvl w:val="0"/>
          <w:numId w:val="18"/>
        </w:numPr>
        <w:jc w:val="both"/>
        <w:rPr>
          <w:color w:val="auto"/>
          <w:lang w:val="es-CO"/>
        </w:rPr>
      </w:pPr>
      <w:r w:rsidRPr="000078E9">
        <w:rPr>
          <w:color w:val="auto"/>
        </w:rPr>
        <w:t>Sugiera a la persona que mantenga una linterna en la silla de ruedas, así, en caso de suspensión del fluido eléctrico podrá contar con iluminación.</w:t>
      </w:r>
    </w:p>
    <w:p w14:paraId="5C54DBCD" w14:textId="77777777" w:rsidR="006419A6" w:rsidRPr="000078E9" w:rsidRDefault="006419A6" w:rsidP="000078E9">
      <w:pPr>
        <w:pStyle w:val="Default"/>
        <w:jc w:val="both"/>
        <w:rPr>
          <w:color w:val="auto"/>
        </w:rPr>
      </w:pPr>
    </w:p>
    <w:p w14:paraId="7FC473BC" w14:textId="65347235" w:rsidR="006419A6" w:rsidRPr="00BA3AEC" w:rsidRDefault="006419A6" w:rsidP="00D07EAF">
      <w:pPr>
        <w:pStyle w:val="Default"/>
        <w:numPr>
          <w:ilvl w:val="2"/>
          <w:numId w:val="36"/>
        </w:numPr>
        <w:ind w:left="1418"/>
        <w:jc w:val="both"/>
        <w:rPr>
          <w:b/>
          <w:bCs/>
          <w:color w:val="auto"/>
          <w:lang w:val="es-CO"/>
        </w:rPr>
      </w:pPr>
      <w:r w:rsidRPr="00BA3AEC">
        <w:rPr>
          <w:b/>
          <w:bCs/>
          <w:color w:val="auto"/>
          <w:lang w:val="es-CO"/>
        </w:rPr>
        <w:t>Durante la evacuación:</w:t>
      </w:r>
    </w:p>
    <w:p w14:paraId="2EE21C23" w14:textId="77777777" w:rsidR="006419A6" w:rsidRPr="000078E9" w:rsidRDefault="006419A6" w:rsidP="000078E9">
      <w:pPr>
        <w:pStyle w:val="Default"/>
        <w:ind w:left="1800"/>
        <w:jc w:val="both"/>
        <w:rPr>
          <w:color w:val="auto"/>
          <w:lang w:val="es-CO"/>
        </w:rPr>
      </w:pPr>
    </w:p>
    <w:p w14:paraId="34242675" w14:textId="77777777" w:rsidR="006419A6" w:rsidRPr="000078E9"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Informe a la persona que tomará el control de la silla de ruedas. </w:t>
      </w:r>
    </w:p>
    <w:p w14:paraId="69E42733" w14:textId="5D9DA99B" w:rsidR="006419A6" w:rsidRPr="000078E9"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Movilice a la persona en silla de ruedas con rapidez. Guíela cuidadosamente, no empuje a otras personas que transitan por la ruta de evacuación. </w:t>
      </w:r>
    </w:p>
    <w:p w14:paraId="70C0C16A" w14:textId="4FFF351D" w:rsidR="006419A6" w:rsidRPr="000078E9"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Para bajar o subir gradas, solicite ayuda a otras personas (mínimo a 3 personas) para levantar a la PSD en silla de ruedas. </w:t>
      </w:r>
    </w:p>
    <w:p w14:paraId="26746787" w14:textId="77777777" w:rsidR="006419A6" w:rsidRPr="000078E9"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Procure bajar las gradas de modo que la persona en silla de ruedas se encuentre de espaldas, para brindarle mayor seguridad. </w:t>
      </w:r>
    </w:p>
    <w:p w14:paraId="5AB45C11" w14:textId="7FE769F3" w:rsidR="006419A6" w:rsidRPr="000078E9"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Si tiene posibilidad, sujete a la persona a la silla de ruedas. Puede hacerlo con una faja, una prenda de ropa o cualquier otro objeto. </w:t>
      </w:r>
    </w:p>
    <w:p w14:paraId="543CD097" w14:textId="6C4A8758" w:rsidR="006419A6" w:rsidRPr="000078E9"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3C1B1795" w14:textId="1A422B9E" w:rsidR="006419A6" w:rsidRPr="000078E9"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Otra forma de trasladar a la persona es haciendo </w:t>
      </w:r>
      <w:proofErr w:type="spellStart"/>
      <w:r w:rsidRPr="000078E9">
        <w:rPr>
          <w:rFonts w:ascii="Arial" w:hAnsi="Arial" w:cs="Arial"/>
          <w:color w:val="auto"/>
          <w:sz w:val="24"/>
          <w:szCs w:val="24"/>
        </w:rPr>
        <w:t>camillaje</w:t>
      </w:r>
      <w:proofErr w:type="spellEnd"/>
      <w:r w:rsidRPr="000078E9">
        <w:rPr>
          <w:rFonts w:ascii="Arial" w:hAnsi="Arial" w:cs="Arial"/>
          <w:color w:val="auto"/>
          <w:sz w:val="24"/>
          <w:szCs w:val="24"/>
        </w:rPr>
        <w:t xml:space="preserve">. Una vez colocada y asegurada la persona, trasládela rápidamente hasta el lugar de reunión. </w:t>
      </w:r>
    </w:p>
    <w:p w14:paraId="76648A17" w14:textId="698086BF" w:rsidR="006419A6" w:rsidRPr="000078E9"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7C09DEDC" w14:textId="77777777" w:rsidR="008B79E4" w:rsidRPr="00BA3AEC" w:rsidRDefault="008B79E4" w:rsidP="000078E9">
      <w:pPr>
        <w:pStyle w:val="Default"/>
        <w:ind w:left="462"/>
        <w:jc w:val="both"/>
        <w:rPr>
          <w:b/>
          <w:bCs/>
          <w:color w:val="auto"/>
          <w:lang w:val="es-CO"/>
        </w:rPr>
      </w:pPr>
    </w:p>
    <w:p w14:paraId="377C5C73" w14:textId="6E42A1D8" w:rsidR="008B79E4" w:rsidRPr="00BA3AEC" w:rsidRDefault="006419A6" w:rsidP="00D07EAF">
      <w:pPr>
        <w:pStyle w:val="Default"/>
        <w:numPr>
          <w:ilvl w:val="2"/>
          <w:numId w:val="36"/>
        </w:numPr>
        <w:ind w:left="1418"/>
        <w:jc w:val="both"/>
        <w:rPr>
          <w:b/>
          <w:bCs/>
          <w:color w:val="auto"/>
          <w:lang w:val="es-CO"/>
        </w:rPr>
      </w:pPr>
      <w:r w:rsidRPr="00BA3AEC">
        <w:rPr>
          <w:b/>
          <w:bCs/>
          <w:color w:val="auto"/>
          <w:lang w:val="es-CO"/>
        </w:rPr>
        <w:t>Después de la evacuación:</w:t>
      </w:r>
    </w:p>
    <w:p w14:paraId="3FD900F1" w14:textId="176F0350" w:rsidR="006419A6" w:rsidRPr="000078E9" w:rsidRDefault="006419A6" w:rsidP="000078E9">
      <w:pPr>
        <w:pStyle w:val="Default"/>
        <w:ind w:left="720"/>
        <w:jc w:val="both"/>
        <w:rPr>
          <w:color w:val="auto"/>
          <w:lang w:val="es-CO"/>
        </w:rPr>
      </w:pPr>
    </w:p>
    <w:p w14:paraId="7F9C0244" w14:textId="77777777" w:rsidR="006419A6" w:rsidRPr="000078E9"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Si la persona perdió o dejó sus pertenencias, pregúntele qué implementos especiales necesita con más urgencia (medicamentos, sondas, guantes, alcohol, algodón, bolsas urinarias, cojines </w:t>
      </w:r>
      <w:proofErr w:type="spellStart"/>
      <w:r w:rsidRPr="000078E9">
        <w:rPr>
          <w:rFonts w:ascii="Arial" w:hAnsi="Arial" w:cs="Arial"/>
          <w:color w:val="auto"/>
          <w:sz w:val="24"/>
          <w:szCs w:val="24"/>
        </w:rPr>
        <w:t>antiescaras</w:t>
      </w:r>
      <w:proofErr w:type="spellEnd"/>
      <w:r w:rsidRPr="000078E9">
        <w:rPr>
          <w:rFonts w:ascii="Arial" w:hAnsi="Arial" w:cs="Arial"/>
          <w:color w:val="auto"/>
          <w:sz w:val="24"/>
          <w:szCs w:val="24"/>
        </w:rPr>
        <w:t xml:space="preserve"> u otros).</w:t>
      </w:r>
    </w:p>
    <w:p w14:paraId="0C6D15BE" w14:textId="737EA46B" w:rsidR="006419A6" w:rsidRPr="000078E9" w:rsidRDefault="006419A6" w:rsidP="00D07EAF">
      <w:pPr>
        <w:pStyle w:val="Default"/>
        <w:numPr>
          <w:ilvl w:val="1"/>
          <w:numId w:val="36"/>
        </w:numPr>
        <w:ind w:left="1276" w:right="332"/>
        <w:jc w:val="both"/>
        <w:rPr>
          <w:b/>
          <w:bCs/>
          <w:color w:val="auto"/>
          <w:lang w:val="es-CO"/>
        </w:rPr>
      </w:pPr>
      <w:r w:rsidRPr="000078E9">
        <w:rPr>
          <w:b/>
          <w:bCs/>
          <w:color w:val="auto"/>
          <w:lang w:val="es-CO"/>
        </w:rPr>
        <w:t>Auditiva</w:t>
      </w:r>
    </w:p>
    <w:p w14:paraId="0A9F2DD0" w14:textId="77777777" w:rsidR="008B79E4" w:rsidRPr="000078E9" w:rsidRDefault="008B79E4" w:rsidP="00B22D74">
      <w:pPr>
        <w:pStyle w:val="Default"/>
        <w:ind w:left="462" w:right="332"/>
        <w:jc w:val="both"/>
        <w:rPr>
          <w:color w:val="auto"/>
          <w:lang w:val="es-CO"/>
        </w:rPr>
      </w:pPr>
    </w:p>
    <w:p w14:paraId="6E5B6FE7"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44E0E189"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w:t>
      </w:r>
      <w:r w:rsidRPr="000078E9">
        <w:rPr>
          <w:rFonts w:ascii="Arial" w:hAnsi="Arial" w:cs="Arial"/>
          <w:color w:val="auto"/>
          <w:sz w:val="24"/>
          <w:szCs w:val="24"/>
        </w:rPr>
        <w:lastRenderedPageBreak/>
        <w:t xml:space="preserve">escuchar, sino también el desarrollo del habla, por esto este grupo se comunica por medio del lenguaje de señas. </w:t>
      </w:r>
    </w:p>
    <w:p w14:paraId="02391EEA"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Debido a esta condición, resulta conveniente contar con brigadistas con conocimiento del lenguaje de señas. </w:t>
      </w:r>
    </w:p>
    <w:p w14:paraId="646397D3"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auditiva, considere lo siguiente: </w:t>
      </w:r>
    </w:p>
    <w:p w14:paraId="6BD66531" w14:textId="77777777" w:rsidR="006419A6" w:rsidRPr="000078E9" w:rsidRDefault="006419A6" w:rsidP="00D07EAF">
      <w:pPr>
        <w:pStyle w:val="Prrafodelista"/>
        <w:numPr>
          <w:ilvl w:val="0"/>
          <w:numId w:val="18"/>
        </w:numPr>
        <w:ind w:left="993" w:right="332"/>
        <w:rPr>
          <w:rFonts w:ascii="Arial" w:hAnsi="Arial" w:cs="Arial"/>
          <w:color w:val="auto"/>
          <w:sz w:val="24"/>
          <w:szCs w:val="24"/>
        </w:rPr>
      </w:pPr>
      <w:r w:rsidRPr="000078E9">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1AF50855" w14:textId="316E9288" w:rsidR="006419A6" w:rsidRPr="00870FE6" w:rsidRDefault="006419A6" w:rsidP="00D07EAF">
      <w:pPr>
        <w:pStyle w:val="Prrafodelista"/>
        <w:numPr>
          <w:ilvl w:val="0"/>
          <w:numId w:val="18"/>
        </w:numPr>
        <w:ind w:left="993" w:right="332"/>
        <w:rPr>
          <w:rFonts w:ascii="Arial" w:hAnsi="Arial" w:cs="Arial"/>
          <w:color w:val="auto"/>
          <w:sz w:val="24"/>
          <w:szCs w:val="24"/>
        </w:rPr>
      </w:pPr>
      <w:r w:rsidRPr="00870FE6">
        <w:rPr>
          <w:rFonts w:ascii="Arial" w:hAnsi="Arial" w:cs="Arial"/>
          <w:color w:val="auto"/>
          <w:sz w:val="24"/>
          <w:szCs w:val="24"/>
        </w:rPr>
        <w:t xml:space="preserve">Centre su atención en la persona, no en quien hace de intérprete en ese momento. </w:t>
      </w:r>
    </w:p>
    <w:p w14:paraId="3EA59D62" w14:textId="77777777" w:rsidR="00870FE6" w:rsidRDefault="006419A6" w:rsidP="00D07EAF">
      <w:pPr>
        <w:pStyle w:val="Prrafodelista"/>
        <w:numPr>
          <w:ilvl w:val="0"/>
          <w:numId w:val="18"/>
        </w:numPr>
        <w:ind w:left="993" w:right="332"/>
        <w:rPr>
          <w:rFonts w:ascii="Arial" w:hAnsi="Arial" w:cs="Arial"/>
          <w:color w:val="auto"/>
          <w:sz w:val="24"/>
          <w:szCs w:val="24"/>
        </w:rPr>
      </w:pPr>
      <w:r w:rsidRPr="00870FE6">
        <w:rPr>
          <w:rFonts w:ascii="Arial" w:hAnsi="Arial" w:cs="Arial"/>
          <w:color w:val="auto"/>
          <w:sz w:val="24"/>
          <w:szCs w:val="24"/>
        </w:rPr>
        <w:t xml:space="preserve">Hable con tranquilidad y vocalice adecuadamente. Es conveniente utilizar un ritmo pausado. </w:t>
      </w:r>
    </w:p>
    <w:p w14:paraId="44296262" w14:textId="3CBD20F1" w:rsidR="006419A6" w:rsidRPr="00870FE6" w:rsidRDefault="006419A6" w:rsidP="00D07EAF">
      <w:pPr>
        <w:pStyle w:val="Prrafodelista"/>
        <w:numPr>
          <w:ilvl w:val="0"/>
          <w:numId w:val="18"/>
        </w:numPr>
        <w:ind w:left="993" w:right="332"/>
        <w:rPr>
          <w:rFonts w:ascii="Arial" w:hAnsi="Arial" w:cs="Arial"/>
          <w:color w:val="auto"/>
          <w:sz w:val="24"/>
          <w:szCs w:val="24"/>
        </w:rPr>
      </w:pPr>
      <w:r w:rsidRPr="00870FE6">
        <w:rPr>
          <w:rFonts w:ascii="Arial" w:hAnsi="Arial" w:cs="Arial"/>
          <w:color w:val="auto"/>
          <w:sz w:val="24"/>
          <w:szCs w:val="24"/>
        </w:rPr>
        <w:t xml:space="preserve">No conviene hablarle a la persona muy deprisa, pero tampoco demasiado lento. </w:t>
      </w:r>
    </w:p>
    <w:p w14:paraId="02B03295" w14:textId="77777777" w:rsidR="006419A6" w:rsidRPr="000078E9" w:rsidRDefault="006419A6" w:rsidP="00B22D74">
      <w:pPr>
        <w:ind w:left="709" w:right="332"/>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7913DC2C" w14:textId="77777777" w:rsidR="006419A6" w:rsidRPr="000078E9" w:rsidRDefault="006419A6" w:rsidP="00B22D74">
      <w:pPr>
        <w:pStyle w:val="Default"/>
        <w:ind w:left="462" w:right="332"/>
        <w:jc w:val="both"/>
        <w:rPr>
          <w:color w:val="auto"/>
          <w:lang w:val="es-CO"/>
        </w:rPr>
      </w:pPr>
    </w:p>
    <w:p w14:paraId="708A1C90" w14:textId="36DC800E" w:rsidR="006419A6" w:rsidRPr="00BA3AEC" w:rsidRDefault="006419A6" w:rsidP="00D07EAF">
      <w:pPr>
        <w:pStyle w:val="Default"/>
        <w:numPr>
          <w:ilvl w:val="2"/>
          <w:numId w:val="36"/>
        </w:numPr>
        <w:ind w:left="1276" w:right="332"/>
        <w:jc w:val="both"/>
        <w:rPr>
          <w:b/>
          <w:bCs/>
          <w:color w:val="auto"/>
          <w:lang w:val="es-CO"/>
        </w:rPr>
      </w:pPr>
      <w:r w:rsidRPr="00BA3AEC">
        <w:rPr>
          <w:b/>
          <w:bCs/>
          <w:color w:val="auto"/>
          <w:lang w:val="es-CO"/>
        </w:rPr>
        <w:t>Antes de la evacuación:</w:t>
      </w:r>
    </w:p>
    <w:p w14:paraId="3DD7F6F9" w14:textId="77777777" w:rsidR="006419A6" w:rsidRPr="000078E9" w:rsidRDefault="006419A6" w:rsidP="00B22D74">
      <w:pPr>
        <w:pStyle w:val="Default"/>
        <w:ind w:left="1560" w:right="332"/>
        <w:jc w:val="both"/>
        <w:rPr>
          <w:color w:val="auto"/>
          <w:lang w:val="es-CO"/>
        </w:rPr>
      </w:pPr>
    </w:p>
    <w:p w14:paraId="1964D389" w14:textId="77777777" w:rsidR="00870FE6" w:rsidRDefault="006419A6" w:rsidP="00D07EAF">
      <w:pPr>
        <w:pStyle w:val="Prrafodelista"/>
        <w:numPr>
          <w:ilvl w:val="0"/>
          <w:numId w:val="18"/>
        </w:numPr>
        <w:ind w:right="332"/>
        <w:rPr>
          <w:rFonts w:ascii="Arial" w:hAnsi="Arial" w:cs="Arial"/>
          <w:color w:val="auto"/>
          <w:sz w:val="24"/>
          <w:szCs w:val="24"/>
        </w:rPr>
      </w:pPr>
      <w:r w:rsidRPr="000078E9">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1D9A070F" w14:textId="77777777" w:rsidR="00870FE6" w:rsidRDefault="006419A6" w:rsidP="00D07EAF">
      <w:pPr>
        <w:pStyle w:val="Prrafodelista"/>
        <w:numPr>
          <w:ilvl w:val="0"/>
          <w:numId w:val="18"/>
        </w:numPr>
        <w:ind w:right="332"/>
        <w:rPr>
          <w:rFonts w:ascii="Arial" w:hAnsi="Arial" w:cs="Arial"/>
          <w:color w:val="auto"/>
          <w:sz w:val="24"/>
          <w:szCs w:val="24"/>
        </w:rPr>
      </w:pPr>
      <w:r w:rsidRPr="00870FE6">
        <w:rPr>
          <w:rFonts w:ascii="Arial" w:hAnsi="Arial" w:cs="Arial"/>
          <w:color w:val="auto"/>
          <w:sz w:val="24"/>
          <w:szCs w:val="24"/>
        </w:rPr>
        <w:t xml:space="preserve">Acuerde con la persona las señas requeridas para comunicarle los distintos tipos de emergencias. Puede utilizar tarjetas con imágenes. </w:t>
      </w:r>
    </w:p>
    <w:p w14:paraId="7BEE52A9" w14:textId="660309C0" w:rsidR="006419A6" w:rsidRPr="00870FE6" w:rsidRDefault="006419A6" w:rsidP="00D07EAF">
      <w:pPr>
        <w:pStyle w:val="Prrafodelista"/>
        <w:numPr>
          <w:ilvl w:val="0"/>
          <w:numId w:val="18"/>
        </w:numPr>
        <w:ind w:right="332"/>
        <w:rPr>
          <w:rFonts w:ascii="Arial" w:hAnsi="Arial" w:cs="Arial"/>
          <w:color w:val="auto"/>
          <w:sz w:val="24"/>
          <w:szCs w:val="24"/>
        </w:rPr>
      </w:pPr>
      <w:r w:rsidRPr="00870FE6">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784E36AF" w14:textId="04BBCA7F" w:rsidR="006419A6" w:rsidRPr="00BA3AEC" w:rsidRDefault="006419A6" w:rsidP="00D07EAF">
      <w:pPr>
        <w:pStyle w:val="Default"/>
        <w:numPr>
          <w:ilvl w:val="2"/>
          <w:numId w:val="36"/>
        </w:numPr>
        <w:ind w:left="1276" w:right="332"/>
        <w:jc w:val="both"/>
        <w:rPr>
          <w:b/>
          <w:bCs/>
          <w:color w:val="auto"/>
          <w:lang w:val="es-CO"/>
        </w:rPr>
      </w:pPr>
      <w:r w:rsidRPr="00BA3AEC">
        <w:rPr>
          <w:b/>
          <w:bCs/>
          <w:color w:val="auto"/>
          <w:lang w:val="es-CO"/>
        </w:rPr>
        <w:t>Durante la evacuación:</w:t>
      </w:r>
    </w:p>
    <w:p w14:paraId="74356F01" w14:textId="77777777" w:rsidR="006419A6" w:rsidRPr="000078E9" w:rsidRDefault="006419A6" w:rsidP="00B22D74">
      <w:pPr>
        <w:pStyle w:val="Default"/>
        <w:ind w:left="1560" w:right="332"/>
        <w:jc w:val="both"/>
        <w:rPr>
          <w:color w:val="auto"/>
          <w:lang w:val="es-CO"/>
        </w:rPr>
      </w:pPr>
    </w:p>
    <w:p w14:paraId="5A454621" w14:textId="13ECFB61" w:rsidR="006419A6" w:rsidRPr="00870FE6" w:rsidRDefault="006419A6" w:rsidP="00D07EAF">
      <w:pPr>
        <w:pStyle w:val="Prrafodelista"/>
        <w:numPr>
          <w:ilvl w:val="0"/>
          <w:numId w:val="18"/>
        </w:numPr>
        <w:ind w:right="332"/>
        <w:rPr>
          <w:rFonts w:ascii="Arial" w:hAnsi="Arial" w:cs="Arial"/>
          <w:color w:val="auto"/>
          <w:sz w:val="24"/>
          <w:szCs w:val="24"/>
        </w:rPr>
      </w:pPr>
      <w:r w:rsidRPr="00870FE6">
        <w:rPr>
          <w:rFonts w:ascii="Arial" w:hAnsi="Arial" w:cs="Arial"/>
          <w:color w:val="auto"/>
          <w:sz w:val="24"/>
          <w:szCs w:val="24"/>
        </w:rPr>
        <w:t xml:space="preserve">Alerte a la persona con discapacidad auditiva con un leve toque en el hombro o el brazo. </w:t>
      </w:r>
    </w:p>
    <w:p w14:paraId="2EA044D8" w14:textId="546AE31D" w:rsidR="006419A6" w:rsidRPr="00870FE6" w:rsidRDefault="006419A6" w:rsidP="00D07EAF">
      <w:pPr>
        <w:pStyle w:val="Prrafodelista"/>
        <w:numPr>
          <w:ilvl w:val="0"/>
          <w:numId w:val="18"/>
        </w:numPr>
        <w:ind w:right="332"/>
        <w:rPr>
          <w:rFonts w:ascii="Arial" w:hAnsi="Arial" w:cs="Arial"/>
          <w:color w:val="auto"/>
          <w:sz w:val="24"/>
          <w:szCs w:val="24"/>
        </w:rPr>
      </w:pPr>
      <w:r w:rsidRPr="00870FE6">
        <w:rPr>
          <w:rFonts w:ascii="Arial" w:hAnsi="Arial" w:cs="Arial"/>
          <w:color w:val="auto"/>
          <w:sz w:val="24"/>
          <w:szCs w:val="24"/>
        </w:rPr>
        <w:t xml:space="preserve">Utilice tarjetas con imágenes para comunicar la emergencia que provoca la evacuación. </w:t>
      </w:r>
    </w:p>
    <w:p w14:paraId="557DD8AD" w14:textId="18D61C67" w:rsidR="006419A6" w:rsidRPr="00870FE6" w:rsidRDefault="006419A6" w:rsidP="00D07EAF">
      <w:pPr>
        <w:pStyle w:val="Prrafodelista"/>
        <w:numPr>
          <w:ilvl w:val="0"/>
          <w:numId w:val="18"/>
        </w:numPr>
        <w:ind w:right="332"/>
        <w:rPr>
          <w:rFonts w:ascii="Arial" w:hAnsi="Arial" w:cs="Arial"/>
          <w:color w:val="auto"/>
          <w:sz w:val="24"/>
          <w:szCs w:val="24"/>
        </w:rPr>
      </w:pPr>
      <w:r w:rsidRPr="00870FE6">
        <w:rPr>
          <w:rFonts w:ascii="Arial" w:hAnsi="Arial" w:cs="Arial"/>
          <w:color w:val="auto"/>
          <w:sz w:val="24"/>
          <w:szCs w:val="24"/>
        </w:rPr>
        <w:t>En caso de evacuación, procure contar con una lámpara o una luz portátil para señalar dónde está y facilitar la lectura de los labios en la oscuridad.</w:t>
      </w:r>
    </w:p>
    <w:p w14:paraId="2F050168" w14:textId="77777777" w:rsidR="00870FE6" w:rsidRDefault="00870FE6" w:rsidP="00B22D74">
      <w:pPr>
        <w:pStyle w:val="Default"/>
        <w:ind w:left="1560" w:right="332"/>
        <w:jc w:val="both"/>
        <w:rPr>
          <w:b/>
          <w:bCs/>
          <w:color w:val="auto"/>
          <w:lang w:val="es-CO"/>
        </w:rPr>
      </w:pPr>
    </w:p>
    <w:p w14:paraId="073391BB" w14:textId="77777777" w:rsidR="00870FE6" w:rsidRDefault="00870FE6" w:rsidP="00870FE6">
      <w:pPr>
        <w:pStyle w:val="Default"/>
        <w:ind w:left="1276" w:right="332"/>
        <w:jc w:val="both"/>
        <w:rPr>
          <w:b/>
          <w:bCs/>
          <w:color w:val="auto"/>
          <w:lang w:val="es-CO"/>
        </w:rPr>
      </w:pPr>
    </w:p>
    <w:p w14:paraId="50BA4F0A" w14:textId="77777777" w:rsidR="00A97802" w:rsidRDefault="00A97802" w:rsidP="00870FE6">
      <w:pPr>
        <w:pStyle w:val="Default"/>
        <w:ind w:left="1276" w:right="332"/>
        <w:jc w:val="both"/>
        <w:rPr>
          <w:b/>
          <w:bCs/>
          <w:color w:val="auto"/>
          <w:lang w:val="es-CO"/>
        </w:rPr>
      </w:pPr>
    </w:p>
    <w:p w14:paraId="7298F36F" w14:textId="77777777" w:rsidR="00A97802" w:rsidRDefault="00A97802" w:rsidP="00870FE6">
      <w:pPr>
        <w:pStyle w:val="Default"/>
        <w:ind w:left="1276" w:right="332"/>
        <w:jc w:val="both"/>
        <w:rPr>
          <w:b/>
          <w:bCs/>
          <w:color w:val="auto"/>
          <w:lang w:val="es-CO"/>
        </w:rPr>
      </w:pPr>
    </w:p>
    <w:p w14:paraId="0AF64E3F" w14:textId="77777777" w:rsidR="00A97802" w:rsidRPr="000078E9" w:rsidRDefault="00A97802" w:rsidP="00870FE6">
      <w:pPr>
        <w:pStyle w:val="Default"/>
        <w:ind w:left="1276" w:right="332"/>
        <w:jc w:val="both"/>
        <w:rPr>
          <w:b/>
          <w:bCs/>
          <w:color w:val="auto"/>
          <w:lang w:val="es-CO"/>
        </w:rPr>
      </w:pPr>
    </w:p>
    <w:p w14:paraId="16A4AF4E" w14:textId="1B789C43" w:rsidR="008B79E4" w:rsidRPr="000078E9" w:rsidRDefault="006419A6" w:rsidP="00D07EAF">
      <w:pPr>
        <w:pStyle w:val="Default"/>
        <w:numPr>
          <w:ilvl w:val="1"/>
          <w:numId w:val="36"/>
        </w:numPr>
        <w:ind w:left="1276" w:right="332"/>
        <w:jc w:val="both"/>
        <w:rPr>
          <w:b/>
          <w:bCs/>
          <w:color w:val="auto"/>
          <w:lang w:val="es-CO"/>
        </w:rPr>
      </w:pPr>
      <w:r w:rsidRPr="000078E9">
        <w:rPr>
          <w:b/>
          <w:bCs/>
          <w:color w:val="auto"/>
          <w:lang w:val="es-CO"/>
        </w:rPr>
        <w:lastRenderedPageBreak/>
        <w:t>Cognitiva</w:t>
      </w:r>
    </w:p>
    <w:p w14:paraId="475EBEEA" w14:textId="77777777" w:rsidR="008B79E4" w:rsidRPr="000078E9" w:rsidRDefault="008B79E4" w:rsidP="00B22D74">
      <w:pPr>
        <w:pStyle w:val="Default"/>
        <w:ind w:left="462" w:right="332"/>
        <w:jc w:val="both"/>
        <w:rPr>
          <w:color w:val="auto"/>
          <w:lang w:val="es-CO"/>
        </w:rPr>
      </w:pPr>
    </w:p>
    <w:p w14:paraId="171ECAD6"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1358336F"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No solo se debe hablar de retardo o síndrome Down, ya que existen otras afectaciones tal como el retardo mental leve, moderado o profundo. </w:t>
      </w:r>
    </w:p>
    <w:p w14:paraId="39B9EBF0"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2C9D1C06"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intelectual, considere lo siguiente: </w:t>
      </w:r>
    </w:p>
    <w:p w14:paraId="2248D0BF" w14:textId="0A73484D"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Tenga presente que entiende más cosas de las que usted puede creer. </w:t>
      </w:r>
    </w:p>
    <w:p w14:paraId="5E7CFC90" w14:textId="7619A43C"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Ofrezca ejemplos o sinónimos que faciliten llegar a algunos conceptos que usted quiere explicarle. Utilice un lenguaje simple y concreto. </w:t>
      </w:r>
    </w:p>
    <w:p w14:paraId="7BF1FD98" w14:textId="4EBEA652"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0D9AB5E5" w14:textId="7E381FCC"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Si la persona está acompañada por otra, no se dirija solo al acompañante. </w:t>
      </w:r>
    </w:p>
    <w:p w14:paraId="0340C778" w14:textId="77777777" w:rsidR="006419A6" w:rsidRPr="000078E9" w:rsidRDefault="006419A6" w:rsidP="00B22D74">
      <w:pPr>
        <w:ind w:left="709" w:right="332"/>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1494965B" w14:textId="199E6045" w:rsidR="008B79E4" w:rsidRPr="00BA3AEC" w:rsidRDefault="006419A6" w:rsidP="00D07EAF">
      <w:pPr>
        <w:pStyle w:val="Default"/>
        <w:numPr>
          <w:ilvl w:val="2"/>
          <w:numId w:val="36"/>
        </w:numPr>
        <w:ind w:left="1701" w:right="332"/>
        <w:jc w:val="both"/>
        <w:rPr>
          <w:b/>
          <w:bCs/>
          <w:color w:val="auto"/>
          <w:lang w:val="es-CO"/>
        </w:rPr>
      </w:pPr>
      <w:r w:rsidRPr="00BA3AEC">
        <w:rPr>
          <w:b/>
          <w:bCs/>
          <w:color w:val="auto"/>
          <w:lang w:val="es-CO"/>
        </w:rPr>
        <w:t>Durante la evacuación:</w:t>
      </w:r>
    </w:p>
    <w:p w14:paraId="114F14F6" w14:textId="77777777" w:rsidR="006419A6" w:rsidRPr="000078E9" w:rsidRDefault="006419A6" w:rsidP="00B22D74">
      <w:pPr>
        <w:pStyle w:val="Default"/>
        <w:ind w:right="332"/>
        <w:jc w:val="both"/>
        <w:rPr>
          <w:color w:val="auto"/>
          <w:lang w:val="es-CO"/>
        </w:rPr>
      </w:pPr>
    </w:p>
    <w:p w14:paraId="72E31AFB" w14:textId="20616F35"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Explique lo que está pasando y lo que van a hacer (evacuar hacia un lugar seguro). </w:t>
      </w:r>
    </w:p>
    <w:p w14:paraId="0D8EF5D7" w14:textId="7DEEA625"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Usualmente estas personas caminan despacio, de modo que procure que mantenga una caminata rápida sin necesidad de empujarle. </w:t>
      </w:r>
    </w:p>
    <w:p w14:paraId="4079E6E3" w14:textId="3CAEC344"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Brinde instrucciones cortas y sencillas. Procure que no sean más de dos instrucciones simultáneamente.</w:t>
      </w:r>
    </w:p>
    <w:p w14:paraId="0D960F5A" w14:textId="17688EFE" w:rsidR="006419A6" w:rsidRPr="00BA3AEC" w:rsidRDefault="00BA3AEC" w:rsidP="00D07EAF">
      <w:pPr>
        <w:pStyle w:val="Default"/>
        <w:numPr>
          <w:ilvl w:val="1"/>
          <w:numId w:val="36"/>
        </w:numPr>
        <w:ind w:right="332"/>
        <w:jc w:val="both"/>
        <w:rPr>
          <w:b/>
          <w:bCs/>
          <w:color w:val="auto"/>
          <w:lang w:val="es-CO"/>
        </w:rPr>
      </w:pPr>
      <w:r w:rsidRPr="00BA3AEC">
        <w:rPr>
          <w:b/>
          <w:bCs/>
          <w:color w:val="auto"/>
          <w:lang w:val="es-CO"/>
        </w:rPr>
        <w:t>Psíquica</w:t>
      </w:r>
      <w:r w:rsidR="006419A6" w:rsidRPr="00BA3AEC">
        <w:rPr>
          <w:b/>
          <w:bCs/>
          <w:color w:val="auto"/>
          <w:lang w:val="es-CO"/>
        </w:rPr>
        <w:t xml:space="preserve"> </w:t>
      </w:r>
    </w:p>
    <w:p w14:paraId="219E22D0" w14:textId="77777777" w:rsidR="006419A6" w:rsidRPr="000078E9" w:rsidRDefault="006419A6" w:rsidP="00B22D74">
      <w:pPr>
        <w:pStyle w:val="Default"/>
        <w:ind w:right="332"/>
        <w:jc w:val="both"/>
        <w:rPr>
          <w:color w:val="auto"/>
          <w:lang w:val="es-CO"/>
        </w:rPr>
      </w:pPr>
    </w:p>
    <w:p w14:paraId="025B2582"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de causa psíquica, considere lo siguiente: </w:t>
      </w:r>
    </w:p>
    <w:p w14:paraId="7DBA8FF7" w14:textId="4627CFBC"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Asegúrese de que si toma medicamentos los lleve con él o ella. </w:t>
      </w:r>
    </w:p>
    <w:p w14:paraId="7931E938" w14:textId="0C6ED13B"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Tenga paciencia, puede que la persona no pueda expresarse al mismo ritmo que piensa y eso le dificulta el nivel de expresión. </w:t>
      </w:r>
    </w:p>
    <w:p w14:paraId="0ACD0F3F" w14:textId="2B266B59"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Si eleva la voz o se altera no haga lo mismo, manténgase sereno y evalúe la situación. </w:t>
      </w:r>
    </w:p>
    <w:p w14:paraId="77CE87C6" w14:textId="1313D1BF"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lastRenderedPageBreak/>
        <w:t xml:space="preserve">Si la PSD se encuentra agitada o descompensada, podría requerir medicamentos y cuidados especiales, por lo que debe trasladarla de inmediato a un centro de salud. </w:t>
      </w:r>
    </w:p>
    <w:p w14:paraId="3767387A" w14:textId="1D9C66E3" w:rsidR="006419A6" w:rsidRPr="000078E9" w:rsidRDefault="006419A6" w:rsidP="00D07EAF">
      <w:pPr>
        <w:pStyle w:val="Default"/>
        <w:numPr>
          <w:ilvl w:val="0"/>
          <w:numId w:val="37"/>
        </w:numPr>
        <w:ind w:right="332"/>
        <w:jc w:val="both"/>
        <w:rPr>
          <w:color w:val="auto"/>
          <w:lang w:val="es-CO"/>
        </w:rPr>
      </w:pPr>
      <w:r w:rsidRPr="000078E9">
        <w:rPr>
          <w:color w:val="auto"/>
        </w:rPr>
        <w:t>Busque soluciones concretas y reales a la situación que le plantea, no dilate la respuesta a sus necesidades.</w:t>
      </w:r>
    </w:p>
    <w:p w14:paraId="1835BB1B" w14:textId="77777777" w:rsidR="008B79E4" w:rsidRPr="000078E9" w:rsidRDefault="008B79E4" w:rsidP="00B22D74">
      <w:pPr>
        <w:pStyle w:val="Default"/>
        <w:ind w:left="462" w:right="332"/>
        <w:jc w:val="both"/>
        <w:rPr>
          <w:color w:val="auto"/>
          <w:lang w:val="es-CO"/>
        </w:rPr>
      </w:pPr>
    </w:p>
    <w:p w14:paraId="0BD25B45" w14:textId="77777777" w:rsidR="006419A6" w:rsidRPr="000078E9" w:rsidRDefault="006419A6" w:rsidP="00B22D74">
      <w:pPr>
        <w:ind w:left="709" w:right="332" w:firstLine="708"/>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1EF3D8D6" w14:textId="646FF410" w:rsidR="006419A6" w:rsidRPr="00BA3AEC" w:rsidRDefault="006419A6" w:rsidP="00D07EAF">
      <w:pPr>
        <w:pStyle w:val="Default"/>
        <w:numPr>
          <w:ilvl w:val="2"/>
          <w:numId w:val="36"/>
        </w:numPr>
        <w:ind w:left="851" w:right="332"/>
        <w:jc w:val="both"/>
        <w:rPr>
          <w:b/>
          <w:bCs/>
          <w:color w:val="auto"/>
          <w:lang w:val="es-CO"/>
        </w:rPr>
      </w:pPr>
      <w:r w:rsidRPr="00BA3AEC">
        <w:rPr>
          <w:b/>
          <w:bCs/>
          <w:color w:val="auto"/>
          <w:lang w:val="es-CO"/>
        </w:rPr>
        <w:t>Durante la evacuación:</w:t>
      </w:r>
    </w:p>
    <w:p w14:paraId="63233C72" w14:textId="77777777" w:rsidR="006419A6" w:rsidRPr="000078E9" w:rsidRDefault="006419A6" w:rsidP="00B22D74">
      <w:pPr>
        <w:pStyle w:val="Default"/>
        <w:ind w:right="332"/>
        <w:jc w:val="both"/>
        <w:rPr>
          <w:color w:val="auto"/>
          <w:lang w:val="es-CO"/>
        </w:rPr>
      </w:pPr>
    </w:p>
    <w:p w14:paraId="3E8837B4" w14:textId="25AA9488"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Explique lo que está pasando y lo que van a hacer (evacuar hacia un lugar seguro). </w:t>
      </w:r>
    </w:p>
    <w:p w14:paraId="0ACDD5BA" w14:textId="3C62CDFC"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Usualmente estas personas están acompañadas de un familiar o persona cercana, así que no las ignore para dirigirse solo a su acompañante. </w:t>
      </w:r>
    </w:p>
    <w:p w14:paraId="158CF22D" w14:textId="32179E23"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Brinde instrucciones cortas y sencillas, tanto a la PSD como a su acompañante.</w:t>
      </w:r>
    </w:p>
    <w:p w14:paraId="49138D64" w14:textId="77777777" w:rsidR="00BA3AEC" w:rsidRPr="000078E9" w:rsidRDefault="00BA3AEC" w:rsidP="00B22D74">
      <w:pPr>
        <w:ind w:left="709" w:right="332"/>
        <w:rPr>
          <w:rFonts w:ascii="Arial" w:hAnsi="Arial" w:cs="Arial"/>
          <w:color w:val="auto"/>
          <w:sz w:val="24"/>
          <w:szCs w:val="24"/>
        </w:rPr>
      </w:pPr>
    </w:p>
    <w:p w14:paraId="6B7A230C" w14:textId="5E123652" w:rsidR="006419A6" w:rsidRPr="00BA3AEC" w:rsidRDefault="006419A6" w:rsidP="00D07EAF">
      <w:pPr>
        <w:pStyle w:val="Default"/>
        <w:numPr>
          <w:ilvl w:val="1"/>
          <w:numId w:val="36"/>
        </w:numPr>
        <w:ind w:left="1134" w:right="332"/>
        <w:jc w:val="both"/>
        <w:rPr>
          <w:b/>
          <w:bCs/>
          <w:color w:val="auto"/>
          <w:lang w:val="es-CO"/>
        </w:rPr>
      </w:pPr>
      <w:r w:rsidRPr="00BA3AEC">
        <w:rPr>
          <w:b/>
          <w:bCs/>
          <w:color w:val="auto"/>
          <w:lang w:val="es-CO"/>
        </w:rPr>
        <w:t>Multidiscapacidad</w:t>
      </w:r>
    </w:p>
    <w:p w14:paraId="47AFEA7E" w14:textId="77777777" w:rsidR="006419A6" w:rsidRPr="000078E9" w:rsidRDefault="006419A6" w:rsidP="00B22D74">
      <w:pPr>
        <w:pStyle w:val="Default"/>
        <w:ind w:right="332"/>
        <w:jc w:val="both"/>
        <w:rPr>
          <w:color w:val="auto"/>
          <w:lang w:val="es-CO"/>
        </w:rPr>
      </w:pPr>
    </w:p>
    <w:p w14:paraId="7C3993CA"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47E7B799" w14:textId="77777777" w:rsidR="006419A6" w:rsidRPr="000078E9" w:rsidRDefault="006419A6" w:rsidP="00B22D74">
      <w:pPr>
        <w:ind w:left="709" w:right="332"/>
        <w:rPr>
          <w:rFonts w:ascii="Arial" w:hAnsi="Arial" w:cs="Arial"/>
          <w:color w:val="auto"/>
          <w:sz w:val="24"/>
          <w:szCs w:val="24"/>
        </w:rPr>
      </w:pPr>
      <w:r w:rsidRPr="000078E9">
        <w:rPr>
          <w:rFonts w:ascii="Arial" w:hAnsi="Arial" w:cs="Arial"/>
          <w:color w:val="auto"/>
          <w:sz w:val="24"/>
          <w:szCs w:val="24"/>
        </w:rPr>
        <w:t xml:space="preserve">Al relacionarse con una persona con multi discapacidad considere lo siguiente: </w:t>
      </w:r>
    </w:p>
    <w:p w14:paraId="1F7B554E" w14:textId="39895346"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No siempre las funciones intelectuales están comprometidas. </w:t>
      </w:r>
    </w:p>
    <w:p w14:paraId="59845A51" w14:textId="57D8CD93"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4589AC1E" w14:textId="750256B3" w:rsidR="006419A6" w:rsidRPr="00870FE6" w:rsidRDefault="006419A6" w:rsidP="00D07EAF">
      <w:pPr>
        <w:pStyle w:val="Prrafodelista"/>
        <w:numPr>
          <w:ilvl w:val="0"/>
          <w:numId w:val="37"/>
        </w:numPr>
        <w:ind w:right="332"/>
        <w:rPr>
          <w:rFonts w:ascii="Arial" w:hAnsi="Arial" w:cs="Arial"/>
          <w:color w:val="auto"/>
          <w:sz w:val="24"/>
          <w:szCs w:val="24"/>
        </w:rPr>
      </w:pPr>
      <w:r w:rsidRPr="00870FE6">
        <w:rPr>
          <w:rFonts w:ascii="Arial" w:hAnsi="Arial" w:cs="Arial"/>
          <w:color w:val="auto"/>
          <w:sz w:val="24"/>
          <w:szCs w:val="24"/>
        </w:rPr>
        <w:t xml:space="preserve">Busque las estrategias y oportunidades de acercamiento e interacción de forma natural, así como de distintos espacios de inclusión. </w:t>
      </w:r>
    </w:p>
    <w:p w14:paraId="6B36D73B" w14:textId="77777777" w:rsidR="006419A6" w:rsidRPr="00BA3AEC" w:rsidRDefault="006419A6" w:rsidP="00B22D74">
      <w:pPr>
        <w:pStyle w:val="Default"/>
        <w:ind w:right="332"/>
        <w:jc w:val="both"/>
        <w:rPr>
          <w:b/>
          <w:bCs/>
          <w:color w:val="auto"/>
          <w:lang w:val="es-CO"/>
        </w:rPr>
      </w:pPr>
    </w:p>
    <w:p w14:paraId="06C7FF78" w14:textId="438A4F9F" w:rsidR="008B79E4" w:rsidRPr="00BA3AEC" w:rsidRDefault="006419A6" w:rsidP="00D07EAF">
      <w:pPr>
        <w:pStyle w:val="Default"/>
        <w:numPr>
          <w:ilvl w:val="2"/>
          <w:numId w:val="36"/>
        </w:numPr>
        <w:ind w:left="1134" w:right="332"/>
        <w:jc w:val="both"/>
        <w:rPr>
          <w:b/>
          <w:bCs/>
          <w:color w:val="auto"/>
          <w:lang w:val="es-CO"/>
        </w:rPr>
      </w:pPr>
      <w:r w:rsidRPr="00BA3AEC">
        <w:rPr>
          <w:b/>
          <w:bCs/>
          <w:color w:val="auto"/>
          <w:lang w:val="es-CO"/>
        </w:rPr>
        <w:t>Durante la evacuación</w:t>
      </w:r>
    </w:p>
    <w:p w14:paraId="5C395CE9" w14:textId="77777777" w:rsidR="006419A6" w:rsidRPr="000078E9" w:rsidRDefault="006419A6" w:rsidP="00B22D74">
      <w:pPr>
        <w:pStyle w:val="Default"/>
        <w:ind w:right="332"/>
        <w:jc w:val="both"/>
        <w:rPr>
          <w:color w:val="auto"/>
          <w:lang w:val="es-CO"/>
        </w:rPr>
      </w:pPr>
    </w:p>
    <w:p w14:paraId="3A784028" w14:textId="28D99249" w:rsidR="006419A6" w:rsidRPr="000078E9" w:rsidRDefault="006419A6" w:rsidP="00D07EAF">
      <w:pPr>
        <w:pStyle w:val="Default"/>
        <w:numPr>
          <w:ilvl w:val="0"/>
          <w:numId w:val="18"/>
        </w:numPr>
        <w:ind w:left="1134" w:right="332"/>
        <w:jc w:val="both"/>
        <w:rPr>
          <w:color w:val="auto"/>
          <w:lang w:val="es-CO"/>
        </w:rPr>
      </w:pPr>
      <w:r w:rsidRPr="000078E9">
        <w:rPr>
          <w:color w:val="auto"/>
        </w:rPr>
        <w:t>Aplique las recomendaciones indicadas según los tipos de discapacidad que la persona presenta.</w:t>
      </w:r>
    </w:p>
    <w:p w14:paraId="3FC9C538" w14:textId="77777777" w:rsidR="00870FE6" w:rsidRDefault="00870FE6" w:rsidP="00B22D74">
      <w:pPr>
        <w:pStyle w:val="Default"/>
        <w:ind w:right="332"/>
        <w:jc w:val="both"/>
        <w:rPr>
          <w:color w:val="auto"/>
          <w:lang w:val="es-CO"/>
        </w:rPr>
      </w:pPr>
    </w:p>
    <w:p w14:paraId="220875E0" w14:textId="77777777" w:rsidR="00870FE6" w:rsidRDefault="00870FE6" w:rsidP="00B22D74">
      <w:pPr>
        <w:pStyle w:val="Default"/>
        <w:ind w:right="332"/>
        <w:jc w:val="both"/>
        <w:rPr>
          <w:color w:val="auto"/>
          <w:lang w:val="es-CO"/>
        </w:rPr>
      </w:pPr>
    </w:p>
    <w:p w14:paraId="5F57A063" w14:textId="77777777" w:rsidR="00A97802" w:rsidRDefault="00A97802" w:rsidP="00B22D74">
      <w:pPr>
        <w:pStyle w:val="Default"/>
        <w:ind w:right="332"/>
        <w:jc w:val="both"/>
        <w:rPr>
          <w:color w:val="auto"/>
          <w:lang w:val="es-CO"/>
        </w:rPr>
      </w:pPr>
    </w:p>
    <w:p w14:paraId="0153F325" w14:textId="77777777" w:rsidR="00A97802" w:rsidRPr="000078E9" w:rsidRDefault="00A97802" w:rsidP="00B22D74">
      <w:pPr>
        <w:pStyle w:val="Default"/>
        <w:ind w:right="332"/>
        <w:jc w:val="both"/>
        <w:rPr>
          <w:color w:val="auto"/>
          <w:lang w:val="es-CO"/>
        </w:rPr>
      </w:pPr>
    </w:p>
    <w:p w14:paraId="642930FD" w14:textId="131F4AF3" w:rsidR="006419A6" w:rsidRPr="00BD32A3" w:rsidRDefault="006419A6" w:rsidP="00D07EAF">
      <w:pPr>
        <w:pStyle w:val="Ttulo1"/>
        <w:numPr>
          <w:ilvl w:val="4"/>
          <w:numId w:val="9"/>
        </w:numPr>
        <w:ind w:left="284" w:right="332"/>
        <w:rPr>
          <w:rFonts w:ascii="Arial" w:hAnsi="Arial" w:cs="Arial"/>
          <w:color w:val="auto"/>
          <w:sz w:val="24"/>
          <w:szCs w:val="24"/>
          <w:lang w:val="es-CO"/>
        </w:rPr>
      </w:pPr>
      <w:bookmarkStart w:id="51" w:name="_Toc224775892"/>
      <w:r w:rsidRPr="00BD32A3">
        <w:rPr>
          <w:rFonts w:ascii="Arial" w:hAnsi="Arial" w:cs="Arial"/>
          <w:color w:val="auto"/>
          <w:sz w:val="24"/>
          <w:szCs w:val="24"/>
          <w:lang w:val="es-CO"/>
        </w:rPr>
        <w:lastRenderedPageBreak/>
        <w:t>PON’S VIALES</w:t>
      </w:r>
      <w:bookmarkEnd w:id="51"/>
    </w:p>
    <w:p w14:paraId="3058906F" w14:textId="77777777" w:rsidR="006419A6" w:rsidRPr="000078E9" w:rsidRDefault="006419A6" w:rsidP="00B22D74">
      <w:pPr>
        <w:pStyle w:val="Default"/>
        <w:ind w:right="332"/>
        <w:jc w:val="both"/>
        <w:rPr>
          <w:color w:val="auto"/>
          <w:lang w:val="es-CO"/>
        </w:rPr>
      </w:pPr>
    </w:p>
    <w:p w14:paraId="5D756933" w14:textId="0C34831B" w:rsidR="006F5A13" w:rsidRPr="00770A68" w:rsidRDefault="006F5A13" w:rsidP="00870FE6">
      <w:pPr>
        <w:pStyle w:val="Default"/>
        <w:ind w:left="284" w:right="190"/>
        <w:jc w:val="both"/>
        <w:rPr>
          <w:color w:val="auto"/>
          <w:lang w:val="es-CO"/>
        </w:rPr>
      </w:pPr>
      <w:r w:rsidRPr="00770A68">
        <w:rPr>
          <w:color w:val="auto"/>
          <w:lang w:val="es-CO"/>
        </w:rPr>
        <w:t>Los Procedimientos Operativos Normalizados (PON) viales para la atención de emergencias en la Estación B-1</w:t>
      </w:r>
      <w:r>
        <w:rPr>
          <w:color w:val="auto"/>
          <w:lang w:val="es-CO"/>
        </w:rPr>
        <w:t>7 Centro Histórico</w:t>
      </w:r>
      <w:r w:rsidRPr="00770A68">
        <w:rPr>
          <w:color w:val="auto"/>
          <w:lang w:val="es-CO"/>
        </w:rPr>
        <w:t xml:space="preserve"> fueron estructurados conforme a la actividad misional de la entidad y a los escenarios de riesgo identificados en el análisis de amenazas.</w:t>
      </w:r>
    </w:p>
    <w:p w14:paraId="7C51A2B0" w14:textId="77777777" w:rsidR="006F5A13" w:rsidRPr="00770A68" w:rsidRDefault="006F5A13" w:rsidP="00870FE6">
      <w:pPr>
        <w:pStyle w:val="Default"/>
        <w:ind w:left="284" w:right="190"/>
        <w:jc w:val="both"/>
        <w:rPr>
          <w:color w:val="auto"/>
          <w:lang w:val="es-CO"/>
        </w:rPr>
      </w:pPr>
      <w:r w:rsidRPr="00770A68">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62DB3FFB" w14:textId="77777777" w:rsidR="006F5A13" w:rsidRPr="00770A68" w:rsidRDefault="006F5A13" w:rsidP="00870FE6">
      <w:pPr>
        <w:pStyle w:val="Default"/>
        <w:ind w:left="284" w:right="190"/>
        <w:jc w:val="both"/>
        <w:rPr>
          <w:color w:val="auto"/>
          <w:lang w:val="es-CO"/>
        </w:rPr>
      </w:pPr>
      <w:r w:rsidRPr="00770A68">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60906661" w14:textId="77777777" w:rsidR="006419A6" w:rsidRPr="000078E9" w:rsidRDefault="006419A6" w:rsidP="00B22D74">
      <w:pPr>
        <w:pStyle w:val="Default"/>
        <w:ind w:right="332"/>
        <w:jc w:val="both"/>
        <w:rPr>
          <w:color w:val="auto"/>
          <w:lang w:val="es-CO"/>
        </w:rPr>
      </w:pPr>
    </w:p>
    <w:p w14:paraId="3958CEF5" w14:textId="4A6B4B62" w:rsidR="00870FE6" w:rsidRPr="00BD32A3" w:rsidRDefault="006419A6" w:rsidP="00F3794F">
      <w:pPr>
        <w:pStyle w:val="Default"/>
        <w:ind w:right="332"/>
        <w:jc w:val="both"/>
        <w:rPr>
          <w:color w:val="auto"/>
          <w:lang w:val="es-CO"/>
        </w:rPr>
      </w:pPr>
      <w:r w:rsidRPr="000078E9">
        <w:rPr>
          <w:b/>
          <w:bCs/>
          <w:color w:val="auto"/>
          <w:lang w:val="es-CO"/>
        </w:rPr>
        <w:t>Nota: Ver Anexo 3. PON’S Estación B-</w:t>
      </w:r>
      <w:r w:rsidR="00E03A1D">
        <w:rPr>
          <w:b/>
          <w:bCs/>
          <w:color w:val="auto"/>
          <w:lang w:val="es-CO"/>
        </w:rPr>
        <w:t>17 Centro histórico</w:t>
      </w:r>
      <w:r w:rsidRPr="000078E9">
        <w:rPr>
          <w:color w:val="auto"/>
          <w:lang w:val="es-CO"/>
        </w:rPr>
        <w:t>.</w:t>
      </w:r>
    </w:p>
    <w:p w14:paraId="4902FEA5" w14:textId="0DFB9690" w:rsidR="006419A6" w:rsidRPr="00F3794F" w:rsidRDefault="006419A6" w:rsidP="00D07EAF">
      <w:pPr>
        <w:pStyle w:val="Ttulo1"/>
        <w:numPr>
          <w:ilvl w:val="4"/>
          <w:numId w:val="9"/>
        </w:numPr>
        <w:ind w:left="426" w:right="332"/>
        <w:rPr>
          <w:rFonts w:ascii="Arial" w:hAnsi="Arial" w:cs="Arial"/>
          <w:color w:val="auto"/>
          <w:sz w:val="24"/>
          <w:szCs w:val="24"/>
          <w:lang w:val="es-CO"/>
        </w:rPr>
      </w:pPr>
      <w:bookmarkStart w:id="52" w:name="_Toc224775893"/>
      <w:r w:rsidRPr="00BD32A3">
        <w:rPr>
          <w:rFonts w:ascii="Arial" w:hAnsi="Arial" w:cs="Arial"/>
          <w:color w:val="auto"/>
          <w:sz w:val="24"/>
          <w:szCs w:val="24"/>
          <w:lang w:val="es-CO"/>
        </w:rPr>
        <w:t>CRONOGRAMA ACTIVIDADES</w:t>
      </w:r>
      <w:bookmarkEnd w:id="52"/>
    </w:p>
    <w:p w14:paraId="172957D4" w14:textId="77777777" w:rsidR="006419A6" w:rsidRPr="000078E9" w:rsidRDefault="006419A6" w:rsidP="00B22D74">
      <w:pPr>
        <w:pStyle w:val="Default"/>
        <w:ind w:right="332"/>
        <w:jc w:val="both"/>
        <w:rPr>
          <w:b/>
          <w:bCs/>
          <w:color w:val="auto"/>
          <w:lang w:val="es-CO"/>
        </w:rPr>
      </w:pPr>
    </w:p>
    <w:p w14:paraId="4DCD55BC" w14:textId="77777777" w:rsidR="006419A6" w:rsidRPr="000078E9" w:rsidRDefault="006419A6" w:rsidP="00B22D74">
      <w:pPr>
        <w:ind w:right="332"/>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0078E9"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D07EAF">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4C17A589"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Diciembre 2025 – </w:t>
            </w:r>
            <w:proofErr w:type="gramStart"/>
            <w:r w:rsidR="00870FE6">
              <w:rPr>
                <w:rFonts w:ascii="Arial" w:hAnsi="Arial" w:cs="Arial"/>
                <w:color w:val="auto"/>
                <w:sz w:val="24"/>
                <w:szCs w:val="24"/>
              </w:rPr>
              <w:t>Marzo</w:t>
            </w:r>
            <w:proofErr w:type="gramEnd"/>
            <w:r w:rsidR="00870FE6">
              <w:rPr>
                <w:rFonts w:ascii="Arial" w:hAnsi="Arial" w:cs="Arial"/>
                <w:color w:val="auto"/>
                <w:sz w:val="24"/>
                <w:szCs w:val="24"/>
              </w:rPr>
              <w:t xml:space="preserve"> </w:t>
            </w:r>
            <w:r w:rsidRPr="000078E9">
              <w:rPr>
                <w:rFonts w:ascii="Arial" w:hAnsi="Arial" w:cs="Arial"/>
                <w:color w:val="auto"/>
                <w:sz w:val="24"/>
                <w:szCs w:val="24"/>
              </w:rPr>
              <w:t>2026</w:t>
            </w:r>
          </w:p>
        </w:tc>
      </w:tr>
      <w:tr w:rsidR="000078E9" w:rsidRPr="000078E9" w14:paraId="387AC7FF" w14:textId="77777777" w:rsidTr="000078E9">
        <w:trPr>
          <w:jc w:val="center"/>
        </w:trPr>
        <w:tc>
          <w:tcPr>
            <w:tcW w:w="4414" w:type="dxa"/>
          </w:tcPr>
          <w:p w14:paraId="1E62F74B" w14:textId="77777777" w:rsidR="006419A6" w:rsidRPr="000078E9" w:rsidRDefault="006419A6" w:rsidP="00D07EAF">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Actualización de base de datos del personal</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D07EAF">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D07EAF">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D07EAF">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D07EAF">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r w:rsidR="000078E9" w:rsidRPr="000078E9" w14:paraId="22CA090A" w14:textId="77777777" w:rsidTr="000078E9">
        <w:trPr>
          <w:jc w:val="center"/>
        </w:trPr>
        <w:tc>
          <w:tcPr>
            <w:tcW w:w="4414" w:type="dxa"/>
          </w:tcPr>
          <w:p w14:paraId="200A127C" w14:textId="77777777" w:rsidR="006419A6" w:rsidRPr="000078E9" w:rsidRDefault="006419A6" w:rsidP="00D07EAF">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Capacitaciones enfocadas en emergencias</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bl>
    <w:p w14:paraId="173A62E3" w14:textId="77777777" w:rsidR="006419A6" w:rsidRDefault="006419A6" w:rsidP="000078E9">
      <w:pPr>
        <w:pStyle w:val="Default"/>
        <w:jc w:val="both"/>
        <w:rPr>
          <w:b/>
          <w:bCs/>
          <w:color w:val="auto"/>
          <w:lang w:val="es-CO"/>
        </w:rPr>
      </w:pPr>
    </w:p>
    <w:p w14:paraId="5ECDEE5B" w14:textId="77777777" w:rsidR="006F5A13" w:rsidRDefault="006F5A13" w:rsidP="000078E9">
      <w:pPr>
        <w:pStyle w:val="Default"/>
        <w:jc w:val="both"/>
        <w:rPr>
          <w:color w:val="auto"/>
          <w:lang w:val="es-CO"/>
        </w:rPr>
      </w:pPr>
    </w:p>
    <w:p w14:paraId="371601AB" w14:textId="77777777" w:rsidR="006F5A13" w:rsidRDefault="006F5A13" w:rsidP="000078E9">
      <w:pPr>
        <w:pStyle w:val="Default"/>
        <w:jc w:val="both"/>
        <w:rPr>
          <w:color w:val="auto"/>
          <w:lang w:val="es-CO"/>
        </w:rPr>
      </w:pPr>
    </w:p>
    <w:p w14:paraId="3F8F3742" w14:textId="77777777" w:rsidR="00A97802" w:rsidRPr="000078E9" w:rsidRDefault="00A97802" w:rsidP="000078E9">
      <w:pPr>
        <w:pStyle w:val="Default"/>
        <w:jc w:val="both"/>
        <w:rPr>
          <w:color w:val="auto"/>
          <w:lang w:val="es-CO"/>
        </w:rPr>
      </w:pPr>
    </w:p>
    <w:p w14:paraId="5294F768" w14:textId="1B0F2873" w:rsidR="00CC3BD0" w:rsidRDefault="00CC3BD0" w:rsidP="00D07EAF">
      <w:pPr>
        <w:pStyle w:val="Ttulo1"/>
        <w:numPr>
          <w:ilvl w:val="4"/>
          <w:numId w:val="9"/>
        </w:numPr>
        <w:spacing w:before="0"/>
        <w:ind w:left="284"/>
        <w:rPr>
          <w:rFonts w:ascii="Arial" w:hAnsi="Arial" w:cs="Arial"/>
          <w:color w:val="auto"/>
          <w:sz w:val="24"/>
          <w:szCs w:val="24"/>
        </w:rPr>
      </w:pPr>
      <w:bookmarkStart w:id="53" w:name="_Toc224775894"/>
      <w:bookmarkStart w:id="54" w:name="_Toc215680556"/>
      <w:r>
        <w:rPr>
          <w:rFonts w:ascii="Arial" w:hAnsi="Arial" w:cs="Arial"/>
          <w:color w:val="auto"/>
          <w:sz w:val="24"/>
          <w:szCs w:val="24"/>
        </w:rPr>
        <w:lastRenderedPageBreak/>
        <w:t>PLANO DE EVACUACIÓN ESTACIÓN B-</w:t>
      </w:r>
      <w:r w:rsidR="00E03A1D">
        <w:rPr>
          <w:rFonts w:ascii="Arial" w:hAnsi="Arial" w:cs="Arial"/>
          <w:color w:val="auto"/>
          <w:sz w:val="24"/>
          <w:szCs w:val="24"/>
        </w:rPr>
        <w:t>17 CENTRO HISTORICO</w:t>
      </w:r>
      <w:bookmarkEnd w:id="53"/>
      <w:r w:rsidR="00E03A1D">
        <w:rPr>
          <w:rFonts w:ascii="Arial" w:hAnsi="Arial" w:cs="Arial"/>
          <w:color w:val="auto"/>
          <w:sz w:val="24"/>
          <w:szCs w:val="24"/>
        </w:rPr>
        <w:t xml:space="preserve"> </w:t>
      </w:r>
    </w:p>
    <w:p w14:paraId="01138149" w14:textId="77777777" w:rsidR="006F5A13" w:rsidRDefault="006F5A13" w:rsidP="006F5A13">
      <w:pPr>
        <w:pStyle w:val="Ttulo1"/>
        <w:spacing w:before="0"/>
        <w:rPr>
          <w:rFonts w:ascii="Arial" w:hAnsi="Arial" w:cs="Arial"/>
          <w:color w:val="auto"/>
          <w:sz w:val="24"/>
          <w:szCs w:val="24"/>
        </w:rPr>
      </w:pPr>
    </w:p>
    <w:p w14:paraId="10A94E17" w14:textId="77777777" w:rsidR="006F5A13" w:rsidRPr="00811F4A" w:rsidRDefault="006F5A13" w:rsidP="00D07EAF">
      <w:pPr>
        <w:pStyle w:val="Prrafodelista"/>
        <w:numPr>
          <w:ilvl w:val="0"/>
          <w:numId w:val="18"/>
        </w:numPr>
        <w:rPr>
          <w:rFonts w:ascii="Arial" w:hAnsi="Arial" w:cs="Arial"/>
          <w:b/>
          <w:bCs/>
          <w:color w:val="auto"/>
          <w:sz w:val="24"/>
          <w:szCs w:val="24"/>
          <w:lang w:val="es-CO"/>
        </w:rPr>
      </w:pPr>
      <w:r w:rsidRPr="00811F4A">
        <w:rPr>
          <w:rFonts w:ascii="Arial" w:hAnsi="Arial" w:cs="Arial"/>
          <w:b/>
          <w:bCs/>
          <w:color w:val="auto"/>
          <w:sz w:val="24"/>
          <w:szCs w:val="24"/>
          <w:lang w:val="es-CO"/>
        </w:rPr>
        <w:t>Consideraciones Técnicas sobre Medios de Evacuación</w:t>
      </w:r>
    </w:p>
    <w:p w14:paraId="4A2592E9" w14:textId="31B7B283" w:rsidR="006F5A13" w:rsidRPr="00811F4A" w:rsidRDefault="006F5A13" w:rsidP="006F5A13">
      <w:pPr>
        <w:rPr>
          <w:rFonts w:ascii="Arial" w:hAnsi="Arial" w:cs="Arial"/>
          <w:color w:val="auto"/>
          <w:sz w:val="24"/>
          <w:szCs w:val="24"/>
          <w:lang w:val="es-CO"/>
        </w:rPr>
      </w:pPr>
      <w:r w:rsidRPr="00811F4A">
        <w:rPr>
          <w:rFonts w:ascii="Arial" w:hAnsi="Arial" w:cs="Arial"/>
          <w:color w:val="auto"/>
          <w:sz w:val="24"/>
          <w:szCs w:val="24"/>
          <w:lang w:val="es-CO"/>
        </w:rPr>
        <w:t>La estación cuenta con una ocupación máxima aproximada inferior a veinte () personas</w:t>
      </w:r>
      <w:r>
        <w:rPr>
          <w:rFonts w:ascii="Arial" w:hAnsi="Arial" w:cs="Arial"/>
          <w:color w:val="auto"/>
          <w:sz w:val="24"/>
          <w:szCs w:val="24"/>
          <w:lang w:val="es-CO"/>
        </w:rPr>
        <w:t xml:space="preserve"> por turno</w:t>
      </w:r>
      <w:r w:rsidRPr="00811F4A">
        <w:rPr>
          <w:rFonts w:ascii="Arial" w:hAnsi="Arial" w:cs="Arial"/>
          <w:color w:val="auto"/>
          <w:sz w:val="24"/>
          <w:szCs w:val="24"/>
          <w:lang w:val="es-CO"/>
        </w:rPr>
        <w:t xml:space="preserve"> y una configuración arquitectónica de baja complejidad, lo que permite garantizar condiciones adecuadas de evacuación mediante rutas directas, señalización visible y ausencia de recorridos extensos o estructuras multinivel</w:t>
      </w:r>
      <w:r>
        <w:rPr>
          <w:rFonts w:ascii="Arial" w:hAnsi="Arial" w:cs="Arial"/>
          <w:color w:val="auto"/>
          <w:sz w:val="24"/>
          <w:szCs w:val="24"/>
          <w:lang w:val="es-CO"/>
        </w:rPr>
        <w:t xml:space="preserve"> (solo tiene dos niveles)</w:t>
      </w:r>
      <w:r w:rsidRPr="00811F4A">
        <w:rPr>
          <w:rFonts w:ascii="Arial" w:hAnsi="Arial" w:cs="Arial"/>
          <w:color w:val="auto"/>
          <w:sz w:val="24"/>
          <w:szCs w:val="24"/>
          <w:lang w:val="es-CO"/>
        </w:rPr>
        <w:t>.</w:t>
      </w:r>
    </w:p>
    <w:p w14:paraId="1E81C439" w14:textId="77777777" w:rsidR="006F5A13" w:rsidRPr="00811F4A" w:rsidRDefault="006F5A13" w:rsidP="006F5A13">
      <w:pPr>
        <w:rPr>
          <w:rFonts w:ascii="Arial" w:hAnsi="Arial" w:cs="Arial"/>
          <w:color w:val="auto"/>
          <w:sz w:val="24"/>
          <w:szCs w:val="24"/>
          <w:lang w:val="es-CO"/>
        </w:rPr>
      </w:pPr>
      <w:r w:rsidRPr="00811F4A">
        <w:rPr>
          <w:rFonts w:ascii="Arial" w:hAnsi="Arial" w:cs="Arial"/>
          <w:color w:val="auto"/>
          <w:sz w:val="24"/>
          <w:szCs w:val="24"/>
          <w:lang w:val="es-CO"/>
        </w:rPr>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7EC61890" w14:textId="38147D92" w:rsidR="006F5A13" w:rsidRDefault="006F5A13" w:rsidP="00663079">
      <w:pPr>
        <w:rPr>
          <w:rFonts w:ascii="Arial" w:eastAsia="Arial Narrow" w:hAnsi="Arial" w:cs="Arial"/>
          <w:b/>
          <w:bCs/>
          <w:color w:val="auto"/>
          <w:sz w:val="24"/>
          <w:szCs w:val="24"/>
          <w:lang w:val="es-CO" w:eastAsia="es-ES" w:bidi="es-ES"/>
        </w:rPr>
      </w:pPr>
      <w:r w:rsidRPr="00811F4A">
        <w:rPr>
          <w:rFonts w:ascii="Arial" w:hAnsi="Arial" w:cs="Arial"/>
          <w:color w:val="auto"/>
          <w:sz w:val="24"/>
          <w:szCs w:val="24"/>
          <w:lang w:val="es-CO"/>
        </w:rPr>
        <w:t xml:space="preserve">Las rutas de evacuación, puntos de encuentro y recursos asociados se encuentran señalizados conforme a estándares técnicos vigentes. Asimismo, </w:t>
      </w:r>
      <w:r>
        <w:rPr>
          <w:rFonts w:ascii="Arial" w:hAnsi="Arial" w:cs="Arial"/>
          <w:color w:val="auto"/>
          <w:sz w:val="24"/>
          <w:szCs w:val="24"/>
          <w:lang w:val="es-CO"/>
        </w:rPr>
        <w:t xml:space="preserve">las rutas de evacuación </w:t>
      </w:r>
      <w:r w:rsidRPr="00811F4A">
        <w:rPr>
          <w:rFonts w:ascii="Arial" w:hAnsi="Arial" w:cs="Arial"/>
          <w:color w:val="auto"/>
          <w:sz w:val="24"/>
          <w:szCs w:val="24"/>
          <w:lang w:val="es-CO"/>
        </w:rPr>
        <w:t>se mantienen despejadas y en condiciones adecuadas de uso, garantizando una respuesta organizada ante situaciones de emergencia.</w:t>
      </w:r>
    </w:p>
    <w:p w14:paraId="75DD94A5" w14:textId="6FBA72B1" w:rsidR="00663079" w:rsidRPr="00663079" w:rsidRDefault="00663079" w:rsidP="00663079">
      <w:pPr>
        <w:rPr>
          <w:rFonts w:ascii="Arial" w:hAnsi="Arial" w:cs="Arial"/>
          <w:color w:val="auto"/>
          <w:sz w:val="24"/>
          <w:szCs w:val="24"/>
          <w:lang w:val="es-CO"/>
        </w:rPr>
      </w:pPr>
      <w:r w:rsidRPr="00811F4A">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424F0936" w14:textId="77777777" w:rsidR="00CC3BD0" w:rsidRDefault="00CC3BD0" w:rsidP="00CC3BD0">
      <w:pPr>
        <w:pStyle w:val="Ttulo1"/>
        <w:spacing w:before="0"/>
        <w:rPr>
          <w:rFonts w:ascii="Arial" w:hAnsi="Arial" w:cs="Arial"/>
          <w:color w:val="auto"/>
          <w:sz w:val="24"/>
          <w:szCs w:val="24"/>
        </w:rPr>
      </w:pPr>
    </w:p>
    <w:p w14:paraId="1603C90F" w14:textId="77777777" w:rsidR="00A97802" w:rsidRDefault="00A97802">
      <w:pPr>
        <w:jc w:val="left"/>
        <w:rPr>
          <w:rFonts w:ascii="Arial" w:hAnsi="Arial" w:cs="Arial"/>
          <w:b/>
          <w:bCs/>
          <w:color w:val="auto"/>
          <w:sz w:val="24"/>
          <w:szCs w:val="24"/>
        </w:rPr>
      </w:pPr>
      <w:r>
        <w:rPr>
          <w:rFonts w:ascii="Arial" w:hAnsi="Arial" w:cs="Arial"/>
          <w:b/>
          <w:bCs/>
          <w:color w:val="auto"/>
          <w:sz w:val="24"/>
          <w:szCs w:val="24"/>
        </w:rPr>
        <w:br w:type="page"/>
      </w:r>
    </w:p>
    <w:p w14:paraId="0892247A" w14:textId="760AC3BB" w:rsidR="00870FE6" w:rsidRPr="000078E9" w:rsidRDefault="00870FE6" w:rsidP="00870FE6">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w:t>
      </w:r>
      <w:r>
        <w:rPr>
          <w:rFonts w:ascii="Arial" w:hAnsi="Arial" w:cs="Arial"/>
          <w:b/>
          <w:bCs/>
          <w:color w:val="auto"/>
          <w:sz w:val="24"/>
          <w:szCs w:val="24"/>
        </w:rPr>
        <w:t>5.</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1 Estación B-17</w:t>
      </w:r>
    </w:p>
    <w:p w14:paraId="3395A13E" w14:textId="4793E4D4" w:rsidR="00E03A1D" w:rsidRPr="00964CF7" w:rsidRDefault="00E03A1D" w:rsidP="00E03A1D">
      <w:pPr>
        <w:jc w:val="center"/>
        <w:rPr>
          <w:rFonts w:ascii="Arial" w:hAnsi="Arial" w:cs="Arial"/>
          <w:b/>
          <w:bCs/>
          <w:color w:val="auto"/>
          <w:sz w:val="24"/>
          <w:szCs w:val="24"/>
        </w:rPr>
      </w:pPr>
    </w:p>
    <w:p w14:paraId="2E1BF936" w14:textId="77777777" w:rsidR="00CC3BD0" w:rsidRDefault="00CC3BD0" w:rsidP="00CC3BD0">
      <w:pPr>
        <w:pStyle w:val="Ttulo1"/>
        <w:spacing w:before="0"/>
        <w:rPr>
          <w:rFonts w:ascii="Arial" w:hAnsi="Arial" w:cs="Arial"/>
          <w:color w:val="auto"/>
          <w:sz w:val="24"/>
          <w:szCs w:val="24"/>
        </w:rPr>
      </w:pPr>
    </w:p>
    <w:p w14:paraId="796B120C" w14:textId="5ECEE9FC" w:rsidR="00E03A1D" w:rsidRPr="00D07EAF" w:rsidRDefault="00730DDF" w:rsidP="00E03A1D">
      <w:r w:rsidRPr="00730DDF">
        <w:rPr>
          <w:noProof/>
        </w:rPr>
        <w:drawing>
          <wp:inline distT="0" distB="0" distL="0" distR="0" wp14:anchorId="6AA200BA" wp14:editId="31A32A78">
            <wp:extent cx="6691630" cy="4716145"/>
            <wp:effectExtent l="0" t="0" r="0" b="8255"/>
            <wp:docPr id="87661597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15970"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691630" cy="4716145"/>
                    </a:xfrm>
                    <a:prstGeom prst="rect">
                      <a:avLst/>
                    </a:prstGeom>
                  </pic:spPr>
                </pic:pic>
              </a:graphicData>
            </a:graphic>
          </wp:inline>
        </w:drawing>
      </w:r>
    </w:p>
    <w:p w14:paraId="5280A156" w14:textId="77777777" w:rsidR="00730DDF" w:rsidRPr="000078E9" w:rsidRDefault="00730DDF" w:rsidP="00730DDF">
      <w:pPr>
        <w:pStyle w:val="Default"/>
        <w:jc w:val="both"/>
        <w:rPr>
          <w:color w:val="auto"/>
          <w:lang w:val="es-CO"/>
        </w:rPr>
      </w:pPr>
    </w:p>
    <w:p w14:paraId="2BBA39A2" w14:textId="77777777" w:rsidR="00730DDF" w:rsidRDefault="00730DDF" w:rsidP="00730DD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FB7CEEA" w14:textId="77777777" w:rsidR="00E03A1D" w:rsidRDefault="00E03A1D" w:rsidP="00730DDF">
      <w:pPr>
        <w:rPr>
          <w:rFonts w:ascii="Arial" w:hAnsi="Arial" w:cs="Arial"/>
          <w:color w:val="auto"/>
          <w:sz w:val="24"/>
          <w:szCs w:val="24"/>
        </w:rPr>
      </w:pPr>
    </w:p>
    <w:p w14:paraId="33890987" w14:textId="77777777" w:rsidR="00A97802" w:rsidRDefault="00A97802">
      <w:pPr>
        <w:jc w:val="left"/>
        <w:rPr>
          <w:rFonts w:ascii="Arial" w:hAnsi="Arial" w:cs="Arial"/>
          <w:b/>
          <w:bCs/>
          <w:color w:val="auto"/>
          <w:sz w:val="24"/>
          <w:szCs w:val="24"/>
        </w:rPr>
      </w:pPr>
      <w:r>
        <w:rPr>
          <w:rFonts w:ascii="Arial" w:hAnsi="Arial" w:cs="Arial"/>
          <w:b/>
          <w:bCs/>
          <w:color w:val="auto"/>
          <w:sz w:val="24"/>
          <w:szCs w:val="24"/>
        </w:rPr>
        <w:br w:type="page"/>
      </w:r>
    </w:p>
    <w:p w14:paraId="412F897C" w14:textId="2A44FC1F" w:rsidR="00870FE6" w:rsidRPr="000078E9" w:rsidRDefault="00870FE6" w:rsidP="00870FE6">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w:t>
      </w:r>
      <w:r>
        <w:rPr>
          <w:rFonts w:ascii="Arial" w:hAnsi="Arial" w:cs="Arial"/>
          <w:b/>
          <w:bCs/>
          <w:color w:val="auto"/>
          <w:sz w:val="24"/>
          <w:szCs w:val="24"/>
        </w:rPr>
        <w:t>6.</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2 Estación B-17</w:t>
      </w:r>
    </w:p>
    <w:p w14:paraId="1E0AA9EA" w14:textId="77777777" w:rsidR="00663079" w:rsidRDefault="00663079" w:rsidP="00730DDF">
      <w:pPr>
        <w:rPr>
          <w:rFonts w:ascii="Arial" w:hAnsi="Arial" w:cs="Arial"/>
          <w:color w:val="auto"/>
          <w:sz w:val="24"/>
          <w:szCs w:val="24"/>
        </w:rPr>
      </w:pPr>
    </w:p>
    <w:p w14:paraId="56F46980" w14:textId="00667712" w:rsidR="00E03A1D" w:rsidRDefault="00730DDF" w:rsidP="00416E71">
      <w:pPr>
        <w:jc w:val="center"/>
        <w:rPr>
          <w:rFonts w:ascii="Arial" w:hAnsi="Arial" w:cs="Arial"/>
          <w:color w:val="auto"/>
          <w:sz w:val="24"/>
          <w:szCs w:val="24"/>
        </w:rPr>
      </w:pPr>
      <w:r w:rsidRPr="00730DDF">
        <w:rPr>
          <w:rFonts w:ascii="Arial" w:hAnsi="Arial" w:cs="Arial"/>
          <w:noProof/>
          <w:color w:val="auto"/>
          <w:sz w:val="24"/>
          <w:szCs w:val="24"/>
        </w:rPr>
        <w:drawing>
          <wp:inline distT="0" distB="0" distL="0" distR="0" wp14:anchorId="75F29FD0" wp14:editId="4C636223">
            <wp:extent cx="6691630" cy="4749800"/>
            <wp:effectExtent l="0" t="0" r="0" b="0"/>
            <wp:docPr id="19221545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5451" name="Imagen 1">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49800"/>
                    </a:xfrm>
                    <a:prstGeom prst="rect">
                      <a:avLst/>
                    </a:prstGeom>
                  </pic:spPr>
                </pic:pic>
              </a:graphicData>
            </a:graphic>
          </wp:inline>
        </w:drawing>
      </w:r>
    </w:p>
    <w:p w14:paraId="7079DD48" w14:textId="77777777" w:rsidR="00730DDF" w:rsidRPr="000078E9" w:rsidRDefault="00730DDF" w:rsidP="00730DDF">
      <w:pPr>
        <w:pStyle w:val="Default"/>
        <w:jc w:val="both"/>
        <w:rPr>
          <w:color w:val="auto"/>
          <w:lang w:val="es-CO"/>
        </w:rPr>
      </w:pPr>
    </w:p>
    <w:p w14:paraId="7BF1A5A6" w14:textId="36F7D389" w:rsidR="00CC3BD0" w:rsidRDefault="00730DDF" w:rsidP="00730DDF">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722D90C" w14:textId="77777777" w:rsidR="00730DDF" w:rsidRPr="00730DDF" w:rsidRDefault="00730DDF" w:rsidP="00730DDF">
      <w:pPr>
        <w:spacing w:after="0" w:line="240" w:lineRule="auto"/>
        <w:jc w:val="center"/>
        <w:rPr>
          <w:rFonts w:ascii="Arial" w:hAnsi="Arial" w:cs="Arial"/>
          <w:color w:val="auto"/>
          <w:sz w:val="20"/>
          <w:szCs w:val="20"/>
        </w:rPr>
      </w:pPr>
    </w:p>
    <w:p w14:paraId="5EE1297E" w14:textId="77777777" w:rsidR="00663079" w:rsidRPr="00CF4176" w:rsidRDefault="00663079" w:rsidP="00663079">
      <w:pPr>
        <w:rPr>
          <w:rFonts w:ascii="Arial" w:hAnsi="Arial" w:cs="Arial"/>
          <w:color w:val="auto"/>
          <w:sz w:val="24"/>
          <w:szCs w:val="24"/>
        </w:rPr>
      </w:pPr>
      <w:r w:rsidRPr="00730DDF">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6098BEEB" w14:textId="42F341C9" w:rsidR="00663079" w:rsidRDefault="00663079" w:rsidP="00964CF7">
      <w:pPr>
        <w:jc w:val="center"/>
        <w:rPr>
          <w:rFonts w:ascii="Arial" w:hAnsi="Arial" w:cs="Arial"/>
          <w:color w:val="auto"/>
          <w:sz w:val="24"/>
          <w:szCs w:val="24"/>
        </w:rPr>
      </w:pPr>
    </w:p>
    <w:p w14:paraId="092FA2AD" w14:textId="77777777" w:rsidR="00D07EAF" w:rsidRDefault="00D07EAF" w:rsidP="00964CF7">
      <w:pPr>
        <w:jc w:val="center"/>
        <w:rPr>
          <w:rFonts w:ascii="Arial" w:hAnsi="Arial" w:cs="Arial"/>
          <w:color w:val="auto"/>
          <w:sz w:val="24"/>
          <w:szCs w:val="24"/>
        </w:rPr>
      </w:pPr>
    </w:p>
    <w:p w14:paraId="752F5BA3" w14:textId="088481E7" w:rsidR="007E56FE" w:rsidRPr="000078E9" w:rsidRDefault="00AE72AC" w:rsidP="00D07EAF">
      <w:pPr>
        <w:pStyle w:val="Ttulo1"/>
        <w:numPr>
          <w:ilvl w:val="4"/>
          <w:numId w:val="9"/>
        </w:numPr>
        <w:spacing w:before="0"/>
        <w:ind w:left="709"/>
        <w:rPr>
          <w:rFonts w:ascii="Arial" w:hAnsi="Arial" w:cs="Arial"/>
          <w:color w:val="auto"/>
          <w:sz w:val="24"/>
          <w:szCs w:val="24"/>
        </w:rPr>
      </w:pPr>
      <w:bookmarkStart w:id="55" w:name="_Toc224775895"/>
      <w:r w:rsidRPr="000078E9">
        <w:rPr>
          <w:rFonts w:ascii="Arial" w:hAnsi="Arial" w:cs="Arial"/>
          <w:color w:val="auto"/>
          <w:sz w:val="24"/>
          <w:szCs w:val="24"/>
        </w:rPr>
        <w:lastRenderedPageBreak/>
        <w:t>DOCUMENTOS INTERNOS</w:t>
      </w:r>
      <w:bookmarkEnd w:id="54"/>
      <w:bookmarkEnd w:id="55"/>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0078E9" w14:paraId="3E22F23B" w14:textId="77777777" w:rsidTr="00B22D74">
        <w:trPr>
          <w:jc w:val="center"/>
        </w:trPr>
        <w:tc>
          <w:tcPr>
            <w:tcW w:w="1696"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B22D74" w:rsidRPr="000078E9" w14:paraId="1887DA04" w14:textId="77777777" w:rsidTr="00B22D74">
        <w:trPr>
          <w:jc w:val="center"/>
        </w:trPr>
        <w:tc>
          <w:tcPr>
            <w:tcW w:w="1696" w:type="dxa"/>
          </w:tcPr>
          <w:p w14:paraId="5DB391AE" w14:textId="10ED080C" w:rsidR="00B22D74" w:rsidRPr="000078E9" w:rsidRDefault="00B22D74" w:rsidP="00B22D74">
            <w:pPr>
              <w:pStyle w:val="TITULO1"/>
              <w:rPr>
                <w:rFonts w:ascii="Arial" w:hAnsi="Arial" w:cs="Arial"/>
                <w:b w:val="0"/>
                <w:color w:val="auto"/>
              </w:rPr>
            </w:pPr>
            <w:r>
              <w:rPr>
                <w:rFonts w:ascii="Arial" w:hAnsi="Arial" w:cs="Arial"/>
                <w:b w:val="0"/>
                <w:color w:val="auto"/>
              </w:rPr>
              <w:t>GT-PR27</w:t>
            </w:r>
          </w:p>
        </w:tc>
        <w:tc>
          <w:tcPr>
            <w:tcW w:w="7944" w:type="dxa"/>
          </w:tcPr>
          <w:p w14:paraId="158132D5" w14:textId="705A65E2" w:rsidR="00B22D74" w:rsidRPr="000078E9" w:rsidRDefault="00B22D74" w:rsidP="00B22D74">
            <w:pPr>
              <w:pStyle w:val="TITULO1"/>
              <w:rPr>
                <w:rFonts w:ascii="Arial" w:hAnsi="Arial" w:cs="Arial"/>
                <w:b w:val="0"/>
                <w:color w:val="auto"/>
              </w:rPr>
            </w:pPr>
            <w:r>
              <w:rPr>
                <w:rFonts w:ascii="Arial" w:hAnsi="Arial" w:cs="Arial"/>
                <w:b w:val="0"/>
                <w:color w:val="auto"/>
              </w:rPr>
              <w:t>Inspecciones de seguridad en instalaciones</w:t>
            </w:r>
          </w:p>
        </w:tc>
      </w:tr>
      <w:tr w:rsidR="00B22D74" w:rsidRPr="000078E9" w14:paraId="47C00DFE" w14:textId="77777777" w:rsidTr="00B22D74">
        <w:trPr>
          <w:jc w:val="center"/>
        </w:trPr>
        <w:tc>
          <w:tcPr>
            <w:tcW w:w="1696" w:type="dxa"/>
          </w:tcPr>
          <w:p w14:paraId="2EC38D9E" w14:textId="570391C7" w:rsidR="00B22D74" w:rsidRPr="000078E9" w:rsidRDefault="00B22D74" w:rsidP="00B22D74">
            <w:pPr>
              <w:pStyle w:val="TITULO1"/>
              <w:rPr>
                <w:rFonts w:ascii="Arial" w:hAnsi="Arial" w:cs="Arial"/>
                <w:b w:val="0"/>
                <w:color w:val="auto"/>
              </w:rPr>
            </w:pPr>
            <w:r>
              <w:rPr>
                <w:rFonts w:ascii="Arial" w:hAnsi="Arial" w:cs="Arial"/>
                <w:b w:val="0"/>
                <w:color w:val="auto"/>
              </w:rPr>
              <w:t xml:space="preserve">GT-PL06-FT01 </w:t>
            </w:r>
          </w:p>
        </w:tc>
        <w:tc>
          <w:tcPr>
            <w:tcW w:w="7944" w:type="dxa"/>
          </w:tcPr>
          <w:p w14:paraId="2983FE50" w14:textId="3EFC50BE" w:rsidR="00B22D74" w:rsidRPr="000078E9" w:rsidRDefault="00B22D74" w:rsidP="00B22D74">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B22D74" w:rsidRPr="000078E9" w14:paraId="3C6D4D2C" w14:textId="77777777" w:rsidTr="00B22D74">
        <w:trPr>
          <w:jc w:val="center"/>
        </w:trPr>
        <w:tc>
          <w:tcPr>
            <w:tcW w:w="1696" w:type="dxa"/>
          </w:tcPr>
          <w:p w14:paraId="1CA9D555" w14:textId="70B24D81" w:rsidR="00B22D74" w:rsidRPr="000078E9" w:rsidRDefault="00B22D74" w:rsidP="00B22D74">
            <w:pPr>
              <w:pStyle w:val="TITULO1"/>
              <w:rPr>
                <w:rFonts w:ascii="Arial" w:hAnsi="Arial" w:cs="Arial"/>
                <w:b w:val="0"/>
                <w:color w:val="auto"/>
              </w:rPr>
            </w:pPr>
            <w:r>
              <w:rPr>
                <w:rFonts w:ascii="Arial" w:hAnsi="Arial" w:cs="Arial"/>
                <w:b w:val="0"/>
                <w:color w:val="auto"/>
              </w:rPr>
              <w:t>GT-PR32</w:t>
            </w:r>
          </w:p>
        </w:tc>
        <w:tc>
          <w:tcPr>
            <w:tcW w:w="7944" w:type="dxa"/>
          </w:tcPr>
          <w:p w14:paraId="09B6948B" w14:textId="03544ED2" w:rsidR="00B22D74" w:rsidRPr="000078E9" w:rsidRDefault="00B22D74" w:rsidP="00B22D74">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74C10779" w14:textId="52E60590" w:rsidR="00C20FAE" w:rsidRPr="000078E9" w:rsidRDefault="00C20FAE" w:rsidP="000078E9">
      <w:pPr>
        <w:spacing w:after="0" w:line="240" w:lineRule="auto"/>
        <w:rPr>
          <w:rFonts w:ascii="Arial" w:hAnsi="Arial" w:cs="Arial"/>
          <w:color w:val="auto"/>
          <w:sz w:val="24"/>
        </w:rPr>
      </w:pPr>
    </w:p>
    <w:p w14:paraId="79BDC0B3" w14:textId="77777777" w:rsidR="001B1BC0" w:rsidRPr="000078E9" w:rsidRDefault="001B1BC0" w:rsidP="000078E9">
      <w:pPr>
        <w:spacing w:after="0" w:line="240" w:lineRule="auto"/>
        <w:rPr>
          <w:rFonts w:ascii="Arial" w:hAnsi="Arial" w:cs="Arial"/>
          <w:color w:val="auto"/>
          <w:sz w:val="24"/>
        </w:rPr>
      </w:pPr>
    </w:p>
    <w:p w14:paraId="0808442D" w14:textId="531869C8" w:rsidR="00350F74" w:rsidRPr="000078E9" w:rsidRDefault="00C509BE" w:rsidP="00D07EAF">
      <w:pPr>
        <w:pStyle w:val="Ttulo1"/>
        <w:numPr>
          <w:ilvl w:val="4"/>
          <w:numId w:val="9"/>
        </w:numPr>
        <w:spacing w:before="0"/>
        <w:ind w:left="709"/>
        <w:rPr>
          <w:rFonts w:ascii="Arial" w:hAnsi="Arial" w:cs="Arial"/>
          <w:color w:val="auto"/>
          <w:sz w:val="24"/>
          <w:szCs w:val="24"/>
        </w:rPr>
      </w:pPr>
      <w:bookmarkStart w:id="56" w:name="_Toc215680557"/>
      <w:bookmarkStart w:id="57" w:name="_Toc224775896"/>
      <w:bookmarkEnd w:id="19"/>
      <w:r w:rsidRPr="000078E9">
        <w:rPr>
          <w:rFonts w:ascii="Arial" w:hAnsi="Arial" w:cs="Arial"/>
          <w:color w:val="auto"/>
          <w:sz w:val="24"/>
          <w:szCs w:val="24"/>
        </w:rPr>
        <w:t>CONTROL DE CAMBIOS</w:t>
      </w:r>
      <w:bookmarkEnd w:id="56"/>
      <w:bookmarkEnd w:id="57"/>
      <w:r w:rsidR="008C7280" w:rsidRPr="000078E9">
        <w:rPr>
          <w:rFonts w:ascii="Arial" w:hAnsi="Arial" w:cs="Arial"/>
          <w:color w:val="auto"/>
          <w:sz w:val="24"/>
          <w:szCs w:val="24"/>
        </w:rPr>
        <w:t xml:space="preserve"> </w:t>
      </w:r>
      <w:bookmarkStart w:id="58" w:name="_Hlk140260292"/>
    </w:p>
    <w:p w14:paraId="14AAAB5F" w14:textId="77777777" w:rsidR="00BC614B" w:rsidRPr="000078E9"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730DDF"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58"/>
          <w:p w14:paraId="03B0EB87" w14:textId="72E1BF66" w:rsidR="00014B7A" w:rsidRPr="00730DDF" w:rsidRDefault="00014B7A" w:rsidP="000078E9">
            <w:pPr>
              <w:pStyle w:val="Prrafodelista"/>
              <w:ind w:left="0"/>
              <w:rPr>
                <w:rFonts w:ascii="Arial" w:hAnsi="Arial" w:cs="Arial"/>
                <w:b/>
                <w:color w:val="auto"/>
              </w:rPr>
            </w:pPr>
            <w:r w:rsidRPr="00730DDF">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730DDF" w:rsidRDefault="00014B7A" w:rsidP="000078E9">
            <w:pPr>
              <w:pStyle w:val="Prrafodelista"/>
              <w:ind w:left="0"/>
              <w:rPr>
                <w:rFonts w:ascii="Arial" w:hAnsi="Arial" w:cs="Arial"/>
                <w:b/>
                <w:color w:val="auto"/>
              </w:rPr>
            </w:pPr>
            <w:r w:rsidRPr="00730DDF">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730DDF" w:rsidRDefault="00014B7A" w:rsidP="000078E9">
            <w:pPr>
              <w:pStyle w:val="Prrafodelista"/>
              <w:ind w:left="0"/>
              <w:rPr>
                <w:rFonts w:ascii="Arial" w:hAnsi="Arial" w:cs="Arial"/>
                <w:b/>
                <w:color w:val="auto"/>
              </w:rPr>
            </w:pPr>
            <w:r w:rsidRPr="00730DDF">
              <w:rPr>
                <w:rFonts w:ascii="Arial" w:hAnsi="Arial" w:cs="Arial"/>
                <w:b/>
                <w:color w:val="auto"/>
              </w:rPr>
              <w:t>Descripción de</w:t>
            </w:r>
            <w:r w:rsidR="00FF05D0" w:rsidRPr="00730DDF">
              <w:rPr>
                <w:rFonts w:ascii="Arial" w:hAnsi="Arial" w:cs="Arial"/>
                <w:b/>
                <w:color w:val="auto"/>
              </w:rPr>
              <w:t xml:space="preserve"> </w:t>
            </w:r>
            <w:r w:rsidRPr="00730DDF">
              <w:rPr>
                <w:rFonts w:ascii="Arial" w:hAnsi="Arial" w:cs="Arial"/>
                <w:b/>
                <w:color w:val="auto"/>
              </w:rPr>
              <w:t>l</w:t>
            </w:r>
            <w:r w:rsidR="00FF05D0" w:rsidRPr="00730DDF">
              <w:rPr>
                <w:rFonts w:ascii="Arial" w:hAnsi="Arial" w:cs="Arial"/>
                <w:b/>
                <w:color w:val="auto"/>
              </w:rPr>
              <w:t>a</w:t>
            </w:r>
            <w:r w:rsidRPr="00730DDF">
              <w:rPr>
                <w:rFonts w:ascii="Arial" w:hAnsi="Arial" w:cs="Arial"/>
                <w:b/>
                <w:color w:val="auto"/>
              </w:rPr>
              <w:t xml:space="preserve"> </w:t>
            </w:r>
            <w:r w:rsidR="008142D8" w:rsidRPr="00730DDF">
              <w:rPr>
                <w:rFonts w:ascii="Arial" w:hAnsi="Arial" w:cs="Arial"/>
                <w:b/>
                <w:color w:val="auto"/>
              </w:rPr>
              <w:t>M</w:t>
            </w:r>
            <w:r w:rsidRPr="00730DDF">
              <w:rPr>
                <w:rFonts w:ascii="Arial" w:hAnsi="Arial" w:cs="Arial"/>
                <w:b/>
                <w:color w:val="auto"/>
              </w:rPr>
              <w:t>odificación</w:t>
            </w:r>
          </w:p>
        </w:tc>
      </w:tr>
      <w:tr w:rsidR="00B22D74" w:rsidRPr="00730DDF"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730DDF" w:rsidRDefault="00B22D74" w:rsidP="00A97802">
            <w:pPr>
              <w:pStyle w:val="Prrafodelista"/>
              <w:ind w:left="0"/>
              <w:jc w:val="center"/>
              <w:rPr>
                <w:rFonts w:ascii="Arial" w:hAnsi="Arial" w:cs="Arial"/>
                <w:color w:val="auto"/>
              </w:rPr>
            </w:pPr>
            <w:r w:rsidRPr="00730DDF">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730DDF" w:rsidRDefault="00B22D74" w:rsidP="00B22D74">
            <w:pPr>
              <w:pStyle w:val="Prrafodelista"/>
              <w:ind w:left="0"/>
              <w:rPr>
                <w:rFonts w:ascii="Arial" w:hAnsi="Arial" w:cs="Arial"/>
                <w:color w:val="auto"/>
              </w:rPr>
            </w:pPr>
            <w:r w:rsidRPr="00730DDF">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730DDF" w:rsidRDefault="00B22D74" w:rsidP="00B22D74">
            <w:pPr>
              <w:pStyle w:val="TITULO1"/>
              <w:rPr>
                <w:rFonts w:ascii="Arial" w:hAnsi="Arial" w:cs="Arial"/>
                <w:b w:val="0"/>
                <w:color w:val="auto"/>
              </w:rPr>
            </w:pPr>
            <w:r w:rsidRPr="00730DDF">
              <w:rPr>
                <w:rFonts w:ascii="Arial" w:hAnsi="Arial" w:cs="Arial"/>
                <w:b w:val="0"/>
                <w:color w:val="auto"/>
              </w:rPr>
              <w:t xml:space="preserve">Creación del documento </w:t>
            </w:r>
          </w:p>
        </w:tc>
      </w:tr>
      <w:tr w:rsidR="00B22D74" w:rsidRPr="00730DDF"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730DDF" w:rsidRDefault="00B22D74" w:rsidP="00A97802">
            <w:pPr>
              <w:pStyle w:val="Prrafodelista"/>
              <w:ind w:left="0"/>
              <w:jc w:val="center"/>
              <w:rPr>
                <w:rFonts w:ascii="Arial" w:hAnsi="Arial" w:cs="Arial"/>
                <w:color w:val="auto"/>
              </w:rPr>
            </w:pPr>
            <w:r w:rsidRPr="00730DDF">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1954525C" w:rsidR="00B22D74" w:rsidRPr="00730DDF" w:rsidRDefault="00ED68FB" w:rsidP="00B22D74">
            <w:pPr>
              <w:pStyle w:val="Prrafodelista"/>
              <w:ind w:left="0"/>
              <w:rPr>
                <w:rFonts w:ascii="Arial" w:hAnsi="Arial" w:cs="Arial"/>
                <w:color w:val="auto"/>
              </w:rPr>
            </w:pPr>
            <w:r>
              <w:rPr>
                <w:rFonts w:ascii="Arial" w:hAnsi="Arial" w:cs="Arial"/>
                <w:color w:val="auto"/>
              </w:rPr>
              <w:t>22</w:t>
            </w:r>
            <w:r w:rsidR="00A97802">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730DDF" w:rsidRDefault="00B22D74" w:rsidP="00B22D74">
            <w:pPr>
              <w:pStyle w:val="TITULO1"/>
              <w:rPr>
                <w:rFonts w:ascii="Arial" w:hAnsi="Arial" w:cs="Arial"/>
                <w:b w:val="0"/>
                <w:color w:val="auto"/>
              </w:rPr>
            </w:pPr>
            <w:r w:rsidRPr="00730DDF">
              <w:rPr>
                <w:rFonts w:ascii="Arial" w:hAnsi="Arial" w:cs="Arial"/>
                <w:b w:val="0"/>
                <w:color w:val="auto"/>
              </w:rPr>
              <w:t>Consolidación de la información para la actualización de los planos de evacuación de la estación.</w:t>
            </w:r>
          </w:p>
        </w:tc>
      </w:tr>
    </w:tbl>
    <w:p w14:paraId="77EDDF87" w14:textId="77777777" w:rsidR="006566DD" w:rsidRPr="000078E9" w:rsidRDefault="006566DD" w:rsidP="000078E9">
      <w:pPr>
        <w:pStyle w:val="Prrafodelista"/>
        <w:spacing w:after="0" w:line="240" w:lineRule="auto"/>
        <w:ind w:left="0"/>
        <w:rPr>
          <w:rFonts w:ascii="Arial" w:hAnsi="Arial" w:cs="Arial"/>
          <w:b/>
          <w:color w:val="auto"/>
          <w:sz w:val="24"/>
        </w:rPr>
      </w:pPr>
    </w:p>
    <w:p w14:paraId="46E5D43D" w14:textId="14861758" w:rsidR="00FB2AEF" w:rsidRPr="00C27118" w:rsidRDefault="00FB2AEF" w:rsidP="00D07EAF">
      <w:pPr>
        <w:pStyle w:val="Prrafodelista"/>
        <w:numPr>
          <w:ilvl w:val="4"/>
          <w:numId w:val="9"/>
        </w:numPr>
        <w:spacing w:after="0" w:line="240" w:lineRule="auto"/>
        <w:ind w:left="709"/>
        <w:rPr>
          <w:rFonts w:ascii="Arial" w:hAnsi="Arial" w:cs="Arial"/>
          <w:b/>
          <w:color w:val="auto"/>
          <w:sz w:val="24"/>
        </w:rPr>
      </w:pPr>
      <w:r w:rsidRPr="00C27118">
        <w:rPr>
          <w:rFonts w:ascii="Arial" w:hAnsi="Arial" w:cs="Arial"/>
          <w:b/>
          <w:color w:val="auto"/>
          <w:sz w:val="24"/>
        </w:rPr>
        <w:t>CONTROL DE FIRMAS</w:t>
      </w:r>
    </w:p>
    <w:p w14:paraId="73B7CCC4" w14:textId="77777777" w:rsidR="006419A6" w:rsidRPr="000078E9"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B22D74" w:rsidRPr="00730DDF" w14:paraId="705C4D3E" w14:textId="77777777" w:rsidTr="535EBA62">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730DDF" w:rsidRDefault="00B22D74" w:rsidP="009E438D">
            <w:pPr>
              <w:pStyle w:val="Prrafodelista"/>
              <w:ind w:left="0"/>
              <w:rPr>
                <w:rFonts w:ascii="Arial" w:hAnsi="Arial" w:cs="Arial"/>
                <w:b/>
                <w:color w:val="auto"/>
              </w:rPr>
            </w:pPr>
            <w:r w:rsidRPr="00730DDF">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730DDF" w:rsidRDefault="00B22D74" w:rsidP="009E438D">
            <w:pPr>
              <w:pStyle w:val="Prrafodelista"/>
              <w:ind w:left="0"/>
              <w:rPr>
                <w:rFonts w:ascii="Arial" w:hAnsi="Arial" w:cs="Arial"/>
                <w:b/>
                <w:color w:val="auto"/>
              </w:rPr>
            </w:pPr>
            <w:r w:rsidRPr="00730DDF">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730DDF" w:rsidRDefault="00B22D74" w:rsidP="009E438D">
            <w:pPr>
              <w:pStyle w:val="Prrafodelista"/>
              <w:ind w:left="0"/>
              <w:rPr>
                <w:rFonts w:ascii="Arial" w:hAnsi="Arial" w:cs="Arial"/>
                <w:b/>
                <w:color w:val="auto"/>
              </w:rPr>
            </w:pPr>
            <w:r w:rsidRPr="00730DDF">
              <w:rPr>
                <w:rFonts w:ascii="Arial" w:hAnsi="Arial" w:cs="Arial"/>
                <w:b/>
                <w:color w:val="auto"/>
              </w:rPr>
              <w:t>Aprobó</w:t>
            </w:r>
          </w:p>
        </w:tc>
      </w:tr>
      <w:tr w:rsidR="00B22D74" w:rsidRPr="00A72829" w14:paraId="47CA8112" w14:textId="77777777" w:rsidTr="535EBA62">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08B8722E" w14:textId="4DCD5B9F" w:rsidR="00A72829" w:rsidRPr="00A72829" w:rsidRDefault="00A72829" w:rsidP="00730DDF">
            <w:pPr>
              <w:pStyle w:val="Prrafodelista"/>
              <w:ind w:left="0"/>
              <w:jc w:val="center"/>
              <w:rPr>
                <w:rFonts w:ascii="Arial" w:hAnsi="Arial" w:cs="Arial"/>
                <w:noProof/>
                <w:color w:val="auto"/>
                <w:sz w:val="20"/>
                <w:szCs w:val="20"/>
              </w:rPr>
            </w:pPr>
            <w:r w:rsidRPr="00A72829">
              <w:rPr>
                <w:rFonts w:ascii="Arial" w:hAnsi="Arial" w:cs="Arial"/>
                <w:noProof/>
                <w:color w:val="auto"/>
                <w:sz w:val="20"/>
                <w:szCs w:val="20"/>
              </w:rPr>
              <w:t>ORIGINAL FIRMADO</w:t>
            </w:r>
          </w:p>
          <w:p w14:paraId="200C24EF" w14:textId="440180D6" w:rsidR="00B22D74" w:rsidRPr="00730DDF" w:rsidRDefault="00964CF7" w:rsidP="00730DDF">
            <w:pPr>
              <w:pStyle w:val="Prrafodelista"/>
              <w:ind w:left="0"/>
              <w:jc w:val="center"/>
              <w:rPr>
                <w:rFonts w:ascii="Arial" w:hAnsi="Arial" w:cs="Arial"/>
                <w:color w:val="auto"/>
              </w:rPr>
            </w:pPr>
            <w:r w:rsidRPr="00730DDF">
              <w:rPr>
                <w:rFonts w:ascii="Arial" w:hAnsi="Arial" w:cs="Arial"/>
                <w:b/>
                <w:bCs/>
                <w:color w:val="auto"/>
              </w:rPr>
              <w:t>Laura Rossell</w:t>
            </w:r>
            <w:r w:rsidR="00730DDF" w:rsidRPr="00730DDF">
              <w:rPr>
                <w:rFonts w:ascii="Arial" w:hAnsi="Arial" w:cs="Arial"/>
                <w:b/>
                <w:bCs/>
                <w:color w:val="auto"/>
              </w:rPr>
              <w:t xml:space="preserve"> Leyton</w:t>
            </w:r>
            <w:r w:rsidR="00407220" w:rsidRPr="00730DDF">
              <w:rPr>
                <w:rFonts w:ascii="Arial" w:hAnsi="Arial" w:cs="Arial"/>
                <w:b/>
                <w:bCs/>
                <w:color w:val="auto"/>
              </w:rPr>
              <w:t xml:space="preserve"> </w:t>
            </w:r>
            <w:r w:rsidRPr="00730DDF">
              <w:rPr>
                <w:rFonts w:ascii="Arial" w:hAnsi="Arial" w:cs="Arial"/>
                <w:b/>
                <w:bCs/>
                <w:color w:val="auto"/>
              </w:rPr>
              <w:t>–</w:t>
            </w:r>
            <w:r w:rsidRPr="00730DDF">
              <w:rPr>
                <w:rFonts w:ascii="Arial" w:hAnsi="Arial" w:cs="Arial"/>
                <w:color w:val="auto"/>
              </w:rPr>
              <w:t xml:space="preserve"> </w:t>
            </w:r>
            <w:r w:rsidR="00730DDF">
              <w:rPr>
                <w:rFonts w:ascii="Arial" w:hAnsi="Arial" w:cs="Arial"/>
                <w:color w:val="auto"/>
              </w:rPr>
              <w:t xml:space="preserve">Profesional </w:t>
            </w:r>
            <w:r w:rsidRPr="00730DDF">
              <w:rPr>
                <w:rFonts w:ascii="Arial" w:hAnsi="Arial" w:cs="Arial"/>
                <w:color w:val="auto"/>
              </w:rPr>
              <w:t>Contratista SGH</w:t>
            </w:r>
          </w:p>
          <w:p w14:paraId="2E3B77E9" w14:textId="77777777" w:rsidR="00A72829" w:rsidRDefault="00A72829" w:rsidP="00A72829">
            <w:pPr>
              <w:pStyle w:val="Prrafodelista"/>
              <w:ind w:left="0"/>
              <w:jc w:val="center"/>
              <w:rPr>
                <w:rFonts w:ascii="Arial" w:hAnsi="Arial" w:cs="Arial"/>
                <w:noProof/>
                <w:color w:val="auto"/>
                <w:sz w:val="20"/>
                <w:szCs w:val="20"/>
              </w:rPr>
            </w:pPr>
          </w:p>
          <w:p w14:paraId="6CB9F12E" w14:textId="01261D37" w:rsidR="00A72829" w:rsidRPr="00A72829" w:rsidRDefault="00A72829" w:rsidP="00A72829">
            <w:pPr>
              <w:pStyle w:val="Prrafodelista"/>
              <w:ind w:left="0"/>
              <w:jc w:val="center"/>
              <w:rPr>
                <w:rFonts w:ascii="Arial" w:hAnsi="Arial" w:cs="Arial"/>
                <w:noProof/>
                <w:color w:val="auto"/>
                <w:sz w:val="20"/>
                <w:szCs w:val="20"/>
              </w:rPr>
            </w:pPr>
            <w:r w:rsidRPr="00A72829">
              <w:rPr>
                <w:rFonts w:ascii="Arial" w:hAnsi="Arial" w:cs="Arial"/>
                <w:noProof/>
                <w:color w:val="auto"/>
                <w:sz w:val="20"/>
                <w:szCs w:val="20"/>
              </w:rPr>
              <w:t>ORIGINAL FIRMADO</w:t>
            </w:r>
          </w:p>
          <w:p w14:paraId="03C1CAD6" w14:textId="77777777" w:rsidR="00730DDF" w:rsidRPr="00730DDF" w:rsidRDefault="00964CF7" w:rsidP="00730DDF">
            <w:pPr>
              <w:pStyle w:val="Prrafodelista"/>
              <w:ind w:left="0"/>
              <w:jc w:val="center"/>
              <w:rPr>
                <w:rFonts w:ascii="Arial" w:hAnsi="Arial" w:cs="Arial"/>
                <w:b/>
                <w:bCs/>
                <w:color w:val="auto"/>
              </w:rPr>
            </w:pPr>
            <w:r w:rsidRPr="00730DDF">
              <w:rPr>
                <w:rFonts w:ascii="Arial" w:hAnsi="Arial" w:cs="Arial"/>
                <w:b/>
                <w:bCs/>
                <w:color w:val="auto"/>
              </w:rPr>
              <w:t>Nixon Bejarano</w:t>
            </w:r>
            <w:r w:rsidR="00407220" w:rsidRPr="00730DDF">
              <w:rPr>
                <w:rFonts w:ascii="Arial" w:hAnsi="Arial" w:cs="Arial"/>
                <w:b/>
                <w:bCs/>
                <w:color w:val="auto"/>
              </w:rPr>
              <w:t xml:space="preserve"> –</w:t>
            </w:r>
          </w:p>
          <w:p w14:paraId="599DAAE4" w14:textId="019AC9E3" w:rsidR="00B22D74" w:rsidRPr="00730DDF" w:rsidRDefault="00407220" w:rsidP="00730DDF">
            <w:pPr>
              <w:pStyle w:val="Prrafodelista"/>
              <w:ind w:left="0"/>
              <w:jc w:val="center"/>
              <w:rPr>
                <w:rFonts w:ascii="Arial" w:hAnsi="Arial" w:cs="Arial"/>
                <w:color w:val="auto"/>
              </w:rPr>
            </w:pPr>
            <w:r w:rsidRPr="00730DDF">
              <w:rPr>
                <w:rFonts w:ascii="Arial" w:hAnsi="Arial" w:cs="Arial"/>
                <w:color w:val="auto"/>
              </w:rPr>
              <w:t>Asesor ARL</w:t>
            </w:r>
          </w:p>
          <w:p w14:paraId="10B1D5A8" w14:textId="77777777" w:rsidR="00B22D74" w:rsidRPr="00730DDF" w:rsidRDefault="00B22D74" w:rsidP="009E438D">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0BAA2F30" w14:textId="77777777" w:rsidR="00D07EAF" w:rsidRDefault="00D07EAF" w:rsidP="00730DDF">
            <w:pPr>
              <w:pStyle w:val="Prrafodelista"/>
              <w:ind w:left="0"/>
              <w:jc w:val="center"/>
              <w:rPr>
                <w:rFonts w:ascii="Arial" w:hAnsi="Arial" w:cs="Arial"/>
                <w:b/>
                <w:bCs/>
                <w:color w:val="auto"/>
              </w:rPr>
            </w:pPr>
          </w:p>
          <w:p w14:paraId="0CE10EF6" w14:textId="77777777" w:rsidR="00A72829" w:rsidRPr="00A72829" w:rsidRDefault="00A72829" w:rsidP="00A72829">
            <w:pPr>
              <w:pStyle w:val="Prrafodelista"/>
              <w:ind w:left="0"/>
              <w:jc w:val="center"/>
              <w:rPr>
                <w:rFonts w:ascii="Arial" w:hAnsi="Arial" w:cs="Arial"/>
                <w:noProof/>
                <w:color w:val="auto"/>
                <w:sz w:val="20"/>
                <w:szCs w:val="20"/>
              </w:rPr>
            </w:pPr>
            <w:r w:rsidRPr="00A72829">
              <w:rPr>
                <w:rFonts w:ascii="Arial" w:hAnsi="Arial" w:cs="Arial"/>
                <w:noProof/>
                <w:color w:val="auto"/>
                <w:sz w:val="20"/>
                <w:szCs w:val="20"/>
              </w:rPr>
              <w:t>ORIGINAL FIRMADO</w:t>
            </w:r>
          </w:p>
          <w:p w14:paraId="115E45EE" w14:textId="1AE0EE40" w:rsidR="00B22D74" w:rsidRDefault="00B22D74" w:rsidP="00730DDF">
            <w:pPr>
              <w:pStyle w:val="Prrafodelista"/>
              <w:ind w:left="0"/>
              <w:jc w:val="center"/>
              <w:rPr>
                <w:rFonts w:ascii="Arial" w:hAnsi="Arial" w:cs="Arial"/>
                <w:color w:val="auto"/>
              </w:rPr>
            </w:pPr>
            <w:r w:rsidRPr="00730DDF">
              <w:rPr>
                <w:rFonts w:ascii="Arial" w:hAnsi="Arial" w:cs="Arial"/>
                <w:b/>
                <w:bCs/>
                <w:color w:val="auto"/>
              </w:rPr>
              <w:t>Pablo Humberto Hormaza</w:t>
            </w:r>
            <w:r w:rsidR="00964CF7" w:rsidRPr="00730DDF">
              <w:rPr>
                <w:rFonts w:ascii="Arial" w:hAnsi="Arial" w:cs="Arial"/>
                <w:b/>
                <w:bCs/>
                <w:color w:val="auto"/>
              </w:rPr>
              <w:t xml:space="preserve"> –</w:t>
            </w:r>
            <w:r w:rsidR="00964CF7" w:rsidRPr="00730DDF">
              <w:rPr>
                <w:rFonts w:ascii="Arial" w:hAnsi="Arial" w:cs="Arial"/>
                <w:color w:val="auto"/>
              </w:rPr>
              <w:t xml:space="preserve"> Profesional especializado 222-26</w:t>
            </w:r>
          </w:p>
          <w:p w14:paraId="5906165A" w14:textId="397C9B92" w:rsidR="00730DDF" w:rsidRDefault="00730DDF" w:rsidP="00730DDF">
            <w:pPr>
              <w:pStyle w:val="Prrafodelista"/>
              <w:ind w:left="0"/>
              <w:jc w:val="center"/>
              <w:rPr>
                <w:rFonts w:ascii="Arial" w:hAnsi="Arial" w:cs="Arial"/>
                <w:color w:val="auto"/>
              </w:rPr>
            </w:pPr>
          </w:p>
          <w:p w14:paraId="403FD3AA" w14:textId="77777777" w:rsidR="00A72829" w:rsidRPr="00A72829" w:rsidRDefault="00A72829" w:rsidP="00A72829">
            <w:pPr>
              <w:pStyle w:val="Prrafodelista"/>
              <w:ind w:left="0"/>
              <w:jc w:val="center"/>
              <w:rPr>
                <w:rFonts w:ascii="Arial" w:hAnsi="Arial" w:cs="Arial"/>
                <w:noProof/>
                <w:color w:val="auto"/>
                <w:sz w:val="20"/>
                <w:szCs w:val="20"/>
              </w:rPr>
            </w:pPr>
            <w:r w:rsidRPr="00A72829">
              <w:rPr>
                <w:rFonts w:ascii="Arial" w:hAnsi="Arial" w:cs="Arial"/>
                <w:noProof/>
                <w:color w:val="auto"/>
                <w:sz w:val="20"/>
                <w:szCs w:val="20"/>
              </w:rPr>
              <w:t>ORIGINAL FIRMADO</w:t>
            </w:r>
          </w:p>
          <w:p w14:paraId="2E950E3D" w14:textId="0C24D702" w:rsidR="00730DDF" w:rsidRPr="00730DDF" w:rsidRDefault="00730DDF" w:rsidP="00730DDF">
            <w:pPr>
              <w:pStyle w:val="Prrafodelista"/>
              <w:ind w:left="0"/>
              <w:jc w:val="center"/>
              <w:rPr>
                <w:rFonts w:ascii="Arial" w:hAnsi="Arial" w:cs="Arial"/>
                <w:b/>
                <w:bCs/>
                <w:color w:val="auto"/>
              </w:rPr>
            </w:pPr>
            <w:r w:rsidRPr="00730DDF">
              <w:rPr>
                <w:rFonts w:ascii="Arial" w:hAnsi="Arial" w:cs="Arial"/>
                <w:b/>
                <w:bCs/>
                <w:color w:val="auto"/>
              </w:rPr>
              <w:t>Lorena Cruz Cocunubo-</w:t>
            </w:r>
          </w:p>
          <w:p w14:paraId="39FC12BA" w14:textId="4DA3179F" w:rsidR="00730DDF" w:rsidRPr="00730DDF" w:rsidRDefault="00730DDF" w:rsidP="00730DDF">
            <w:pPr>
              <w:pStyle w:val="Prrafodelista"/>
              <w:ind w:left="0"/>
              <w:jc w:val="center"/>
              <w:rPr>
                <w:rFonts w:ascii="Arial" w:hAnsi="Arial" w:cs="Arial"/>
                <w:color w:val="auto"/>
              </w:rPr>
            </w:pPr>
            <w:r>
              <w:rPr>
                <w:rFonts w:ascii="Arial" w:hAnsi="Arial" w:cs="Arial"/>
                <w:color w:val="auto"/>
              </w:rPr>
              <w:t>Profesional Contratista SGH</w:t>
            </w:r>
          </w:p>
          <w:p w14:paraId="68AD8244" w14:textId="0380747C" w:rsidR="00B22D74" w:rsidRDefault="00B22D74" w:rsidP="00730DDF">
            <w:pPr>
              <w:pStyle w:val="Prrafodelista"/>
              <w:ind w:left="0"/>
              <w:jc w:val="center"/>
              <w:rPr>
                <w:rFonts w:ascii="Arial" w:hAnsi="Arial" w:cs="Arial"/>
                <w:color w:val="auto"/>
              </w:rPr>
            </w:pPr>
          </w:p>
          <w:p w14:paraId="6D2A41EA" w14:textId="77777777" w:rsidR="00A72829" w:rsidRPr="00A72829" w:rsidRDefault="00A72829" w:rsidP="00A72829">
            <w:pPr>
              <w:pStyle w:val="Prrafodelista"/>
              <w:ind w:left="0"/>
              <w:jc w:val="center"/>
              <w:rPr>
                <w:rFonts w:ascii="Arial" w:hAnsi="Arial" w:cs="Arial"/>
                <w:noProof/>
                <w:color w:val="auto"/>
                <w:sz w:val="20"/>
                <w:szCs w:val="20"/>
              </w:rPr>
            </w:pPr>
            <w:r w:rsidRPr="00A72829">
              <w:rPr>
                <w:rFonts w:ascii="Arial" w:hAnsi="Arial" w:cs="Arial"/>
                <w:noProof/>
                <w:color w:val="auto"/>
                <w:sz w:val="20"/>
                <w:szCs w:val="20"/>
              </w:rPr>
              <w:t>ORIGINAL FIRMADO</w:t>
            </w:r>
          </w:p>
          <w:p w14:paraId="55F9BFC6" w14:textId="77777777" w:rsidR="00B22D74" w:rsidRPr="00730DDF" w:rsidRDefault="00B22D74" w:rsidP="00730DDF">
            <w:pPr>
              <w:pStyle w:val="Prrafodelista"/>
              <w:ind w:left="0"/>
              <w:jc w:val="center"/>
              <w:rPr>
                <w:rFonts w:ascii="Arial" w:hAnsi="Arial" w:cs="Arial"/>
                <w:b/>
                <w:bCs/>
                <w:color w:val="auto"/>
              </w:rPr>
            </w:pPr>
            <w:r w:rsidRPr="00730DDF">
              <w:rPr>
                <w:rFonts w:ascii="Arial" w:hAnsi="Arial" w:cs="Arial"/>
                <w:b/>
                <w:bCs/>
                <w:color w:val="auto"/>
              </w:rPr>
              <w:t>Angela Cifuentes</w:t>
            </w:r>
            <w:r w:rsidR="00730DDF" w:rsidRPr="00730DDF">
              <w:rPr>
                <w:rFonts w:ascii="Arial" w:hAnsi="Arial" w:cs="Arial"/>
                <w:b/>
                <w:bCs/>
                <w:color w:val="auto"/>
              </w:rPr>
              <w:t>-</w:t>
            </w:r>
          </w:p>
          <w:p w14:paraId="69B56E84" w14:textId="77777777" w:rsidR="00730DDF" w:rsidRDefault="00730DDF" w:rsidP="00730DDF">
            <w:pPr>
              <w:pStyle w:val="Prrafodelista"/>
              <w:ind w:left="0"/>
              <w:jc w:val="center"/>
              <w:rPr>
                <w:rFonts w:ascii="Arial" w:hAnsi="Arial" w:cs="Arial"/>
                <w:color w:val="auto"/>
              </w:rPr>
            </w:pPr>
            <w:r>
              <w:rPr>
                <w:rFonts w:ascii="Arial" w:hAnsi="Arial" w:cs="Arial"/>
                <w:color w:val="auto"/>
              </w:rPr>
              <w:t>Profesional Contratista SGH</w:t>
            </w:r>
          </w:p>
          <w:p w14:paraId="4AF6B842" w14:textId="19D07591" w:rsidR="02FAC680" w:rsidRDefault="02FAC680" w:rsidP="00D07EAF">
            <w:pPr>
              <w:pStyle w:val="Prrafodelista"/>
              <w:ind w:left="0"/>
              <w:rPr>
                <w:rFonts w:ascii="Arial" w:hAnsi="Arial" w:cs="Arial"/>
                <w:color w:val="auto"/>
              </w:rPr>
            </w:pPr>
          </w:p>
          <w:p w14:paraId="29C0EB71" w14:textId="77777777" w:rsidR="00A72829" w:rsidRPr="00A72829" w:rsidRDefault="00A72829" w:rsidP="00A72829">
            <w:pPr>
              <w:pStyle w:val="Prrafodelista"/>
              <w:ind w:left="0"/>
              <w:jc w:val="center"/>
              <w:rPr>
                <w:rFonts w:ascii="Arial" w:hAnsi="Arial" w:cs="Arial"/>
                <w:noProof/>
                <w:color w:val="auto"/>
                <w:sz w:val="20"/>
                <w:szCs w:val="20"/>
              </w:rPr>
            </w:pPr>
            <w:r w:rsidRPr="00A72829">
              <w:rPr>
                <w:rFonts w:ascii="Arial" w:hAnsi="Arial" w:cs="Arial"/>
                <w:noProof/>
                <w:color w:val="auto"/>
                <w:sz w:val="20"/>
                <w:szCs w:val="20"/>
              </w:rPr>
              <w:t>ORIGINAL FIRMADO</w:t>
            </w:r>
          </w:p>
          <w:p w14:paraId="737467C2" w14:textId="77777777" w:rsidR="00730DDF" w:rsidRPr="00730DDF" w:rsidRDefault="00730DDF" w:rsidP="00730DDF">
            <w:pPr>
              <w:pStyle w:val="Prrafodelista"/>
              <w:ind w:left="0"/>
              <w:jc w:val="center"/>
              <w:rPr>
                <w:rFonts w:ascii="Arial" w:hAnsi="Arial" w:cs="Arial"/>
                <w:b/>
                <w:bCs/>
                <w:color w:val="auto"/>
              </w:rPr>
            </w:pPr>
            <w:r w:rsidRPr="00730DDF">
              <w:rPr>
                <w:rFonts w:ascii="Arial" w:hAnsi="Arial" w:cs="Arial"/>
                <w:b/>
                <w:bCs/>
                <w:color w:val="auto"/>
              </w:rPr>
              <w:t>Patricia Pacheco</w:t>
            </w:r>
          </w:p>
          <w:p w14:paraId="53BD6CF8" w14:textId="77777777" w:rsidR="00730DDF" w:rsidRPr="007512A0" w:rsidRDefault="00730DDF" w:rsidP="00730DDF">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250A4AB9" w:rsidR="00730DDF" w:rsidRPr="00730DDF" w:rsidRDefault="00730DDF" w:rsidP="00730DDF">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8EE8F1B" w14:textId="77777777" w:rsidR="00B22D74" w:rsidRPr="00730DDF" w:rsidRDefault="00B22D74" w:rsidP="009E438D">
            <w:pPr>
              <w:rPr>
                <w:rFonts w:ascii="Arial" w:hAnsi="Arial" w:cs="Arial"/>
                <w:color w:val="auto"/>
              </w:rPr>
            </w:pPr>
          </w:p>
          <w:p w14:paraId="62F4BA99" w14:textId="77777777" w:rsidR="00B22D74" w:rsidRPr="00730DDF" w:rsidRDefault="00B22D74" w:rsidP="009E438D">
            <w:pPr>
              <w:rPr>
                <w:rFonts w:ascii="Arial" w:hAnsi="Arial" w:cs="Arial"/>
                <w:color w:val="auto"/>
              </w:rPr>
            </w:pPr>
          </w:p>
          <w:p w14:paraId="4467402D" w14:textId="77777777" w:rsidR="00A72829" w:rsidRPr="00A72829" w:rsidRDefault="00A72829" w:rsidP="00A72829">
            <w:pPr>
              <w:pStyle w:val="Prrafodelista"/>
              <w:ind w:left="0"/>
              <w:jc w:val="center"/>
              <w:rPr>
                <w:rFonts w:ascii="Arial" w:hAnsi="Arial" w:cs="Arial"/>
                <w:noProof/>
                <w:color w:val="auto"/>
                <w:sz w:val="20"/>
                <w:szCs w:val="20"/>
                <w:lang w:val="pt-PT"/>
              </w:rPr>
            </w:pPr>
            <w:r w:rsidRPr="00A72829">
              <w:rPr>
                <w:rFonts w:ascii="Arial" w:hAnsi="Arial" w:cs="Arial"/>
                <w:noProof/>
                <w:color w:val="auto"/>
                <w:sz w:val="20"/>
                <w:szCs w:val="20"/>
                <w:lang w:val="pt-PT"/>
              </w:rPr>
              <w:t>ORIGINAL FIRMADO</w:t>
            </w:r>
          </w:p>
          <w:p w14:paraId="56D012F2" w14:textId="0B7D4B16" w:rsidR="00A72829" w:rsidRPr="00A72829" w:rsidRDefault="00A72829" w:rsidP="00A72829">
            <w:pPr>
              <w:pStyle w:val="Prrafodelista"/>
              <w:ind w:left="0"/>
              <w:jc w:val="center"/>
              <w:rPr>
                <w:rFonts w:ascii="Arial" w:hAnsi="Arial" w:cs="Arial"/>
                <w:b/>
                <w:bCs/>
                <w:color w:val="auto"/>
                <w:lang w:val="fr-FR"/>
              </w:rPr>
            </w:pPr>
            <w:r w:rsidRPr="00A72829">
              <w:rPr>
                <w:rFonts w:ascii="Arial" w:hAnsi="Arial" w:cs="Arial"/>
                <w:b/>
                <w:bCs/>
                <w:color w:val="auto"/>
                <w:lang w:val="fr-FR"/>
              </w:rPr>
              <w:t>José Andrés Ponc</w:t>
            </w:r>
            <w:r>
              <w:rPr>
                <w:rFonts w:ascii="Arial" w:hAnsi="Arial" w:cs="Arial"/>
                <w:b/>
                <w:bCs/>
                <w:color w:val="auto"/>
                <w:lang w:val="fr-FR"/>
              </w:rPr>
              <w:t>e</w:t>
            </w:r>
          </w:p>
          <w:p w14:paraId="62BED746" w14:textId="7D748BCC" w:rsidR="3B569B35" w:rsidRPr="00A72829" w:rsidRDefault="00A72829" w:rsidP="00A72829">
            <w:pPr>
              <w:jc w:val="center"/>
              <w:rPr>
                <w:lang w:val="fr-FR"/>
              </w:rPr>
            </w:pPr>
            <w:r>
              <w:rPr>
                <w:rFonts w:ascii="Arial" w:hAnsi="Arial" w:cs="Arial"/>
                <w:color w:val="auto"/>
                <w:lang w:val="fr-FR"/>
              </w:rPr>
              <w:t>Subdirector de Gestión Humana</w:t>
            </w:r>
          </w:p>
          <w:p w14:paraId="3C7F8589" w14:textId="77777777" w:rsidR="00B22D74" w:rsidRPr="00A72829" w:rsidRDefault="00B22D74" w:rsidP="00730DDF">
            <w:pPr>
              <w:jc w:val="center"/>
              <w:rPr>
                <w:rFonts w:ascii="Arial" w:hAnsi="Arial" w:cs="Arial"/>
                <w:color w:val="auto"/>
                <w:lang w:val="fr-FR"/>
              </w:rPr>
            </w:pPr>
          </w:p>
          <w:p w14:paraId="03329D55" w14:textId="77777777" w:rsidR="00B22D74" w:rsidRPr="00A72829" w:rsidRDefault="00B22D74" w:rsidP="009E438D">
            <w:pPr>
              <w:rPr>
                <w:rFonts w:ascii="Arial" w:hAnsi="Arial" w:cs="Arial"/>
                <w:color w:val="auto"/>
                <w:lang w:val="fr-FR"/>
              </w:rPr>
            </w:pPr>
          </w:p>
        </w:tc>
      </w:tr>
    </w:tbl>
    <w:p w14:paraId="6F54965A" w14:textId="77777777" w:rsidR="00FF6648" w:rsidRPr="00A72829" w:rsidRDefault="00FF6648" w:rsidP="000078E9">
      <w:pPr>
        <w:rPr>
          <w:rFonts w:asciiTheme="minorHAnsi" w:hAnsiTheme="minorHAnsi"/>
          <w:color w:val="auto"/>
          <w:lang w:val="fr-FR"/>
        </w:rPr>
      </w:pPr>
    </w:p>
    <w:sectPr w:rsidR="00FF6648" w:rsidRPr="00A72829" w:rsidSect="00DB3A95">
      <w:headerReference w:type="default" r:id="rId24"/>
      <w:footerReference w:type="default" r:id="rId25"/>
      <w:headerReference w:type="first" r:id="rId26"/>
      <w:footerReference w:type="first" r:id="rId27"/>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F5D3A" w14:textId="77777777" w:rsidR="00426CBB" w:rsidRDefault="00426CBB" w:rsidP="00384847">
      <w:r>
        <w:separator/>
      </w:r>
    </w:p>
  </w:endnote>
  <w:endnote w:type="continuationSeparator" w:id="0">
    <w:p w14:paraId="6C2DC86A" w14:textId="77777777" w:rsidR="00426CBB" w:rsidRDefault="00426CBB"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6D2E4C" w:rsidRPr="007C53EB" w:rsidRDefault="006D2E4C"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6D2E4C" w:rsidRPr="00E06C59" w:rsidRDefault="006D2E4C"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6D2E4C" w:rsidRDefault="006D2E4C" w:rsidP="00DB3A95">
    <w:pPr>
      <w:spacing w:before="29" w:line="225" w:lineRule="auto"/>
      <w:ind w:left="586" w:hanging="567"/>
      <w:jc w:val="left"/>
      <w:rPr>
        <w:rFonts w:cs="Arial"/>
        <w:sz w:val="16"/>
        <w:szCs w:val="16"/>
      </w:rPr>
    </w:pPr>
  </w:p>
  <w:p w14:paraId="491C0840" w14:textId="77777777" w:rsidR="006D2E4C" w:rsidRPr="00DB3A95" w:rsidRDefault="006D2E4C"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6D2E4C" w14:paraId="2D27B84E" w14:textId="77777777" w:rsidTr="240E07DC">
      <w:trPr>
        <w:trHeight w:val="300"/>
      </w:trPr>
      <w:tc>
        <w:tcPr>
          <w:tcW w:w="3510" w:type="dxa"/>
        </w:tcPr>
        <w:p w14:paraId="0502B101" w14:textId="3F66E92F" w:rsidR="006D2E4C" w:rsidRDefault="006D2E4C" w:rsidP="240E07DC">
          <w:pPr>
            <w:pStyle w:val="Encabezado"/>
            <w:ind w:left="-115"/>
            <w:jc w:val="left"/>
          </w:pPr>
        </w:p>
      </w:tc>
      <w:tc>
        <w:tcPr>
          <w:tcW w:w="3510" w:type="dxa"/>
        </w:tcPr>
        <w:p w14:paraId="25AFBE71" w14:textId="4D9AD095" w:rsidR="006D2E4C" w:rsidRDefault="006D2E4C" w:rsidP="240E07DC">
          <w:pPr>
            <w:pStyle w:val="Encabezado"/>
            <w:jc w:val="center"/>
          </w:pPr>
        </w:p>
      </w:tc>
      <w:tc>
        <w:tcPr>
          <w:tcW w:w="3510" w:type="dxa"/>
        </w:tcPr>
        <w:p w14:paraId="0744C169" w14:textId="7CFD900A" w:rsidR="006D2E4C" w:rsidRDefault="006D2E4C" w:rsidP="240E07DC">
          <w:pPr>
            <w:pStyle w:val="Encabezado"/>
            <w:ind w:right="-115"/>
            <w:jc w:val="right"/>
          </w:pPr>
        </w:p>
      </w:tc>
    </w:tr>
  </w:tbl>
  <w:p w14:paraId="42399B95" w14:textId="2125F430" w:rsidR="006D2E4C" w:rsidRDefault="006D2E4C"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28AAA" w14:textId="77777777" w:rsidR="00426CBB" w:rsidRDefault="00426CBB" w:rsidP="00384847">
      <w:r>
        <w:separator/>
      </w:r>
    </w:p>
  </w:footnote>
  <w:footnote w:type="continuationSeparator" w:id="0">
    <w:p w14:paraId="3ECD0932" w14:textId="77777777" w:rsidR="00426CBB" w:rsidRDefault="00426CBB"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6D2E4C" w:rsidRPr="00316BA3" w14:paraId="42DB2C14" w14:textId="77777777" w:rsidTr="00B6436D">
      <w:trPr>
        <w:trHeight w:val="410"/>
      </w:trPr>
      <w:tc>
        <w:tcPr>
          <w:tcW w:w="1718" w:type="dxa"/>
          <w:tcBorders>
            <w:bottom w:val="nil"/>
          </w:tcBorders>
        </w:tcPr>
        <w:p w14:paraId="7DC68F4E" w14:textId="08E6EFF9" w:rsidR="006D2E4C" w:rsidRDefault="006D2E4C" w:rsidP="00AF4D2C">
          <w:pPr>
            <w:pStyle w:val="Encabezado"/>
            <w:rPr>
              <w:noProof/>
              <w:lang w:val="es-CO" w:eastAsia="es-CO"/>
            </w:rPr>
          </w:pPr>
        </w:p>
      </w:tc>
      <w:tc>
        <w:tcPr>
          <w:tcW w:w="6648" w:type="dxa"/>
          <w:vMerge w:val="restart"/>
          <w:vAlign w:val="center"/>
        </w:tcPr>
        <w:p w14:paraId="4574A377" w14:textId="7F972F82" w:rsidR="006D2E4C" w:rsidRPr="00B6436D" w:rsidRDefault="000E7585"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A97802">
            <w:rPr>
              <w:rFonts w:ascii="Arial" w:hAnsi="Arial" w:cs="Arial"/>
              <w:b/>
              <w:bCs/>
              <w:color w:val="auto"/>
              <w:sz w:val="24"/>
              <w:szCs w:val="24"/>
            </w:rPr>
            <w:t>T</w:t>
          </w:r>
          <w:r>
            <w:rPr>
              <w:rFonts w:ascii="Arial" w:hAnsi="Arial" w:cs="Arial"/>
              <w:b/>
              <w:bCs/>
              <w:color w:val="auto"/>
              <w:sz w:val="24"/>
              <w:szCs w:val="24"/>
            </w:rPr>
            <w:t xml:space="preserve">alento </w:t>
          </w:r>
          <w:r w:rsidR="00A97802">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7CF0FA84" w:rsidR="006D2E4C" w:rsidRPr="00E1441F" w:rsidRDefault="006D2E4C"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sidR="00870FE6">
            <w:rPr>
              <w:rFonts w:ascii="Arial" w:hAnsi="Arial" w:cs="Arial"/>
              <w:b/>
              <w:color w:val="auto"/>
              <w:sz w:val="20"/>
            </w:rPr>
            <w:t>N/A</w:t>
          </w:r>
        </w:p>
      </w:tc>
    </w:tr>
    <w:tr w:rsidR="006D2E4C" w:rsidRPr="00316BA3" w14:paraId="3D76A945" w14:textId="77777777" w:rsidTr="00B6436D">
      <w:trPr>
        <w:trHeight w:val="332"/>
      </w:trPr>
      <w:tc>
        <w:tcPr>
          <w:tcW w:w="1718" w:type="dxa"/>
          <w:vMerge w:val="restart"/>
          <w:tcBorders>
            <w:top w:val="nil"/>
          </w:tcBorders>
        </w:tcPr>
        <w:p w14:paraId="0BB8850C" w14:textId="1E90CCE5" w:rsidR="006D2E4C" w:rsidRPr="00CD1B50" w:rsidRDefault="006D2E4C"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6D2E4C" w:rsidRPr="00C872C5" w:rsidRDefault="006D2E4C" w:rsidP="00375F2F">
          <w:pPr>
            <w:pStyle w:val="Encabezado"/>
            <w:jc w:val="center"/>
            <w:rPr>
              <w:rFonts w:ascii="Arial" w:hAnsi="Arial" w:cs="Arial"/>
              <w:b/>
              <w:color w:val="auto"/>
              <w:sz w:val="24"/>
              <w:szCs w:val="24"/>
            </w:rPr>
          </w:pPr>
        </w:p>
      </w:tc>
      <w:tc>
        <w:tcPr>
          <w:tcW w:w="2268" w:type="dxa"/>
          <w:vAlign w:val="center"/>
        </w:tcPr>
        <w:p w14:paraId="40D4C42C" w14:textId="04097D1F" w:rsidR="006D2E4C" w:rsidRPr="00E1441F" w:rsidRDefault="006D2E4C"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sidR="000E7585">
            <w:rPr>
              <w:rFonts w:ascii="Arial" w:hAnsi="Arial" w:cs="Arial"/>
              <w:color w:val="auto"/>
              <w:sz w:val="20"/>
            </w:rPr>
            <w:t>0</w:t>
          </w:r>
          <w:r w:rsidR="00A97802">
            <w:rPr>
              <w:rFonts w:ascii="Arial" w:hAnsi="Arial" w:cs="Arial"/>
              <w:color w:val="auto"/>
              <w:sz w:val="20"/>
            </w:rPr>
            <w:t>2</w:t>
          </w:r>
        </w:p>
      </w:tc>
    </w:tr>
    <w:tr w:rsidR="006D2E4C" w:rsidRPr="00316BA3" w14:paraId="05B90F5A" w14:textId="77777777" w:rsidTr="00B6436D">
      <w:trPr>
        <w:trHeight w:val="362"/>
      </w:trPr>
      <w:tc>
        <w:tcPr>
          <w:tcW w:w="1718" w:type="dxa"/>
          <w:vMerge/>
        </w:tcPr>
        <w:p w14:paraId="573CEA57" w14:textId="77777777" w:rsidR="006D2E4C" w:rsidRPr="00CD1B50" w:rsidRDefault="006D2E4C" w:rsidP="00375F2F">
          <w:pPr>
            <w:pStyle w:val="Encabezado"/>
            <w:rPr>
              <w:rFonts w:asciiTheme="minorHAnsi" w:hAnsiTheme="minorHAnsi" w:cstheme="minorHAnsi"/>
              <w:color w:val="E2ECFD"/>
            </w:rPr>
          </w:pPr>
          <w:bookmarkStart w:id="59" w:name="_Hlk112767271"/>
          <w:bookmarkStart w:id="60" w:name="_Hlk140267549"/>
        </w:p>
      </w:tc>
      <w:tc>
        <w:tcPr>
          <w:tcW w:w="6648" w:type="dxa"/>
          <w:vMerge w:val="restart"/>
          <w:vAlign w:val="center"/>
        </w:tcPr>
        <w:p w14:paraId="56F6FB66" w14:textId="67406144" w:rsidR="006D2E4C" w:rsidRPr="00C872C5" w:rsidRDefault="000E7585"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A97802">
            <w:rPr>
              <w:rFonts w:ascii="Arial" w:hAnsi="Arial" w:cs="Arial"/>
              <w:b/>
              <w:color w:val="auto"/>
              <w:sz w:val="24"/>
            </w:rPr>
            <w:t xml:space="preserve"> B17 Centro Histórico</w:t>
          </w:r>
        </w:p>
      </w:tc>
      <w:tc>
        <w:tcPr>
          <w:tcW w:w="2268" w:type="dxa"/>
          <w:vAlign w:val="center"/>
        </w:tcPr>
        <w:p w14:paraId="5C175231" w14:textId="7CED3DBE" w:rsidR="006D2E4C" w:rsidRPr="00E1441F" w:rsidRDefault="006D2E4C"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ED68FB">
            <w:rPr>
              <w:rFonts w:ascii="Arial" w:hAnsi="Arial" w:cs="Arial"/>
              <w:color w:val="auto"/>
              <w:sz w:val="20"/>
            </w:rPr>
            <w:t>22</w:t>
          </w:r>
          <w:r w:rsidR="00A97802">
            <w:rPr>
              <w:rFonts w:ascii="Arial" w:hAnsi="Arial" w:cs="Arial"/>
              <w:color w:val="auto"/>
              <w:sz w:val="20"/>
            </w:rPr>
            <w:t>/04/2026</w:t>
          </w:r>
        </w:p>
      </w:tc>
    </w:tr>
    <w:bookmarkEnd w:id="59"/>
    <w:tr w:rsidR="006D2E4C" w:rsidRPr="00316BA3" w14:paraId="459F60F9" w14:textId="77777777" w:rsidTr="00B6436D">
      <w:trPr>
        <w:trHeight w:val="423"/>
      </w:trPr>
      <w:tc>
        <w:tcPr>
          <w:tcW w:w="1718" w:type="dxa"/>
          <w:vMerge/>
        </w:tcPr>
        <w:p w14:paraId="30C4730B" w14:textId="77777777" w:rsidR="006D2E4C" w:rsidRPr="00CD1B50" w:rsidRDefault="006D2E4C" w:rsidP="00375F2F">
          <w:pPr>
            <w:pStyle w:val="Encabezado"/>
            <w:rPr>
              <w:rFonts w:asciiTheme="minorHAnsi" w:hAnsiTheme="minorHAnsi" w:cstheme="minorHAnsi"/>
              <w:color w:val="E2ECFD"/>
            </w:rPr>
          </w:pPr>
        </w:p>
      </w:tc>
      <w:tc>
        <w:tcPr>
          <w:tcW w:w="6648" w:type="dxa"/>
          <w:vMerge/>
        </w:tcPr>
        <w:p w14:paraId="7B7E30F4" w14:textId="77777777" w:rsidR="006D2E4C" w:rsidRPr="00C872C5" w:rsidRDefault="006D2E4C" w:rsidP="00375F2F">
          <w:pPr>
            <w:pStyle w:val="Encabezado"/>
            <w:jc w:val="center"/>
            <w:rPr>
              <w:rFonts w:ascii="Arial" w:hAnsi="Arial" w:cs="Arial"/>
              <w:b/>
              <w:color w:val="auto"/>
              <w:sz w:val="24"/>
            </w:rPr>
          </w:pPr>
        </w:p>
      </w:tc>
      <w:tc>
        <w:tcPr>
          <w:tcW w:w="2268" w:type="dxa"/>
          <w:vAlign w:val="center"/>
        </w:tcPr>
        <w:p w14:paraId="3328F72E" w14:textId="09E2BAE5" w:rsidR="006D2E4C" w:rsidRPr="00E1441F" w:rsidRDefault="006D2E4C"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20</w:t>
          </w:r>
          <w:r w:rsidRPr="00E1441F">
            <w:rPr>
              <w:rFonts w:ascii="Arial" w:hAnsi="Arial" w:cs="Arial"/>
              <w:b/>
              <w:bCs/>
              <w:color w:val="auto"/>
              <w:sz w:val="20"/>
              <w:szCs w:val="20"/>
            </w:rPr>
            <w:fldChar w:fldCharType="end"/>
          </w:r>
        </w:p>
      </w:tc>
    </w:tr>
    <w:bookmarkEnd w:id="60"/>
  </w:tbl>
  <w:p w14:paraId="1DAC7F80" w14:textId="738C30BD" w:rsidR="006D2E4C" w:rsidRDefault="006D2E4C" w:rsidP="00384847">
    <w:pPr>
      <w:pStyle w:val="Encabezado"/>
    </w:pPr>
  </w:p>
  <w:p w14:paraId="6436B227" w14:textId="77777777" w:rsidR="006D2E4C" w:rsidRPr="00FE2D53" w:rsidRDefault="006D2E4C"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6D2E4C" w:rsidRDefault="006D2E4C" w:rsidP="00D4116C">
    <w:pPr>
      <w:pStyle w:val="Encabezado"/>
      <w:tabs>
        <w:tab w:val="left" w:pos="6955"/>
        <w:tab w:val="right" w:pos="9355"/>
      </w:tabs>
      <w:jc w:val="right"/>
    </w:pPr>
    <w:bookmarkStart w:id="61" w:name="_Hlk139876152"/>
    <w:bookmarkEnd w:id="6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7D5C"/>
    <w:multiLevelType w:val="multilevel"/>
    <w:tmpl w:val="10AE4172"/>
    <w:lvl w:ilvl="0">
      <w:start w:val="14"/>
      <w:numFmt w:val="decimal"/>
      <w:lvlText w:val="%1"/>
      <w:lvlJc w:val="left"/>
      <w:pPr>
        <w:ind w:left="468" w:hanging="468"/>
      </w:pPr>
      <w:rPr>
        <w:rFonts w:hint="default"/>
        <w:color w:val="auto"/>
        <w:sz w:val="24"/>
      </w:rPr>
    </w:lvl>
    <w:lvl w:ilvl="1">
      <w:start w:val="1"/>
      <w:numFmt w:val="decimal"/>
      <w:lvlText w:val="%1.%2"/>
      <w:lvlJc w:val="left"/>
      <w:pPr>
        <w:ind w:left="1548" w:hanging="468"/>
      </w:pPr>
      <w:rPr>
        <w:rFonts w:hint="default"/>
        <w:color w:val="auto"/>
        <w:sz w:val="24"/>
      </w:rPr>
    </w:lvl>
    <w:lvl w:ilvl="2">
      <w:start w:val="1"/>
      <w:numFmt w:val="decimal"/>
      <w:lvlText w:val="%1.%2.%3"/>
      <w:lvlJc w:val="left"/>
      <w:pPr>
        <w:ind w:left="2880" w:hanging="720"/>
      </w:pPr>
      <w:rPr>
        <w:rFonts w:hint="default"/>
        <w:color w:val="auto"/>
        <w:sz w:val="24"/>
      </w:rPr>
    </w:lvl>
    <w:lvl w:ilvl="3">
      <w:start w:val="1"/>
      <w:numFmt w:val="decimal"/>
      <w:lvlText w:val="%1.%2.%3.%4"/>
      <w:lvlJc w:val="left"/>
      <w:pPr>
        <w:ind w:left="3960" w:hanging="720"/>
      </w:pPr>
      <w:rPr>
        <w:rFonts w:hint="default"/>
        <w:color w:val="auto"/>
        <w:sz w:val="24"/>
      </w:rPr>
    </w:lvl>
    <w:lvl w:ilvl="4">
      <w:start w:val="1"/>
      <w:numFmt w:val="decimal"/>
      <w:lvlText w:val="%1.%2.%3.%4.%5"/>
      <w:lvlJc w:val="left"/>
      <w:pPr>
        <w:ind w:left="5400" w:hanging="1080"/>
      </w:pPr>
      <w:rPr>
        <w:rFonts w:hint="default"/>
        <w:color w:val="auto"/>
        <w:sz w:val="24"/>
      </w:rPr>
    </w:lvl>
    <w:lvl w:ilvl="5">
      <w:start w:val="1"/>
      <w:numFmt w:val="decimal"/>
      <w:lvlText w:val="%1.%2.%3.%4.%5.%6"/>
      <w:lvlJc w:val="left"/>
      <w:pPr>
        <w:ind w:left="6480" w:hanging="1080"/>
      </w:pPr>
      <w:rPr>
        <w:rFonts w:hint="default"/>
        <w:color w:val="auto"/>
        <w:sz w:val="24"/>
      </w:rPr>
    </w:lvl>
    <w:lvl w:ilvl="6">
      <w:start w:val="1"/>
      <w:numFmt w:val="decimal"/>
      <w:lvlText w:val="%1.%2.%3.%4.%5.%6.%7"/>
      <w:lvlJc w:val="left"/>
      <w:pPr>
        <w:ind w:left="7920" w:hanging="1440"/>
      </w:pPr>
      <w:rPr>
        <w:rFonts w:hint="default"/>
        <w:color w:val="auto"/>
        <w:sz w:val="24"/>
      </w:rPr>
    </w:lvl>
    <w:lvl w:ilvl="7">
      <w:start w:val="1"/>
      <w:numFmt w:val="decimal"/>
      <w:lvlText w:val="%1.%2.%3.%4.%5.%6.%7.%8"/>
      <w:lvlJc w:val="left"/>
      <w:pPr>
        <w:ind w:left="9000" w:hanging="1440"/>
      </w:pPr>
      <w:rPr>
        <w:rFonts w:hint="default"/>
        <w:color w:val="auto"/>
        <w:sz w:val="24"/>
      </w:rPr>
    </w:lvl>
    <w:lvl w:ilvl="8">
      <w:start w:val="1"/>
      <w:numFmt w:val="decimal"/>
      <w:lvlText w:val="%1.%2.%3.%4.%5.%6.%7.%8.%9"/>
      <w:lvlJc w:val="left"/>
      <w:pPr>
        <w:ind w:left="10440" w:hanging="1800"/>
      </w:pPr>
      <w:rPr>
        <w:rFonts w:hint="default"/>
        <w:color w:val="auto"/>
        <w:sz w:val="24"/>
      </w:rPr>
    </w:lvl>
  </w:abstractNum>
  <w:abstractNum w:abstractNumId="1"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 w15:restartNumberingAfterBreak="0">
    <w:nsid w:val="01C22F9A"/>
    <w:multiLevelType w:val="multilevel"/>
    <w:tmpl w:val="A560BE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CEB3346"/>
    <w:multiLevelType w:val="hybridMultilevel"/>
    <w:tmpl w:val="35FC7EC4"/>
    <w:lvl w:ilvl="0" w:tplc="CD1C5BFC">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8667E2"/>
    <w:multiLevelType w:val="hybridMultilevel"/>
    <w:tmpl w:val="3C166B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E459B9"/>
    <w:multiLevelType w:val="hybridMultilevel"/>
    <w:tmpl w:val="4B545D3A"/>
    <w:lvl w:ilvl="0" w:tplc="0AC48066">
      <w:start w:val="1"/>
      <w:numFmt w:val="bullet"/>
      <w:lvlText w:val=""/>
      <w:lvlJc w:val="left"/>
      <w:pPr>
        <w:ind w:left="720" w:hanging="360"/>
      </w:pPr>
      <w:rPr>
        <w:rFonts w:ascii="Symbol" w:hAnsi="Symbol" w:hint="default"/>
        <w:color w:val="EE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15:restartNumberingAfterBreak="0">
    <w:nsid w:val="159E14CC"/>
    <w:multiLevelType w:val="multilevel"/>
    <w:tmpl w:val="EEDADA8A"/>
    <w:lvl w:ilvl="0">
      <w:start w:val="16"/>
      <w:numFmt w:val="decimal"/>
      <w:lvlText w:val="%1"/>
      <w:lvlJc w:val="left"/>
      <w:pPr>
        <w:ind w:left="468" w:hanging="468"/>
      </w:pPr>
      <w:rPr>
        <w:rFonts w:hint="default"/>
      </w:rPr>
    </w:lvl>
    <w:lvl w:ilvl="1">
      <w:start w:val="1"/>
      <w:numFmt w:val="decimal"/>
      <w:lvlText w:val="%1.%2"/>
      <w:lvlJc w:val="left"/>
      <w:pPr>
        <w:ind w:left="2268" w:hanging="468"/>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9"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E97D07"/>
    <w:multiLevelType w:val="hybridMultilevel"/>
    <w:tmpl w:val="81F06652"/>
    <w:lvl w:ilvl="0" w:tplc="AB14D0AA">
      <w:start w:val="1"/>
      <w:numFmt w:val="bullet"/>
      <w:lvlText w:val=""/>
      <w:lvlJc w:val="left"/>
      <w:pPr>
        <w:ind w:left="1500" w:hanging="360"/>
      </w:pPr>
      <w:rPr>
        <w:rFonts w:ascii="Symbol" w:hAnsi="Symbol" w:hint="default"/>
        <w:color w:val="EE0000"/>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12"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 w15:restartNumberingAfterBreak="0">
    <w:nsid w:val="25317DB5"/>
    <w:multiLevelType w:val="multilevel"/>
    <w:tmpl w:val="AF20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F6B1A"/>
    <w:multiLevelType w:val="multilevel"/>
    <w:tmpl w:val="2E9EF03C"/>
    <w:lvl w:ilvl="0">
      <w:start w:val="12"/>
      <w:numFmt w:val="decimal"/>
      <w:lvlText w:val="%1"/>
      <w:lvlJc w:val="left"/>
      <w:pPr>
        <w:ind w:left="465" w:hanging="465"/>
      </w:pPr>
      <w:rPr>
        <w:rFonts w:hint="default"/>
      </w:rPr>
    </w:lvl>
    <w:lvl w:ilvl="1">
      <w:start w:val="2"/>
      <w:numFmt w:val="decimal"/>
      <w:lvlText w:val="%1.%2"/>
      <w:lvlJc w:val="left"/>
      <w:pPr>
        <w:ind w:left="927" w:hanging="465"/>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496" w:hanging="1800"/>
      </w:pPr>
      <w:rPr>
        <w:rFonts w:hint="default"/>
      </w:rPr>
    </w:lvl>
  </w:abstractNum>
  <w:abstractNum w:abstractNumId="15" w15:restartNumberingAfterBreak="0">
    <w:nsid w:val="26C93036"/>
    <w:multiLevelType w:val="hybridMultilevel"/>
    <w:tmpl w:val="B2B07814"/>
    <w:lvl w:ilvl="0" w:tplc="0B72562C">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3F6C6F"/>
    <w:multiLevelType w:val="multilevel"/>
    <w:tmpl w:val="E32E107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C026C5"/>
    <w:multiLevelType w:val="multilevel"/>
    <w:tmpl w:val="A3744190"/>
    <w:lvl w:ilvl="0">
      <w:start w:val="13"/>
      <w:numFmt w:val="decimal"/>
      <w:lvlText w:val="%1"/>
      <w:lvlJc w:val="left"/>
      <w:pPr>
        <w:ind w:left="468" w:hanging="468"/>
      </w:pPr>
      <w:rPr>
        <w:rFonts w:hint="default"/>
        <w:color w:val="auto"/>
      </w:rPr>
    </w:lvl>
    <w:lvl w:ilvl="1">
      <w:start w:val="1"/>
      <w:numFmt w:val="decimal"/>
      <w:lvlText w:val="%1.%2"/>
      <w:lvlJc w:val="left"/>
      <w:pPr>
        <w:ind w:left="1319" w:hanging="468"/>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 w15:restartNumberingAfterBreak="0">
    <w:nsid w:val="39D30F41"/>
    <w:multiLevelType w:val="hybridMultilevel"/>
    <w:tmpl w:val="F3BC1324"/>
    <w:lvl w:ilvl="0" w:tplc="AAC01288">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0"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1" w15:restartNumberingAfterBreak="0">
    <w:nsid w:val="3CDB4B50"/>
    <w:multiLevelType w:val="hybridMultilevel"/>
    <w:tmpl w:val="0F42CB94"/>
    <w:lvl w:ilvl="0" w:tplc="A948CEDC">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3DC0EE9"/>
    <w:multiLevelType w:val="hybridMultilevel"/>
    <w:tmpl w:val="68A04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8C51FB"/>
    <w:multiLevelType w:val="hybridMultilevel"/>
    <w:tmpl w:val="ED322462"/>
    <w:lvl w:ilvl="0" w:tplc="093EFA88">
      <w:start w:val="1"/>
      <w:numFmt w:val="bullet"/>
      <w:lvlText w:val=""/>
      <w:lvlJc w:val="left"/>
      <w:pPr>
        <w:ind w:left="720" w:hanging="360"/>
      </w:pPr>
      <w:rPr>
        <w:rFonts w:ascii="Symbol" w:hAnsi="Symbol" w:hint="default"/>
        <w:color w:val="EE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A006A6"/>
    <w:multiLevelType w:val="multilevel"/>
    <w:tmpl w:val="5958EB40"/>
    <w:lvl w:ilvl="0">
      <w:start w:val="1"/>
      <w:numFmt w:val="bullet"/>
      <w:lvlText w:val=""/>
      <w:lvlJc w:val="left"/>
      <w:pPr>
        <w:ind w:left="468" w:hanging="468"/>
      </w:pPr>
      <w:rPr>
        <w:rFonts w:ascii="Symbol" w:hAnsi="Symbol" w:hint="default"/>
        <w:color w:val="EE0000"/>
        <w:sz w:val="20"/>
      </w:rPr>
    </w:lvl>
    <w:lvl w:ilvl="1">
      <w:start w:val="1"/>
      <w:numFmt w:val="decimal"/>
      <w:lvlText w:val="%1.%2"/>
      <w:lvlJc w:val="left"/>
      <w:pPr>
        <w:ind w:left="2268" w:hanging="468"/>
      </w:pPr>
      <w:rPr>
        <w:rFonts w:hint="default"/>
      </w:rPr>
    </w:lvl>
    <w:lvl w:ilvl="2">
      <w:start w:val="1"/>
      <w:numFmt w:val="decimal"/>
      <w:lvlText w:val="%1.%2.%3"/>
      <w:lvlJc w:val="left"/>
      <w:pPr>
        <w:ind w:left="4320" w:hanging="720"/>
      </w:pPr>
      <w:rPr>
        <w:rFonts w:hint="default"/>
        <w:sz w:val="20"/>
      </w:rPr>
    </w:lvl>
    <w:lvl w:ilvl="3">
      <w:start w:val="1"/>
      <w:numFmt w:val="decimal"/>
      <w:lvlText w:val="%1.%2.%3.%4"/>
      <w:lvlJc w:val="left"/>
      <w:pPr>
        <w:ind w:left="6480" w:hanging="1080"/>
      </w:pPr>
      <w:rPr>
        <w:rFonts w:hint="default"/>
        <w:sz w:val="20"/>
      </w:rPr>
    </w:lvl>
    <w:lvl w:ilvl="4">
      <w:start w:val="1"/>
      <w:numFmt w:val="decimal"/>
      <w:lvlText w:val="%1.%2.%3.%4.%5"/>
      <w:lvlJc w:val="left"/>
      <w:pPr>
        <w:ind w:left="8280" w:hanging="1080"/>
      </w:pPr>
      <w:rPr>
        <w:rFonts w:hint="default"/>
        <w:sz w:val="20"/>
      </w:rPr>
    </w:lvl>
    <w:lvl w:ilvl="5">
      <w:start w:val="1"/>
      <w:numFmt w:val="decimal"/>
      <w:lvlText w:val="%1.%2.%3.%4.%5.%6"/>
      <w:lvlJc w:val="left"/>
      <w:pPr>
        <w:ind w:left="10440" w:hanging="1440"/>
      </w:pPr>
      <w:rPr>
        <w:rFonts w:hint="default"/>
        <w:sz w:val="20"/>
      </w:rPr>
    </w:lvl>
    <w:lvl w:ilvl="6">
      <w:start w:val="1"/>
      <w:numFmt w:val="decimal"/>
      <w:lvlText w:val="%1.%2.%3.%4.%5.%6.%7"/>
      <w:lvlJc w:val="left"/>
      <w:pPr>
        <w:ind w:left="12240" w:hanging="1440"/>
      </w:pPr>
      <w:rPr>
        <w:rFonts w:hint="default"/>
        <w:sz w:val="20"/>
      </w:rPr>
    </w:lvl>
    <w:lvl w:ilvl="7">
      <w:start w:val="1"/>
      <w:numFmt w:val="decimal"/>
      <w:lvlText w:val="%1.%2.%3.%4.%5.%6.%7.%8"/>
      <w:lvlJc w:val="left"/>
      <w:pPr>
        <w:ind w:left="14400" w:hanging="1800"/>
      </w:pPr>
      <w:rPr>
        <w:rFonts w:hint="default"/>
        <w:sz w:val="20"/>
      </w:rPr>
    </w:lvl>
    <w:lvl w:ilvl="8">
      <w:start w:val="1"/>
      <w:numFmt w:val="decimal"/>
      <w:lvlText w:val="%1.%2.%3.%4.%5.%6.%7.%8.%9"/>
      <w:lvlJc w:val="left"/>
      <w:pPr>
        <w:ind w:left="16200" w:hanging="1800"/>
      </w:pPr>
      <w:rPr>
        <w:rFonts w:hint="default"/>
        <w:sz w:val="20"/>
      </w:rPr>
    </w:lvl>
  </w:abstractNum>
  <w:abstractNum w:abstractNumId="26" w15:restartNumberingAfterBreak="0">
    <w:nsid w:val="4BC04983"/>
    <w:multiLevelType w:val="multilevel"/>
    <w:tmpl w:val="C964AEE4"/>
    <w:lvl w:ilvl="0">
      <w:start w:val="1"/>
      <w:numFmt w:val="bullet"/>
      <w:lvlText w:val=""/>
      <w:lvlJc w:val="left"/>
      <w:pPr>
        <w:tabs>
          <w:tab w:val="num" w:pos="720"/>
        </w:tabs>
        <w:ind w:left="720" w:hanging="360"/>
      </w:pPr>
      <w:rPr>
        <w:rFonts w:ascii="Symbol" w:hAnsi="Symbol" w:hint="default"/>
        <w:color w:val="EE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29"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0"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2" w15:restartNumberingAfterBreak="0">
    <w:nsid w:val="62981FA3"/>
    <w:multiLevelType w:val="hybridMultilevel"/>
    <w:tmpl w:val="6CA4318C"/>
    <w:lvl w:ilvl="0" w:tplc="AB14D0AA">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9D42E8A"/>
    <w:multiLevelType w:val="hybridMultilevel"/>
    <w:tmpl w:val="4192EA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AC97420"/>
    <w:multiLevelType w:val="multilevel"/>
    <w:tmpl w:val="5E426B76"/>
    <w:lvl w:ilvl="0">
      <w:start w:val="12"/>
      <w:numFmt w:val="decimal"/>
      <w:lvlText w:val="%1"/>
      <w:lvlJc w:val="left"/>
      <w:pPr>
        <w:ind w:left="468" w:hanging="468"/>
      </w:pPr>
      <w:rPr>
        <w:rFonts w:hint="default"/>
      </w:rPr>
    </w:lvl>
    <w:lvl w:ilvl="1">
      <w:start w:val="1"/>
      <w:numFmt w:val="decimal"/>
      <w:lvlText w:val="%1.%2"/>
      <w:lvlJc w:val="left"/>
      <w:pPr>
        <w:ind w:left="930" w:hanging="468"/>
      </w:pPr>
      <w:rPr>
        <w:rFonts w:hint="default"/>
      </w:rPr>
    </w:lvl>
    <w:lvl w:ilvl="2">
      <w:start w:val="1"/>
      <w:numFmt w:val="decimal"/>
      <w:lvlText w:val="%1.%2.%3"/>
      <w:lvlJc w:val="left"/>
      <w:pPr>
        <w:ind w:left="1644" w:hanging="720"/>
      </w:pPr>
      <w:rPr>
        <w:rFonts w:hint="default"/>
      </w:rPr>
    </w:lvl>
    <w:lvl w:ilvl="3">
      <w:start w:val="1"/>
      <w:numFmt w:val="decimal"/>
      <w:lvlText w:val="%1.%2.%3.%4"/>
      <w:lvlJc w:val="left"/>
      <w:pPr>
        <w:ind w:left="2466" w:hanging="108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750" w:hanging="144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5034" w:hanging="1800"/>
      </w:pPr>
      <w:rPr>
        <w:rFonts w:hint="default"/>
      </w:rPr>
    </w:lvl>
    <w:lvl w:ilvl="8">
      <w:start w:val="1"/>
      <w:numFmt w:val="decimal"/>
      <w:lvlText w:val="%1.%2.%3.%4.%5.%6.%7.%8.%9"/>
      <w:lvlJc w:val="left"/>
      <w:pPr>
        <w:ind w:left="5496" w:hanging="1800"/>
      </w:pPr>
      <w:rPr>
        <w:rFonts w:hint="default"/>
      </w:rPr>
    </w:lvl>
  </w:abstractNum>
  <w:abstractNum w:abstractNumId="37"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8"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9" w15:restartNumberingAfterBreak="0">
    <w:nsid w:val="7CAF0A91"/>
    <w:multiLevelType w:val="multilevel"/>
    <w:tmpl w:val="DE0AD0AE"/>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start w:val="17"/>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223249"/>
    <w:multiLevelType w:val="hybridMultilevel"/>
    <w:tmpl w:val="F3CA5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4614255">
    <w:abstractNumId w:val="33"/>
  </w:num>
  <w:num w:numId="2" w16cid:durableId="1609115210">
    <w:abstractNumId w:val="37"/>
  </w:num>
  <w:num w:numId="3" w16cid:durableId="947078482">
    <w:abstractNumId w:val="21"/>
  </w:num>
  <w:num w:numId="4" w16cid:durableId="1568877855">
    <w:abstractNumId w:val="3"/>
  </w:num>
  <w:num w:numId="5" w16cid:durableId="1643146803">
    <w:abstractNumId w:val="4"/>
  </w:num>
  <w:num w:numId="6" w16cid:durableId="1628387035">
    <w:abstractNumId w:val="22"/>
  </w:num>
  <w:num w:numId="7" w16cid:durableId="1159728826">
    <w:abstractNumId w:val="24"/>
  </w:num>
  <w:num w:numId="8" w16cid:durableId="2108891644">
    <w:abstractNumId w:val="19"/>
  </w:num>
  <w:num w:numId="9" w16cid:durableId="1400327292">
    <w:abstractNumId w:val="39"/>
  </w:num>
  <w:num w:numId="10" w16cid:durableId="540477466">
    <w:abstractNumId w:val="40"/>
  </w:num>
  <w:num w:numId="11" w16cid:durableId="1575702024">
    <w:abstractNumId w:val="23"/>
  </w:num>
  <w:num w:numId="12" w16cid:durableId="1284994740">
    <w:abstractNumId w:val="5"/>
  </w:num>
  <w:num w:numId="13" w16cid:durableId="808940111">
    <w:abstractNumId w:val="35"/>
  </w:num>
  <w:num w:numId="14" w16cid:durableId="611714067">
    <w:abstractNumId w:val="15"/>
  </w:num>
  <w:num w:numId="15" w16cid:durableId="544758000">
    <w:abstractNumId w:val="9"/>
  </w:num>
  <w:num w:numId="16" w16cid:durableId="485244016">
    <w:abstractNumId w:val="6"/>
  </w:num>
  <w:num w:numId="17" w16cid:durableId="1596863220">
    <w:abstractNumId w:val="34"/>
  </w:num>
  <w:num w:numId="18" w16cid:durableId="1216939080">
    <w:abstractNumId w:val="32"/>
  </w:num>
  <w:num w:numId="19" w16cid:durableId="1777093799">
    <w:abstractNumId w:val="18"/>
  </w:num>
  <w:num w:numId="20" w16cid:durableId="89081551">
    <w:abstractNumId w:val="28"/>
  </w:num>
  <w:num w:numId="21" w16cid:durableId="49768009">
    <w:abstractNumId w:val="2"/>
  </w:num>
  <w:num w:numId="22" w16cid:durableId="1753351407">
    <w:abstractNumId w:val="20"/>
  </w:num>
  <w:num w:numId="23" w16cid:durableId="850723982">
    <w:abstractNumId w:val="26"/>
  </w:num>
  <w:num w:numId="24" w16cid:durableId="357127964">
    <w:abstractNumId w:val="10"/>
  </w:num>
  <w:num w:numId="25" w16cid:durableId="267587253">
    <w:abstractNumId w:val="13"/>
  </w:num>
  <w:num w:numId="26" w16cid:durableId="1765302716">
    <w:abstractNumId w:val="14"/>
  </w:num>
  <w:num w:numId="27" w16cid:durableId="1804469075">
    <w:abstractNumId w:val="12"/>
  </w:num>
  <w:num w:numId="28" w16cid:durableId="52627273">
    <w:abstractNumId w:val="31"/>
  </w:num>
  <w:num w:numId="29" w16cid:durableId="2097706275">
    <w:abstractNumId w:val="27"/>
  </w:num>
  <w:num w:numId="30" w16cid:durableId="1080517960">
    <w:abstractNumId w:val="1"/>
  </w:num>
  <w:num w:numId="31" w16cid:durableId="1705865003">
    <w:abstractNumId w:val="7"/>
  </w:num>
  <w:num w:numId="32" w16cid:durableId="544407887">
    <w:abstractNumId w:val="29"/>
  </w:num>
  <w:num w:numId="33" w16cid:durableId="1163353349">
    <w:abstractNumId w:val="30"/>
  </w:num>
  <w:num w:numId="34" w16cid:durableId="1708524932">
    <w:abstractNumId w:val="38"/>
  </w:num>
  <w:num w:numId="35" w16cid:durableId="166293820">
    <w:abstractNumId w:val="0"/>
  </w:num>
  <w:num w:numId="36" w16cid:durableId="254901878">
    <w:abstractNumId w:val="8"/>
  </w:num>
  <w:num w:numId="37" w16cid:durableId="1642809317">
    <w:abstractNumId w:val="11"/>
  </w:num>
  <w:num w:numId="38" w16cid:durableId="1470826729">
    <w:abstractNumId w:val="16"/>
  </w:num>
  <w:num w:numId="39" w16cid:durableId="1350522859">
    <w:abstractNumId w:val="36"/>
  </w:num>
  <w:num w:numId="40" w16cid:durableId="1214728382">
    <w:abstractNumId w:val="17"/>
  </w:num>
  <w:num w:numId="41" w16cid:durableId="441801423">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proofState w:spelling="clean"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25451"/>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7A82"/>
    <w:rsid w:val="00091B86"/>
    <w:rsid w:val="00092AF3"/>
    <w:rsid w:val="00092DFE"/>
    <w:rsid w:val="000939F5"/>
    <w:rsid w:val="00094F83"/>
    <w:rsid w:val="00096BE7"/>
    <w:rsid w:val="000A0831"/>
    <w:rsid w:val="000A19E3"/>
    <w:rsid w:val="000A2C55"/>
    <w:rsid w:val="000A2E31"/>
    <w:rsid w:val="000A5420"/>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47F3"/>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4CE3"/>
    <w:rsid w:val="001B54AA"/>
    <w:rsid w:val="001B5A5C"/>
    <w:rsid w:val="001B6737"/>
    <w:rsid w:val="001C04C1"/>
    <w:rsid w:val="001C0DBB"/>
    <w:rsid w:val="001C1F1D"/>
    <w:rsid w:val="001C2CB1"/>
    <w:rsid w:val="001C5CDD"/>
    <w:rsid w:val="001C6E29"/>
    <w:rsid w:val="001C7953"/>
    <w:rsid w:val="001D411D"/>
    <w:rsid w:val="001D6B37"/>
    <w:rsid w:val="001D7034"/>
    <w:rsid w:val="001D72AF"/>
    <w:rsid w:val="001E0E2E"/>
    <w:rsid w:val="001E2276"/>
    <w:rsid w:val="001E3631"/>
    <w:rsid w:val="001E3BF0"/>
    <w:rsid w:val="001E5B9D"/>
    <w:rsid w:val="001F0B4B"/>
    <w:rsid w:val="001F1019"/>
    <w:rsid w:val="001F259A"/>
    <w:rsid w:val="001F532B"/>
    <w:rsid w:val="001F56A7"/>
    <w:rsid w:val="001F6BED"/>
    <w:rsid w:val="00202329"/>
    <w:rsid w:val="002068FB"/>
    <w:rsid w:val="002074D3"/>
    <w:rsid w:val="00213C69"/>
    <w:rsid w:val="00214C43"/>
    <w:rsid w:val="0021600E"/>
    <w:rsid w:val="002207F3"/>
    <w:rsid w:val="0022108C"/>
    <w:rsid w:val="0022251E"/>
    <w:rsid w:val="00223D96"/>
    <w:rsid w:val="002246FC"/>
    <w:rsid w:val="00226B51"/>
    <w:rsid w:val="00232BE8"/>
    <w:rsid w:val="002339E7"/>
    <w:rsid w:val="00235363"/>
    <w:rsid w:val="00242D71"/>
    <w:rsid w:val="00243852"/>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82E7F"/>
    <w:rsid w:val="00284542"/>
    <w:rsid w:val="0028470B"/>
    <w:rsid w:val="002849C6"/>
    <w:rsid w:val="002908C8"/>
    <w:rsid w:val="0029131C"/>
    <w:rsid w:val="002914C9"/>
    <w:rsid w:val="002915A5"/>
    <w:rsid w:val="00292061"/>
    <w:rsid w:val="002924EA"/>
    <w:rsid w:val="00292DD9"/>
    <w:rsid w:val="00293FC5"/>
    <w:rsid w:val="002940E8"/>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7A8C"/>
    <w:rsid w:val="003B7F27"/>
    <w:rsid w:val="003C2163"/>
    <w:rsid w:val="003C451D"/>
    <w:rsid w:val="003C56D5"/>
    <w:rsid w:val="003C67BF"/>
    <w:rsid w:val="003D1251"/>
    <w:rsid w:val="003D4FAC"/>
    <w:rsid w:val="003D57DB"/>
    <w:rsid w:val="003D74C4"/>
    <w:rsid w:val="003E0757"/>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5DD9"/>
    <w:rsid w:val="004161F3"/>
    <w:rsid w:val="00416E71"/>
    <w:rsid w:val="00421658"/>
    <w:rsid w:val="00422DFE"/>
    <w:rsid w:val="00423793"/>
    <w:rsid w:val="00424640"/>
    <w:rsid w:val="00424913"/>
    <w:rsid w:val="0042613F"/>
    <w:rsid w:val="00426CAA"/>
    <w:rsid w:val="00426CBB"/>
    <w:rsid w:val="00430C6D"/>
    <w:rsid w:val="00430E80"/>
    <w:rsid w:val="00433E64"/>
    <w:rsid w:val="004350C9"/>
    <w:rsid w:val="004352E3"/>
    <w:rsid w:val="0043631B"/>
    <w:rsid w:val="00442214"/>
    <w:rsid w:val="00442517"/>
    <w:rsid w:val="00442CED"/>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7487"/>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22F2"/>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C5B8F"/>
    <w:rsid w:val="005D1E97"/>
    <w:rsid w:val="005D4081"/>
    <w:rsid w:val="005D5FA5"/>
    <w:rsid w:val="005D65B0"/>
    <w:rsid w:val="005D71C8"/>
    <w:rsid w:val="005D7516"/>
    <w:rsid w:val="005E018E"/>
    <w:rsid w:val="005E0E78"/>
    <w:rsid w:val="005E1DD3"/>
    <w:rsid w:val="005E20AA"/>
    <w:rsid w:val="005E519A"/>
    <w:rsid w:val="005F0AE0"/>
    <w:rsid w:val="005F0BF9"/>
    <w:rsid w:val="005F10A6"/>
    <w:rsid w:val="005F49B2"/>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63079"/>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3599"/>
    <w:rsid w:val="00695877"/>
    <w:rsid w:val="006963AB"/>
    <w:rsid w:val="006A1C8E"/>
    <w:rsid w:val="006A230F"/>
    <w:rsid w:val="006A4FE6"/>
    <w:rsid w:val="006A5CED"/>
    <w:rsid w:val="006A5FB9"/>
    <w:rsid w:val="006A72E8"/>
    <w:rsid w:val="006B2137"/>
    <w:rsid w:val="006B482E"/>
    <w:rsid w:val="006B5643"/>
    <w:rsid w:val="006B73A4"/>
    <w:rsid w:val="006B7A64"/>
    <w:rsid w:val="006C1416"/>
    <w:rsid w:val="006C50FC"/>
    <w:rsid w:val="006C5A92"/>
    <w:rsid w:val="006D0041"/>
    <w:rsid w:val="006D1E34"/>
    <w:rsid w:val="006D2E4C"/>
    <w:rsid w:val="006D532F"/>
    <w:rsid w:val="006D6B40"/>
    <w:rsid w:val="006E1B27"/>
    <w:rsid w:val="006E1B62"/>
    <w:rsid w:val="006E1C8A"/>
    <w:rsid w:val="006E2A1E"/>
    <w:rsid w:val="006F084E"/>
    <w:rsid w:val="006F0AB7"/>
    <w:rsid w:val="006F2E73"/>
    <w:rsid w:val="006F332A"/>
    <w:rsid w:val="006F3554"/>
    <w:rsid w:val="006F47DF"/>
    <w:rsid w:val="006F512B"/>
    <w:rsid w:val="006F5A13"/>
    <w:rsid w:val="006F5D9C"/>
    <w:rsid w:val="006F5EE6"/>
    <w:rsid w:val="006F6047"/>
    <w:rsid w:val="00702F97"/>
    <w:rsid w:val="00703146"/>
    <w:rsid w:val="00704C83"/>
    <w:rsid w:val="00712D6D"/>
    <w:rsid w:val="007142A9"/>
    <w:rsid w:val="00715A4F"/>
    <w:rsid w:val="007167D0"/>
    <w:rsid w:val="007174C6"/>
    <w:rsid w:val="0072058F"/>
    <w:rsid w:val="007207A0"/>
    <w:rsid w:val="00721E94"/>
    <w:rsid w:val="007230ED"/>
    <w:rsid w:val="00723DF6"/>
    <w:rsid w:val="00725181"/>
    <w:rsid w:val="007309F3"/>
    <w:rsid w:val="00730AE1"/>
    <w:rsid w:val="00730DDF"/>
    <w:rsid w:val="007357B5"/>
    <w:rsid w:val="007366D8"/>
    <w:rsid w:val="007402AE"/>
    <w:rsid w:val="00743736"/>
    <w:rsid w:val="00743D91"/>
    <w:rsid w:val="007455F7"/>
    <w:rsid w:val="00746082"/>
    <w:rsid w:val="00750F2E"/>
    <w:rsid w:val="00751A6E"/>
    <w:rsid w:val="00752A7A"/>
    <w:rsid w:val="00752AE8"/>
    <w:rsid w:val="00753341"/>
    <w:rsid w:val="00761689"/>
    <w:rsid w:val="00761E02"/>
    <w:rsid w:val="00762377"/>
    <w:rsid w:val="0076367D"/>
    <w:rsid w:val="007713B5"/>
    <w:rsid w:val="007714CA"/>
    <w:rsid w:val="0077174C"/>
    <w:rsid w:val="00771953"/>
    <w:rsid w:val="00773826"/>
    <w:rsid w:val="00774403"/>
    <w:rsid w:val="00776FA9"/>
    <w:rsid w:val="00777EC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2FBF"/>
    <w:rsid w:val="007A3E52"/>
    <w:rsid w:val="007A4C41"/>
    <w:rsid w:val="007A5684"/>
    <w:rsid w:val="007A6C94"/>
    <w:rsid w:val="007B0884"/>
    <w:rsid w:val="007B11DD"/>
    <w:rsid w:val="007B1E5C"/>
    <w:rsid w:val="007B2B73"/>
    <w:rsid w:val="007B4D81"/>
    <w:rsid w:val="007B5D75"/>
    <w:rsid w:val="007B6914"/>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2048"/>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0FE6"/>
    <w:rsid w:val="008718D3"/>
    <w:rsid w:val="00876988"/>
    <w:rsid w:val="00876BBF"/>
    <w:rsid w:val="00876DE5"/>
    <w:rsid w:val="00880CCD"/>
    <w:rsid w:val="00885C1A"/>
    <w:rsid w:val="00885D9B"/>
    <w:rsid w:val="00885EE7"/>
    <w:rsid w:val="00890AAE"/>
    <w:rsid w:val="0089304A"/>
    <w:rsid w:val="008938DD"/>
    <w:rsid w:val="00894034"/>
    <w:rsid w:val="008A0441"/>
    <w:rsid w:val="008A1114"/>
    <w:rsid w:val="008A1161"/>
    <w:rsid w:val="008A187E"/>
    <w:rsid w:val="008A1DA8"/>
    <w:rsid w:val="008A4509"/>
    <w:rsid w:val="008A5A96"/>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40F6"/>
    <w:rsid w:val="00905C83"/>
    <w:rsid w:val="00906292"/>
    <w:rsid w:val="009105BF"/>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64C4"/>
    <w:rsid w:val="009767A4"/>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5480"/>
    <w:rsid w:val="009E5F71"/>
    <w:rsid w:val="009E60C3"/>
    <w:rsid w:val="009E697C"/>
    <w:rsid w:val="009F08ED"/>
    <w:rsid w:val="009F13EF"/>
    <w:rsid w:val="009F43D8"/>
    <w:rsid w:val="009F7A24"/>
    <w:rsid w:val="00A01163"/>
    <w:rsid w:val="00A017EF"/>
    <w:rsid w:val="00A02873"/>
    <w:rsid w:val="00A02FDA"/>
    <w:rsid w:val="00A064CE"/>
    <w:rsid w:val="00A07BF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701D"/>
    <w:rsid w:val="00A475DB"/>
    <w:rsid w:val="00A51426"/>
    <w:rsid w:val="00A56A41"/>
    <w:rsid w:val="00A5741E"/>
    <w:rsid w:val="00A6234F"/>
    <w:rsid w:val="00A67952"/>
    <w:rsid w:val="00A71F98"/>
    <w:rsid w:val="00A7203A"/>
    <w:rsid w:val="00A72763"/>
    <w:rsid w:val="00A72829"/>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97802"/>
    <w:rsid w:val="00AA1D14"/>
    <w:rsid w:val="00AA2B46"/>
    <w:rsid w:val="00AA4161"/>
    <w:rsid w:val="00AA4222"/>
    <w:rsid w:val="00AA5BAC"/>
    <w:rsid w:val="00AA6536"/>
    <w:rsid w:val="00AB0021"/>
    <w:rsid w:val="00AB2737"/>
    <w:rsid w:val="00AB4162"/>
    <w:rsid w:val="00AB65B7"/>
    <w:rsid w:val="00AD478B"/>
    <w:rsid w:val="00AD52C9"/>
    <w:rsid w:val="00AD5EC1"/>
    <w:rsid w:val="00AD7EF6"/>
    <w:rsid w:val="00AE2351"/>
    <w:rsid w:val="00AE31A9"/>
    <w:rsid w:val="00AE48AB"/>
    <w:rsid w:val="00AE508C"/>
    <w:rsid w:val="00AE5541"/>
    <w:rsid w:val="00AE5BAD"/>
    <w:rsid w:val="00AE71EE"/>
    <w:rsid w:val="00AE72AC"/>
    <w:rsid w:val="00AF0A96"/>
    <w:rsid w:val="00AF1693"/>
    <w:rsid w:val="00AF1E85"/>
    <w:rsid w:val="00AF3962"/>
    <w:rsid w:val="00AF409B"/>
    <w:rsid w:val="00AF43AD"/>
    <w:rsid w:val="00AF4D2C"/>
    <w:rsid w:val="00AF6BED"/>
    <w:rsid w:val="00AF6ECA"/>
    <w:rsid w:val="00B0024D"/>
    <w:rsid w:val="00B008D7"/>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2D74"/>
    <w:rsid w:val="00B2353F"/>
    <w:rsid w:val="00B240F5"/>
    <w:rsid w:val="00B25C3F"/>
    <w:rsid w:val="00B25FCC"/>
    <w:rsid w:val="00B26B91"/>
    <w:rsid w:val="00B27D50"/>
    <w:rsid w:val="00B3076B"/>
    <w:rsid w:val="00B30803"/>
    <w:rsid w:val="00B32D57"/>
    <w:rsid w:val="00B35BC8"/>
    <w:rsid w:val="00B4207C"/>
    <w:rsid w:val="00B42F91"/>
    <w:rsid w:val="00B444B0"/>
    <w:rsid w:val="00B513E9"/>
    <w:rsid w:val="00B52AB8"/>
    <w:rsid w:val="00B52DDA"/>
    <w:rsid w:val="00B53009"/>
    <w:rsid w:val="00B5555B"/>
    <w:rsid w:val="00B564B2"/>
    <w:rsid w:val="00B56E36"/>
    <w:rsid w:val="00B6025B"/>
    <w:rsid w:val="00B60B98"/>
    <w:rsid w:val="00B634D4"/>
    <w:rsid w:val="00B63EAE"/>
    <w:rsid w:val="00B6436D"/>
    <w:rsid w:val="00B647F6"/>
    <w:rsid w:val="00B64BAB"/>
    <w:rsid w:val="00B655BA"/>
    <w:rsid w:val="00B655E9"/>
    <w:rsid w:val="00B66395"/>
    <w:rsid w:val="00B66990"/>
    <w:rsid w:val="00B710E5"/>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512B"/>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118"/>
    <w:rsid w:val="00C273CA"/>
    <w:rsid w:val="00C31C97"/>
    <w:rsid w:val="00C32457"/>
    <w:rsid w:val="00C36972"/>
    <w:rsid w:val="00C4034D"/>
    <w:rsid w:val="00C40AAE"/>
    <w:rsid w:val="00C43C02"/>
    <w:rsid w:val="00C44474"/>
    <w:rsid w:val="00C469A5"/>
    <w:rsid w:val="00C479FB"/>
    <w:rsid w:val="00C509BE"/>
    <w:rsid w:val="00C51EF0"/>
    <w:rsid w:val="00C538F8"/>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EC7"/>
    <w:rsid w:val="00D075B7"/>
    <w:rsid w:val="00D07B45"/>
    <w:rsid w:val="00D07B8C"/>
    <w:rsid w:val="00D07EAF"/>
    <w:rsid w:val="00D1080F"/>
    <w:rsid w:val="00D11356"/>
    <w:rsid w:val="00D1143D"/>
    <w:rsid w:val="00D12F9C"/>
    <w:rsid w:val="00D137CD"/>
    <w:rsid w:val="00D143E8"/>
    <w:rsid w:val="00D15C46"/>
    <w:rsid w:val="00D164A5"/>
    <w:rsid w:val="00D201D6"/>
    <w:rsid w:val="00D204F8"/>
    <w:rsid w:val="00D216EF"/>
    <w:rsid w:val="00D238B6"/>
    <w:rsid w:val="00D24BC9"/>
    <w:rsid w:val="00D2605D"/>
    <w:rsid w:val="00D263AC"/>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C7F4D"/>
    <w:rsid w:val="00DD03EB"/>
    <w:rsid w:val="00DD72EA"/>
    <w:rsid w:val="00DE70A3"/>
    <w:rsid w:val="00DF3D28"/>
    <w:rsid w:val="00DF537A"/>
    <w:rsid w:val="00DF66F8"/>
    <w:rsid w:val="00DF780A"/>
    <w:rsid w:val="00E003CD"/>
    <w:rsid w:val="00E01C09"/>
    <w:rsid w:val="00E03A1D"/>
    <w:rsid w:val="00E05006"/>
    <w:rsid w:val="00E056C6"/>
    <w:rsid w:val="00E06C59"/>
    <w:rsid w:val="00E06CC7"/>
    <w:rsid w:val="00E07AFB"/>
    <w:rsid w:val="00E1211D"/>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F96"/>
    <w:rsid w:val="00E45289"/>
    <w:rsid w:val="00E46945"/>
    <w:rsid w:val="00E50699"/>
    <w:rsid w:val="00E50A05"/>
    <w:rsid w:val="00E50DED"/>
    <w:rsid w:val="00E51CA4"/>
    <w:rsid w:val="00E562B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1415"/>
    <w:rsid w:val="00ED6857"/>
    <w:rsid w:val="00ED68FB"/>
    <w:rsid w:val="00ED761E"/>
    <w:rsid w:val="00EE003D"/>
    <w:rsid w:val="00EE611F"/>
    <w:rsid w:val="00EE77DC"/>
    <w:rsid w:val="00EF023A"/>
    <w:rsid w:val="00EF0F37"/>
    <w:rsid w:val="00EF1C0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441E"/>
    <w:rsid w:val="00F35423"/>
    <w:rsid w:val="00F365F3"/>
    <w:rsid w:val="00F36F46"/>
    <w:rsid w:val="00F37857"/>
    <w:rsid w:val="00F3794F"/>
    <w:rsid w:val="00F41F49"/>
    <w:rsid w:val="00F42298"/>
    <w:rsid w:val="00F428E3"/>
    <w:rsid w:val="00F4499C"/>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54A8"/>
    <w:rsid w:val="00F860A6"/>
    <w:rsid w:val="00F923C8"/>
    <w:rsid w:val="00FA1146"/>
    <w:rsid w:val="00FA23D3"/>
    <w:rsid w:val="00FA3CBF"/>
    <w:rsid w:val="00FA45BA"/>
    <w:rsid w:val="00FB0E3C"/>
    <w:rsid w:val="00FB1CB9"/>
    <w:rsid w:val="00FB2AEF"/>
    <w:rsid w:val="00FB368B"/>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7909"/>
    <w:rsid w:val="00FF05D0"/>
    <w:rsid w:val="00FF142B"/>
    <w:rsid w:val="00FF2A12"/>
    <w:rsid w:val="00FF37B6"/>
    <w:rsid w:val="00FF3CA9"/>
    <w:rsid w:val="00FF493A"/>
    <w:rsid w:val="00FF4C19"/>
    <w:rsid w:val="00FF6648"/>
    <w:rsid w:val="00FF7B1F"/>
    <w:rsid w:val="0156AAED"/>
    <w:rsid w:val="01E14959"/>
    <w:rsid w:val="01E5A6D7"/>
    <w:rsid w:val="024DABB8"/>
    <w:rsid w:val="02E9D06D"/>
    <w:rsid w:val="02EE0C2E"/>
    <w:rsid w:val="02FAC680"/>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6332BC7"/>
    <w:rsid w:val="37F48BD4"/>
    <w:rsid w:val="3961EEAC"/>
    <w:rsid w:val="39A9424C"/>
    <w:rsid w:val="3A44BD3A"/>
    <w:rsid w:val="3A7BA111"/>
    <w:rsid w:val="3B569B35"/>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C62856"/>
    <w:rsid w:val="4C7477EA"/>
    <w:rsid w:val="4D4A45C4"/>
    <w:rsid w:val="4E095EC1"/>
    <w:rsid w:val="500D09E5"/>
    <w:rsid w:val="5130221F"/>
    <w:rsid w:val="535EBA62"/>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4DDDFC"/>
    <w:rsid w:val="6D748AC3"/>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5"/>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C99C3-17DF-458C-8774-0B8E354FD0E9}">
  <ds:schemaRefs>
    <ds:schemaRef ds:uri="http://schemas.openxmlformats.org/officeDocument/2006/bibliography"/>
  </ds:schemaRefs>
</ds:datastoreItem>
</file>

<file path=customXml/itemProps3.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4.xml><?xml version="1.0" encoding="utf-8"?>
<ds:datastoreItem xmlns:ds="http://schemas.openxmlformats.org/officeDocument/2006/customXml" ds:itemID="{4E2CDF78-00D0-415D-B0BA-B4039EE82E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12440</Words>
  <Characters>71905</Characters>
  <Application>Microsoft Office Word</Application>
  <DocSecurity>0</DocSecurity>
  <Lines>2178</Lines>
  <Paragraphs>1171</Paragraphs>
  <ScaleCrop>false</ScaleCrop>
  <Company/>
  <LinksUpToDate>false</LinksUpToDate>
  <CharactersWithSpaces>83174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20</cp:revision>
  <cp:lastPrinted>2026-04-10T19:37:00Z</cp:lastPrinted>
  <dcterms:created xsi:type="dcterms:W3CDTF">2026-03-12T02:31:00Z</dcterms:created>
  <dcterms:modified xsi:type="dcterms:W3CDTF">2026-04-17T19:07:00Z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