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rPr>
        <w:drawing>
          <wp:anchor distT="0" distB="0" distL="114300" distR="114300" simplePos="0" relativeHeight="251678720" behindDoc="1" locked="0" layoutInCell="1" allowOverlap="1" wp14:anchorId="02861BD7" wp14:editId="51A3E6A3">
            <wp:simplePos x="0" y="0"/>
            <wp:positionH relativeFrom="margin">
              <wp:posOffset>-492760</wp:posOffset>
            </wp:positionH>
            <wp:positionV relativeFrom="paragraph">
              <wp:posOffset>-488950</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5CCCF4F6" w:rsidR="00CB2EC4" w:rsidRPr="008D0429" w:rsidRDefault="00CB2EC4" w:rsidP="00D0261B">
      <w:pPr>
        <w:pStyle w:val="TITULO1"/>
        <w:ind w:left="765"/>
      </w:pPr>
    </w:p>
    <w:p w14:paraId="3F535971" w14:textId="40496425" w:rsidR="00CB2EC4" w:rsidRPr="008D0429" w:rsidRDefault="00B6436D"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149A4E3D">
                <wp:simplePos x="0" y="0"/>
                <wp:positionH relativeFrom="page">
                  <wp:posOffset>2659380</wp:posOffset>
                </wp:positionH>
                <wp:positionV relativeFrom="paragraph">
                  <wp:posOffset>61595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9A1F41" w:rsidRDefault="009A1F41" w:rsidP="00642ED7">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03E7AC4B" w14:textId="0F2DEFDB" w:rsidR="00642ED7" w:rsidRPr="00B6436D" w:rsidRDefault="00642ED7" w:rsidP="00642ED7">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B7 FERIAS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09.4pt;margin-top:4.8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" filled="f" stroked="f" strokeweight=".5pt">
                <v:textbox>
                  <w:txbxContent>
                    <w:p w14:paraId="6335C201" w14:textId="49D72679" w:rsidR="009A1F41" w:rsidRDefault="009A1F41" w:rsidP="00642ED7">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03E7AC4B" w14:textId="0F2DEFDB" w:rsidR="00642ED7" w:rsidRPr="00B6436D" w:rsidRDefault="00642ED7" w:rsidP="00642ED7">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B7 FERIAS</w:t>
                      </w:r>
                    </w:p>
                  </w:txbxContent>
                </v:textbox>
                <w10:wrap anchorx="page"/>
              </v:shape>
            </w:pict>
          </mc:Fallback>
        </mc:AlternateContent>
      </w: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3C3A6039" w:rsidR="00033484" w:rsidRDefault="00033484" w:rsidP="00F67AB5">
      <w:pPr>
        <w:pStyle w:val="TITULO1"/>
        <w:ind w:left="765"/>
        <w:rPr>
          <w:b w:val="0"/>
          <w:bCs w:val="0"/>
          <w:color w:val="auto"/>
          <w:sz w:val="28"/>
          <w:szCs w:val="28"/>
        </w:rPr>
      </w:pPr>
    </w:p>
    <w:p w14:paraId="4A47390F" w14:textId="268A308B" w:rsidR="00033484" w:rsidRDefault="009A1F41" w:rsidP="00F67AB5">
      <w:pPr>
        <w:pStyle w:val="TITULO1"/>
        <w:ind w:left="765"/>
        <w:rPr>
          <w:b w:val="0"/>
          <w:bCs w:val="0"/>
          <w:color w:val="auto"/>
          <w:sz w:val="28"/>
          <w:szCs w:val="28"/>
        </w:rPr>
      </w:pPr>
      <w:r>
        <w:rPr>
          <w:b w:val="0"/>
          <w:bCs w:val="0"/>
          <w:noProof/>
          <w:color w:val="auto"/>
          <w:sz w:val="28"/>
          <w:szCs w:val="28"/>
        </w:rPr>
        <mc:AlternateContent>
          <mc:Choice Requires="wps">
            <w:drawing>
              <wp:anchor distT="0" distB="0" distL="114300" distR="114300" simplePos="0" relativeHeight="251676672" behindDoc="0" locked="0" layoutInCell="1" allowOverlap="1" wp14:anchorId="79FDB1CD" wp14:editId="15181326">
                <wp:simplePos x="0" y="0"/>
                <wp:positionH relativeFrom="page">
                  <wp:posOffset>6069330</wp:posOffset>
                </wp:positionH>
                <wp:positionV relativeFrom="paragraph">
                  <wp:posOffset>43180</wp:posOffset>
                </wp:positionV>
                <wp:extent cx="2190750" cy="3905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390525"/>
                        </a:xfrm>
                        <a:prstGeom prst="rect">
                          <a:avLst/>
                        </a:prstGeom>
                        <a:noFill/>
                        <a:ln w="6350">
                          <a:noFill/>
                        </a:ln>
                      </wps:spPr>
                      <wps:txbx>
                        <w:txbxContent>
                          <w:p w14:paraId="56EB2AE3" w14:textId="0B445CBD" w:rsidR="009A1F41" w:rsidRPr="009A1F41" w:rsidRDefault="009A1F41">
                            <w:pPr>
                              <w:rPr>
                                <w:rFonts w:ascii="Arial" w:hAnsi="Arial" w:cs="Arial"/>
                                <w:b/>
                                <w:sz w:val="36"/>
                                <w:szCs w:val="36"/>
                                <w:lang w:val="es-CO"/>
                              </w:rPr>
                            </w:pPr>
                            <w:r w:rsidRPr="009A1F41">
                              <w:rPr>
                                <w:rFonts w:ascii="Arial" w:hAnsi="Arial" w:cs="Arial"/>
                                <w:b/>
                                <w:sz w:val="36"/>
                                <w:szCs w:val="36"/>
                                <w:lang w:val="es-CO"/>
                              </w:rPr>
                              <w:t>Versión 0</w:t>
                            </w:r>
                            <w:r w:rsidR="00BF2EB3">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77.9pt;margin-top:3.4pt;width:172.5pt;height:30.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" filled="f" stroked="f" strokeweight=".5pt">
                <v:textbox>
                  <w:txbxContent>
                    <w:p w14:paraId="56EB2AE3" w14:textId="0B445CBD" w:rsidR="009A1F41" w:rsidRPr="009A1F41" w:rsidRDefault="009A1F41">
                      <w:pPr>
                        <w:rPr>
                          <w:rFonts w:ascii="Arial" w:hAnsi="Arial" w:cs="Arial"/>
                          <w:b/>
                          <w:sz w:val="36"/>
                          <w:szCs w:val="36"/>
                          <w:lang w:val="es-CO"/>
                        </w:rPr>
                      </w:pPr>
                      <w:r w:rsidRPr="009A1F41">
                        <w:rPr>
                          <w:rFonts w:ascii="Arial" w:hAnsi="Arial" w:cs="Arial"/>
                          <w:b/>
                          <w:sz w:val="36"/>
                          <w:szCs w:val="36"/>
                          <w:lang w:val="es-CO"/>
                        </w:rPr>
                        <w:t>Versión 0</w:t>
                      </w:r>
                      <w:r w:rsidR="00BF2EB3">
                        <w:rPr>
                          <w:rFonts w:ascii="Arial" w:hAnsi="Arial" w:cs="Arial"/>
                          <w:b/>
                          <w:sz w:val="36"/>
                          <w:szCs w:val="36"/>
                          <w:lang w:val="es-CO"/>
                        </w:rPr>
                        <w:t>2</w:t>
                      </w:r>
                    </w:p>
                  </w:txbxContent>
                </v:textbox>
                <w10:wrap anchorx="page"/>
              </v:shape>
            </w:pict>
          </mc:Fallback>
        </mc:AlternateContent>
      </w: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2E7AA0E5" w14:textId="5C9963C8"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p w14:paraId="1192240F" w14:textId="79EA3DE5" w:rsidR="00D50187" w:rsidRPr="00964CF7" w:rsidRDefault="00D50187" w:rsidP="00D50187">
      <w:pPr>
        <w:pStyle w:val="Sinespaciado"/>
        <w:rPr>
          <w:rFonts w:ascii="Arial" w:eastAsia="Times New Roman" w:hAnsi="Arial" w:cs="Arial"/>
          <w:noProof/>
          <w:szCs w:val="20"/>
          <w:lang w:eastAsia="es-ES"/>
        </w:rPr>
      </w:pPr>
    </w:p>
    <w:sdt>
      <w:sdtPr>
        <w:rPr>
          <w:rFonts w:ascii="Work Sans" w:eastAsiaTheme="minorEastAsia" w:hAnsi="Work Sans" w:cstheme="minorBidi"/>
          <w:color w:val="auto"/>
          <w:sz w:val="22"/>
          <w:szCs w:val="22"/>
          <w:lang w:val="es-ES" w:eastAsia="en-US"/>
        </w:rPr>
        <w:id w:val="274992844"/>
        <w:docPartObj>
          <w:docPartGallery w:val="Table of Contents"/>
          <w:docPartUnique/>
        </w:docPartObj>
      </w:sdtPr>
      <w:sdtEndPr>
        <w:rPr>
          <w:b/>
          <w:bCs/>
          <w:color w:val="1F3864" w:themeColor="accent5" w:themeShade="80"/>
        </w:rPr>
      </w:sdtEndPr>
      <w:sdtContent>
        <w:p w14:paraId="13C35FD8" w14:textId="33043515" w:rsidR="00BD32A3" w:rsidRPr="00964CF7" w:rsidRDefault="00BD32A3">
          <w:pPr>
            <w:pStyle w:val="TtuloTDC"/>
            <w:rPr>
              <w:color w:val="auto"/>
            </w:rPr>
          </w:pPr>
        </w:p>
        <w:p w14:paraId="6266F202" w14:textId="1A49EF78" w:rsidR="00D14900" w:rsidRPr="00D14900" w:rsidRDefault="00BD32A3">
          <w:pPr>
            <w:pStyle w:val="TDC1"/>
            <w:rPr>
              <w:rFonts w:asciiTheme="minorHAnsi" w:eastAsiaTheme="minorEastAsia" w:hAnsiTheme="minorHAnsi" w:cstheme="minorBidi"/>
              <w:color w:val="auto"/>
              <w:szCs w:val="22"/>
              <w:lang w:val="es-CO" w:eastAsia="es-CO"/>
            </w:rPr>
          </w:pPr>
          <w:r w:rsidRPr="00D14900">
            <w:rPr>
              <w:color w:val="auto"/>
            </w:rPr>
            <w:fldChar w:fldCharType="begin"/>
          </w:r>
          <w:r w:rsidRPr="00D14900">
            <w:rPr>
              <w:color w:val="auto"/>
            </w:rPr>
            <w:instrText xml:space="preserve"> TOC \o "1-3" \h \z \u </w:instrText>
          </w:r>
          <w:r w:rsidRPr="00D14900">
            <w:rPr>
              <w:color w:val="auto"/>
            </w:rPr>
            <w:fldChar w:fldCharType="separate"/>
          </w:r>
          <w:hyperlink w:anchor="_Toc224582906" w:history="1">
            <w:r w:rsidR="00D14900" w:rsidRPr="00D14900">
              <w:rPr>
                <w:rStyle w:val="Hipervnculo"/>
                <w:color w:val="auto"/>
                <w:lang w:bidi="es-ES"/>
              </w:rPr>
              <w:t>1.</w:t>
            </w:r>
            <w:r w:rsidR="00D14900" w:rsidRPr="00D14900">
              <w:rPr>
                <w:rFonts w:asciiTheme="minorHAnsi" w:eastAsiaTheme="minorEastAsia" w:hAnsiTheme="minorHAnsi" w:cstheme="minorBidi"/>
                <w:color w:val="auto"/>
                <w:szCs w:val="22"/>
                <w:lang w:val="es-CO" w:eastAsia="es-CO"/>
              </w:rPr>
              <w:tab/>
            </w:r>
            <w:r w:rsidR="00D14900" w:rsidRPr="00D14900">
              <w:rPr>
                <w:rStyle w:val="Hipervnculo"/>
                <w:color w:val="auto"/>
                <w:lang w:bidi="es-ES"/>
              </w:rPr>
              <w:t>INTRODUCCIÓN</w:t>
            </w:r>
            <w:r w:rsidR="00D14900" w:rsidRPr="00D14900">
              <w:rPr>
                <w:webHidden/>
                <w:color w:val="auto"/>
              </w:rPr>
              <w:tab/>
            </w:r>
            <w:r w:rsidR="00D14900" w:rsidRPr="00D14900">
              <w:rPr>
                <w:webHidden/>
                <w:color w:val="auto"/>
              </w:rPr>
              <w:fldChar w:fldCharType="begin"/>
            </w:r>
            <w:r w:rsidR="00D14900" w:rsidRPr="00D14900">
              <w:rPr>
                <w:webHidden/>
                <w:color w:val="auto"/>
              </w:rPr>
              <w:instrText xml:space="preserve"> PAGEREF _Toc224582906 \h </w:instrText>
            </w:r>
            <w:r w:rsidR="00D14900" w:rsidRPr="00D14900">
              <w:rPr>
                <w:webHidden/>
                <w:color w:val="auto"/>
              </w:rPr>
            </w:r>
            <w:r w:rsidR="00D14900" w:rsidRPr="00D14900">
              <w:rPr>
                <w:webHidden/>
                <w:color w:val="auto"/>
              </w:rPr>
              <w:fldChar w:fldCharType="separate"/>
            </w:r>
            <w:r w:rsidR="00EF6425">
              <w:rPr>
                <w:webHidden/>
                <w:color w:val="auto"/>
              </w:rPr>
              <w:t>3</w:t>
            </w:r>
            <w:r w:rsidR="00D14900" w:rsidRPr="00D14900">
              <w:rPr>
                <w:webHidden/>
                <w:color w:val="auto"/>
              </w:rPr>
              <w:fldChar w:fldCharType="end"/>
            </w:r>
          </w:hyperlink>
        </w:p>
        <w:p w14:paraId="225F1118" w14:textId="7DD363CB" w:rsidR="00D14900" w:rsidRPr="00D14900" w:rsidRDefault="00D14900">
          <w:pPr>
            <w:pStyle w:val="TDC1"/>
            <w:rPr>
              <w:rFonts w:asciiTheme="minorHAnsi" w:eastAsiaTheme="minorEastAsia" w:hAnsiTheme="minorHAnsi" w:cstheme="minorBidi"/>
              <w:color w:val="auto"/>
              <w:szCs w:val="22"/>
              <w:lang w:val="es-CO" w:eastAsia="es-CO"/>
            </w:rPr>
          </w:pPr>
          <w:hyperlink w:anchor="_Toc224582907" w:history="1">
            <w:r w:rsidRPr="00D14900">
              <w:rPr>
                <w:rStyle w:val="Hipervnculo"/>
                <w:color w:val="auto"/>
                <w:lang w:bidi="es-ES"/>
              </w:rPr>
              <w:t>2.</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OBJETIVOS</w:t>
            </w:r>
            <w:r w:rsidRPr="00D14900">
              <w:rPr>
                <w:webHidden/>
                <w:color w:val="auto"/>
              </w:rPr>
              <w:tab/>
            </w:r>
            <w:r w:rsidRPr="00D14900">
              <w:rPr>
                <w:webHidden/>
                <w:color w:val="auto"/>
              </w:rPr>
              <w:fldChar w:fldCharType="begin"/>
            </w:r>
            <w:r w:rsidRPr="00D14900">
              <w:rPr>
                <w:webHidden/>
                <w:color w:val="auto"/>
              </w:rPr>
              <w:instrText xml:space="preserve"> PAGEREF _Toc224582907 \h </w:instrText>
            </w:r>
            <w:r w:rsidRPr="00D14900">
              <w:rPr>
                <w:webHidden/>
                <w:color w:val="auto"/>
              </w:rPr>
            </w:r>
            <w:r w:rsidRPr="00D14900">
              <w:rPr>
                <w:webHidden/>
                <w:color w:val="auto"/>
              </w:rPr>
              <w:fldChar w:fldCharType="separate"/>
            </w:r>
            <w:r w:rsidR="00EF6425">
              <w:rPr>
                <w:webHidden/>
                <w:color w:val="auto"/>
              </w:rPr>
              <w:t>4</w:t>
            </w:r>
            <w:r w:rsidRPr="00D14900">
              <w:rPr>
                <w:webHidden/>
                <w:color w:val="auto"/>
              </w:rPr>
              <w:fldChar w:fldCharType="end"/>
            </w:r>
          </w:hyperlink>
        </w:p>
        <w:p w14:paraId="341F7B72" w14:textId="654F6C6D" w:rsidR="00D14900" w:rsidRPr="00D14900" w:rsidRDefault="00D14900">
          <w:pPr>
            <w:pStyle w:val="TDC1"/>
            <w:rPr>
              <w:rFonts w:asciiTheme="minorHAnsi" w:eastAsiaTheme="minorEastAsia" w:hAnsiTheme="minorHAnsi" w:cstheme="minorBidi"/>
              <w:color w:val="auto"/>
              <w:szCs w:val="22"/>
              <w:lang w:val="es-CO" w:eastAsia="es-CO"/>
            </w:rPr>
          </w:pPr>
          <w:hyperlink w:anchor="_Toc224582908" w:history="1">
            <w:r w:rsidRPr="00D14900">
              <w:rPr>
                <w:rStyle w:val="Hipervnculo"/>
                <w:color w:val="auto"/>
                <w:lang w:bidi="es-ES"/>
              </w:rPr>
              <w:t>3.</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ALCANCE</w:t>
            </w:r>
            <w:r w:rsidRPr="00D14900">
              <w:rPr>
                <w:webHidden/>
                <w:color w:val="auto"/>
              </w:rPr>
              <w:tab/>
            </w:r>
            <w:r w:rsidRPr="00D14900">
              <w:rPr>
                <w:webHidden/>
                <w:color w:val="auto"/>
              </w:rPr>
              <w:fldChar w:fldCharType="begin"/>
            </w:r>
            <w:r w:rsidRPr="00D14900">
              <w:rPr>
                <w:webHidden/>
                <w:color w:val="auto"/>
              </w:rPr>
              <w:instrText xml:space="preserve"> PAGEREF _Toc224582908 \h </w:instrText>
            </w:r>
            <w:r w:rsidRPr="00D14900">
              <w:rPr>
                <w:webHidden/>
                <w:color w:val="auto"/>
              </w:rPr>
            </w:r>
            <w:r w:rsidRPr="00D14900">
              <w:rPr>
                <w:webHidden/>
                <w:color w:val="auto"/>
              </w:rPr>
              <w:fldChar w:fldCharType="separate"/>
            </w:r>
            <w:r w:rsidR="00EF6425">
              <w:rPr>
                <w:webHidden/>
                <w:color w:val="auto"/>
              </w:rPr>
              <w:t>5</w:t>
            </w:r>
            <w:r w:rsidRPr="00D14900">
              <w:rPr>
                <w:webHidden/>
                <w:color w:val="auto"/>
              </w:rPr>
              <w:fldChar w:fldCharType="end"/>
            </w:r>
          </w:hyperlink>
        </w:p>
        <w:p w14:paraId="36CF80F5" w14:textId="7355F7B7" w:rsidR="00D14900" w:rsidRPr="00D14900" w:rsidRDefault="00D14900">
          <w:pPr>
            <w:pStyle w:val="TDC1"/>
            <w:rPr>
              <w:rFonts w:asciiTheme="minorHAnsi" w:eastAsiaTheme="minorEastAsia" w:hAnsiTheme="minorHAnsi" w:cstheme="minorBidi"/>
              <w:color w:val="auto"/>
              <w:szCs w:val="22"/>
              <w:lang w:val="es-CO" w:eastAsia="es-CO"/>
            </w:rPr>
          </w:pPr>
          <w:hyperlink w:anchor="_Toc224582909" w:history="1">
            <w:r w:rsidRPr="00D14900">
              <w:rPr>
                <w:rStyle w:val="Hipervnculo"/>
                <w:color w:val="auto"/>
                <w:lang w:bidi="es-ES"/>
              </w:rPr>
              <w:t>4.</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DEFINICIONES/SIGLAS</w:t>
            </w:r>
            <w:r w:rsidRPr="00D14900">
              <w:rPr>
                <w:webHidden/>
                <w:color w:val="auto"/>
              </w:rPr>
              <w:tab/>
            </w:r>
            <w:r w:rsidRPr="00D14900">
              <w:rPr>
                <w:webHidden/>
                <w:color w:val="auto"/>
              </w:rPr>
              <w:fldChar w:fldCharType="begin"/>
            </w:r>
            <w:r w:rsidRPr="00D14900">
              <w:rPr>
                <w:webHidden/>
                <w:color w:val="auto"/>
              </w:rPr>
              <w:instrText xml:space="preserve"> PAGEREF _Toc224582909 \h </w:instrText>
            </w:r>
            <w:r w:rsidRPr="00D14900">
              <w:rPr>
                <w:webHidden/>
                <w:color w:val="auto"/>
              </w:rPr>
            </w:r>
            <w:r w:rsidRPr="00D14900">
              <w:rPr>
                <w:webHidden/>
                <w:color w:val="auto"/>
              </w:rPr>
              <w:fldChar w:fldCharType="separate"/>
            </w:r>
            <w:r w:rsidR="00EF6425">
              <w:rPr>
                <w:webHidden/>
                <w:color w:val="auto"/>
              </w:rPr>
              <w:t>5</w:t>
            </w:r>
            <w:r w:rsidRPr="00D14900">
              <w:rPr>
                <w:webHidden/>
                <w:color w:val="auto"/>
              </w:rPr>
              <w:fldChar w:fldCharType="end"/>
            </w:r>
          </w:hyperlink>
        </w:p>
        <w:p w14:paraId="519307DA" w14:textId="60A98D3C" w:rsidR="00D14900" w:rsidRPr="00D14900" w:rsidRDefault="00D14900">
          <w:pPr>
            <w:pStyle w:val="TDC1"/>
            <w:rPr>
              <w:rFonts w:asciiTheme="minorHAnsi" w:eastAsiaTheme="minorEastAsia" w:hAnsiTheme="minorHAnsi" w:cstheme="minorBidi"/>
              <w:color w:val="auto"/>
              <w:szCs w:val="22"/>
              <w:lang w:val="es-CO" w:eastAsia="es-CO"/>
            </w:rPr>
          </w:pPr>
          <w:hyperlink w:anchor="_Toc224582910" w:history="1">
            <w:r w:rsidRPr="00D14900">
              <w:rPr>
                <w:rStyle w:val="Hipervnculo"/>
                <w:color w:val="auto"/>
                <w:lang w:bidi="es-ES"/>
              </w:rPr>
              <w:t>5.</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JUSTIFICACIÒN</w:t>
            </w:r>
            <w:r w:rsidRPr="00D14900">
              <w:rPr>
                <w:webHidden/>
                <w:color w:val="auto"/>
              </w:rPr>
              <w:tab/>
            </w:r>
            <w:r w:rsidRPr="00D14900">
              <w:rPr>
                <w:webHidden/>
                <w:color w:val="auto"/>
              </w:rPr>
              <w:fldChar w:fldCharType="begin"/>
            </w:r>
            <w:r w:rsidRPr="00D14900">
              <w:rPr>
                <w:webHidden/>
                <w:color w:val="auto"/>
              </w:rPr>
              <w:instrText xml:space="preserve"> PAGEREF _Toc224582910 \h </w:instrText>
            </w:r>
            <w:r w:rsidRPr="00D14900">
              <w:rPr>
                <w:webHidden/>
                <w:color w:val="auto"/>
              </w:rPr>
            </w:r>
            <w:r w:rsidRPr="00D14900">
              <w:rPr>
                <w:webHidden/>
                <w:color w:val="auto"/>
              </w:rPr>
              <w:fldChar w:fldCharType="separate"/>
            </w:r>
            <w:r w:rsidR="00EF6425">
              <w:rPr>
                <w:webHidden/>
                <w:color w:val="auto"/>
              </w:rPr>
              <w:t>9</w:t>
            </w:r>
            <w:r w:rsidRPr="00D14900">
              <w:rPr>
                <w:webHidden/>
                <w:color w:val="auto"/>
              </w:rPr>
              <w:fldChar w:fldCharType="end"/>
            </w:r>
          </w:hyperlink>
        </w:p>
        <w:p w14:paraId="10A10FAA" w14:textId="54A94261" w:rsidR="00D14900" w:rsidRPr="00D14900" w:rsidRDefault="00D14900">
          <w:pPr>
            <w:pStyle w:val="TDC1"/>
            <w:rPr>
              <w:rFonts w:asciiTheme="minorHAnsi" w:eastAsiaTheme="minorEastAsia" w:hAnsiTheme="minorHAnsi" w:cstheme="minorBidi"/>
              <w:color w:val="auto"/>
              <w:szCs w:val="22"/>
              <w:lang w:val="es-CO" w:eastAsia="es-CO"/>
            </w:rPr>
          </w:pPr>
          <w:hyperlink w:anchor="_Toc224582911" w:history="1">
            <w:r w:rsidRPr="00D14900">
              <w:rPr>
                <w:rStyle w:val="Hipervnculo"/>
                <w:color w:val="auto"/>
                <w:lang w:bidi="es-ES"/>
              </w:rPr>
              <w:t>6.</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ROLES Y RESPONSABILIDADES</w:t>
            </w:r>
            <w:r w:rsidRPr="00D14900">
              <w:rPr>
                <w:webHidden/>
                <w:color w:val="auto"/>
              </w:rPr>
              <w:tab/>
            </w:r>
            <w:r w:rsidRPr="00D14900">
              <w:rPr>
                <w:webHidden/>
                <w:color w:val="auto"/>
              </w:rPr>
              <w:fldChar w:fldCharType="begin"/>
            </w:r>
            <w:r w:rsidRPr="00D14900">
              <w:rPr>
                <w:webHidden/>
                <w:color w:val="auto"/>
              </w:rPr>
              <w:instrText xml:space="preserve"> PAGEREF _Toc224582911 \h </w:instrText>
            </w:r>
            <w:r w:rsidRPr="00D14900">
              <w:rPr>
                <w:webHidden/>
                <w:color w:val="auto"/>
              </w:rPr>
            </w:r>
            <w:r w:rsidRPr="00D14900">
              <w:rPr>
                <w:webHidden/>
                <w:color w:val="auto"/>
              </w:rPr>
              <w:fldChar w:fldCharType="separate"/>
            </w:r>
            <w:r w:rsidR="00EF6425">
              <w:rPr>
                <w:webHidden/>
                <w:color w:val="auto"/>
              </w:rPr>
              <w:t>9</w:t>
            </w:r>
            <w:r w:rsidRPr="00D14900">
              <w:rPr>
                <w:webHidden/>
                <w:color w:val="auto"/>
              </w:rPr>
              <w:fldChar w:fldCharType="end"/>
            </w:r>
          </w:hyperlink>
        </w:p>
        <w:p w14:paraId="0DE29B97" w14:textId="28DC2231" w:rsidR="00D14900" w:rsidRPr="00D14900" w:rsidRDefault="00D14900">
          <w:pPr>
            <w:pStyle w:val="TDC1"/>
            <w:rPr>
              <w:rFonts w:asciiTheme="minorHAnsi" w:eastAsiaTheme="minorEastAsia" w:hAnsiTheme="minorHAnsi" w:cstheme="minorBidi"/>
              <w:color w:val="auto"/>
              <w:szCs w:val="22"/>
              <w:lang w:val="es-CO" w:eastAsia="es-CO"/>
            </w:rPr>
          </w:pPr>
          <w:hyperlink w:anchor="_Toc224582912" w:history="1">
            <w:r w:rsidRPr="00D14900">
              <w:rPr>
                <w:rStyle w:val="Hipervnculo"/>
                <w:color w:val="auto"/>
                <w:lang w:bidi="es-ES"/>
              </w:rPr>
              <w:t>7.</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DIAGNOSTICO</w:t>
            </w:r>
            <w:r w:rsidRPr="00D14900">
              <w:rPr>
                <w:webHidden/>
                <w:color w:val="auto"/>
              </w:rPr>
              <w:tab/>
            </w:r>
            <w:r w:rsidRPr="00D14900">
              <w:rPr>
                <w:webHidden/>
                <w:color w:val="auto"/>
              </w:rPr>
              <w:fldChar w:fldCharType="begin"/>
            </w:r>
            <w:r w:rsidRPr="00D14900">
              <w:rPr>
                <w:webHidden/>
                <w:color w:val="auto"/>
              </w:rPr>
              <w:instrText xml:space="preserve"> PAGEREF _Toc224582912 \h </w:instrText>
            </w:r>
            <w:r w:rsidRPr="00D14900">
              <w:rPr>
                <w:webHidden/>
                <w:color w:val="auto"/>
              </w:rPr>
            </w:r>
            <w:r w:rsidRPr="00D14900">
              <w:rPr>
                <w:webHidden/>
                <w:color w:val="auto"/>
              </w:rPr>
              <w:fldChar w:fldCharType="separate"/>
            </w:r>
            <w:r w:rsidR="00EF6425">
              <w:rPr>
                <w:webHidden/>
                <w:color w:val="auto"/>
              </w:rPr>
              <w:t>10</w:t>
            </w:r>
            <w:r w:rsidRPr="00D14900">
              <w:rPr>
                <w:webHidden/>
                <w:color w:val="auto"/>
              </w:rPr>
              <w:fldChar w:fldCharType="end"/>
            </w:r>
          </w:hyperlink>
        </w:p>
        <w:p w14:paraId="4977B77D" w14:textId="168261DC" w:rsidR="00D14900" w:rsidRPr="00D14900" w:rsidRDefault="00D14900">
          <w:pPr>
            <w:pStyle w:val="TDC1"/>
            <w:rPr>
              <w:rFonts w:asciiTheme="minorHAnsi" w:eastAsiaTheme="minorEastAsia" w:hAnsiTheme="minorHAnsi" w:cstheme="minorBidi"/>
              <w:color w:val="auto"/>
              <w:szCs w:val="22"/>
              <w:lang w:val="es-CO" w:eastAsia="es-CO"/>
            </w:rPr>
          </w:pPr>
          <w:hyperlink w:anchor="_Toc224582913" w:history="1">
            <w:r w:rsidRPr="00D14900">
              <w:rPr>
                <w:rStyle w:val="Hipervnculo"/>
                <w:color w:val="auto"/>
                <w:lang w:bidi="es-ES"/>
              </w:rPr>
              <w:t>8.</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MARCO NORMATIVO</w:t>
            </w:r>
            <w:r w:rsidRPr="00D14900">
              <w:rPr>
                <w:webHidden/>
                <w:color w:val="auto"/>
              </w:rPr>
              <w:tab/>
            </w:r>
            <w:r w:rsidRPr="00D14900">
              <w:rPr>
                <w:webHidden/>
                <w:color w:val="auto"/>
              </w:rPr>
              <w:fldChar w:fldCharType="begin"/>
            </w:r>
            <w:r w:rsidRPr="00D14900">
              <w:rPr>
                <w:webHidden/>
                <w:color w:val="auto"/>
              </w:rPr>
              <w:instrText xml:space="preserve"> PAGEREF _Toc224582913 \h </w:instrText>
            </w:r>
            <w:r w:rsidRPr="00D14900">
              <w:rPr>
                <w:webHidden/>
                <w:color w:val="auto"/>
              </w:rPr>
            </w:r>
            <w:r w:rsidRPr="00D14900">
              <w:rPr>
                <w:webHidden/>
                <w:color w:val="auto"/>
              </w:rPr>
              <w:fldChar w:fldCharType="separate"/>
            </w:r>
            <w:r w:rsidR="00EF6425">
              <w:rPr>
                <w:webHidden/>
                <w:color w:val="auto"/>
              </w:rPr>
              <w:t>10</w:t>
            </w:r>
            <w:r w:rsidRPr="00D14900">
              <w:rPr>
                <w:webHidden/>
                <w:color w:val="auto"/>
              </w:rPr>
              <w:fldChar w:fldCharType="end"/>
            </w:r>
          </w:hyperlink>
        </w:p>
        <w:p w14:paraId="10C702C4" w14:textId="41B197B2" w:rsidR="00D14900" w:rsidRPr="00D14900" w:rsidRDefault="00D14900">
          <w:pPr>
            <w:pStyle w:val="TDC1"/>
            <w:rPr>
              <w:rFonts w:asciiTheme="minorHAnsi" w:eastAsiaTheme="minorEastAsia" w:hAnsiTheme="minorHAnsi" w:cstheme="minorBidi"/>
              <w:color w:val="auto"/>
              <w:szCs w:val="22"/>
              <w:lang w:val="es-CO" w:eastAsia="es-CO"/>
            </w:rPr>
          </w:pPr>
          <w:hyperlink w:anchor="_Toc224582914" w:history="1">
            <w:r w:rsidRPr="00D14900">
              <w:rPr>
                <w:rStyle w:val="Hipervnculo"/>
                <w:color w:val="auto"/>
                <w:lang w:bidi="es-ES"/>
              </w:rPr>
              <w:t>9.</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INFORMACIÓN BÁSICA DE LA ORGANIZACIÓN</w:t>
            </w:r>
            <w:r w:rsidRPr="00D14900">
              <w:rPr>
                <w:webHidden/>
                <w:color w:val="auto"/>
              </w:rPr>
              <w:tab/>
            </w:r>
            <w:r w:rsidRPr="00D14900">
              <w:rPr>
                <w:webHidden/>
                <w:color w:val="auto"/>
              </w:rPr>
              <w:fldChar w:fldCharType="begin"/>
            </w:r>
            <w:r w:rsidRPr="00D14900">
              <w:rPr>
                <w:webHidden/>
                <w:color w:val="auto"/>
              </w:rPr>
              <w:instrText xml:space="preserve"> PAGEREF _Toc224582914 \h </w:instrText>
            </w:r>
            <w:r w:rsidRPr="00D14900">
              <w:rPr>
                <w:webHidden/>
                <w:color w:val="auto"/>
              </w:rPr>
            </w:r>
            <w:r w:rsidRPr="00D14900">
              <w:rPr>
                <w:webHidden/>
                <w:color w:val="auto"/>
              </w:rPr>
              <w:fldChar w:fldCharType="separate"/>
            </w:r>
            <w:r w:rsidR="00EF6425">
              <w:rPr>
                <w:webHidden/>
                <w:color w:val="auto"/>
              </w:rPr>
              <w:t>12</w:t>
            </w:r>
            <w:r w:rsidRPr="00D14900">
              <w:rPr>
                <w:webHidden/>
                <w:color w:val="auto"/>
              </w:rPr>
              <w:fldChar w:fldCharType="end"/>
            </w:r>
          </w:hyperlink>
        </w:p>
        <w:p w14:paraId="3DC1D033" w14:textId="34F98D1C" w:rsidR="00D14900" w:rsidRPr="00D14900" w:rsidRDefault="00D14900">
          <w:pPr>
            <w:pStyle w:val="TDC1"/>
            <w:rPr>
              <w:rFonts w:asciiTheme="minorHAnsi" w:eastAsiaTheme="minorEastAsia" w:hAnsiTheme="minorHAnsi" w:cstheme="minorBidi"/>
              <w:color w:val="auto"/>
              <w:szCs w:val="22"/>
              <w:lang w:val="es-CO" w:eastAsia="es-CO"/>
            </w:rPr>
          </w:pPr>
          <w:hyperlink w:anchor="_Toc224582915" w:history="1">
            <w:r w:rsidRPr="00D14900">
              <w:rPr>
                <w:rStyle w:val="Hipervnculo"/>
                <w:color w:val="auto"/>
                <w:lang w:val="es-CO" w:bidi="es-ES"/>
              </w:rPr>
              <w:t>10.</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RECURSOS PARA LA ATENCIÓN DE EMERGENCIAS</w:t>
            </w:r>
            <w:r w:rsidRPr="00D14900">
              <w:rPr>
                <w:webHidden/>
                <w:color w:val="auto"/>
              </w:rPr>
              <w:tab/>
            </w:r>
            <w:r w:rsidRPr="00D14900">
              <w:rPr>
                <w:webHidden/>
                <w:color w:val="auto"/>
              </w:rPr>
              <w:fldChar w:fldCharType="begin"/>
            </w:r>
            <w:r w:rsidRPr="00D14900">
              <w:rPr>
                <w:webHidden/>
                <w:color w:val="auto"/>
              </w:rPr>
              <w:instrText xml:space="preserve"> PAGEREF _Toc224582915 \h </w:instrText>
            </w:r>
            <w:r w:rsidRPr="00D14900">
              <w:rPr>
                <w:webHidden/>
                <w:color w:val="auto"/>
              </w:rPr>
            </w:r>
            <w:r w:rsidRPr="00D14900">
              <w:rPr>
                <w:webHidden/>
                <w:color w:val="auto"/>
              </w:rPr>
              <w:fldChar w:fldCharType="separate"/>
            </w:r>
            <w:r w:rsidR="00EF6425">
              <w:rPr>
                <w:webHidden/>
                <w:color w:val="auto"/>
              </w:rPr>
              <w:t>18</w:t>
            </w:r>
            <w:r w:rsidRPr="00D14900">
              <w:rPr>
                <w:webHidden/>
                <w:color w:val="auto"/>
              </w:rPr>
              <w:fldChar w:fldCharType="end"/>
            </w:r>
          </w:hyperlink>
        </w:p>
        <w:p w14:paraId="4F5D1ACE" w14:textId="7238035E" w:rsidR="00D14900" w:rsidRPr="00D14900" w:rsidRDefault="00D14900">
          <w:pPr>
            <w:pStyle w:val="TDC1"/>
            <w:rPr>
              <w:rFonts w:asciiTheme="minorHAnsi" w:eastAsiaTheme="minorEastAsia" w:hAnsiTheme="minorHAnsi" w:cstheme="minorBidi"/>
              <w:color w:val="auto"/>
              <w:szCs w:val="22"/>
              <w:lang w:val="es-CO" w:eastAsia="es-CO"/>
            </w:rPr>
          </w:pPr>
          <w:hyperlink w:anchor="_Toc224582916" w:history="1">
            <w:r w:rsidRPr="00D14900">
              <w:rPr>
                <w:rStyle w:val="Hipervnculo"/>
                <w:color w:val="auto"/>
                <w:lang w:val="es-CO" w:bidi="es-ES"/>
              </w:rPr>
              <w:t>11.</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IDENTIFICACIÓN DE AMENAZAS Y DETERMINACIÓN DE LA VULNERABILIDAD</w:t>
            </w:r>
            <w:r w:rsidRPr="00D14900">
              <w:rPr>
                <w:webHidden/>
                <w:color w:val="auto"/>
              </w:rPr>
              <w:tab/>
            </w:r>
            <w:r w:rsidRPr="00D14900">
              <w:rPr>
                <w:webHidden/>
                <w:color w:val="auto"/>
              </w:rPr>
              <w:fldChar w:fldCharType="begin"/>
            </w:r>
            <w:r w:rsidRPr="00D14900">
              <w:rPr>
                <w:webHidden/>
                <w:color w:val="auto"/>
              </w:rPr>
              <w:instrText xml:space="preserve"> PAGEREF _Toc224582916 \h </w:instrText>
            </w:r>
            <w:r w:rsidRPr="00D14900">
              <w:rPr>
                <w:webHidden/>
                <w:color w:val="auto"/>
              </w:rPr>
            </w:r>
            <w:r w:rsidRPr="00D14900">
              <w:rPr>
                <w:webHidden/>
                <w:color w:val="auto"/>
              </w:rPr>
              <w:fldChar w:fldCharType="separate"/>
            </w:r>
            <w:r w:rsidR="00EF6425">
              <w:rPr>
                <w:webHidden/>
                <w:color w:val="auto"/>
              </w:rPr>
              <w:t>20</w:t>
            </w:r>
            <w:r w:rsidRPr="00D14900">
              <w:rPr>
                <w:webHidden/>
                <w:color w:val="auto"/>
              </w:rPr>
              <w:fldChar w:fldCharType="end"/>
            </w:r>
          </w:hyperlink>
        </w:p>
        <w:p w14:paraId="41DA285A" w14:textId="6CFC20FF" w:rsidR="00D14900" w:rsidRPr="00D14900" w:rsidRDefault="00D14900">
          <w:pPr>
            <w:pStyle w:val="TDC1"/>
            <w:rPr>
              <w:rFonts w:asciiTheme="minorHAnsi" w:eastAsiaTheme="minorEastAsia" w:hAnsiTheme="minorHAnsi" w:cstheme="minorBidi"/>
              <w:color w:val="auto"/>
              <w:szCs w:val="22"/>
              <w:lang w:val="es-CO" w:eastAsia="es-CO"/>
            </w:rPr>
          </w:pPr>
          <w:hyperlink w:anchor="_Toc224582917" w:history="1">
            <w:r w:rsidRPr="00D14900">
              <w:rPr>
                <w:rStyle w:val="Hipervnculo"/>
                <w:color w:val="auto"/>
                <w:lang w:val="es-CO" w:bidi="es-ES"/>
              </w:rPr>
              <w:t>12</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 xml:space="preserve">ANALISIS DE RIESGO DE LA ESTACIÓN </w:t>
            </w:r>
            <w:r w:rsidRPr="00D14900">
              <w:rPr>
                <w:rStyle w:val="Hipervnculo"/>
                <w:color w:val="auto"/>
                <w:lang w:bidi="es-ES"/>
              </w:rPr>
              <w:t>B-7 FERIAS</w:t>
            </w:r>
            <w:r w:rsidRPr="00D14900">
              <w:rPr>
                <w:rStyle w:val="Hipervnculo"/>
                <w:color w:val="auto"/>
                <w:lang w:val="es-CO" w:bidi="es-ES"/>
              </w:rPr>
              <w:t>, ANÁLISIS DE AMENAZAS Y DETERMINACIÓN DE LA VULNERABILIDAD</w:t>
            </w:r>
            <w:r w:rsidRPr="00D14900">
              <w:rPr>
                <w:webHidden/>
                <w:color w:val="auto"/>
              </w:rPr>
              <w:tab/>
            </w:r>
            <w:r w:rsidRPr="00D14900">
              <w:rPr>
                <w:webHidden/>
                <w:color w:val="auto"/>
              </w:rPr>
              <w:fldChar w:fldCharType="begin"/>
            </w:r>
            <w:r w:rsidRPr="00D14900">
              <w:rPr>
                <w:webHidden/>
                <w:color w:val="auto"/>
              </w:rPr>
              <w:instrText xml:space="preserve"> PAGEREF _Toc224582917 \h </w:instrText>
            </w:r>
            <w:r w:rsidRPr="00D14900">
              <w:rPr>
                <w:webHidden/>
                <w:color w:val="auto"/>
              </w:rPr>
            </w:r>
            <w:r w:rsidRPr="00D14900">
              <w:rPr>
                <w:webHidden/>
                <w:color w:val="auto"/>
              </w:rPr>
              <w:fldChar w:fldCharType="separate"/>
            </w:r>
            <w:r w:rsidR="00EF6425">
              <w:rPr>
                <w:webHidden/>
                <w:color w:val="auto"/>
              </w:rPr>
              <w:t>23</w:t>
            </w:r>
            <w:r w:rsidRPr="00D14900">
              <w:rPr>
                <w:webHidden/>
                <w:color w:val="auto"/>
              </w:rPr>
              <w:fldChar w:fldCharType="end"/>
            </w:r>
          </w:hyperlink>
        </w:p>
        <w:p w14:paraId="694AE487" w14:textId="4B01B93F" w:rsidR="00D14900" w:rsidRPr="00D14900" w:rsidRDefault="00D14900">
          <w:pPr>
            <w:pStyle w:val="TDC1"/>
            <w:tabs>
              <w:tab w:val="left" w:pos="660"/>
            </w:tabs>
            <w:rPr>
              <w:rFonts w:asciiTheme="minorHAnsi" w:eastAsiaTheme="minorEastAsia" w:hAnsiTheme="minorHAnsi" w:cstheme="minorBidi"/>
              <w:color w:val="auto"/>
              <w:szCs w:val="22"/>
              <w:lang w:val="es-CO" w:eastAsia="es-CO"/>
            </w:rPr>
          </w:pPr>
          <w:hyperlink w:anchor="_Toc224582918" w:history="1">
            <w:r w:rsidRPr="00D14900">
              <w:rPr>
                <w:rStyle w:val="Hipervnculo"/>
                <w:color w:val="auto"/>
                <w:lang w:val="es-CO" w:bidi="es-ES"/>
              </w:rPr>
              <w:t>12.1</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MEDIDAS DE INTERVENCIÓN</w:t>
            </w:r>
            <w:r w:rsidRPr="00D14900">
              <w:rPr>
                <w:webHidden/>
                <w:color w:val="auto"/>
              </w:rPr>
              <w:tab/>
            </w:r>
            <w:r w:rsidRPr="00D14900">
              <w:rPr>
                <w:webHidden/>
                <w:color w:val="auto"/>
              </w:rPr>
              <w:fldChar w:fldCharType="begin"/>
            </w:r>
            <w:r w:rsidRPr="00D14900">
              <w:rPr>
                <w:webHidden/>
                <w:color w:val="auto"/>
              </w:rPr>
              <w:instrText xml:space="preserve"> PAGEREF _Toc224582918 \h </w:instrText>
            </w:r>
            <w:r w:rsidRPr="00D14900">
              <w:rPr>
                <w:webHidden/>
                <w:color w:val="auto"/>
              </w:rPr>
            </w:r>
            <w:r w:rsidRPr="00D14900">
              <w:rPr>
                <w:webHidden/>
                <w:color w:val="auto"/>
              </w:rPr>
              <w:fldChar w:fldCharType="separate"/>
            </w:r>
            <w:r w:rsidR="00EF6425">
              <w:rPr>
                <w:webHidden/>
                <w:color w:val="auto"/>
              </w:rPr>
              <w:t>25</w:t>
            </w:r>
            <w:r w:rsidRPr="00D14900">
              <w:rPr>
                <w:webHidden/>
                <w:color w:val="auto"/>
              </w:rPr>
              <w:fldChar w:fldCharType="end"/>
            </w:r>
          </w:hyperlink>
        </w:p>
        <w:p w14:paraId="792DF518" w14:textId="1F2AA1E3" w:rsidR="00D14900" w:rsidRPr="00D14900" w:rsidRDefault="00D14900">
          <w:pPr>
            <w:pStyle w:val="TDC1"/>
            <w:tabs>
              <w:tab w:val="left" w:pos="660"/>
            </w:tabs>
            <w:rPr>
              <w:rFonts w:asciiTheme="minorHAnsi" w:eastAsiaTheme="minorEastAsia" w:hAnsiTheme="minorHAnsi" w:cstheme="minorBidi"/>
              <w:color w:val="auto"/>
              <w:szCs w:val="22"/>
              <w:lang w:val="es-CO" w:eastAsia="es-CO"/>
            </w:rPr>
          </w:pPr>
          <w:hyperlink w:anchor="_Toc224582919" w:history="1">
            <w:r w:rsidRPr="00D14900">
              <w:rPr>
                <w:rStyle w:val="Hipervnculo"/>
                <w:color w:val="auto"/>
                <w:lang w:val="es-CO" w:bidi="es-ES"/>
              </w:rPr>
              <w:t>12.2</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ESQUEMA ORGANIZACIONAL PARA MEDIDAS DE INTERVENCIÓN</w:t>
            </w:r>
            <w:r w:rsidRPr="00D14900">
              <w:rPr>
                <w:webHidden/>
                <w:color w:val="auto"/>
              </w:rPr>
              <w:tab/>
            </w:r>
            <w:r w:rsidRPr="00D14900">
              <w:rPr>
                <w:webHidden/>
                <w:color w:val="auto"/>
              </w:rPr>
              <w:fldChar w:fldCharType="begin"/>
            </w:r>
            <w:r w:rsidRPr="00D14900">
              <w:rPr>
                <w:webHidden/>
                <w:color w:val="auto"/>
              </w:rPr>
              <w:instrText xml:space="preserve"> PAGEREF _Toc224582919 \h </w:instrText>
            </w:r>
            <w:r w:rsidRPr="00D14900">
              <w:rPr>
                <w:webHidden/>
                <w:color w:val="auto"/>
              </w:rPr>
            </w:r>
            <w:r w:rsidRPr="00D14900">
              <w:rPr>
                <w:webHidden/>
                <w:color w:val="auto"/>
              </w:rPr>
              <w:fldChar w:fldCharType="separate"/>
            </w:r>
            <w:r w:rsidR="00EF6425">
              <w:rPr>
                <w:webHidden/>
                <w:color w:val="auto"/>
              </w:rPr>
              <w:t>26</w:t>
            </w:r>
            <w:r w:rsidRPr="00D14900">
              <w:rPr>
                <w:webHidden/>
                <w:color w:val="auto"/>
              </w:rPr>
              <w:fldChar w:fldCharType="end"/>
            </w:r>
          </w:hyperlink>
        </w:p>
        <w:p w14:paraId="732082B1" w14:textId="7286BA8E" w:rsidR="00D14900" w:rsidRPr="00D14900" w:rsidRDefault="00D14900">
          <w:pPr>
            <w:pStyle w:val="TDC1"/>
            <w:tabs>
              <w:tab w:val="left" w:pos="660"/>
            </w:tabs>
            <w:rPr>
              <w:rFonts w:asciiTheme="minorHAnsi" w:eastAsiaTheme="minorEastAsia" w:hAnsiTheme="minorHAnsi" w:cstheme="minorBidi"/>
              <w:color w:val="auto"/>
              <w:szCs w:val="22"/>
              <w:lang w:val="es-CO" w:eastAsia="es-CO"/>
            </w:rPr>
          </w:pPr>
          <w:hyperlink w:anchor="_Toc224582920" w:history="1">
            <w:r w:rsidRPr="00D14900">
              <w:rPr>
                <w:rStyle w:val="Hipervnculo"/>
                <w:color w:val="auto"/>
                <w:lang w:val="es-CO" w:bidi="es-ES"/>
              </w:rPr>
              <w:t>12.3</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PROCEDIMIENTO DE COORDINACIÓN SEGÚN NIVELES DE EMERGENCIA</w:t>
            </w:r>
            <w:r w:rsidRPr="00D14900">
              <w:rPr>
                <w:webHidden/>
                <w:color w:val="auto"/>
              </w:rPr>
              <w:tab/>
            </w:r>
            <w:r w:rsidRPr="00D14900">
              <w:rPr>
                <w:webHidden/>
                <w:color w:val="auto"/>
              </w:rPr>
              <w:fldChar w:fldCharType="begin"/>
            </w:r>
            <w:r w:rsidRPr="00D14900">
              <w:rPr>
                <w:webHidden/>
                <w:color w:val="auto"/>
              </w:rPr>
              <w:instrText xml:space="preserve"> PAGEREF _Toc224582920 \h </w:instrText>
            </w:r>
            <w:r w:rsidRPr="00D14900">
              <w:rPr>
                <w:webHidden/>
                <w:color w:val="auto"/>
              </w:rPr>
            </w:r>
            <w:r w:rsidRPr="00D14900">
              <w:rPr>
                <w:webHidden/>
                <w:color w:val="auto"/>
              </w:rPr>
              <w:fldChar w:fldCharType="separate"/>
            </w:r>
            <w:r w:rsidR="00EF6425">
              <w:rPr>
                <w:webHidden/>
                <w:color w:val="auto"/>
              </w:rPr>
              <w:t>28</w:t>
            </w:r>
            <w:r w:rsidRPr="00D14900">
              <w:rPr>
                <w:webHidden/>
                <w:color w:val="auto"/>
              </w:rPr>
              <w:fldChar w:fldCharType="end"/>
            </w:r>
          </w:hyperlink>
        </w:p>
        <w:p w14:paraId="4142AC93" w14:textId="110EFDAA" w:rsidR="00D14900" w:rsidRPr="00D14900" w:rsidRDefault="00D14900">
          <w:pPr>
            <w:pStyle w:val="TDC1"/>
            <w:rPr>
              <w:rFonts w:asciiTheme="minorHAnsi" w:eastAsiaTheme="minorEastAsia" w:hAnsiTheme="minorHAnsi" w:cstheme="minorBidi"/>
              <w:color w:val="auto"/>
              <w:szCs w:val="22"/>
              <w:lang w:val="es-CO" w:eastAsia="es-CO"/>
            </w:rPr>
          </w:pPr>
          <w:hyperlink w:anchor="_Toc224582921" w:history="1">
            <w:r w:rsidRPr="00D14900">
              <w:rPr>
                <w:rStyle w:val="Hipervnculo"/>
                <w:color w:val="auto"/>
                <w:lang w:val="es-CO" w:bidi="es-ES"/>
              </w:rPr>
              <w:t>13.</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ESTRUCTURA Y COORDINACIÓN PARA LA RESPUESTA A EMERGENCIAS</w:t>
            </w:r>
            <w:r w:rsidRPr="00D14900">
              <w:rPr>
                <w:webHidden/>
                <w:color w:val="auto"/>
              </w:rPr>
              <w:tab/>
            </w:r>
            <w:r w:rsidRPr="00D14900">
              <w:rPr>
                <w:webHidden/>
                <w:color w:val="auto"/>
              </w:rPr>
              <w:fldChar w:fldCharType="begin"/>
            </w:r>
            <w:r w:rsidRPr="00D14900">
              <w:rPr>
                <w:webHidden/>
                <w:color w:val="auto"/>
              </w:rPr>
              <w:instrText xml:space="preserve"> PAGEREF _Toc224582921 \h </w:instrText>
            </w:r>
            <w:r w:rsidRPr="00D14900">
              <w:rPr>
                <w:webHidden/>
                <w:color w:val="auto"/>
              </w:rPr>
            </w:r>
            <w:r w:rsidRPr="00D14900">
              <w:rPr>
                <w:webHidden/>
                <w:color w:val="auto"/>
              </w:rPr>
              <w:fldChar w:fldCharType="separate"/>
            </w:r>
            <w:r w:rsidR="00EF6425">
              <w:rPr>
                <w:webHidden/>
                <w:color w:val="auto"/>
              </w:rPr>
              <w:t>29</w:t>
            </w:r>
            <w:r w:rsidRPr="00D14900">
              <w:rPr>
                <w:webHidden/>
                <w:color w:val="auto"/>
              </w:rPr>
              <w:fldChar w:fldCharType="end"/>
            </w:r>
          </w:hyperlink>
        </w:p>
        <w:p w14:paraId="35E34903" w14:textId="2681FEAA" w:rsidR="00D14900" w:rsidRPr="00D14900" w:rsidRDefault="00D14900">
          <w:pPr>
            <w:pStyle w:val="TDC1"/>
            <w:tabs>
              <w:tab w:val="left" w:pos="660"/>
            </w:tabs>
            <w:rPr>
              <w:rFonts w:asciiTheme="minorHAnsi" w:eastAsiaTheme="minorEastAsia" w:hAnsiTheme="minorHAnsi" w:cstheme="minorBidi"/>
              <w:color w:val="auto"/>
              <w:szCs w:val="22"/>
              <w:lang w:val="es-CO" w:eastAsia="es-CO"/>
            </w:rPr>
          </w:pPr>
          <w:hyperlink w:anchor="_Toc224582922" w:history="1">
            <w:r w:rsidRPr="00D14900">
              <w:rPr>
                <w:rStyle w:val="Hipervnculo"/>
                <w:color w:val="auto"/>
                <w:lang w:val="es-CO" w:bidi="es-ES"/>
              </w:rPr>
              <w:t>13.1</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FUNCIONES ESPECÍFICAS DEL SISTEMA COMANDO DE INCIDENTES</w:t>
            </w:r>
            <w:r w:rsidRPr="00D14900">
              <w:rPr>
                <w:webHidden/>
                <w:color w:val="auto"/>
              </w:rPr>
              <w:tab/>
            </w:r>
            <w:r w:rsidRPr="00D14900">
              <w:rPr>
                <w:webHidden/>
                <w:color w:val="auto"/>
              </w:rPr>
              <w:fldChar w:fldCharType="begin"/>
            </w:r>
            <w:r w:rsidRPr="00D14900">
              <w:rPr>
                <w:webHidden/>
                <w:color w:val="auto"/>
              </w:rPr>
              <w:instrText xml:space="preserve"> PAGEREF _Toc224582922 \h </w:instrText>
            </w:r>
            <w:r w:rsidRPr="00D14900">
              <w:rPr>
                <w:webHidden/>
                <w:color w:val="auto"/>
              </w:rPr>
            </w:r>
            <w:r w:rsidRPr="00D14900">
              <w:rPr>
                <w:webHidden/>
                <w:color w:val="auto"/>
              </w:rPr>
              <w:fldChar w:fldCharType="separate"/>
            </w:r>
            <w:r w:rsidR="00EF6425">
              <w:rPr>
                <w:webHidden/>
                <w:color w:val="auto"/>
              </w:rPr>
              <w:t>29</w:t>
            </w:r>
            <w:r w:rsidRPr="00D14900">
              <w:rPr>
                <w:webHidden/>
                <w:color w:val="auto"/>
              </w:rPr>
              <w:fldChar w:fldCharType="end"/>
            </w:r>
          </w:hyperlink>
        </w:p>
        <w:p w14:paraId="6B74C81C" w14:textId="50C313B7" w:rsidR="00D14900" w:rsidRPr="00D14900" w:rsidRDefault="00D14900">
          <w:pPr>
            <w:pStyle w:val="TDC1"/>
            <w:rPr>
              <w:rFonts w:asciiTheme="minorHAnsi" w:eastAsiaTheme="minorEastAsia" w:hAnsiTheme="minorHAnsi" w:cstheme="minorBidi"/>
              <w:color w:val="auto"/>
              <w:szCs w:val="22"/>
              <w:lang w:val="es-CO" w:eastAsia="es-CO"/>
            </w:rPr>
          </w:pPr>
          <w:hyperlink w:anchor="_Toc224582923" w:history="1">
            <w:r w:rsidRPr="00D14900">
              <w:rPr>
                <w:rStyle w:val="Hipervnculo"/>
                <w:color w:val="auto"/>
                <w:lang w:val="es-CO" w:bidi="es-ES"/>
              </w:rPr>
              <w:t>14.</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PLANES DE ACCIÓN</w:t>
            </w:r>
            <w:r w:rsidRPr="00D14900">
              <w:rPr>
                <w:webHidden/>
                <w:color w:val="auto"/>
              </w:rPr>
              <w:tab/>
            </w:r>
            <w:r w:rsidRPr="00D14900">
              <w:rPr>
                <w:webHidden/>
                <w:color w:val="auto"/>
              </w:rPr>
              <w:fldChar w:fldCharType="begin"/>
            </w:r>
            <w:r w:rsidRPr="00D14900">
              <w:rPr>
                <w:webHidden/>
                <w:color w:val="auto"/>
              </w:rPr>
              <w:instrText xml:space="preserve"> PAGEREF _Toc224582923 \h </w:instrText>
            </w:r>
            <w:r w:rsidRPr="00D14900">
              <w:rPr>
                <w:webHidden/>
                <w:color w:val="auto"/>
              </w:rPr>
            </w:r>
            <w:r w:rsidRPr="00D14900">
              <w:rPr>
                <w:webHidden/>
                <w:color w:val="auto"/>
              </w:rPr>
              <w:fldChar w:fldCharType="separate"/>
            </w:r>
            <w:r w:rsidR="00EF6425">
              <w:rPr>
                <w:webHidden/>
                <w:color w:val="auto"/>
              </w:rPr>
              <w:t>31</w:t>
            </w:r>
            <w:r w:rsidRPr="00D14900">
              <w:rPr>
                <w:webHidden/>
                <w:color w:val="auto"/>
              </w:rPr>
              <w:fldChar w:fldCharType="end"/>
            </w:r>
          </w:hyperlink>
        </w:p>
        <w:p w14:paraId="7A2DDA12" w14:textId="0D28372F" w:rsidR="00D14900" w:rsidRPr="00D14900" w:rsidRDefault="00D14900">
          <w:pPr>
            <w:pStyle w:val="TDC1"/>
            <w:rPr>
              <w:rFonts w:asciiTheme="minorHAnsi" w:eastAsiaTheme="minorEastAsia" w:hAnsiTheme="minorHAnsi" w:cstheme="minorBidi"/>
              <w:color w:val="auto"/>
              <w:szCs w:val="22"/>
              <w:lang w:val="es-CO" w:eastAsia="es-CO"/>
            </w:rPr>
          </w:pPr>
          <w:hyperlink w:anchor="_Toc224582924" w:history="1">
            <w:r w:rsidRPr="00D14900">
              <w:rPr>
                <w:rStyle w:val="Hipervnculo"/>
                <w:color w:val="auto"/>
                <w:lang w:val="es-CO" w:bidi="es-ES"/>
              </w:rPr>
              <w:t>14.1  FUNCIONES BÁSICAS DE EMERGENCIA</w:t>
            </w:r>
            <w:r w:rsidRPr="00D14900">
              <w:rPr>
                <w:webHidden/>
                <w:color w:val="auto"/>
              </w:rPr>
              <w:tab/>
            </w:r>
            <w:r w:rsidRPr="00D14900">
              <w:rPr>
                <w:webHidden/>
                <w:color w:val="auto"/>
              </w:rPr>
              <w:fldChar w:fldCharType="begin"/>
            </w:r>
            <w:r w:rsidRPr="00D14900">
              <w:rPr>
                <w:webHidden/>
                <w:color w:val="auto"/>
              </w:rPr>
              <w:instrText xml:space="preserve"> PAGEREF _Toc224582924 \h </w:instrText>
            </w:r>
            <w:r w:rsidRPr="00D14900">
              <w:rPr>
                <w:webHidden/>
                <w:color w:val="auto"/>
              </w:rPr>
            </w:r>
            <w:r w:rsidRPr="00D14900">
              <w:rPr>
                <w:webHidden/>
                <w:color w:val="auto"/>
              </w:rPr>
              <w:fldChar w:fldCharType="separate"/>
            </w:r>
            <w:r w:rsidR="00EF6425">
              <w:rPr>
                <w:webHidden/>
                <w:color w:val="auto"/>
              </w:rPr>
              <w:t>31</w:t>
            </w:r>
            <w:r w:rsidRPr="00D14900">
              <w:rPr>
                <w:webHidden/>
                <w:color w:val="auto"/>
              </w:rPr>
              <w:fldChar w:fldCharType="end"/>
            </w:r>
          </w:hyperlink>
        </w:p>
        <w:p w14:paraId="4C13E723" w14:textId="2EDD02AD" w:rsidR="00D14900" w:rsidRPr="00D14900" w:rsidRDefault="00D14900">
          <w:pPr>
            <w:pStyle w:val="TDC1"/>
            <w:rPr>
              <w:rFonts w:asciiTheme="minorHAnsi" w:eastAsiaTheme="minorEastAsia" w:hAnsiTheme="minorHAnsi" w:cstheme="minorBidi"/>
              <w:color w:val="auto"/>
              <w:szCs w:val="22"/>
              <w:lang w:val="es-CO" w:eastAsia="es-CO"/>
            </w:rPr>
          </w:pPr>
          <w:hyperlink w:anchor="_Toc224582925" w:history="1">
            <w:r w:rsidRPr="00D14900">
              <w:rPr>
                <w:rStyle w:val="Hipervnculo"/>
                <w:color w:val="auto"/>
                <w:lang w:val="es-CO" w:bidi="es-ES"/>
              </w:rPr>
              <w:t>15.</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PROCEDIMIENTOS OPERATIVOS NORMALIZADOS:</w:t>
            </w:r>
            <w:r w:rsidRPr="00D14900">
              <w:rPr>
                <w:webHidden/>
                <w:color w:val="auto"/>
              </w:rPr>
              <w:tab/>
            </w:r>
            <w:r w:rsidRPr="00D14900">
              <w:rPr>
                <w:webHidden/>
                <w:color w:val="auto"/>
              </w:rPr>
              <w:fldChar w:fldCharType="begin"/>
            </w:r>
            <w:r w:rsidRPr="00D14900">
              <w:rPr>
                <w:webHidden/>
                <w:color w:val="auto"/>
              </w:rPr>
              <w:instrText xml:space="preserve"> PAGEREF _Toc224582925 \h </w:instrText>
            </w:r>
            <w:r w:rsidRPr="00D14900">
              <w:rPr>
                <w:webHidden/>
                <w:color w:val="auto"/>
              </w:rPr>
            </w:r>
            <w:r w:rsidRPr="00D14900">
              <w:rPr>
                <w:webHidden/>
                <w:color w:val="auto"/>
              </w:rPr>
              <w:fldChar w:fldCharType="separate"/>
            </w:r>
            <w:r w:rsidR="00EF6425">
              <w:rPr>
                <w:webHidden/>
                <w:color w:val="auto"/>
              </w:rPr>
              <w:t>43</w:t>
            </w:r>
            <w:r w:rsidRPr="00D14900">
              <w:rPr>
                <w:webHidden/>
                <w:color w:val="auto"/>
              </w:rPr>
              <w:fldChar w:fldCharType="end"/>
            </w:r>
          </w:hyperlink>
        </w:p>
        <w:p w14:paraId="32971AA2" w14:textId="10BE66F7" w:rsidR="00D14900" w:rsidRPr="00D14900" w:rsidRDefault="00D14900">
          <w:pPr>
            <w:pStyle w:val="TDC1"/>
            <w:rPr>
              <w:rFonts w:asciiTheme="minorHAnsi" w:eastAsiaTheme="minorEastAsia" w:hAnsiTheme="minorHAnsi" w:cstheme="minorBidi"/>
              <w:color w:val="auto"/>
              <w:szCs w:val="22"/>
              <w:lang w:val="es-CO" w:eastAsia="es-CO"/>
            </w:rPr>
          </w:pPr>
          <w:hyperlink w:anchor="_Toc224582926" w:history="1">
            <w:r w:rsidRPr="00D14900">
              <w:rPr>
                <w:rStyle w:val="Hipervnculo"/>
                <w:color w:val="auto"/>
                <w:lang w:val="es-CO" w:bidi="es-ES"/>
              </w:rPr>
              <w:t>16.</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RECOMENDACIONES PARA PERSONAS EN SITUACIÓN DE DISCAPACIDAD</w:t>
            </w:r>
            <w:r w:rsidRPr="00D14900">
              <w:rPr>
                <w:webHidden/>
                <w:color w:val="auto"/>
              </w:rPr>
              <w:tab/>
            </w:r>
            <w:r w:rsidRPr="00D14900">
              <w:rPr>
                <w:webHidden/>
                <w:color w:val="auto"/>
              </w:rPr>
              <w:fldChar w:fldCharType="begin"/>
            </w:r>
            <w:r w:rsidRPr="00D14900">
              <w:rPr>
                <w:webHidden/>
                <w:color w:val="auto"/>
              </w:rPr>
              <w:instrText xml:space="preserve"> PAGEREF _Toc224582926 \h </w:instrText>
            </w:r>
            <w:r w:rsidRPr="00D14900">
              <w:rPr>
                <w:webHidden/>
                <w:color w:val="auto"/>
              </w:rPr>
            </w:r>
            <w:r w:rsidRPr="00D14900">
              <w:rPr>
                <w:webHidden/>
                <w:color w:val="auto"/>
              </w:rPr>
              <w:fldChar w:fldCharType="separate"/>
            </w:r>
            <w:r w:rsidR="00EF6425">
              <w:rPr>
                <w:webHidden/>
                <w:color w:val="auto"/>
              </w:rPr>
              <w:t>43</w:t>
            </w:r>
            <w:r w:rsidRPr="00D14900">
              <w:rPr>
                <w:webHidden/>
                <w:color w:val="auto"/>
              </w:rPr>
              <w:fldChar w:fldCharType="end"/>
            </w:r>
          </w:hyperlink>
        </w:p>
        <w:p w14:paraId="69E5886C" w14:textId="3D78FCA4" w:rsidR="00D14900" w:rsidRPr="00D14900" w:rsidRDefault="00D14900">
          <w:pPr>
            <w:pStyle w:val="TDC1"/>
            <w:rPr>
              <w:rFonts w:asciiTheme="minorHAnsi" w:eastAsiaTheme="minorEastAsia" w:hAnsiTheme="minorHAnsi" w:cstheme="minorBidi"/>
              <w:color w:val="auto"/>
              <w:szCs w:val="22"/>
              <w:lang w:val="es-CO" w:eastAsia="es-CO"/>
            </w:rPr>
          </w:pPr>
          <w:hyperlink w:anchor="_Toc224582927" w:history="1">
            <w:r w:rsidRPr="00D14900">
              <w:rPr>
                <w:rStyle w:val="Hipervnculo"/>
                <w:color w:val="auto"/>
                <w:lang w:val="es-CO" w:bidi="es-ES"/>
              </w:rPr>
              <w:t>17.</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PON’S VIALES</w:t>
            </w:r>
            <w:r w:rsidRPr="00D14900">
              <w:rPr>
                <w:webHidden/>
                <w:color w:val="auto"/>
              </w:rPr>
              <w:tab/>
            </w:r>
            <w:r w:rsidRPr="00D14900">
              <w:rPr>
                <w:webHidden/>
                <w:color w:val="auto"/>
              </w:rPr>
              <w:fldChar w:fldCharType="begin"/>
            </w:r>
            <w:r w:rsidRPr="00D14900">
              <w:rPr>
                <w:webHidden/>
                <w:color w:val="auto"/>
              </w:rPr>
              <w:instrText xml:space="preserve"> PAGEREF _Toc224582927 \h </w:instrText>
            </w:r>
            <w:r w:rsidRPr="00D14900">
              <w:rPr>
                <w:webHidden/>
                <w:color w:val="auto"/>
              </w:rPr>
            </w:r>
            <w:r w:rsidRPr="00D14900">
              <w:rPr>
                <w:webHidden/>
                <w:color w:val="auto"/>
              </w:rPr>
              <w:fldChar w:fldCharType="separate"/>
            </w:r>
            <w:r w:rsidR="00EF6425">
              <w:rPr>
                <w:webHidden/>
                <w:color w:val="auto"/>
              </w:rPr>
              <w:t>47</w:t>
            </w:r>
            <w:r w:rsidRPr="00D14900">
              <w:rPr>
                <w:webHidden/>
                <w:color w:val="auto"/>
              </w:rPr>
              <w:fldChar w:fldCharType="end"/>
            </w:r>
          </w:hyperlink>
        </w:p>
        <w:p w14:paraId="25AF93B1" w14:textId="33C2FB93" w:rsidR="00D14900" w:rsidRPr="00D14900" w:rsidRDefault="00D14900">
          <w:pPr>
            <w:pStyle w:val="TDC1"/>
            <w:rPr>
              <w:rFonts w:asciiTheme="minorHAnsi" w:eastAsiaTheme="minorEastAsia" w:hAnsiTheme="minorHAnsi" w:cstheme="minorBidi"/>
              <w:color w:val="auto"/>
              <w:szCs w:val="22"/>
              <w:lang w:val="es-CO" w:eastAsia="es-CO"/>
            </w:rPr>
          </w:pPr>
          <w:hyperlink w:anchor="_Toc224582928" w:history="1">
            <w:r w:rsidRPr="00D14900">
              <w:rPr>
                <w:rStyle w:val="Hipervnculo"/>
                <w:color w:val="auto"/>
                <w:lang w:val="es-CO" w:bidi="es-ES"/>
              </w:rPr>
              <w:t>18.</w:t>
            </w:r>
            <w:r w:rsidRPr="00D14900">
              <w:rPr>
                <w:rFonts w:asciiTheme="minorHAnsi" w:eastAsiaTheme="minorEastAsia" w:hAnsiTheme="minorHAnsi" w:cstheme="minorBidi"/>
                <w:color w:val="auto"/>
                <w:szCs w:val="22"/>
                <w:lang w:val="es-CO" w:eastAsia="es-CO"/>
              </w:rPr>
              <w:tab/>
            </w:r>
            <w:r w:rsidRPr="00D14900">
              <w:rPr>
                <w:rStyle w:val="Hipervnculo"/>
                <w:color w:val="auto"/>
                <w:lang w:val="es-CO" w:bidi="es-ES"/>
              </w:rPr>
              <w:t>CRONOGRAMA ACTIVIDADES</w:t>
            </w:r>
            <w:r w:rsidRPr="00D14900">
              <w:rPr>
                <w:webHidden/>
                <w:color w:val="auto"/>
              </w:rPr>
              <w:tab/>
            </w:r>
            <w:r w:rsidRPr="00D14900">
              <w:rPr>
                <w:webHidden/>
                <w:color w:val="auto"/>
              </w:rPr>
              <w:fldChar w:fldCharType="begin"/>
            </w:r>
            <w:r w:rsidRPr="00D14900">
              <w:rPr>
                <w:webHidden/>
                <w:color w:val="auto"/>
              </w:rPr>
              <w:instrText xml:space="preserve"> PAGEREF _Toc224582928 \h </w:instrText>
            </w:r>
            <w:r w:rsidRPr="00D14900">
              <w:rPr>
                <w:webHidden/>
                <w:color w:val="auto"/>
              </w:rPr>
            </w:r>
            <w:r w:rsidRPr="00D14900">
              <w:rPr>
                <w:webHidden/>
                <w:color w:val="auto"/>
              </w:rPr>
              <w:fldChar w:fldCharType="separate"/>
            </w:r>
            <w:r w:rsidR="00EF6425">
              <w:rPr>
                <w:webHidden/>
                <w:color w:val="auto"/>
              </w:rPr>
              <w:t>48</w:t>
            </w:r>
            <w:r w:rsidRPr="00D14900">
              <w:rPr>
                <w:webHidden/>
                <w:color w:val="auto"/>
              </w:rPr>
              <w:fldChar w:fldCharType="end"/>
            </w:r>
          </w:hyperlink>
        </w:p>
        <w:p w14:paraId="5BC1BBD3" w14:textId="6601A6F3" w:rsidR="00D14900" w:rsidRPr="00D14900" w:rsidRDefault="00D14900">
          <w:pPr>
            <w:pStyle w:val="TDC1"/>
            <w:rPr>
              <w:rFonts w:asciiTheme="minorHAnsi" w:eastAsiaTheme="minorEastAsia" w:hAnsiTheme="minorHAnsi" w:cstheme="minorBidi"/>
              <w:color w:val="auto"/>
              <w:szCs w:val="22"/>
              <w:lang w:val="es-CO" w:eastAsia="es-CO"/>
            </w:rPr>
          </w:pPr>
          <w:hyperlink w:anchor="_Toc224582929" w:history="1">
            <w:r w:rsidRPr="00D14900">
              <w:rPr>
                <w:rStyle w:val="Hipervnculo"/>
                <w:color w:val="auto"/>
                <w:lang w:bidi="es-ES"/>
              </w:rPr>
              <w:t>19.</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PLANOS DE EVACUACIÓN ESTACIÓN B-7 FERIAS</w:t>
            </w:r>
            <w:r w:rsidRPr="00D14900">
              <w:rPr>
                <w:webHidden/>
                <w:color w:val="auto"/>
              </w:rPr>
              <w:tab/>
            </w:r>
            <w:r w:rsidRPr="00D14900">
              <w:rPr>
                <w:webHidden/>
                <w:color w:val="auto"/>
              </w:rPr>
              <w:fldChar w:fldCharType="begin"/>
            </w:r>
            <w:r w:rsidRPr="00D14900">
              <w:rPr>
                <w:webHidden/>
                <w:color w:val="auto"/>
              </w:rPr>
              <w:instrText xml:space="preserve"> PAGEREF _Toc224582929 \h </w:instrText>
            </w:r>
            <w:r w:rsidRPr="00D14900">
              <w:rPr>
                <w:webHidden/>
                <w:color w:val="auto"/>
              </w:rPr>
            </w:r>
            <w:r w:rsidRPr="00D14900">
              <w:rPr>
                <w:webHidden/>
                <w:color w:val="auto"/>
              </w:rPr>
              <w:fldChar w:fldCharType="separate"/>
            </w:r>
            <w:r w:rsidR="00EF6425">
              <w:rPr>
                <w:webHidden/>
                <w:color w:val="auto"/>
              </w:rPr>
              <w:t>48</w:t>
            </w:r>
            <w:r w:rsidRPr="00D14900">
              <w:rPr>
                <w:webHidden/>
                <w:color w:val="auto"/>
              </w:rPr>
              <w:fldChar w:fldCharType="end"/>
            </w:r>
          </w:hyperlink>
        </w:p>
        <w:p w14:paraId="324F7548" w14:textId="5A6259AB" w:rsidR="00D14900" w:rsidRPr="00D14900" w:rsidRDefault="00D14900">
          <w:pPr>
            <w:pStyle w:val="TDC1"/>
            <w:rPr>
              <w:rFonts w:asciiTheme="minorHAnsi" w:eastAsiaTheme="minorEastAsia" w:hAnsiTheme="minorHAnsi" w:cstheme="minorBidi"/>
              <w:color w:val="auto"/>
              <w:szCs w:val="22"/>
              <w:lang w:val="es-CO" w:eastAsia="es-CO"/>
            </w:rPr>
          </w:pPr>
          <w:hyperlink w:anchor="_Toc224582930" w:history="1">
            <w:r w:rsidRPr="00D14900">
              <w:rPr>
                <w:rStyle w:val="Hipervnculo"/>
                <w:color w:val="auto"/>
                <w:lang w:bidi="es-ES"/>
              </w:rPr>
              <w:t>20.</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DOCUMENTOS INTERNOS</w:t>
            </w:r>
            <w:r w:rsidRPr="00D14900">
              <w:rPr>
                <w:webHidden/>
                <w:color w:val="auto"/>
              </w:rPr>
              <w:tab/>
            </w:r>
            <w:r w:rsidRPr="00D14900">
              <w:rPr>
                <w:webHidden/>
                <w:color w:val="auto"/>
              </w:rPr>
              <w:fldChar w:fldCharType="begin"/>
            </w:r>
            <w:r w:rsidRPr="00D14900">
              <w:rPr>
                <w:webHidden/>
                <w:color w:val="auto"/>
              </w:rPr>
              <w:instrText xml:space="preserve"> PAGEREF _Toc224582930 \h </w:instrText>
            </w:r>
            <w:r w:rsidRPr="00D14900">
              <w:rPr>
                <w:webHidden/>
                <w:color w:val="auto"/>
              </w:rPr>
            </w:r>
            <w:r w:rsidRPr="00D14900">
              <w:rPr>
                <w:webHidden/>
                <w:color w:val="auto"/>
              </w:rPr>
              <w:fldChar w:fldCharType="separate"/>
            </w:r>
            <w:r w:rsidR="00EF6425">
              <w:rPr>
                <w:webHidden/>
                <w:color w:val="auto"/>
              </w:rPr>
              <w:t>53</w:t>
            </w:r>
            <w:r w:rsidRPr="00D14900">
              <w:rPr>
                <w:webHidden/>
                <w:color w:val="auto"/>
              </w:rPr>
              <w:fldChar w:fldCharType="end"/>
            </w:r>
          </w:hyperlink>
        </w:p>
        <w:p w14:paraId="2D5306A7" w14:textId="3A1CF19D" w:rsidR="00D14900" w:rsidRPr="00D14900" w:rsidRDefault="00D14900">
          <w:pPr>
            <w:pStyle w:val="TDC1"/>
            <w:rPr>
              <w:rFonts w:asciiTheme="minorHAnsi" w:eastAsiaTheme="minorEastAsia" w:hAnsiTheme="minorHAnsi" w:cstheme="minorBidi"/>
              <w:color w:val="auto"/>
              <w:szCs w:val="22"/>
              <w:lang w:val="es-CO" w:eastAsia="es-CO"/>
            </w:rPr>
          </w:pPr>
          <w:hyperlink w:anchor="_Toc224582931" w:history="1">
            <w:r w:rsidRPr="00D14900">
              <w:rPr>
                <w:rStyle w:val="Hipervnculo"/>
                <w:color w:val="auto"/>
                <w:lang w:bidi="es-ES"/>
              </w:rPr>
              <w:t>21.</w:t>
            </w:r>
            <w:r w:rsidRPr="00D14900">
              <w:rPr>
                <w:rFonts w:asciiTheme="minorHAnsi" w:eastAsiaTheme="minorEastAsia" w:hAnsiTheme="minorHAnsi" w:cstheme="minorBidi"/>
                <w:color w:val="auto"/>
                <w:szCs w:val="22"/>
                <w:lang w:val="es-CO" w:eastAsia="es-CO"/>
              </w:rPr>
              <w:tab/>
            </w:r>
            <w:r w:rsidRPr="00D14900">
              <w:rPr>
                <w:rStyle w:val="Hipervnculo"/>
                <w:color w:val="auto"/>
                <w:lang w:bidi="es-ES"/>
              </w:rPr>
              <w:t>CONTROL DE CAMBIOS</w:t>
            </w:r>
            <w:r w:rsidRPr="00D14900">
              <w:rPr>
                <w:webHidden/>
                <w:color w:val="auto"/>
              </w:rPr>
              <w:tab/>
            </w:r>
            <w:r w:rsidRPr="00D14900">
              <w:rPr>
                <w:webHidden/>
                <w:color w:val="auto"/>
              </w:rPr>
              <w:fldChar w:fldCharType="begin"/>
            </w:r>
            <w:r w:rsidRPr="00D14900">
              <w:rPr>
                <w:webHidden/>
                <w:color w:val="auto"/>
              </w:rPr>
              <w:instrText xml:space="preserve"> PAGEREF _Toc224582931 \h </w:instrText>
            </w:r>
            <w:r w:rsidRPr="00D14900">
              <w:rPr>
                <w:webHidden/>
                <w:color w:val="auto"/>
              </w:rPr>
            </w:r>
            <w:r w:rsidRPr="00D14900">
              <w:rPr>
                <w:webHidden/>
                <w:color w:val="auto"/>
              </w:rPr>
              <w:fldChar w:fldCharType="separate"/>
            </w:r>
            <w:r w:rsidR="00EF6425">
              <w:rPr>
                <w:webHidden/>
                <w:color w:val="auto"/>
              </w:rPr>
              <w:t>53</w:t>
            </w:r>
            <w:r w:rsidRPr="00D14900">
              <w:rPr>
                <w:webHidden/>
                <w:color w:val="auto"/>
              </w:rPr>
              <w:fldChar w:fldCharType="end"/>
            </w:r>
          </w:hyperlink>
        </w:p>
        <w:p w14:paraId="349D29D3" w14:textId="2DE26C71" w:rsidR="006D2E4C" w:rsidRDefault="00BD32A3" w:rsidP="00787115">
          <w:r w:rsidRPr="00D14900">
            <w:rPr>
              <w:b/>
              <w:bCs/>
              <w:color w:val="auto"/>
            </w:rPr>
            <w:fldChar w:fldCharType="end"/>
          </w:r>
        </w:p>
      </w:sdtContent>
    </w:sdt>
    <w:p w14:paraId="55524985" w14:textId="50DB46C9" w:rsidR="00E86D5A" w:rsidRDefault="00E86D5A" w:rsidP="00D50187">
      <w:pPr>
        <w:pStyle w:val="Sinespaciado"/>
      </w:pPr>
    </w:p>
    <w:p w14:paraId="7F8455C8" w14:textId="52AFCC21" w:rsidR="005E0E78" w:rsidRPr="00BD32A3" w:rsidRDefault="00064E2D" w:rsidP="00D14900">
      <w:pPr>
        <w:pStyle w:val="Ttulo1"/>
        <w:numPr>
          <w:ilvl w:val="0"/>
          <w:numId w:val="19"/>
        </w:numPr>
        <w:rPr>
          <w:rFonts w:ascii="Arial" w:hAnsi="Arial" w:cs="Arial"/>
          <w:color w:val="auto"/>
          <w:sz w:val="24"/>
          <w:szCs w:val="24"/>
        </w:rPr>
      </w:pPr>
      <w:bookmarkStart w:id="1" w:name="_Toc215680545"/>
      <w:bookmarkStart w:id="2" w:name="_Toc224582906"/>
      <w:r w:rsidRPr="00BD32A3">
        <w:rPr>
          <w:rFonts w:ascii="Arial" w:hAnsi="Arial" w:cs="Arial"/>
          <w:color w:val="auto"/>
          <w:sz w:val="24"/>
          <w:szCs w:val="24"/>
        </w:rPr>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5427D424">
      <w:pPr>
        <w:rPr>
          <w:rFonts w:ascii="Arial" w:hAnsi="Arial" w:cs="Arial"/>
          <w:color w:val="auto"/>
          <w:sz w:val="24"/>
          <w:szCs w:val="24"/>
        </w:rPr>
      </w:pPr>
      <w:r w:rsidRPr="5427D424">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5427D424">
        <w:rPr>
          <w:rFonts w:ascii="Arial" w:hAnsi="Arial" w:cs="Arial"/>
          <w:b/>
          <w:bCs/>
          <w:color w:val="auto"/>
          <w:sz w:val="24"/>
          <w:szCs w:val="24"/>
        </w:rPr>
        <w:t>Naturales</w:t>
      </w:r>
      <w:r w:rsidRPr="5427D424">
        <w:rPr>
          <w:rFonts w:ascii="Arial" w:hAnsi="Arial" w:cs="Arial"/>
          <w:color w:val="auto"/>
          <w:sz w:val="24"/>
          <w:szCs w:val="24"/>
        </w:rPr>
        <w:t xml:space="preserve"> (vendavales, inundaciones, sismos, tormentas eléctricas, y algunos otros), </w:t>
      </w:r>
      <w:r w:rsidRPr="5427D424">
        <w:rPr>
          <w:rFonts w:ascii="Arial" w:hAnsi="Arial" w:cs="Arial"/>
          <w:b/>
          <w:bCs/>
          <w:color w:val="auto"/>
          <w:sz w:val="24"/>
          <w:szCs w:val="24"/>
        </w:rPr>
        <w:t>Tecnológicas</w:t>
      </w:r>
      <w:r w:rsidRPr="5427D424">
        <w:rPr>
          <w:rFonts w:ascii="Arial" w:hAnsi="Arial" w:cs="Arial"/>
          <w:color w:val="auto"/>
          <w:sz w:val="24"/>
          <w:szCs w:val="24"/>
        </w:rPr>
        <w:t xml:space="preserve"> (incendios, explosiones, derrames de combustibles, fallas eléctricas, fallas estructurales, entre otras) </w:t>
      </w:r>
      <w:r w:rsidRPr="5427D424">
        <w:rPr>
          <w:rFonts w:ascii="Arial" w:hAnsi="Arial" w:cs="Arial"/>
          <w:b/>
          <w:bCs/>
          <w:color w:val="auto"/>
          <w:sz w:val="24"/>
          <w:szCs w:val="24"/>
        </w:rPr>
        <w:t>Viales</w:t>
      </w:r>
      <w:r w:rsidRPr="5427D424">
        <w:rPr>
          <w:rFonts w:ascii="Arial" w:hAnsi="Arial" w:cs="Arial"/>
          <w:color w:val="auto"/>
          <w:sz w:val="24"/>
          <w:szCs w:val="24"/>
        </w:rPr>
        <w:t xml:space="preserve"> (terrestres automovilísticos, accidentes de tránsito, sismo en automóvil, terrorismo, vehículo varado, incendios, incendios explosivos, entre otros) y </w:t>
      </w:r>
      <w:r w:rsidRPr="5427D424">
        <w:rPr>
          <w:rFonts w:ascii="Arial" w:hAnsi="Arial" w:cs="Arial"/>
          <w:b/>
          <w:bCs/>
          <w:color w:val="auto"/>
          <w:sz w:val="24"/>
          <w:szCs w:val="24"/>
        </w:rPr>
        <w:t>Sociales</w:t>
      </w:r>
      <w:r w:rsidRPr="5427D424">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9308E4" w:rsidRDefault="00A475DB" w:rsidP="5427D424">
      <w:pPr>
        <w:rPr>
          <w:rFonts w:ascii="Arial" w:hAnsi="Arial" w:cs="Arial"/>
          <w:color w:val="auto"/>
          <w:sz w:val="24"/>
          <w:szCs w:val="24"/>
        </w:rPr>
      </w:pPr>
      <w:r w:rsidRPr="5427D424">
        <w:rPr>
          <w:rFonts w:ascii="Arial" w:hAnsi="Arial" w:cs="Arial"/>
          <w:color w:val="auto"/>
          <w:sz w:val="24"/>
          <w:szCs w:val="24"/>
        </w:rPr>
        <w:t>Por las razones anteriormente expuestas</w:t>
      </w:r>
      <w:r w:rsidRPr="5427D424">
        <w:rPr>
          <w:rFonts w:ascii="Arial" w:hAnsi="Arial" w:cs="Arial"/>
          <w:b/>
          <w:bCs/>
          <w:color w:val="auto"/>
          <w:sz w:val="24"/>
          <w:szCs w:val="24"/>
        </w:rPr>
        <w:t xml:space="preserve"> </w:t>
      </w:r>
      <w:r w:rsidRPr="5427D424">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6047145E"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21E533B1"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0078E9" w:rsidRDefault="00A475DB" w:rsidP="00A475DB">
      <w:pPr>
        <w:rPr>
          <w:rFonts w:ascii="Arial" w:hAnsi="Arial" w:cs="Arial"/>
          <w:color w:val="auto"/>
          <w:sz w:val="24"/>
          <w:szCs w:val="24"/>
          <w:lang w:val="es-ES_tradnl"/>
        </w:rPr>
      </w:pPr>
      <w:r w:rsidRPr="009308E4">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59401147" w14:textId="77777777" w:rsidR="003060C6" w:rsidRDefault="003060C6" w:rsidP="00BD32A3">
      <w:pPr>
        <w:pStyle w:val="Ttulo1"/>
        <w:ind w:left="0" w:firstLine="0"/>
        <w:rPr>
          <w:color w:val="auto"/>
        </w:rPr>
      </w:pPr>
    </w:p>
    <w:p w14:paraId="19A4FBA2" w14:textId="77777777" w:rsidR="003060C6" w:rsidRPr="00BD32A3" w:rsidRDefault="003060C6" w:rsidP="00BD32A3">
      <w:pPr>
        <w:pStyle w:val="Ttulo1"/>
        <w:ind w:left="0" w:firstLine="0"/>
        <w:rPr>
          <w:color w:val="auto"/>
        </w:rPr>
      </w:pPr>
    </w:p>
    <w:p w14:paraId="3A83CC8F" w14:textId="677A68FB" w:rsidR="00D61979" w:rsidRPr="00BD32A3" w:rsidRDefault="007E4CBE" w:rsidP="00D14900">
      <w:pPr>
        <w:pStyle w:val="Ttulo1"/>
        <w:numPr>
          <w:ilvl w:val="0"/>
          <w:numId w:val="19"/>
        </w:numPr>
        <w:rPr>
          <w:rFonts w:ascii="Arial" w:hAnsi="Arial" w:cs="Arial"/>
          <w:color w:val="auto"/>
          <w:sz w:val="24"/>
          <w:szCs w:val="24"/>
        </w:rPr>
      </w:pPr>
      <w:bookmarkStart w:id="5" w:name="_Toc215680546"/>
      <w:bookmarkStart w:id="6" w:name="_Toc224582907"/>
      <w:r w:rsidRPr="00BD32A3">
        <w:rPr>
          <w:rFonts w:ascii="Arial" w:hAnsi="Arial" w:cs="Arial"/>
          <w:color w:val="auto"/>
          <w:sz w:val="24"/>
          <w:szCs w:val="24"/>
        </w:rPr>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D14900">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4C4BC845"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UAE Cuerpo Oficial de Bomberos de Bogotá - Estación B</w:t>
      </w:r>
      <w:r w:rsidR="00AB2DF2">
        <w:rPr>
          <w:rFonts w:ascii="Arial" w:hAnsi="Arial" w:cs="Arial"/>
          <w:b/>
          <w:color w:val="auto"/>
          <w:sz w:val="24"/>
          <w:szCs w:val="24"/>
        </w:rPr>
        <w:t>-7 Ferias</w:t>
      </w:r>
      <w:r w:rsidR="00743736">
        <w:rPr>
          <w:rFonts w:ascii="Arial" w:hAnsi="Arial" w:cs="Arial"/>
          <w:b/>
          <w:color w:val="auto"/>
          <w:sz w:val="24"/>
          <w:szCs w:val="24"/>
        </w:rPr>
        <w:t>,</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Default="000078E9" w:rsidP="00D14900">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3337DEED" w14:textId="0B0D59C4" w:rsidR="00EC2D3F" w:rsidRPr="000078E9" w:rsidRDefault="00EC2D3F" w:rsidP="00D14900">
      <w:pPr>
        <w:pStyle w:val="Prrafodelista"/>
        <w:numPr>
          <w:ilvl w:val="0"/>
          <w:numId w:val="3"/>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sidR="00AB2DF2">
        <w:rPr>
          <w:rFonts w:ascii="Arial" w:hAnsi="Arial" w:cs="Arial"/>
          <w:bCs/>
          <w:color w:val="auto"/>
          <w:sz w:val="24"/>
          <w:szCs w:val="24"/>
        </w:rPr>
        <w:t>7 Ferias</w:t>
      </w:r>
      <w:r w:rsidR="007B6914">
        <w:rPr>
          <w:rFonts w:ascii="Arial" w:hAnsi="Arial" w:cs="Arial"/>
          <w:bCs/>
          <w:color w:val="auto"/>
          <w:sz w:val="24"/>
          <w:szCs w:val="24"/>
        </w:rPr>
        <w:t xml:space="preserve"> </w:t>
      </w:r>
      <w:r w:rsidRPr="000078E9">
        <w:rPr>
          <w:rFonts w:ascii="Arial" w:hAnsi="Arial" w:cs="Arial"/>
          <w:bCs/>
          <w:color w:val="auto"/>
          <w:sz w:val="24"/>
          <w:szCs w:val="24"/>
        </w:rPr>
        <w:t xml:space="preserve">que puedan generar emergencias. </w:t>
      </w:r>
    </w:p>
    <w:p w14:paraId="45E5B058" w14:textId="4F99AEA2" w:rsidR="00EC2D3F" w:rsidRPr="000078E9" w:rsidRDefault="00EC2D3F" w:rsidP="00D14900">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457C6005" w14:textId="77777777" w:rsidR="00752AE8" w:rsidRPr="000078E9" w:rsidRDefault="00752AE8" w:rsidP="00D14900">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Alinearse a los siguientes pilares estratégicos de la entidad:</w:t>
      </w:r>
    </w:p>
    <w:p w14:paraId="4F7C70F7" w14:textId="77777777" w:rsidR="00752AE8" w:rsidRDefault="00752AE8" w:rsidP="00D14900">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740682B4" w14:textId="77777777" w:rsidR="00752AE8" w:rsidRDefault="00752AE8" w:rsidP="00D14900">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8D11E77" w14:textId="77777777" w:rsidR="00752AE8" w:rsidRPr="000078E9" w:rsidRDefault="00752AE8" w:rsidP="00D14900">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4E5875D4" w14:textId="4F0FA5BC" w:rsidR="006F5D9C" w:rsidRPr="000078E9" w:rsidRDefault="00EC2D3F" w:rsidP="00D14900">
      <w:pPr>
        <w:pStyle w:val="Prrafodelista"/>
        <w:numPr>
          <w:ilvl w:val="0"/>
          <w:numId w:val="3"/>
        </w:numPr>
        <w:rPr>
          <w:rFonts w:ascii="Arial" w:hAnsi="Arial" w:cs="Arial"/>
          <w:color w:val="auto"/>
          <w:sz w:val="24"/>
        </w:rPr>
      </w:pPr>
      <w:r w:rsidRPr="000078E9">
        <w:rPr>
          <w:rFonts w:ascii="Arial" w:hAnsi="Arial" w:cs="Arial"/>
          <w:color w:val="auto"/>
          <w:sz w:val="24"/>
        </w:rPr>
        <w:t>Diseñar actividades tendientes a:</w:t>
      </w:r>
    </w:p>
    <w:p w14:paraId="4B665ED9" w14:textId="77777777" w:rsidR="00F227B8" w:rsidRPr="000078E9" w:rsidRDefault="00EC2D3F" w:rsidP="00E3737D">
      <w:pPr>
        <w:pStyle w:val="Prrafodelista"/>
        <w:numPr>
          <w:ilvl w:val="0"/>
          <w:numId w:val="5"/>
        </w:numPr>
        <w:autoSpaceDE w:val="0"/>
        <w:autoSpaceDN w:val="0"/>
        <w:adjustRightInd w:val="0"/>
        <w:spacing w:after="43" w:line="240" w:lineRule="auto"/>
        <w:ind w:left="1560"/>
        <w:rPr>
          <w:rFonts w:ascii="Arial" w:hAnsi="Arial" w:cs="Arial"/>
          <w:bCs/>
          <w:color w:val="auto"/>
          <w:sz w:val="24"/>
          <w:szCs w:val="24"/>
        </w:rPr>
      </w:pPr>
      <w:r w:rsidRPr="000078E9">
        <w:rPr>
          <w:rFonts w:ascii="Arial" w:hAnsi="Arial" w:cs="Arial"/>
          <w:color w:val="auto"/>
          <w:sz w:val="24"/>
        </w:rPr>
        <w:t xml:space="preserve">Minimizar la posibilidad de ocurrencia </w:t>
      </w:r>
      <w:r w:rsidR="00F227B8" w:rsidRPr="000078E9">
        <w:rPr>
          <w:rFonts w:ascii="Arial" w:hAnsi="Arial" w:cs="Arial"/>
          <w:bCs/>
          <w:color w:val="auto"/>
          <w:sz w:val="24"/>
          <w:szCs w:val="24"/>
        </w:rPr>
        <w:t>de los siniestros que puedan afectar a los expuestos (trabajadores, visitantes, colaboradores y población presente en el entorno)</w:t>
      </w:r>
    </w:p>
    <w:p w14:paraId="4D2D3E16" w14:textId="5C0FBD50" w:rsidR="00F227B8" w:rsidRPr="000078E9" w:rsidRDefault="00F227B8" w:rsidP="00E3737D">
      <w:pPr>
        <w:pStyle w:val="Prrafodelista"/>
        <w:numPr>
          <w:ilvl w:val="0"/>
          <w:numId w:val="5"/>
        </w:numPr>
        <w:autoSpaceDE w:val="0"/>
        <w:autoSpaceDN w:val="0"/>
        <w:adjustRightInd w:val="0"/>
        <w:spacing w:after="43" w:line="240" w:lineRule="auto"/>
        <w:ind w:left="1560"/>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sidR="00D85F64">
        <w:rPr>
          <w:rFonts w:ascii="Arial" w:hAnsi="Arial" w:cs="Arial"/>
          <w:bCs/>
          <w:color w:val="auto"/>
          <w:sz w:val="24"/>
          <w:szCs w:val="24"/>
        </w:rPr>
        <w:t xml:space="preserve">estación </w:t>
      </w:r>
      <w:r w:rsidR="00D85F64" w:rsidRPr="000078E9">
        <w:rPr>
          <w:rFonts w:ascii="Arial" w:hAnsi="Arial" w:cs="Arial"/>
          <w:bCs/>
          <w:color w:val="auto"/>
          <w:sz w:val="24"/>
          <w:szCs w:val="24"/>
        </w:rPr>
        <w:t>B</w:t>
      </w:r>
      <w:r w:rsidR="00D6040B">
        <w:rPr>
          <w:rFonts w:ascii="Arial" w:hAnsi="Arial" w:cs="Arial"/>
          <w:bCs/>
          <w:color w:val="auto"/>
          <w:sz w:val="24"/>
          <w:szCs w:val="24"/>
        </w:rPr>
        <w:t>-7 Ferias</w:t>
      </w:r>
      <w:r w:rsidR="006F3554">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12442F9A" w14:textId="599B33BC" w:rsidR="00D85F64" w:rsidRDefault="00F227B8" w:rsidP="00E3737D">
      <w:pPr>
        <w:pStyle w:val="Prrafodelista"/>
        <w:numPr>
          <w:ilvl w:val="0"/>
          <w:numId w:val="5"/>
        </w:numPr>
        <w:autoSpaceDE w:val="0"/>
        <w:autoSpaceDN w:val="0"/>
        <w:adjustRightInd w:val="0"/>
        <w:spacing w:after="43" w:line="240" w:lineRule="auto"/>
        <w:ind w:left="1560"/>
        <w:contextualSpacing w:val="0"/>
        <w:rPr>
          <w:rFonts w:ascii="Arial" w:hAnsi="Arial" w:cs="Arial"/>
          <w:bCs/>
          <w:color w:val="auto"/>
          <w:sz w:val="24"/>
          <w:szCs w:val="24"/>
        </w:rPr>
      </w:pPr>
      <w:r w:rsidRPr="00D85F64">
        <w:rPr>
          <w:rFonts w:ascii="Arial" w:hAnsi="Arial" w:cs="Arial"/>
          <w:bCs/>
          <w:color w:val="auto"/>
          <w:sz w:val="24"/>
          <w:szCs w:val="24"/>
        </w:rPr>
        <w:t xml:space="preserve">Minimizar las pérdidas económicas resultantes de un siniestro en la Estación </w:t>
      </w:r>
      <w:r w:rsidR="00AB2DF2" w:rsidRPr="000078E9">
        <w:rPr>
          <w:rFonts w:ascii="Arial" w:hAnsi="Arial" w:cs="Arial"/>
          <w:bCs/>
          <w:color w:val="auto"/>
          <w:sz w:val="24"/>
          <w:szCs w:val="24"/>
        </w:rPr>
        <w:t>B-</w:t>
      </w:r>
      <w:r w:rsidR="00AB2DF2">
        <w:rPr>
          <w:rFonts w:ascii="Arial" w:hAnsi="Arial" w:cs="Arial"/>
          <w:bCs/>
          <w:color w:val="auto"/>
          <w:sz w:val="24"/>
          <w:szCs w:val="24"/>
        </w:rPr>
        <w:t>7 Ferias</w:t>
      </w:r>
      <w:r w:rsidR="007B6914">
        <w:rPr>
          <w:rFonts w:ascii="Arial" w:hAnsi="Arial" w:cs="Arial"/>
          <w:bCs/>
          <w:color w:val="auto"/>
          <w:sz w:val="24"/>
          <w:szCs w:val="24"/>
        </w:rPr>
        <w:t>.</w:t>
      </w:r>
    </w:p>
    <w:p w14:paraId="1BA57B6A" w14:textId="0DE637CD" w:rsidR="00F227B8" w:rsidRPr="00D85F64" w:rsidRDefault="00F227B8" w:rsidP="00E3737D">
      <w:pPr>
        <w:pStyle w:val="Prrafodelista"/>
        <w:numPr>
          <w:ilvl w:val="0"/>
          <w:numId w:val="5"/>
        </w:numPr>
        <w:autoSpaceDE w:val="0"/>
        <w:autoSpaceDN w:val="0"/>
        <w:adjustRightInd w:val="0"/>
        <w:spacing w:after="43" w:line="240" w:lineRule="auto"/>
        <w:ind w:left="1560"/>
        <w:contextualSpacing w:val="0"/>
        <w:rPr>
          <w:rFonts w:ascii="Arial" w:hAnsi="Arial" w:cs="Arial"/>
          <w:bCs/>
          <w:color w:val="auto"/>
          <w:sz w:val="24"/>
          <w:szCs w:val="24"/>
        </w:rPr>
      </w:pPr>
      <w:r w:rsidRPr="00D85F64">
        <w:rPr>
          <w:rFonts w:ascii="Arial" w:hAnsi="Arial" w:cs="Arial"/>
          <w:bCs/>
          <w:color w:val="auto"/>
          <w:sz w:val="24"/>
          <w:szCs w:val="24"/>
        </w:rPr>
        <w:t xml:space="preserve">Minimizar los daños y perjuicios, internos y externos, que puedan producirse como consecuencia de un siniestro en la </w:t>
      </w:r>
      <w:r w:rsidR="00D85F64">
        <w:rPr>
          <w:rFonts w:ascii="Arial" w:hAnsi="Arial" w:cs="Arial"/>
          <w:bCs/>
          <w:color w:val="auto"/>
          <w:sz w:val="24"/>
          <w:szCs w:val="24"/>
        </w:rPr>
        <w:t xml:space="preserve">estación </w:t>
      </w:r>
      <w:r w:rsidR="00AB2DF2" w:rsidRPr="000078E9">
        <w:rPr>
          <w:rFonts w:ascii="Arial" w:hAnsi="Arial" w:cs="Arial"/>
          <w:bCs/>
          <w:color w:val="auto"/>
          <w:sz w:val="24"/>
          <w:szCs w:val="24"/>
        </w:rPr>
        <w:t>B-</w:t>
      </w:r>
      <w:r w:rsidR="00AB2DF2">
        <w:rPr>
          <w:rFonts w:ascii="Arial" w:hAnsi="Arial" w:cs="Arial"/>
          <w:bCs/>
          <w:color w:val="auto"/>
          <w:sz w:val="24"/>
          <w:szCs w:val="24"/>
        </w:rPr>
        <w:t>7 Ferias</w:t>
      </w:r>
      <w:r w:rsidR="007B6914">
        <w:rPr>
          <w:rFonts w:ascii="Arial" w:hAnsi="Arial" w:cs="Arial"/>
          <w:bCs/>
          <w:color w:val="auto"/>
          <w:sz w:val="24"/>
          <w:szCs w:val="24"/>
        </w:rPr>
        <w:t>.</w:t>
      </w:r>
    </w:p>
    <w:p w14:paraId="517AF49F" w14:textId="5D7E55AB" w:rsidR="00F227B8" w:rsidRPr="000078E9" w:rsidRDefault="00F227B8" w:rsidP="00E3737D">
      <w:pPr>
        <w:pStyle w:val="Prrafodelista"/>
        <w:numPr>
          <w:ilvl w:val="0"/>
          <w:numId w:val="5"/>
        </w:numPr>
        <w:autoSpaceDE w:val="0"/>
        <w:autoSpaceDN w:val="0"/>
        <w:adjustRightInd w:val="0"/>
        <w:spacing w:after="43" w:line="240" w:lineRule="auto"/>
        <w:ind w:left="1560"/>
        <w:contextualSpacing w:val="0"/>
        <w:rPr>
          <w:rFonts w:ascii="Arial" w:hAnsi="Arial" w:cs="Arial"/>
          <w:bCs/>
          <w:color w:val="auto"/>
          <w:sz w:val="24"/>
          <w:szCs w:val="24"/>
        </w:rPr>
      </w:pPr>
      <w:r w:rsidRPr="000078E9">
        <w:rPr>
          <w:rFonts w:ascii="Arial" w:hAnsi="Arial" w:cs="Arial"/>
          <w:bCs/>
          <w:color w:val="auto"/>
          <w:sz w:val="24"/>
          <w:szCs w:val="24"/>
        </w:rPr>
        <w:t xml:space="preserve">Reducir al máximo el tiempo que dure una emergencia en la Estación </w:t>
      </w:r>
      <w:r w:rsidR="00AB2DF2" w:rsidRPr="000078E9">
        <w:rPr>
          <w:rFonts w:ascii="Arial" w:hAnsi="Arial" w:cs="Arial"/>
          <w:bCs/>
          <w:color w:val="auto"/>
          <w:sz w:val="24"/>
          <w:szCs w:val="24"/>
        </w:rPr>
        <w:t>B-</w:t>
      </w:r>
      <w:r w:rsidR="00AB2DF2">
        <w:rPr>
          <w:rFonts w:ascii="Arial" w:hAnsi="Arial" w:cs="Arial"/>
          <w:bCs/>
          <w:color w:val="auto"/>
          <w:sz w:val="24"/>
          <w:szCs w:val="24"/>
        </w:rPr>
        <w:t>7 Ferias</w:t>
      </w:r>
      <w:r w:rsidR="007B6914">
        <w:rPr>
          <w:rFonts w:ascii="Arial" w:hAnsi="Arial" w:cs="Arial"/>
          <w:bCs/>
          <w:color w:val="auto"/>
          <w:sz w:val="24"/>
          <w:szCs w:val="24"/>
        </w:rPr>
        <w:t>.</w:t>
      </w:r>
    </w:p>
    <w:p w14:paraId="5763D770" w14:textId="52582519" w:rsidR="002068FB" w:rsidRPr="00BD32A3" w:rsidRDefault="002068FB" w:rsidP="00B22D74">
      <w:pPr>
        <w:pStyle w:val="Ttulo1"/>
        <w:ind w:left="0" w:firstLine="0"/>
        <w:rPr>
          <w:rFonts w:ascii="Arial" w:hAnsi="Arial" w:cs="Arial"/>
          <w:color w:val="auto"/>
          <w:sz w:val="24"/>
          <w:szCs w:val="24"/>
        </w:rPr>
      </w:pPr>
    </w:p>
    <w:p w14:paraId="56BC3426" w14:textId="23A24F0D" w:rsidR="0018731D" w:rsidRPr="00BD32A3" w:rsidRDefault="007E4CBE" w:rsidP="00D14900">
      <w:pPr>
        <w:pStyle w:val="Ttulo1"/>
        <w:numPr>
          <w:ilvl w:val="0"/>
          <w:numId w:val="19"/>
        </w:numPr>
        <w:rPr>
          <w:rFonts w:ascii="Arial" w:hAnsi="Arial" w:cs="Arial"/>
          <w:color w:val="auto"/>
          <w:sz w:val="24"/>
          <w:szCs w:val="24"/>
        </w:rPr>
      </w:pPr>
      <w:bookmarkStart w:id="7" w:name="_Toc215680547"/>
      <w:bookmarkStart w:id="8" w:name="_Toc224582908"/>
      <w:r w:rsidRPr="00BD32A3">
        <w:rPr>
          <w:rFonts w:ascii="Arial" w:hAnsi="Arial" w:cs="Arial"/>
          <w:color w:val="auto"/>
          <w:sz w:val="24"/>
          <w:szCs w:val="24"/>
        </w:rPr>
        <w:lastRenderedPageBreak/>
        <w:t>ALCANCE</w:t>
      </w:r>
      <w:bookmarkEnd w:id="7"/>
      <w:bookmarkEnd w:id="8"/>
    </w:p>
    <w:p w14:paraId="65532EF3" w14:textId="77777777" w:rsidR="000078E9" w:rsidRPr="000078E9" w:rsidRDefault="000078E9" w:rsidP="000078E9">
      <w:pPr>
        <w:pStyle w:val="Ttulo1"/>
        <w:spacing w:before="0"/>
        <w:ind w:left="360" w:firstLine="0"/>
        <w:rPr>
          <w:rFonts w:ascii="Arial" w:hAnsi="Arial" w:cs="Arial"/>
          <w:color w:val="auto"/>
          <w:sz w:val="24"/>
        </w:rPr>
      </w:pPr>
    </w:p>
    <w:p w14:paraId="015E565A" w14:textId="2A247CB4" w:rsidR="006F3554" w:rsidRPr="006F3554" w:rsidRDefault="006F3554" w:rsidP="006F3554">
      <w:pPr>
        <w:rPr>
          <w:rFonts w:ascii="Arial" w:hAnsi="Arial" w:cs="Arial"/>
          <w:color w:val="auto"/>
          <w:sz w:val="24"/>
          <w:szCs w:val="24"/>
        </w:rPr>
      </w:pPr>
      <w:bookmarkStart w:id="9" w:name="_Toc215680548"/>
      <w:bookmarkStart w:id="10" w:name="_Toc139582604"/>
      <w:r w:rsidRPr="006F3554">
        <w:rPr>
          <w:rFonts w:ascii="Arial" w:hAnsi="Arial" w:cs="Arial"/>
          <w:color w:val="auto"/>
          <w:sz w:val="24"/>
          <w:szCs w:val="24"/>
          <w:lang w:val="es-MX"/>
        </w:rPr>
        <w:t xml:space="preserve">La cobertura del </w:t>
      </w:r>
      <w:r w:rsidRPr="006F3554">
        <w:rPr>
          <w:rFonts w:ascii="Arial" w:hAnsi="Arial" w:cs="Arial"/>
          <w:color w:val="auto"/>
          <w:sz w:val="24"/>
          <w:szCs w:val="24"/>
          <w:lang w:val="es-ES_tradnl"/>
        </w:rPr>
        <w:t>Plan de Preparación y Respuesta ante Emergencias</w:t>
      </w:r>
      <w:r w:rsidRPr="006F3554">
        <w:rPr>
          <w:rFonts w:ascii="Arial" w:hAnsi="Arial" w:cs="Arial"/>
          <w:color w:val="auto"/>
          <w:sz w:val="24"/>
          <w:szCs w:val="24"/>
          <w:lang w:val="es-MX"/>
        </w:rPr>
        <w:t xml:space="preserve"> aplica a las instalaciones </w:t>
      </w:r>
      <w:r w:rsidRPr="006F3554">
        <w:rPr>
          <w:rFonts w:ascii="Arial" w:hAnsi="Arial" w:cs="Arial"/>
          <w:color w:val="auto"/>
          <w:sz w:val="24"/>
          <w:szCs w:val="24"/>
        </w:rPr>
        <w:t xml:space="preserve">de </w:t>
      </w:r>
      <w:r w:rsidRPr="006F3554">
        <w:rPr>
          <w:rFonts w:ascii="Arial" w:hAnsi="Arial" w:cs="Arial"/>
          <w:color w:val="auto"/>
          <w:sz w:val="24"/>
          <w:szCs w:val="24"/>
          <w:lang w:val="es-ES_tradnl"/>
        </w:rPr>
        <w:t xml:space="preserve">la Estación </w:t>
      </w:r>
      <w:r w:rsidR="007B6914" w:rsidRPr="000078E9">
        <w:rPr>
          <w:rFonts w:ascii="Arial" w:hAnsi="Arial" w:cs="Arial"/>
          <w:bCs/>
          <w:color w:val="auto"/>
          <w:sz w:val="24"/>
          <w:szCs w:val="24"/>
        </w:rPr>
        <w:t>B-</w:t>
      </w:r>
      <w:r w:rsidR="00AB2DF2">
        <w:rPr>
          <w:rFonts w:ascii="Arial" w:hAnsi="Arial" w:cs="Arial"/>
          <w:bCs/>
          <w:color w:val="auto"/>
          <w:sz w:val="24"/>
          <w:szCs w:val="24"/>
        </w:rPr>
        <w:t>7 Ferias</w:t>
      </w:r>
      <w:r w:rsidRPr="006F3554">
        <w:rPr>
          <w:rFonts w:ascii="Arial" w:hAnsi="Arial" w:cs="Arial"/>
          <w:b/>
          <w:color w:val="auto"/>
          <w:sz w:val="24"/>
          <w:szCs w:val="24"/>
        </w:rPr>
        <w:t xml:space="preserve">, </w:t>
      </w:r>
      <w:r w:rsidRPr="006F3554">
        <w:rPr>
          <w:rFonts w:ascii="Arial" w:hAnsi="Arial" w:cs="Arial"/>
          <w:color w:val="auto"/>
          <w:sz w:val="24"/>
          <w:szCs w:val="24"/>
        </w:rPr>
        <w:t>ubicada en la</w:t>
      </w:r>
      <w:r w:rsidR="00AB2DF2" w:rsidRPr="00AB2DF2">
        <w:rPr>
          <w:rFonts w:ascii="Arial" w:hAnsi="Arial" w:cs="Arial"/>
          <w:color w:val="auto"/>
          <w:sz w:val="24"/>
          <w:szCs w:val="24"/>
        </w:rPr>
        <w:t> Calle 77a # 77 – 28</w:t>
      </w:r>
      <w:r w:rsidRPr="006F3554">
        <w:rPr>
          <w:rFonts w:ascii="Arial" w:hAnsi="Arial" w:cs="Arial"/>
          <w:color w:val="auto"/>
          <w:sz w:val="24"/>
          <w:szCs w:val="24"/>
        </w:rPr>
        <w:t>.</w:t>
      </w:r>
    </w:p>
    <w:p w14:paraId="1B2371B2" w14:textId="545485E2" w:rsidR="006F3554" w:rsidRPr="006F3554" w:rsidRDefault="006F3554" w:rsidP="006F3554">
      <w:pPr>
        <w:rPr>
          <w:rFonts w:ascii="Arial" w:eastAsia="Arial Unicode MS" w:hAnsi="Arial" w:cs="Arial"/>
          <w:color w:val="auto"/>
          <w:sz w:val="24"/>
          <w:szCs w:val="24"/>
        </w:rPr>
      </w:pPr>
      <w:r w:rsidRPr="006F3554">
        <w:rPr>
          <w:rFonts w:ascii="Arial" w:hAnsi="Arial" w:cs="Arial"/>
          <w:color w:val="auto"/>
          <w:sz w:val="24"/>
          <w:szCs w:val="24"/>
          <w:lang w:val="es-MX"/>
        </w:rPr>
        <w:t xml:space="preserve">Este plan </w:t>
      </w:r>
      <w:r w:rsidR="007B6914">
        <w:rPr>
          <w:rFonts w:ascii="Arial" w:hAnsi="Arial" w:cs="Arial"/>
          <w:color w:val="auto"/>
          <w:sz w:val="24"/>
          <w:szCs w:val="24"/>
          <w:lang w:val="es-MX"/>
        </w:rPr>
        <w:t>de</w:t>
      </w:r>
      <w:r w:rsidRPr="006F3554">
        <w:rPr>
          <w:rFonts w:ascii="Arial" w:hAnsi="Arial" w:cs="Arial"/>
          <w:color w:val="auto"/>
          <w:sz w:val="24"/>
          <w:szCs w:val="24"/>
          <w:lang w:val="es-MX"/>
        </w:rPr>
        <w:t xml:space="preserve"> la </w:t>
      </w:r>
      <w:r w:rsidR="00AB2DF2">
        <w:rPr>
          <w:rFonts w:ascii="Arial" w:hAnsi="Arial" w:cs="Arial"/>
          <w:bCs/>
          <w:color w:val="auto"/>
          <w:sz w:val="24"/>
          <w:szCs w:val="24"/>
        </w:rPr>
        <w:t xml:space="preserve">estación B-7 </w:t>
      </w:r>
      <w:r w:rsidRPr="006F3554">
        <w:rPr>
          <w:rFonts w:ascii="Arial" w:hAnsi="Arial" w:cs="Arial"/>
          <w:color w:val="auto"/>
          <w:sz w:val="24"/>
          <w:szCs w:val="24"/>
          <w:lang w:val="es-MX"/>
        </w:rPr>
        <w:t xml:space="preserve">está dirigido, en general, a cualquier persona que en el momento de una emergencia se encuentre dentro de las instalaciones y </w:t>
      </w:r>
      <w:r w:rsidRPr="006F3554">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BD32A3" w:rsidRDefault="00814D29" w:rsidP="00D14900">
      <w:pPr>
        <w:pStyle w:val="Ttulo1"/>
        <w:numPr>
          <w:ilvl w:val="0"/>
          <w:numId w:val="19"/>
        </w:numPr>
        <w:rPr>
          <w:rFonts w:ascii="Arial" w:hAnsi="Arial" w:cs="Arial"/>
          <w:color w:val="auto"/>
          <w:sz w:val="36"/>
          <w:szCs w:val="28"/>
        </w:rPr>
      </w:pPr>
      <w:bookmarkStart w:id="11" w:name="_Toc224582909"/>
      <w:r w:rsidRPr="00BD32A3">
        <w:rPr>
          <w:rFonts w:ascii="Arial" w:hAnsi="Arial" w:cs="Arial"/>
          <w:color w:val="auto"/>
          <w:sz w:val="24"/>
          <w:szCs w:val="28"/>
        </w:rPr>
        <w:t>DEFINICIONES/SIGLAS</w:t>
      </w:r>
      <w:bookmarkEnd w:id="9"/>
      <w:bookmarkEnd w:id="11"/>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0"/>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Conocimiento del riesgo: </w:t>
      </w:r>
      <w:r w:rsidRPr="000078E9">
        <w:rPr>
          <w:rFonts w:ascii="Arial" w:hAnsi="Arial" w:cs="Arial"/>
          <w:color w:val="auto"/>
          <w:sz w:val="24"/>
          <w:szCs w:val="24"/>
        </w:rPr>
        <w:t>Es el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w:t>
      </w:r>
    </w:p>
    <w:p w14:paraId="40CB8EAF"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FC04E0E"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778614A9"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Recuperación: </w:t>
      </w:r>
      <w:r w:rsidRPr="000078E9">
        <w:rPr>
          <w:rFonts w:ascii="Arial" w:hAnsi="Arial" w:cs="Arial"/>
          <w:color w:val="auto"/>
          <w:sz w:val="24"/>
          <w:szCs w:val="24"/>
        </w:rPr>
        <w:t xml:space="preserve">Son las acciones para el restablecimiento de las condiciones normales de vida mediante la rehabilitación, reparación o reconstrucción del área afectada, los bienes y servicios interrumpidos o deteriorados y el restablecimiento e impulso del desarrollo </w:t>
      </w:r>
      <w:r w:rsidRPr="000078E9">
        <w:rPr>
          <w:rFonts w:ascii="Arial" w:hAnsi="Arial" w:cs="Arial"/>
          <w:color w:val="auto"/>
          <w:sz w:val="24"/>
          <w:szCs w:val="24"/>
        </w:rPr>
        <w:lastRenderedPageBreak/>
        <w:t>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D14900">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00D14900">
      <w:pPr>
        <w:pStyle w:val="Prrafodelista"/>
        <w:numPr>
          <w:ilvl w:val="0"/>
          <w:numId w:val="1"/>
        </w:numPr>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2" w:name="_Toc33602729"/>
    </w:p>
    <w:p w14:paraId="7346F251" w14:textId="77777777" w:rsidR="001B1BC0" w:rsidRDefault="001B1BC0" w:rsidP="001B1BC0">
      <w:pPr>
        <w:pStyle w:val="Ttulo1"/>
        <w:spacing w:before="0"/>
        <w:rPr>
          <w:rFonts w:ascii="Arial" w:hAnsi="Arial" w:cs="Arial"/>
          <w:color w:val="auto"/>
          <w:sz w:val="24"/>
          <w:szCs w:val="24"/>
        </w:rPr>
      </w:pPr>
    </w:p>
    <w:p w14:paraId="12DCF2A4" w14:textId="77777777" w:rsidR="002068FB" w:rsidRDefault="002068FB" w:rsidP="001B1BC0">
      <w:pPr>
        <w:pStyle w:val="Ttulo1"/>
        <w:spacing w:before="0"/>
        <w:rPr>
          <w:rFonts w:ascii="Arial" w:hAnsi="Arial" w:cs="Arial"/>
          <w:color w:val="auto"/>
          <w:sz w:val="24"/>
          <w:szCs w:val="24"/>
        </w:rPr>
      </w:pPr>
    </w:p>
    <w:p w14:paraId="1AA4DB92" w14:textId="77777777" w:rsidR="002068FB" w:rsidRDefault="002068FB" w:rsidP="001B1BC0">
      <w:pPr>
        <w:pStyle w:val="Ttulo1"/>
        <w:spacing w:before="0"/>
        <w:rPr>
          <w:rFonts w:ascii="Arial" w:hAnsi="Arial" w:cs="Arial"/>
          <w:color w:val="auto"/>
          <w:sz w:val="24"/>
          <w:szCs w:val="24"/>
        </w:rPr>
      </w:pPr>
    </w:p>
    <w:p w14:paraId="063D46FA" w14:textId="77777777" w:rsidR="002068FB" w:rsidRDefault="002068FB" w:rsidP="001B1BC0">
      <w:pPr>
        <w:pStyle w:val="Ttulo1"/>
        <w:spacing w:before="0"/>
        <w:rPr>
          <w:rFonts w:ascii="Arial" w:hAnsi="Arial" w:cs="Arial"/>
          <w:color w:val="auto"/>
          <w:sz w:val="24"/>
          <w:szCs w:val="24"/>
        </w:rPr>
      </w:pPr>
    </w:p>
    <w:p w14:paraId="277999B9" w14:textId="77777777" w:rsidR="002068FB" w:rsidRDefault="002068FB" w:rsidP="001B1BC0">
      <w:pPr>
        <w:pStyle w:val="Ttulo1"/>
        <w:spacing w:before="0"/>
        <w:rPr>
          <w:rFonts w:ascii="Arial" w:hAnsi="Arial" w:cs="Arial"/>
          <w:color w:val="auto"/>
          <w:sz w:val="24"/>
          <w:szCs w:val="24"/>
        </w:rPr>
      </w:pPr>
    </w:p>
    <w:p w14:paraId="7617751F" w14:textId="77777777" w:rsidR="002068FB" w:rsidRDefault="002068FB" w:rsidP="001B1BC0">
      <w:pPr>
        <w:pStyle w:val="Ttulo1"/>
        <w:spacing w:before="0"/>
        <w:rPr>
          <w:rFonts w:ascii="Arial" w:hAnsi="Arial" w:cs="Arial"/>
          <w:color w:val="auto"/>
          <w:sz w:val="24"/>
          <w:szCs w:val="24"/>
        </w:rPr>
      </w:pPr>
    </w:p>
    <w:p w14:paraId="489CC89C" w14:textId="77777777" w:rsidR="002068FB" w:rsidRDefault="002068FB" w:rsidP="001B1BC0">
      <w:pPr>
        <w:pStyle w:val="Ttulo1"/>
        <w:spacing w:before="0"/>
        <w:rPr>
          <w:rFonts w:ascii="Arial" w:hAnsi="Arial" w:cs="Arial"/>
          <w:color w:val="auto"/>
          <w:sz w:val="24"/>
          <w:szCs w:val="24"/>
        </w:rPr>
      </w:pPr>
    </w:p>
    <w:p w14:paraId="46C9B696" w14:textId="77777777" w:rsidR="002068FB" w:rsidRDefault="002068FB" w:rsidP="001B1BC0">
      <w:pPr>
        <w:pStyle w:val="Ttulo1"/>
        <w:spacing w:before="0"/>
        <w:rPr>
          <w:rFonts w:ascii="Arial" w:hAnsi="Arial" w:cs="Arial"/>
          <w:color w:val="auto"/>
          <w:sz w:val="24"/>
          <w:szCs w:val="24"/>
        </w:rPr>
      </w:pPr>
    </w:p>
    <w:p w14:paraId="63A0DAC6" w14:textId="77777777" w:rsidR="002068FB" w:rsidRDefault="002068FB" w:rsidP="001B1BC0">
      <w:pPr>
        <w:pStyle w:val="Ttulo1"/>
        <w:spacing w:before="0"/>
        <w:rPr>
          <w:rFonts w:ascii="Arial" w:hAnsi="Arial" w:cs="Arial"/>
          <w:color w:val="auto"/>
          <w:sz w:val="24"/>
          <w:szCs w:val="24"/>
        </w:rPr>
      </w:pPr>
    </w:p>
    <w:p w14:paraId="475B2037" w14:textId="77777777" w:rsidR="00D85F64" w:rsidRDefault="00D85F64" w:rsidP="001B1BC0">
      <w:pPr>
        <w:pStyle w:val="Ttulo1"/>
        <w:spacing w:before="0"/>
        <w:rPr>
          <w:rFonts w:ascii="Arial" w:hAnsi="Arial" w:cs="Arial"/>
          <w:color w:val="auto"/>
          <w:sz w:val="24"/>
          <w:szCs w:val="24"/>
        </w:rPr>
      </w:pPr>
    </w:p>
    <w:p w14:paraId="4B34CF05" w14:textId="77777777" w:rsidR="00D85F64" w:rsidRDefault="00D85F64" w:rsidP="001B1BC0">
      <w:pPr>
        <w:pStyle w:val="Ttulo1"/>
        <w:spacing w:before="0"/>
        <w:rPr>
          <w:rFonts w:ascii="Arial" w:hAnsi="Arial" w:cs="Arial"/>
          <w:color w:val="auto"/>
          <w:sz w:val="24"/>
          <w:szCs w:val="24"/>
        </w:rPr>
      </w:pPr>
    </w:p>
    <w:p w14:paraId="6C30508F" w14:textId="52B93830" w:rsidR="00D85F64" w:rsidRDefault="00D85F64" w:rsidP="001B1BC0">
      <w:pPr>
        <w:pStyle w:val="Ttulo1"/>
        <w:spacing w:before="0"/>
        <w:rPr>
          <w:rFonts w:ascii="Arial" w:hAnsi="Arial" w:cs="Arial"/>
          <w:color w:val="auto"/>
          <w:sz w:val="24"/>
          <w:szCs w:val="24"/>
        </w:rPr>
      </w:pPr>
    </w:p>
    <w:p w14:paraId="26AD61A1" w14:textId="64872F4F" w:rsidR="0072024E" w:rsidRDefault="0072024E" w:rsidP="001B1BC0">
      <w:pPr>
        <w:pStyle w:val="Ttulo1"/>
        <w:spacing w:before="0"/>
        <w:rPr>
          <w:rFonts w:ascii="Arial" w:hAnsi="Arial" w:cs="Arial"/>
          <w:color w:val="auto"/>
          <w:sz w:val="24"/>
          <w:szCs w:val="24"/>
        </w:rPr>
      </w:pPr>
    </w:p>
    <w:p w14:paraId="312ED107" w14:textId="6C15BF86" w:rsidR="0072024E" w:rsidRDefault="0072024E" w:rsidP="001B1BC0">
      <w:pPr>
        <w:pStyle w:val="Ttulo1"/>
        <w:spacing w:before="0"/>
        <w:rPr>
          <w:rFonts w:ascii="Arial" w:hAnsi="Arial" w:cs="Arial"/>
          <w:color w:val="auto"/>
          <w:sz w:val="24"/>
          <w:szCs w:val="24"/>
        </w:rPr>
      </w:pPr>
    </w:p>
    <w:p w14:paraId="19616A8C" w14:textId="77777777" w:rsidR="0072024E" w:rsidRDefault="0072024E" w:rsidP="001B1BC0">
      <w:pPr>
        <w:pStyle w:val="Ttulo1"/>
        <w:spacing w:before="0"/>
        <w:rPr>
          <w:rFonts w:ascii="Arial" w:hAnsi="Arial" w:cs="Arial"/>
          <w:color w:val="auto"/>
          <w:sz w:val="24"/>
          <w:szCs w:val="24"/>
        </w:rPr>
      </w:pPr>
    </w:p>
    <w:p w14:paraId="13A37229" w14:textId="5F053361" w:rsidR="00BB239C" w:rsidRPr="00BD32A3" w:rsidRDefault="00BD26CC" w:rsidP="00D14900">
      <w:pPr>
        <w:pStyle w:val="Ttulo1"/>
        <w:numPr>
          <w:ilvl w:val="0"/>
          <w:numId w:val="19"/>
        </w:numPr>
        <w:rPr>
          <w:rFonts w:ascii="Arial" w:hAnsi="Arial" w:cs="Arial"/>
        </w:rPr>
      </w:pPr>
      <w:bookmarkStart w:id="13" w:name="_Toc215680549"/>
      <w:bookmarkStart w:id="14" w:name="_Toc224582910"/>
      <w:r w:rsidRPr="00BD32A3">
        <w:rPr>
          <w:rFonts w:ascii="Arial" w:hAnsi="Arial" w:cs="Arial"/>
          <w:color w:val="auto"/>
          <w:sz w:val="24"/>
          <w:szCs w:val="24"/>
        </w:rPr>
        <w:lastRenderedPageBreak/>
        <w:t>JUSTIFICACIÒN</w:t>
      </w:r>
      <w:bookmarkEnd w:id="13"/>
      <w:bookmarkEnd w:id="14"/>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2"/>
    <w:p w14:paraId="510773A9" w14:textId="77777777" w:rsidR="00BD26CC" w:rsidRPr="000078E9" w:rsidRDefault="00BD26CC" w:rsidP="00BD26CC">
      <w:pPr>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BD32A3">
      <w:pPr>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62596B80" w14:textId="29253961" w:rsidR="00A833C1" w:rsidRPr="00BD32A3" w:rsidRDefault="00A833C1" w:rsidP="00D14900">
      <w:pPr>
        <w:pStyle w:val="Ttulo1"/>
        <w:numPr>
          <w:ilvl w:val="0"/>
          <w:numId w:val="19"/>
        </w:numPr>
        <w:rPr>
          <w:rFonts w:ascii="Arial" w:hAnsi="Arial" w:cs="Arial"/>
          <w:color w:val="auto"/>
          <w:sz w:val="24"/>
          <w:szCs w:val="24"/>
        </w:rPr>
      </w:pPr>
      <w:bookmarkStart w:id="15" w:name="_Toc215680550"/>
      <w:bookmarkStart w:id="16" w:name="_Toc222158167"/>
      <w:bookmarkStart w:id="17" w:name="_Toc224582911"/>
      <w:r w:rsidRPr="00BD32A3">
        <w:rPr>
          <w:rFonts w:ascii="Arial" w:hAnsi="Arial" w:cs="Arial"/>
          <w:color w:val="auto"/>
          <w:sz w:val="24"/>
          <w:szCs w:val="24"/>
        </w:rPr>
        <w:t>ROLES Y RESPONSABILIDADES</w:t>
      </w:r>
      <w:bookmarkEnd w:id="15"/>
      <w:bookmarkEnd w:id="16"/>
      <w:bookmarkEnd w:id="17"/>
      <w:r w:rsidRPr="00BD32A3">
        <w:rPr>
          <w:rFonts w:ascii="Arial" w:hAnsi="Arial" w:cs="Arial"/>
          <w:color w:val="auto"/>
          <w:sz w:val="24"/>
          <w:szCs w:val="24"/>
        </w:rPr>
        <w:t xml:space="preserve"> </w:t>
      </w:r>
    </w:p>
    <w:p w14:paraId="1B7DF9A0" w14:textId="77777777" w:rsidR="00A833C1" w:rsidRPr="000078E9" w:rsidRDefault="00A833C1" w:rsidP="00A833C1">
      <w:pPr>
        <w:pStyle w:val="Ttulo1"/>
        <w:spacing w:before="0"/>
        <w:rPr>
          <w:rFonts w:ascii="Arial" w:hAnsi="Arial" w:cs="Arial"/>
          <w:color w:val="auto"/>
          <w:sz w:val="24"/>
          <w:szCs w:val="24"/>
        </w:rPr>
      </w:pPr>
    </w:p>
    <w:p w14:paraId="1C68C9B9" w14:textId="450AE2F2" w:rsidR="00A833C1" w:rsidRDefault="00A833C1" w:rsidP="00A833C1">
      <w:pPr>
        <w:rPr>
          <w:rFonts w:ascii="Arial" w:hAnsi="Arial" w:cs="Arial"/>
          <w:color w:val="auto"/>
          <w:sz w:val="24"/>
          <w:szCs w:val="24"/>
        </w:rPr>
      </w:pPr>
      <w:r w:rsidRPr="009308E4">
        <w:rPr>
          <w:rFonts w:ascii="Arial" w:hAnsi="Arial" w:cs="Arial"/>
          <w:color w:val="auto"/>
          <w:sz w:val="24"/>
          <w:szCs w:val="24"/>
        </w:rPr>
        <w:t>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Comandante de Guardia (cuando se encuentre solo) o Sargento Jefe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3537AE1C" w14:textId="77777777" w:rsidR="009A1F41" w:rsidRPr="004E6374" w:rsidRDefault="009A1F41" w:rsidP="009A1F41">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4DB13654" w14:textId="77777777" w:rsidR="009A1F41" w:rsidRPr="009308E4" w:rsidRDefault="009A1F41" w:rsidP="00A833C1">
      <w:pPr>
        <w:rPr>
          <w:rFonts w:ascii="Arial" w:hAnsi="Arial" w:cs="Arial"/>
          <w:color w:val="auto"/>
          <w:sz w:val="24"/>
          <w:szCs w:val="24"/>
        </w:rPr>
      </w:pPr>
    </w:p>
    <w:p w14:paraId="0B0EB082" w14:textId="4C3C0F41" w:rsidR="00A833C1" w:rsidRPr="009308E4" w:rsidRDefault="00A833C1" w:rsidP="00D14900">
      <w:pPr>
        <w:pStyle w:val="Ttulo1"/>
        <w:numPr>
          <w:ilvl w:val="0"/>
          <w:numId w:val="19"/>
        </w:numPr>
        <w:rPr>
          <w:rFonts w:ascii="Arial" w:hAnsi="Arial" w:cs="Arial"/>
          <w:color w:val="auto"/>
          <w:sz w:val="24"/>
          <w:szCs w:val="24"/>
        </w:rPr>
      </w:pPr>
      <w:bookmarkStart w:id="18" w:name="_Toc215680551"/>
      <w:bookmarkStart w:id="19" w:name="_Toc222158168"/>
      <w:bookmarkStart w:id="20" w:name="_Toc224582912"/>
      <w:bookmarkStart w:id="21" w:name="_Toc139582611"/>
      <w:r w:rsidRPr="009308E4">
        <w:rPr>
          <w:rFonts w:ascii="Arial" w:hAnsi="Arial" w:cs="Arial"/>
          <w:color w:val="auto"/>
          <w:sz w:val="24"/>
          <w:szCs w:val="24"/>
        </w:rPr>
        <w:lastRenderedPageBreak/>
        <w:t>DIAGNOSTICO</w:t>
      </w:r>
      <w:bookmarkEnd w:id="18"/>
      <w:bookmarkEnd w:id="19"/>
      <w:bookmarkEnd w:id="20"/>
    </w:p>
    <w:p w14:paraId="39C9C74D" w14:textId="5D388F1D" w:rsidR="00647579" w:rsidRPr="009308E4" w:rsidRDefault="00647579" w:rsidP="00D26596">
      <w:pPr>
        <w:pStyle w:val="Ttulo1"/>
        <w:spacing w:before="0"/>
        <w:ind w:left="102" w:firstLine="0"/>
        <w:rPr>
          <w:rFonts w:ascii="Arial" w:hAnsi="Arial" w:cs="Arial"/>
          <w:color w:val="auto"/>
          <w:sz w:val="24"/>
          <w:szCs w:val="24"/>
        </w:rPr>
      </w:pPr>
    </w:p>
    <w:p w14:paraId="02D823DF" w14:textId="0595DAA0" w:rsidR="00BD26CC" w:rsidRPr="000078E9" w:rsidRDefault="00BD26CC" w:rsidP="00BD26CC">
      <w:pPr>
        <w:pStyle w:val="Textoindependiente"/>
        <w:tabs>
          <w:tab w:val="num" w:pos="0"/>
        </w:tabs>
        <w:jc w:val="both"/>
        <w:rPr>
          <w:rFonts w:ascii="Arial" w:hAnsi="Arial" w:cs="Arial"/>
          <w:color w:val="auto"/>
          <w:sz w:val="24"/>
          <w:szCs w:val="40"/>
          <w:lang w:val="es-CO"/>
        </w:rPr>
      </w:pPr>
      <w:r w:rsidRPr="009308E4">
        <w:rPr>
          <w:rFonts w:ascii="Arial" w:hAnsi="Arial" w:cs="Arial"/>
          <w:color w:val="auto"/>
          <w:sz w:val="24"/>
          <w:szCs w:val="40"/>
          <w:lang w:val="es-CO"/>
        </w:rPr>
        <w:t>Con la inspección de seguridad realizada en las áreas trabajo teniendo en cuenta el procedimiento de inspección de s</w:t>
      </w:r>
      <w:r w:rsidRPr="000078E9">
        <w:rPr>
          <w:rFonts w:ascii="Arial" w:hAnsi="Arial" w:cs="Arial"/>
          <w:color w:val="auto"/>
          <w:sz w:val="24"/>
          <w:szCs w:val="40"/>
          <w:lang w:val="es-CO"/>
        </w:rPr>
        <w:t>eguridad en instalaciones y teniendo en cuenta las características de las operaciones y actividades desarrolladas en l</w:t>
      </w:r>
      <w:r w:rsidR="00D85F64">
        <w:rPr>
          <w:rFonts w:ascii="Arial" w:hAnsi="Arial" w:cs="Arial"/>
          <w:color w:val="auto"/>
          <w:sz w:val="24"/>
          <w:szCs w:val="40"/>
          <w:lang w:val="es-CO"/>
        </w:rPr>
        <w:t>a</w:t>
      </w:r>
      <w:r w:rsidRPr="000078E9">
        <w:rPr>
          <w:rFonts w:ascii="Arial" w:hAnsi="Arial" w:cs="Arial"/>
          <w:b/>
          <w:color w:val="auto"/>
          <w:sz w:val="24"/>
          <w:szCs w:val="40"/>
          <w:lang w:val="es-CO"/>
        </w:rPr>
        <w:t xml:space="preserve"> </w:t>
      </w:r>
      <w:r w:rsidR="007B6914" w:rsidRPr="007B6914">
        <w:rPr>
          <w:rFonts w:ascii="Arial" w:hAnsi="Arial" w:cs="Arial"/>
          <w:bCs/>
          <w:color w:val="auto"/>
          <w:sz w:val="24"/>
          <w:szCs w:val="40"/>
          <w:lang w:val="es-CO"/>
        </w:rPr>
        <w:t xml:space="preserve">estación </w:t>
      </w:r>
      <w:r w:rsidR="007B6914" w:rsidRPr="000078E9">
        <w:rPr>
          <w:rFonts w:ascii="Arial" w:hAnsi="Arial" w:cs="Arial"/>
          <w:bCs/>
          <w:color w:val="auto"/>
          <w:sz w:val="24"/>
        </w:rPr>
        <w:t>B-</w:t>
      </w:r>
      <w:r w:rsidR="00AB2DF2">
        <w:rPr>
          <w:rFonts w:ascii="Arial" w:hAnsi="Arial" w:cs="Arial"/>
          <w:bCs/>
          <w:color w:val="auto"/>
          <w:sz w:val="24"/>
        </w:rPr>
        <w:t>7 Ferias</w:t>
      </w:r>
      <w:r w:rsidRPr="000078E9">
        <w:rPr>
          <w:rFonts w:ascii="Arial" w:hAnsi="Arial" w:cs="Arial"/>
          <w:b/>
          <w:color w:val="auto"/>
          <w:sz w:val="24"/>
          <w:szCs w:val="40"/>
          <w:lang w:val="es-CO"/>
        </w:rPr>
        <w:t>,</w:t>
      </w:r>
      <w:r w:rsidRPr="000078E9">
        <w:rPr>
          <w:rFonts w:ascii="Arial" w:hAnsi="Arial" w:cs="Arial"/>
          <w:color w:val="auto"/>
          <w:sz w:val="24"/>
          <w:szCs w:val="40"/>
          <w:lang w:val="es-CO"/>
        </w:rPr>
        <w:t xml:space="preserve"> se buscó identificar las amenazas y evaluar las vulnerabilidades de las instalaciones, para establecer las medidas de control necesarias en estas. </w:t>
      </w:r>
    </w:p>
    <w:p w14:paraId="3E5D6865" w14:textId="64571332" w:rsidR="00BD26CC" w:rsidRPr="000078E9" w:rsidRDefault="00BD26CC" w:rsidP="00BD26CC">
      <w:pPr>
        <w:ind w:right="-4"/>
        <w:rPr>
          <w:rFonts w:ascii="Arial" w:hAnsi="Arial" w:cs="Arial"/>
          <w:color w:val="auto"/>
          <w:sz w:val="24"/>
          <w:szCs w:val="24"/>
        </w:rPr>
      </w:pPr>
      <w:r w:rsidRPr="000078E9">
        <w:rPr>
          <w:rFonts w:ascii="Arial" w:hAnsi="Arial" w:cs="Arial"/>
          <w:color w:val="auto"/>
          <w:sz w:val="24"/>
          <w:szCs w:val="24"/>
        </w:rPr>
        <w:t xml:space="preserve">Es por ello, que este diagnóstico permite garantizar un adecuado control de los riesgos a los que los trabajadores puedan exponerse en caso de emergencias, y es necesario que tanto éstos como el personal con mando tengan: </w:t>
      </w:r>
    </w:p>
    <w:p w14:paraId="207ABF36" w14:textId="77777777" w:rsidR="00BD26CC" w:rsidRPr="000078E9" w:rsidRDefault="00BD26CC" w:rsidP="00D14900">
      <w:pPr>
        <w:pStyle w:val="Prrafodelista"/>
        <w:numPr>
          <w:ilvl w:val="0"/>
          <w:numId w:val="6"/>
        </w:numPr>
        <w:spacing w:after="0" w:line="240" w:lineRule="auto"/>
        <w:ind w:right="-4"/>
        <w:contextualSpacing w:val="0"/>
        <w:rPr>
          <w:rFonts w:ascii="Arial" w:hAnsi="Arial" w:cs="Arial"/>
          <w:color w:val="auto"/>
          <w:sz w:val="24"/>
          <w:szCs w:val="24"/>
        </w:rPr>
      </w:pPr>
      <w:r w:rsidRPr="000078E9">
        <w:rPr>
          <w:rFonts w:ascii="Arial" w:hAnsi="Arial" w:cs="Arial"/>
          <w:color w:val="auto"/>
          <w:sz w:val="24"/>
          <w:szCs w:val="24"/>
        </w:rPr>
        <w:t xml:space="preserve">Asignadas, documentadas y comunicadas las responsabilidades asociadas al Plan de emergencia. </w:t>
      </w:r>
    </w:p>
    <w:p w14:paraId="20065043" w14:textId="39F360D7" w:rsidR="00BD26CC" w:rsidRPr="000078E9" w:rsidRDefault="00BD26CC" w:rsidP="00D14900">
      <w:pPr>
        <w:pStyle w:val="Prrafodelista"/>
        <w:numPr>
          <w:ilvl w:val="0"/>
          <w:numId w:val="6"/>
        </w:numPr>
        <w:spacing w:after="0" w:line="240" w:lineRule="auto"/>
        <w:ind w:right="-4"/>
        <w:contextualSpacing w:val="0"/>
        <w:rPr>
          <w:rFonts w:ascii="Arial" w:hAnsi="Arial" w:cs="Arial"/>
          <w:color w:val="auto"/>
          <w:sz w:val="24"/>
          <w:szCs w:val="24"/>
        </w:rPr>
      </w:pPr>
      <w:r w:rsidRPr="000078E9">
        <w:rPr>
          <w:rFonts w:ascii="Arial" w:hAnsi="Arial" w:cs="Arial"/>
          <w:color w:val="auto"/>
          <w:sz w:val="24"/>
          <w:szCs w:val="24"/>
        </w:rPr>
        <w:t xml:space="preserve">Un claro conocimiento de </w:t>
      </w:r>
      <w:r w:rsidR="000078E9" w:rsidRPr="000078E9">
        <w:rPr>
          <w:rFonts w:ascii="Arial" w:hAnsi="Arial" w:cs="Arial"/>
          <w:color w:val="auto"/>
          <w:sz w:val="24"/>
          <w:szCs w:val="24"/>
        </w:rPr>
        <w:t>estos</w:t>
      </w:r>
      <w:r w:rsidRPr="000078E9">
        <w:rPr>
          <w:rFonts w:ascii="Arial" w:hAnsi="Arial" w:cs="Arial"/>
          <w:color w:val="auto"/>
          <w:sz w:val="24"/>
          <w:szCs w:val="24"/>
        </w:rPr>
        <w:t xml:space="preserve"> y de las necesidades que se tienen para minimizar o mitigar las fuentes que los originan. </w:t>
      </w:r>
    </w:p>
    <w:p w14:paraId="2D41E56B" w14:textId="77777777" w:rsidR="00BD26CC" w:rsidRPr="000078E9" w:rsidRDefault="00BD26CC" w:rsidP="00BD26CC">
      <w:pPr>
        <w:ind w:right="-4"/>
        <w:rPr>
          <w:rFonts w:ascii="Arial" w:hAnsi="Arial" w:cs="Arial"/>
          <w:color w:val="auto"/>
          <w:sz w:val="24"/>
          <w:szCs w:val="24"/>
        </w:rPr>
      </w:pPr>
    </w:p>
    <w:p w14:paraId="540B13DC" w14:textId="77777777" w:rsidR="00BD26CC" w:rsidRPr="000078E9" w:rsidRDefault="00BD26CC" w:rsidP="00BD26CC">
      <w:pPr>
        <w:ind w:right="-4"/>
        <w:rPr>
          <w:rFonts w:ascii="Arial" w:hAnsi="Arial" w:cs="Arial"/>
          <w:color w:val="auto"/>
          <w:sz w:val="24"/>
          <w:szCs w:val="24"/>
        </w:rPr>
      </w:pPr>
      <w:r w:rsidRPr="000078E9">
        <w:rPr>
          <w:rFonts w:ascii="Arial" w:hAnsi="Arial" w:cs="Arial"/>
          <w:color w:val="auto"/>
          <w:sz w:val="24"/>
          <w:szCs w:val="24"/>
        </w:rPr>
        <w:t>Todo ello, encaminado a facilitar la reflexión previa y orientar al colaborador del cómo debe actuar y que se debe tener en cuenta en el momento de una emergencia.</w:t>
      </w:r>
    </w:p>
    <w:p w14:paraId="494806F1" w14:textId="77777777" w:rsidR="000078E9" w:rsidRPr="000078E9" w:rsidRDefault="000078E9" w:rsidP="00BD26CC">
      <w:pPr>
        <w:rPr>
          <w:rFonts w:ascii="Arial" w:hAnsi="Arial" w:cs="Arial"/>
          <w:color w:val="auto"/>
          <w:sz w:val="24"/>
          <w:szCs w:val="24"/>
        </w:rPr>
      </w:pPr>
    </w:p>
    <w:p w14:paraId="78E961D9" w14:textId="77777777" w:rsidR="00BD26CC" w:rsidRPr="00BD32A3" w:rsidRDefault="00BD26CC" w:rsidP="00D14900">
      <w:pPr>
        <w:pStyle w:val="Ttulo1"/>
        <w:numPr>
          <w:ilvl w:val="0"/>
          <w:numId w:val="19"/>
        </w:numPr>
        <w:rPr>
          <w:rFonts w:ascii="Arial" w:hAnsi="Arial" w:cs="Arial"/>
          <w:color w:val="auto"/>
          <w:sz w:val="24"/>
          <w:szCs w:val="24"/>
        </w:rPr>
      </w:pPr>
      <w:bookmarkStart w:id="22" w:name="_Toc215680552"/>
      <w:bookmarkStart w:id="23" w:name="_Toc224582913"/>
      <w:r w:rsidRPr="00BD32A3">
        <w:rPr>
          <w:rFonts w:ascii="Arial" w:hAnsi="Arial" w:cs="Arial"/>
          <w:color w:val="auto"/>
          <w:sz w:val="24"/>
          <w:szCs w:val="24"/>
        </w:rPr>
        <w:t>MARCO NORMATIVO</w:t>
      </w:r>
      <w:bookmarkEnd w:id="22"/>
      <w:bookmarkEnd w:id="23"/>
    </w:p>
    <w:p w14:paraId="5CF90C13" w14:textId="77777777" w:rsidR="00BD26CC" w:rsidRPr="000078E9" w:rsidRDefault="00BD26CC" w:rsidP="00BD26CC">
      <w:pPr>
        <w:pStyle w:val="Ttulo1"/>
        <w:spacing w:before="0"/>
        <w:ind w:left="360" w:firstLine="0"/>
        <w:rPr>
          <w:rFonts w:ascii="Arial" w:hAnsi="Arial" w:cs="Arial"/>
          <w:color w:val="auto"/>
          <w:sz w:val="24"/>
          <w:szCs w:val="24"/>
        </w:rPr>
      </w:pPr>
    </w:p>
    <w:p w14:paraId="5C89533D" w14:textId="77777777" w:rsidR="00A833C1" w:rsidRPr="00B47DEF" w:rsidRDefault="00A833C1" w:rsidP="00D14900">
      <w:pPr>
        <w:pStyle w:val="Subttulo"/>
        <w:numPr>
          <w:ilvl w:val="1"/>
          <w:numId w:val="17"/>
        </w:numPr>
        <w:rPr>
          <w:rFonts w:ascii="Arial" w:hAnsi="Arial" w:cs="Arial"/>
          <w:b/>
          <w:bCs/>
          <w:color w:val="auto"/>
          <w:sz w:val="24"/>
          <w:szCs w:val="24"/>
        </w:rPr>
      </w:pPr>
      <w:bookmarkStart w:id="24" w:name="_Toc215680553"/>
      <w:r w:rsidRPr="00F42298">
        <w:rPr>
          <w:rFonts w:ascii="Arial" w:hAnsi="Arial" w:cs="Arial"/>
          <w:b/>
          <w:bCs/>
          <w:color w:val="auto"/>
          <w:sz w:val="24"/>
          <w:szCs w:val="24"/>
        </w:rPr>
        <w:t>NORMATIV</w:t>
      </w:r>
      <w:r>
        <w:rPr>
          <w:rFonts w:ascii="Arial" w:hAnsi="Arial" w:cs="Arial"/>
          <w:b/>
          <w:bCs/>
          <w:color w:val="auto"/>
          <w:sz w:val="24"/>
          <w:szCs w:val="24"/>
        </w:rPr>
        <w:t>A BASE DEL SISTEMA DE GESTIÓN DE SEGURIDAD Y SALUD EN EL TRABAJO (SG-SST)</w:t>
      </w:r>
    </w:p>
    <w:p w14:paraId="1B4B3DCE" w14:textId="77777777" w:rsidR="00A833C1" w:rsidRPr="000078E9" w:rsidRDefault="00A833C1" w:rsidP="00A833C1">
      <w:pPr>
        <w:spacing w:after="0" w:line="240" w:lineRule="auto"/>
        <w:rPr>
          <w:rFonts w:asciiTheme="minorHAnsi" w:hAnsiTheme="minorHAnsi" w:cstheme="minorHAnsi"/>
          <w:i/>
          <w:iCs/>
          <w:color w:val="auto"/>
        </w:rPr>
      </w:pPr>
    </w:p>
    <w:p w14:paraId="308EB7DE" w14:textId="77777777" w:rsidR="00A833C1" w:rsidRPr="000078E9" w:rsidRDefault="00A833C1" w:rsidP="00A833C1">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1</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Normatividad </w:t>
      </w:r>
      <w:r>
        <w:rPr>
          <w:rFonts w:ascii="Arial" w:hAnsi="Arial" w:cs="Arial"/>
          <w:b/>
          <w:bCs/>
          <w:i w:val="0"/>
          <w:iCs w:val="0"/>
          <w:sz w:val="24"/>
          <w:szCs w:val="24"/>
        </w:rPr>
        <w:t xml:space="preserve">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A833C1" w:rsidRPr="000078E9" w14:paraId="5686FAE9" w14:textId="77777777" w:rsidTr="009A1F41">
        <w:trPr>
          <w:trHeight w:val="110"/>
          <w:jc w:val="center"/>
        </w:trPr>
        <w:tc>
          <w:tcPr>
            <w:tcW w:w="2547" w:type="dxa"/>
            <w:shd w:val="clear" w:color="auto" w:fill="FFC000" w:themeFill="accent4"/>
            <w:vAlign w:val="center"/>
          </w:tcPr>
          <w:p w14:paraId="6E3083AE" w14:textId="77777777" w:rsidR="00A833C1" w:rsidRPr="000078E9" w:rsidRDefault="00A833C1" w:rsidP="009A1F41">
            <w:pPr>
              <w:autoSpaceDE w:val="0"/>
              <w:autoSpaceDN w:val="0"/>
              <w:adjustRightInd w:val="0"/>
              <w:jc w:val="center"/>
              <w:rPr>
                <w:rFonts w:ascii="Arial" w:hAnsi="Arial" w:cs="Arial"/>
                <w:b/>
                <w:color w:val="auto"/>
                <w:sz w:val="24"/>
                <w:szCs w:val="24"/>
                <w:lang w:val="es-CO"/>
              </w:rPr>
            </w:pPr>
            <w:bookmarkStart w:id="25"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5638A7B7" w14:textId="77777777" w:rsidR="00A833C1" w:rsidRPr="000078E9" w:rsidRDefault="00A833C1"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833C1" w:rsidRPr="000078E9" w14:paraId="58161C28" w14:textId="77777777" w:rsidTr="009A1F41">
        <w:trPr>
          <w:trHeight w:val="380"/>
          <w:jc w:val="center"/>
        </w:trPr>
        <w:tc>
          <w:tcPr>
            <w:tcW w:w="2547" w:type="dxa"/>
            <w:vAlign w:val="center"/>
          </w:tcPr>
          <w:p w14:paraId="135497E9" w14:textId="77777777" w:rsidR="00A833C1" w:rsidRPr="000078E9" w:rsidRDefault="00A833C1" w:rsidP="009A1F41">
            <w:pPr>
              <w:autoSpaceDE w:val="0"/>
              <w:autoSpaceDN w:val="0"/>
              <w:adjustRightInd w:val="0"/>
              <w:jc w:val="left"/>
              <w:rPr>
                <w:rFonts w:ascii="Arial" w:hAnsi="Arial" w:cs="Arial"/>
                <w:b/>
                <w:color w:val="auto"/>
                <w:sz w:val="24"/>
                <w:szCs w:val="24"/>
                <w:lang w:val="es-CO"/>
              </w:rPr>
            </w:pPr>
            <w:bookmarkStart w:id="26" w:name="_Hlk140269807"/>
            <w:r>
              <w:rPr>
                <w:rFonts w:ascii="Arial" w:hAnsi="Arial" w:cs="Arial"/>
                <w:b/>
                <w:bCs/>
                <w:color w:val="auto"/>
                <w:sz w:val="24"/>
                <w:szCs w:val="24"/>
              </w:rPr>
              <w:t>LEY 1562 de 2012</w:t>
            </w:r>
          </w:p>
        </w:tc>
        <w:tc>
          <w:tcPr>
            <w:tcW w:w="6847" w:type="dxa"/>
          </w:tcPr>
          <w:p w14:paraId="2F548243" w14:textId="77777777" w:rsidR="00A833C1" w:rsidRPr="000078E9" w:rsidRDefault="00A833C1" w:rsidP="009A1F41">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A833C1" w:rsidRPr="000078E9" w14:paraId="050D4D07" w14:textId="77777777" w:rsidTr="009A1F41">
        <w:trPr>
          <w:jc w:val="center"/>
        </w:trPr>
        <w:tc>
          <w:tcPr>
            <w:tcW w:w="2547" w:type="dxa"/>
            <w:vAlign w:val="center"/>
          </w:tcPr>
          <w:p w14:paraId="6342FFDF" w14:textId="77777777" w:rsidR="00A833C1" w:rsidRPr="000078E9" w:rsidRDefault="00A833C1" w:rsidP="009A1F41">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1C5F09F2" w14:textId="77777777" w:rsidR="00A833C1" w:rsidRPr="000078E9" w:rsidRDefault="00A833C1" w:rsidP="009A1F41">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A833C1" w:rsidRPr="000078E9" w14:paraId="19371692" w14:textId="77777777" w:rsidTr="009A1F41">
        <w:trPr>
          <w:trHeight w:val="240"/>
          <w:jc w:val="center"/>
        </w:trPr>
        <w:tc>
          <w:tcPr>
            <w:tcW w:w="2547" w:type="dxa"/>
            <w:vAlign w:val="center"/>
          </w:tcPr>
          <w:p w14:paraId="6A50BD4A" w14:textId="77777777" w:rsidR="00A833C1" w:rsidRPr="000078E9" w:rsidRDefault="00A833C1" w:rsidP="009A1F41">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367A9F1E" w14:textId="77777777" w:rsidR="00A833C1" w:rsidRPr="000078E9" w:rsidRDefault="00A833C1" w:rsidP="009A1F41">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A833C1" w:rsidRPr="000078E9" w14:paraId="3721D04D" w14:textId="77777777" w:rsidTr="009A1F41">
        <w:trPr>
          <w:trHeight w:val="240"/>
          <w:jc w:val="center"/>
        </w:trPr>
        <w:tc>
          <w:tcPr>
            <w:tcW w:w="2547" w:type="dxa"/>
            <w:vAlign w:val="center"/>
          </w:tcPr>
          <w:p w14:paraId="71699C41" w14:textId="77777777" w:rsidR="00A833C1" w:rsidRDefault="00A833C1" w:rsidP="009A1F4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7B9C52CF" w14:textId="77777777" w:rsidR="00A833C1" w:rsidRPr="000078E9" w:rsidRDefault="00A833C1" w:rsidP="009A1F41">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5"/>
    <w:bookmarkEnd w:id="26"/>
    <w:p w14:paraId="2740F29D" w14:textId="77777777" w:rsidR="00A833C1" w:rsidRPr="000078E9" w:rsidRDefault="00A833C1" w:rsidP="00A833C1">
      <w:pPr>
        <w:spacing w:after="0" w:line="240" w:lineRule="auto"/>
        <w:jc w:val="center"/>
        <w:rPr>
          <w:rFonts w:ascii="Arial" w:hAnsi="Arial" w:cs="Arial"/>
          <w:b/>
          <w:color w:val="auto"/>
          <w:sz w:val="20"/>
          <w:szCs w:val="24"/>
        </w:rPr>
      </w:pPr>
      <w:r w:rsidRPr="000078E9">
        <w:rPr>
          <w:noProof/>
          <w:color w:val="auto"/>
        </w:rPr>
        <w:drawing>
          <wp:anchor distT="0" distB="0" distL="114300" distR="114300" simplePos="0" relativeHeight="251695104" behindDoc="0" locked="0" layoutInCell="1" allowOverlap="1" wp14:anchorId="10205C88" wp14:editId="448A91BE">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C57143B"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F9DECF0" w14:textId="77777777" w:rsidR="00A833C1" w:rsidRPr="000078E9" w:rsidRDefault="00A833C1" w:rsidP="00A833C1">
      <w:pPr>
        <w:spacing w:after="0" w:line="240" w:lineRule="auto"/>
        <w:jc w:val="center"/>
        <w:rPr>
          <w:rFonts w:ascii="Arial" w:hAnsi="Arial" w:cs="Arial"/>
          <w:color w:val="auto"/>
          <w:sz w:val="20"/>
          <w:szCs w:val="20"/>
        </w:rPr>
      </w:pPr>
    </w:p>
    <w:p w14:paraId="58977B6B" w14:textId="77777777" w:rsidR="00A833C1" w:rsidRPr="002F6A2B" w:rsidRDefault="00A833C1" w:rsidP="00D14900">
      <w:pPr>
        <w:pStyle w:val="Prrafodelista"/>
        <w:numPr>
          <w:ilvl w:val="1"/>
          <w:numId w:val="17"/>
        </w:numPr>
        <w:rPr>
          <w:rFonts w:ascii="Arial" w:hAnsi="Arial" w:cs="Arial"/>
          <w:b/>
          <w:bCs/>
          <w:color w:val="auto"/>
          <w:sz w:val="24"/>
          <w:szCs w:val="24"/>
        </w:rPr>
      </w:pPr>
      <w:r>
        <w:rPr>
          <w:rFonts w:ascii="Arial" w:hAnsi="Arial" w:cs="Arial"/>
          <w:b/>
          <w:bCs/>
          <w:color w:val="auto"/>
          <w:sz w:val="24"/>
          <w:szCs w:val="24"/>
        </w:rPr>
        <w:t xml:space="preserve"> </w:t>
      </w:r>
      <w:r w:rsidRPr="002F6A2B">
        <w:rPr>
          <w:rFonts w:ascii="Arial" w:hAnsi="Arial" w:cs="Arial"/>
          <w:b/>
          <w:bCs/>
          <w:color w:val="auto"/>
          <w:sz w:val="24"/>
          <w:szCs w:val="24"/>
        </w:rPr>
        <w:t xml:space="preserve">NORMATIVIDAD </w:t>
      </w:r>
      <w:r>
        <w:rPr>
          <w:rFonts w:ascii="Arial" w:hAnsi="Arial" w:cs="Arial"/>
          <w:b/>
          <w:bCs/>
          <w:color w:val="auto"/>
          <w:sz w:val="24"/>
          <w:szCs w:val="24"/>
        </w:rPr>
        <w:t>TÉCNICA APLICABLE A INFRAESTRUCTURA Y SEGURIDAD</w:t>
      </w:r>
    </w:p>
    <w:p w14:paraId="4666A11C" w14:textId="77777777" w:rsidR="00A833C1" w:rsidRPr="000078E9" w:rsidRDefault="00A833C1" w:rsidP="00A833C1">
      <w:pPr>
        <w:spacing w:after="0" w:line="240" w:lineRule="auto"/>
        <w:jc w:val="center"/>
        <w:rPr>
          <w:rFonts w:ascii="Arial" w:hAnsi="Arial" w:cs="Arial"/>
          <w:color w:val="auto"/>
          <w:sz w:val="20"/>
          <w:szCs w:val="20"/>
        </w:rPr>
      </w:pPr>
    </w:p>
    <w:p w14:paraId="6A3F7A3F" w14:textId="77777777" w:rsidR="00A833C1" w:rsidRPr="000078E9" w:rsidRDefault="00A833C1" w:rsidP="00A833C1">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A833C1" w:rsidRPr="000078E9" w14:paraId="143488B7" w14:textId="77777777" w:rsidTr="009A1F41">
        <w:trPr>
          <w:trHeight w:val="110"/>
          <w:jc w:val="center"/>
        </w:trPr>
        <w:tc>
          <w:tcPr>
            <w:tcW w:w="2547" w:type="dxa"/>
            <w:shd w:val="clear" w:color="auto" w:fill="FFC000" w:themeFill="accent4"/>
            <w:vAlign w:val="center"/>
          </w:tcPr>
          <w:p w14:paraId="2041C33E" w14:textId="77777777" w:rsidR="00A833C1" w:rsidRPr="000078E9" w:rsidRDefault="00A833C1"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15EBDAC6" w14:textId="77777777" w:rsidR="00A833C1" w:rsidRPr="000078E9" w:rsidRDefault="00A833C1"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833C1" w:rsidRPr="000078E9" w14:paraId="06F0FB1D" w14:textId="77777777" w:rsidTr="009A1F41">
        <w:trPr>
          <w:trHeight w:val="380"/>
          <w:jc w:val="center"/>
        </w:trPr>
        <w:tc>
          <w:tcPr>
            <w:tcW w:w="2547" w:type="dxa"/>
          </w:tcPr>
          <w:p w14:paraId="3E6DA375" w14:textId="77777777" w:rsidR="00A833C1" w:rsidRPr="000078E9" w:rsidRDefault="00A833C1" w:rsidP="009A1F41">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0F248437" w14:textId="77777777" w:rsidR="00A833C1" w:rsidRPr="000078E9" w:rsidRDefault="00A833C1" w:rsidP="009A1F41">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A833C1" w:rsidRPr="000078E9" w14:paraId="00BAA97D" w14:textId="77777777" w:rsidTr="009A1F41">
        <w:trPr>
          <w:jc w:val="center"/>
        </w:trPr>
        <w:tc>
          <w:tcPr>
            <w:tcW w:w="2547" w:type="dxa"/>
          </w:tcPr>
          <w:p w14:paraId="65DE45CC" w14:textId="77777777" w:rsidR="00A833C1" w:rsidRPr="000078E9" w:rsidRDefault="00A833C1" w:rsidP="009A1F41">
            <w:pPr>
              <w:rPr>
                <w:rFonts w:ascii="Arial" w:hAnsi="Arial" w:cs="Arial"/>
                <w:b/>
                <w:color w:val="auto"/>
                <w:sz w:val="24"/>
                <w:szCs w:val="24"/>
              </w:rPr>
            </w:pPr>
            <w:r>
              <w:rPr>
                <w:rFonts w:ascii="Arial" w:hAnsi="Arial" w:cs="Arial"/>
                <w:b/>
                <w:bCs/>
                <w:color w:val="auto"/>
                <w:sz w:val="24"/>
                <w:szCs w:val="24"/>
              </w:rPr>
              <w:t>NSR-10</w:t>
            </w:r>
          </w:p>
        </w:tc>
        <w:tc>
          <w:tcPr>
            <w:tcW w:w="6847" w:type="dxa"/>
          </w:tcPr>
          <w:p w14:paraId="1B28A124" w14:textId="77777777" w:rsidR="00A833C1" w:rsidRPr="000078E9" w:rsidRDefault="00A833C1" w:rsidP="009A1F41">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Titulo J (Protección contra incendios) y Titulo K (Seguridad humana y medios de evacuación)’’.</w:t>
            </w:r>
          </w:p>
        </w:tc>
      </w:tr>
      <w:tr w:rsidR="00A833C1" w:rsidRPr="000078E9" w14:paraId="77FE78CF" w14:textId="77777777" w:rsidTr="009A1F41">
        <w:trPr>
          <w:trHeight w:val="240"/>
          <w:jc w:val="center"/>
        </w:trPr>
        <w:tc>
          <w:tcPr>
            <w:tcW w:w="2547" w:type="dxa"/>
            <w:vAlign w:val="center"/>
          </w:tcPr>
          <w:p w14:paraId="1404D7DC" w14:textId="77777777" w:rsidR="00A833C1" w:rsidRPr="000078E9" w:rsidRDefault="00A833C1" w:rsidP="009A1F41">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18D9D649" w14:textId="77777777" w:rsidR="00A833C1" w:rsidRPr="000078E9" w:rsidRDefault="00A833C1" w:rsidP="009A1F41">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23AFEE62"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86D8DED" w14:textId="77777777" w:rsidR="00A833C1" w:rsidRDefault="00A833C1" w:rsidP="00A833C1">
      <w:pPr>
        <w:pStyle w:val="Subttulo"/>
        <w:numPr>
          <w:ilvl w:val="0"/>
          <w:numId w:val="0"/>
        </w:numPr>
        <w:rPr>
          <w:rFonts w:ascii="Arial" w:hAnsi="Arial" w:cs="Arial"/>
          <w:b/>
          <w:bCs/>
          <w:color w:val="auto"/>
          <w:sz w:val="24"/>
          <w:szCs w:val="24"/>
        </w:rPr>
      </w:pPr>
    </w:p>
    <w:p w14:paraId="1DEAB4E9" w14:textId="77777777" w:rsidR="00A833C1" w:rsidRDefault="00A833C1" w:rsidP="00D14900">
      <w:pPr>
        <w:pStyle w:val="Subttulo"/>
        <w:numPr>
          <w:ilvl w:val="1"/>
          <w:numId w:val="17"/>
        </w:numPr>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502B1334" w14:textId="77777777" w:rsidR="00A833C1" w:rsidRPr="00125CD5" w:rsidRDefault="00A833C1" w:rsidP="00A833C1">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A833C1" w:rsidRPr="000078E9" w14:paraId="2430EC70" w14:textId="77777777" w:rsidTr="009A1F41">
        <w:trPr>
          <w:trHeight w:val="110"/>
          <w:jc w:val="center"/>
        </w:trPr>
        <w:tc>
          <w:tcPr>
            <w:tcW w:w="2547" w:type="dxa"/>
            <w:shd w:val="clear" w:color="auto" w:fill="FFC000" w:themeFill="accent4"/>
            <w:vAlign w:val="center"/>
          </w:tcPr>
          <w:p w14:paraId="1F8C9373" w14:textId="77777777" w:rsidR="00A833C1" w:rsidRPr="000078E9" w:rsidRDefault="00A833C1"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6F016948" w14:textId="77777777" w:rsidR="00A833C1" w:rsidRPr="000078E9" w:rsidRDefault="00A833C1"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833C1" w:rsidRPr="000078E9" w14:paraId="5E55907D" w14:textId="77777777" w:rsidTr="009A1F41">
        <w:trPr>
          <w:trHeight w:val="380"/>
          <w:jc w:val="center"/>
        </w:trPr>
        <w:tc>
          <w:tcPr>
            <w:tcW w:w="2547" w:type="dxa"/>
          </w:tcPr>
          <w:p w14:paraId="03EB5324" w14:textId="77777777" w:rsidR="00A833C1" w:rsidRPr="000078E9" w:rsidRDefault="00A833C1" w:rsidP="009A1F41">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75E1465F" w14:textId="77777777" w:rsidR="00A833C1" w:rsidRPr="000078E9" w:rsidRDefault="00A833C1" w:rsidP="009A1F41">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Pr>
                <w:rFonts w:ascii="Arial" w:hAnsi="Arial" w:cs="Arial"/>
                <w:i/>
                <w:iCs/>
                <w:color w:val="auto"/>
                <w:sz w:val="24"/>
                <w:szCs w:val="24"/>
              </w:rPr>
              <w:t>’’</w:t>
            </w:r>
          </w:p>
        </w:tc>
      </w:tr>
      <w:tr w:rsidR="00A833C1" w:rsidRPr="000078E9" w14:paraId="4FFE4C19" w14:textId="77777777" w:rsidTr="009A1F41">
        <w:trPr>
          <w:trHeight w:val="380"/>
          <w:jc w:val="center"/>
        </w:trPr>
        <w:tc>
          <w:tcPr>
            <w:tcW w:w="2547" w:type="dxa"/>
          </w:tcPr>
          <w:p w14:paraId="1394ED7F" w14:textId="77777777" w:rsidR="00A833C1" w:rsidRDefault="00A833C1" w:rsidP="009A1F4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5367CBB2" w14:textId="77777777" w:rsidR="00A833C1" w:rsidRPr="000078E9" w:rsidRDefault="00A833C1" w:rsidP="009A1F41">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A833C1" w:rsidRPr="000078E9" w14:paraId="03FFF0F8" w14:textId="77777777" w:rsidTr="009A1F41">
        <w:trPr>
          <w:trHeight w:val="380"/>
          <w:jc w:val="center"/>
        </w:trPr>
        <w:tc>
          <w:tcPr>
            <w:tcW w:w="2547" w:type="dxa"/>
          </w:tcPr>
          <w:p w14:paraId="69BA2C27" w14:textId="77777777" w:rsidR="00A833C1" w:rsidRDefault="00A833C1" w:rsidP="009A1F4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263CC28A" w14:textId="77777777" w:rsidR="00A833C1" w:rsidRPr="000078E9" w:rsidRDefault="00A833C1" w:rsidP="009A1F41">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A833C1" w:rsidRPr="000078E9" w14:paraId="4B47AF6F" w14:textId="77777777" w:rsidTr="009A1F41">
        <w:trPr>
          <w:jc w:val="center"/>
        </w:trPr>
        <w:tc>
          <w:tcPr>
            <w:tcW w:w="2547" w:type="dxa"/>
          </w:tcPr>
          <w:p w14:paraId="0CCBFC7D" w14:textId="77777777" w:rsidR="00A833C1" w:rsidRPr="000078E9" w:rsidRDefault="00A833C1" w:rsidP="009A1F41">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08A20933" w14:textId="77777777" w:rsidR="00A833C1" w:rsidRPr="00B47DEF" w:rsidRDefault="00A833C1" w:rsidP="009A1F41">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2F58DC00"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8222139" w14:textId="77777777" w:rsidR="00A833C1" w:rsidRDefault="00A833C1" w:rsidP="00A833C1">
      <w:pPr>
        <w:rPr>
          <w:lang w:eastAsia="es-ES"/>
        </w:rPr>
      </w:pPr>
    </w:p>
    <w:p w14:paraId="706150C2" w14:textId="77777777" w:rsidR="00A833C1" w:rsidRPr="009308E4" w:rsidRDefault="00A833C1" w:rsidP="00A833C1">
      <w:pPr>
        <w:rPr>
          <w:rFonts w:ascii="Arial" w:hAnsi="Arial" w:cs="Arial"/>
          <w:i/>
          <w:iCs/>
          <w:color w:val="auto"/>
          <w:sz w:val="24"/>
          <w:szCs w:val="24"/>
          <w:lang w:eastAsia="es-ES"/>
        </w:rPr>
      </w:pPr>
      <w:r w:rsidRPr="009308E4">
        <w:rPr>
          <w:rFonts w:ascii="Arial" w:hAnsi="Arial" w:cs="Arial"/>
          <w:i/>
          <w:iCs/>
          <w:color w:val="auto"/>
          <w:sz w:val="24"/>
          <w:szCs w:val="24"/>
          <w:lang w:eastAsia="es-ES"/>
        </w:rPr>
        <w:t xml:space="preserve">NOTA: </w:t>
      </w:r>
      <w:r w:rsidRPr="009308E4">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9308E4">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60642680" w14:textId="77777777" w:rsidR="00A833C1" w:rsidRPr="00B368B6" w:rsidRDefault="00A833C1" w:rsidP="00A833C1">
      <w:pPr>
        <w:rPr>
          <w:rFonts w:ascii="Arial" w:hAnsi="Arial" w:cs="Arial"/>
          <w:i/>
          <w:iCs/>
          <w:color w:val="auto"/>
          <w:sz w:val="24"/>
          <w:szCs w:val="24"/>
          <w:lang w:eastAsia="es-ES"/>
        </w:rPr>
      </w:pPr>
      <w:r w:rsidRPr="009308E4">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7D25D86F" w14:textId="77777777" w:rsidR="00A833C1" w:rsidRPr="00EB3503" w:rsidRDefault="00A833C1" w:rsidP="00D14900">
      <w:pPr>
        <w:pStyle w:val="Subttulo"/>
        <w:numPr>
          <w:ilvl w:val="1"/>
          <w:numId w:val="17"/>
        </w:numPr>
        <w:rPr>
          <w:rFonts w:ascii="Arial" w:hAnsi="Arial" w:cs="Arial"/>
          <w:b/>
          <w:bCs/>
          <w:color w:val="auto"/>
          <w:sz w:val="24"/>
          <w:szCs w:val="24"/>
        </w:rPr>
      </w:pPr>
      <w:r>
        <w:rPr>
          <w:rFonts w:ascii="Arial" w:hAnsi="Arial" w:cs="Arial"/>
          <w:b/>
          <w:bCs/>
          <w:color w:val="auto"/>
          <w:sz w:val="24"/>
          <w:szCs w:val="24"/>
        </w:rPr>
        <w:t>NORMATIVIDAD COMPLEMENTARIA DE ARTICULACIÓN INSTITUCIONAL</w:t>
      </w:r>
    </w:p>
    <w:p w14:paraId="2FED15A8" w14:textId="77777777" w:rsidR="00A833C1" w:rsidRDefault="00A833C1" w:rsidP="00A833C1">
      <w:pPr>
        <w:spacing w:after="0" w:line="240" w:lineRule="auto"/>
        <w:jc w:val="center"/>
        <w:rPr>
          <w:rFonts w:ascii="Arial" w:hAnsi="Arial" w:cs="Arial"/>
          <w:b/>
          <w:color w:val="auto"/>
          <w:sz w:val="24"/>
        </w:rPr>
      </w:pPr>
    </w:p>
    <w:p w14:paraId="3564A746" w14:textId="77777777" w:rsidR="00A833C1" w:rsidRPr="00125CD5" w:rsidRDefault="00A833C1" w:rsidP="00A833C1">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A833C1" w:rsidRPr="000078E9" w14:paraId="3AB53969" w14:textId="77777777" w:rsidTr="009A1F41">
        <w:trPr>
          <w:trHeight w:val="110"/>
          <w:jc w:val="center"/>
        </w:trPr>
        <w:tc>
          <w:tcPr>
            <w:tcW w:w="2547" w:type="dxa"/>
            <w:shd w:val="clear" w:color="auto" w:fill="FFC000" w:themeFill="accent4"/>
            <w:vAlign w:val="center"/>
          </w:tcPr>
          <w:p w14:paraId="7171E8B7" w14:textId="77777777" w:rsidR="00A833C1" w:rsidRPr="000078E9" w:rsidRDefault="00A833C1"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9F9AED7" w14:textId="77777777" w:rsidR="00A833C1" w:rsidRPr="000078E9" w:rsidRDefault="00A833C1"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833C1" w:rsidRPr="000078E9" w14:paraId="408DEBFE" w14:textId="77777777" w:rsidTr="009A1F41">
        <w:trPr>
          <w:trHeight w:val="380"/>
          <w:jc w:val="center"/>
        </w:trPr>
        <w:tc>
          <w:tcPr>
            <w:tcW w:w="2547" w:type="dxa"/>
            <w:vAlign w:val="center"/>
          </w:tcPr>
          <w:p w14:paraId="556839AD" w14:textId="77777777" w:rsidR="00A833C1" w:rsidRPr="000078E9" w:rsidRDefault="00A833C1" w:rsidP="009A1F41">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1523 de 2012</w:t>
            </w:r>
          </w:p>
        </w:tc>
        <w:tc>
          <w:tcPr>
            <w:tcW w:w="6847" w:type="dxa"/>
          </w:tcPr>
          <w:p w14:paraId="1A797518" w14:textId="77777777" w:rsidR="00A833C1" w:rsidRPr="000078E9" w:rsidRDefault="00A833C1" w:rsidP="009A1F41">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Pr>
                <w:rFonts w:ascii="Arial" w:hAnsi="Arial" w:cs="Arial"/>
                <w:i/>
                <w:color w:val="auto"/>
                <w:sz w:val="24"/>
                <w:szCs w:val="24"/>
              </w:rPr>
              <w:t>adopta la Política Nacional de Gestión del Riesgo de Desastres y crea el Sistema Nacional de Gestión del Riesgo de Desastres’’.</w:t>
            </w:r>
          </w:p>
        </w:tc>
      </w:tr>
      <w:tr w:rsidR="00A833C1" w:rsidRPr="000078E9" w14:paraId="24FC10EA" w14:textId="77777777" w:rsidTr="009A1F41">
        <w:trPr>
          <w:trHeight w:val="380"/>
          <w:jc w:val="center"/>
        </w:trPr>
        <w:tc>
          <w:tcPr>
            <w:tcW w:w="2547" w:type="dxa"/>
            <w:vAlign w:val="center"/>
          </w:tcPr>
          <w:p w14:paraId="1FA333AF" w14:textId="77777777" w:rsidR="00A833C1" w:rsidRDefault="00A833C1" w:rsidP="009A1F4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53029431" w14:textId="77777777" w:rsidR="00A833C1" w:rsidRPr="000078E9" w:rsidRDefault="00A833C1" w:rsidP="009A1F41">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A833C1" w:rsidRPr="000078E9" w14:paraId="3DAF31B0" w14:textId="77777777" w:rsidTr="009A1F41">
        <w:trPr>
          <w:jc w:val="center"/>
        </w:trPr>
        <w:tc>
          <w:tcPr>
            <w:tcW w:w="2547" w:type="dxa"/>
            <w:vAlign w:val="center"/>
          </w:tcPr>
          <w:p w14:paraId="7521B72C" w14:textId="77777777" w:rsidR="00A833C1" w:rsidRPr="000078E9" w:rsidRDefault="00A833C1" w:rsidP="009A1F41">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297D0ED8" w14:textId="77777777" w:rsidR="00A833C1" w:rsidRPr="000078E9" w:rsidRDefault="00A833C1" w:rsidP="009A1F41">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7EFCC0E4"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511EFC7" w14:textId="77777777" w:rsidR="00A833C1" w:rsidRDefault="00A833C1" w:rsidP="00A833C1">
      <w:pPr>
        <w:spacing w:after="0" w:line="240" w:lineRule="auto"/>
        <w:jc w:val="center"/>
        <w:rPr>
          <w:rFonts w:ascii="Arial" w:hAnsi="Arial" w:cs="Arial"/>
          <w:b/>
          <w:color w:val="auto"/>
          <w:sz w:val="24"/>
        </w:rPr>
      </w:pPr>
    </w:p>
    <w:p w14:paraId="1C2859AC" w14:textId="77777777" w:rsidR="00A833C1" w:rsidRDefault="00A833C1" w:rsidP="00A833C1">
      <w:pPr>
        <w:spacing w:after="0" w:line="240" w:lineRule="auto"/>
        <w:jc w:val="center"/>
        <w:rPr>
          <w:rFonts w:ascii="Arial" w:hAnsi="Arial" w:cs="Arial"/>
          <w:b/>
          <w:color w:val="auto"/>
          <w:sz w:val="24"/>
        </w:rPr>
      </w:pPr>
    </w:p>
    <w:p w14:paraId="5304CDAF" w14:textId="77777777" w:rsidR="00A833C1" w:rsidRPr="009308E4" w:rsidRDefault="00A833C1" w:rsidP="00A833C1">
      <w:pPr>
        <w:spacing w:after="0" w:line="240" w:lineRule="auto"/>
        <w:rPr>
          <w:rFonts w:ascii="Arial" w:hAnsi="Arial" w:cs="Arial"/>
          <w:bCs/>
          <w:i/>
          <w:iCs/>
          <w:color w:val="auto"/>
          <w:sz w:val="24"/>
        </w:rPr>
      </w:pPr>
      <w:r w:rsidRPr="009308E4">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7A53A73C" w14:textId="77777777" w:rsidR="00A833C1" w:rsidRPr="009308E4" w:rsidRDefault="00A833C1" w:rsidP="00A833C1">
      <w:pPr>
        <w:rPr>
          <w:rFonts w:ascii="Arial" w:hAnsi="Arial" w:cs="Arial"/>
          <w:color w:val="auto"/>
          <w:sz w:val="24"/>
          <w:szCs w:val="24"/>
        </w:rPr>
      </w:pPr>
    </w:p>
    <w:p w14:paraId="636460E6" w14:textId="03410167" w:rsidR="00BD26CC" w:rsidRPr="009308E4" w:rsidRDefault="00BD26CC" w:rsidP="00D14900">
      <w:pPr>
        <w:pStyle w:val="Ttulo1"/>
        <w:numPr>
          <w:ilvl w:val="0"/>
          <w:numId w:val="19"/>
        </w:numPr>
        <w:rPr>
          <w:rFonts w:ascii="Arial" w:hAnsi="Arial" w:cs="Arial"/>
          <w:color w:val="auto"/>
          <w:sz w:val="24"/>
          <w:szCs w:val="24"/>
        </w:rPr>
      </w:pPr>
      <w:bookmarkStart w:id="27" w:name="_Toc224582914"/>
      <w:r w:rsidRPr="009308E4">
        <w:rPr>
          <w:rFonts w:ascii="Arial" w:hAnsi="Arial" w:cs="Arial"/>
          <w:color w:val="auto"/>
          <w:sz w:val="24"/>
          <w:szCs w:val="24"/>
        </w:rPr>
        <w:t>INFORMACIÓN BÁSICA DE LA ORGANIZACIÓN</w:t>
      </w:r>
      <w:bookmarkEnd w:id="24"/>
      <w:bookmarkEnd w:id="27"/>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72C0E83F" w14:textId="24D93D66" w:rsidR="009C6815" w:rsidRPr="00F42298" w:rsidRDefault="00F42298" w:rsidP="00D14900">
      <w:pPr>
        <w:pStyle w:val="Prrafodelista"/>
        <w:numPr>
          <w:ilvl w:val="1"/>
          <w:numId w:val="18"/>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0709F6E8" w14:textId="23D880E4"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A833C1">
        <w:rPr>
          <w:rFonts w:ascii="Arial" w:hAnsi="Arial" w:cs="Arial"/>
          <w:b/>
          <w:bCs/>
          <w:i w:val="0"/>
          <w:iCs w:val="0"/>
          <w:sz w:val="24"/>
          <w:szCs w:val="24"/>
        </w:rPr>
        <w:t xml:space="preserve"> 5</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BF2EB3">
        <w:trPr>
          <w:trHeight w:val="110"/>
          <w:tblHeader/>
          <w:jc w:val="center"/>
        </w:trPr>
        <w:tc>
          <w:tcPr>
            <w:tcW w:w="4531" w:type="dxa"/>
            <w:shd w:val="clear" w:color="auto" w:fill="FFC000" w:themeFill="accent4"/>
            <w:vAlign w:val="center"/>
          </w:tcPr>
          <w:p w14:paraId="19E94E9E" w14:textId="3C32E14F" w:rsidR="008A1DA8" w:rsidRPr="000078E9" w:rsidRDefault="008A1DA8"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0078E9" w:rsidRDefault="008A1DA8"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9A1F41">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7806A092" w:rsidR="008A1DA8" w:rsidRPr="000078E9" w:rsidRDefault="008A1DA8" w:rsidP="009A1F41">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Unidad Administrativa Especial Cuerpo Oficial de Bomberos De Bogotá – Estación</w:t>
            </w:r>
            <w:r w:rsidR="00AB2DF2" w:rsidRPr="000078E9">
              <w:rPr>
                <w:rFonts w:ascii="Arial" w:hAnsi="Arial" w:cs="Arial"/>
                <w:bCs/>
                <w:color w:val="auto"/>
                <w:sz w:val="24"/>
              </w:rPr>
              <w:t xml:space="preserve"> B-</w:t>
            </w:r>
            <w:r w:rsidR="00AB2DF2">
              <w:rPr>
                <w:rFonts w:ascii="Arial" w:hAnsi="Arial" w:cs="Arial"/>
                <w:bCs/>
                <w:color w:val="auto"/>
                <w:sz w:val="24"/>
              </w:rPr>
              <w:t>7 Ferias</w:t>
            </w:r>
            <w:r w:rsidR="007B6914">
              <w:rPr>
                <w:rFonts w:ascii="Arial" w:hAnsi="Arial" w:cs="Arial"/>
                <w:bCs/>
                <w:color w:val="auto"/>
                <w:sz w:val="24"/>
                <w:szCs w:val="24"/>
              </w:rPr>
              <w:t>.</w:t>
            </w:r>
          </w:p>
        </w:tc>
        <w:tc>
          <w:tcPr>
            <w:tcW w:w="4863" w:type="dxa"/>
          </w:tcPr>
          <w:p w14:paraId="3872BC1F" w14:textId="14571353" w:rsidR="008A1DA8" w:rsidRPr="000078E9" w:rsidRDefault="008A1DA8" w:rsidP="009A1F41">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AB2DF2" w:rsidRPr="00AB2DF2">
              <w:rPr>
                <w:rFonts w:ascii="Arial" w:hAnsi="Arial" w:cs="Arial"/>
                <w:color w:val="auto"/>
                <w:sz w:val="24"/>
                <w:szCs w:val="24"/>
              </w:rPr>
              <w:t> Calle 77a # 77 – 28</w:t>
            </w:r>
          </w:p>
          <w:p w14:paraId="1DE70860" w14:textId="574538CC" w:rsidR="008A1DA8" w:rsidRPr="000078E9" w:rsidRDefault="008A1DA8" w:rsidP="009A1F41">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0078E9" w:rsidRPr="000078E9" w14:paraId="52FDD7B5" w14:textId="77777777" w:rsidTr="008A1DA8">
        <w:trPr>
          <w:jc w:val="center"/>
        </w:trPr>
        <w:tc>
          <w:tcPr>
            <w:tcW w:w="4531" w:type="dxa"/>
          </w:tcPr>
          <w:p w14:paraId="2C5AD9A6" w14:textId="77777777" w:rsidR="008A1DA8" w:rsidRPr="000078E9" w:rsidRDefault="008A1DA8" w:rsidP="009A1F41">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0E5130ED" w:rsidR="00D85F64" w:rsidRPr="00D85F64" w:rsidRDefault="008A1DA8" w:rsidP="009A1F41">
            <w:pPr>
              <w:rPr>
                <w:rFonts w:ascii="Arial" w:hAnsi="Arial" w:cs="Arial"/>
                <w:b/>
                <w:bCs/>
                <w:color w:val="auto"/>
                <w:sz w:val="24"/>
                <w:szCs w:val="24"/>
              </w:rPr>
            </w:pPr>
            <w:r w:rsidRPr="000078E9">
              <w:rPr>
                <w:rFonts w:ascii="Arial" w:hAnsi="Arial" w:cs="Arial"/>
                <w:b/>
                <w:bCs/>
                <w:color w:val="auto"/>
                <w:sz w:val="24"/>
                <w:szCs w:val="24"/>
              </w:rPr>
              <w:t xml:space="preserve">Barrio: </w:t>
            </w:r>
            <w:r w:rsidR="00AB2DF2">
              <w:rPr>
                <w:rFonts w:ascii="Arial" w:hAnsi="Arial" w:cs="Arial"/>
                <w:color w:val="auto"/>
                <w:sz w:val="24"/>
                <w:szCs w:val="24"/>
                <w:lang w:val="en-US"/>
              </w:rPr>
              <w:t>Santa Maria del Lago</w:t>
            </w:r>
          </w:p>
          <w:p w14:paraId="40644714" w14:textId="3787CDA2" w:rsidR="008A1DA8" w:rsidRPr="000078E9" w:rsidRDefault="008A1DA8" w:rsidP="009A1F41">
            <w:pPr>
              <w:rPr>
                <w:rFonts w:ascii="Arial" w:hAnsi="Arial" w:cs="Arial"/>
                <w:b/>
                <w:bCs/>
                <w:color w:val="auto"/>
                <w:sz w:val="24"/>
                <w:szCs w:val="24"/>
              </w:rPr>
            </w:pPr>
            <w:r w:rsidRPr="000078E9">
              <w:rPr>
                <w:rFonts w:ascii="Arial" w:hAnsi="Arial" w:cs="Arial"/>
                <w:b/>
                <w:bCs/>
                <w:color w:val="auto"/>
                <w:sz w:val="24"/>
                <w:szCs w:val="24"/>
              </w:rPr>
              <w:lastRenderedPageBreak/>
              <w:t>UPZ</w:t>
            </w:r>
            <w:r w:rsidRPr="000078E9">
              <w:rPr>
                <w:rFonts w:ascii="Arial" w:hAnsi="Arial" w:cs="Arial"/>
                <w:color w:val="auto"/>
                <w:sz w:val="24"/>
                <w:szCs w:val="24"/>
              </w:rPr>
              <w:t xml:space="preserve">: </w:t>
            </w:r>
            <w:r w:rsidR="00AB2DF2">
              <w:rPr>
                <w:rFonts w:ascii="Arial" w:hAnsi="Arial" w:cs="Arial"/>
                <w:color w:val="auto"/>
                <w:sz w:val="24"/>
                <w:szCs w:val="24"/>
              </w:rPr>
              <w:t>30</w:t>
            </w:r>
          </w:p>
          <w:p w14:paraId="7DA2076E" w14:textId="65239A63" w:rsidR="008A1DA8" w:rsidRPr="000078E9" w:rsidRDefault="008A1DA8" w:rsidP="009A1F41">
            <w:pPr>
              <w:rPr>
                <w:rFonts w:ascii="Arial" w:hAnsi="Arial" w:cs="Arial"/>
                <w:b/>
                <w:color w:val="auto"/>
                <w:sz w:val="24"/>
                <w:szCs w:val="24"/>
              </w:rPr>
            </w:pPr>
          </w:p>
        </w:tc>
        <w:tc>
          <w:tcPr>
            <w:tcW w:w="4863" w:type="dxa"/>
          </w:tcPr>
          <w:p w14:paraId="1E70CEE0" w14:textId="7EA97C61" w:rsidR="008A1DA8" w:rsidRPr="000078E9" w:rsidRDefault="008A1DA8" w:rsidP="009A1F41">
            <w:pPr>
              <w:rPr>
                <w:rFonts w:ascii="Arial" w:hAnsi="Arial" w:cs="Arial"/>
                <w:iCs/>
                <w:color w:val="auto"/>
                <w:sz w:val="24"/>
                <w:szCs w:val="24"/>
              </w:rPr>
            </w:pPr>
            <w:r w:rsidRPr="000078E9">
              <w:rPr>
                <w:rFonts w:ascii="Arial" w:hAnsi="Arial" w:cs="Arial"/>
                <w:b/>
                <w:bCs/>
                <w:iCs/>
                <w:color w:val="auto"/>
                <w:sz w:val="24"/>
                <w:szCs w:val="24"/>
              </w:rPr>
              <w:lastRenderedPageBreak/>
              <w:t>Localidad:</w:t>
            </w:r>
            <w:r w:rsidRPr="000078E9">
              <w:rPr>
                <w:rFonts w:ascii="Arial" w:hAnsi="Arial" w:cs="Arial"/>
                <w:iCs/>
                <w:color w:val="auto"/>
                <w:sz w:val="24"/>
                <w:szCs w:val="24"/>
              </w:rPr>
              <w:t xml:space="preserve"> </w:t>
            </w:r>
            <w:r w:rsidR="00AB2DF2">
              <w:rPr>
                <w:rFonts w:ascii="Arial" w:hAnsi="Arial" w:cs="Arial"/>
                <w:bCs/>
                <w:color w:val="auto"/>
                <w:sz w:val="24"/>
                <w:szCs w:val="24"/>
              </w:rPr>
              <w:t>Engativá</w:t>
            </w:r>
          </w:p>
          <w:p w14:paraId="4C04109B" w14:textId="2449E9B2" w:rsidR="008A1DA8" w:rsidRPr="000078E9" w:rsidRDefault="008A1DA8" w:rsidP="009A1F41">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AB2DF2">
              <w:rPr>
                <w:rFonts w:ascii="Arial" w:hAnsi="Arial" w:cs="Arial"/>
                <w:iCs/>
                <w:color w:val="auto"/>
                <w:sz w:val="24"/>
                <w:szCs w:val="24"/>
              </w:rPr>
              <w:t>2</w:t>
            </w:r>
          </w:p>
        </w:tc>
      </w:tr>
      <w:tr w:rsidR="000078E9" w:rsidRPr="000078E9" w14:paraId="7F365EC1" w14:textId="77777777" w:rsidTr="008A1DA8">
        <w:trPr>
          <w:trHeight w:val="240"/>
          <w:jc w:val="center"/>
        </w:trPr>
        <w:tc>
          <w:tcPr>
            <w:tcW w:w="4531" w:type="dxa"/>
            <w:vAlign w:val="center"/>
          </w:tcPr>
          <w:p w14:paraId="2F5C76FA" w14:textId="1E38437F" w:rsidR="000246A9" w:rsidRPr="000078E9" w:rsidRDefault="00D85F64" w:rsidP="009A1F4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000246A9" w:rsidRPr="000078E9">
              <w:rPr>
                <w:rFonts w:ascii="Arial" w:hAnsi="Arial" w:cs="Arial"/>
                <w:b/>
                <w:bCs/>
                <w:color w:val="auto"/>
                <w:sz w:val="24"/>
                <w:szCs w:val="24"/>
              </w:rPr>
              <w:t>:</w:t>
            </w:r>
          </w:p>
          <w:p w14:paraId="38D2E8D8" w14:textId="53103AB0" w:rsidR="00D85F64" w:rsidRPr="00D85F64" w:rsidRDefault="000246A9" w:rsidP="009A1F41">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AB2DF2">
              <w:rPr>
                <w:rFonts w:ascii="Arial" w:hAnsi="Arial" w:cs="Arial"/>
                <w:color w:val="auto"/>
                <w:sz w:val="24"/>
                <w:szCs w:val="24"/>
                <w:lang w:val="es-ES_tradnl"/>
              </w:rPr>
              <w:t>Calle 77ª, zona residencial</w:t>
            </w:r>
            <w:r w:rsidR="00D85F64" w:rsidRPr="00D85F64">
              <w:rPr>
                <w:rFonts w:ascii="Arial" w:hAnsi="Arial" w:cs="Arial"/>
                <w:b/>
                <w:bCs/>
                <w:color w:val="auto"/>
                <w:sz w:val="24"/>
                <w:szCs w:val="24"/>
              </w:rPr>
              <w:t xml:space="preserve"> </w:t>
            </w:r>
          </w:p>
          <w:p w14:paraId="08A8DD81" w14:textId="20806AC6" w:rsidR="000246A9" w:rsidRPr="00D85F64" w:rsidRDefault="000246A9" w:rsidP="009A1F41">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AB2DF2">
              <w:rPr>
                <w:rFonts w:ascii="Arial" w:hAnsi="Arial" w:cs="Arial"/>
                <w:color w:val="auto"/>
                <w:sz w:val="24"/>
                <w:lang w:val="es-ES_tradnl"/>
              </w:rPr>
              <w:t>Zona residencial, calle 78</w:t>
            </w:r>
          </w:p>
          <w:p w14:paraId="5536B2F4" w14:textId="17FB3C68" w:rsidR="00D85F64" w:rsidRPr="00D85F64" w:rsidRDefault="000246A9" w:rsidP="00AB2DF2">
            <w:pPr>
              <w:autoSpaceDE w:val="0"/>
              <w:autoSpaceDN w:val="0"/>
              <w:adjustRightInd w:val="0"/>
              <w:spacing w:line="276" w:lineRule="auto"/>
              <w:jc w:val="left"/>
              <w:rPr>
                <w:rFonts w:ascii="Arial" w:hAnsi="Arial" w:cs="Arial"/>
                <w:color w:val="auto"/>
                <w:sz w:val="24"/>
                <w:szCs w:val="24"/>
              </w:rPr>
            </w:pPr>
            <w:r w:rsidRPr="00D85F64">
              <w:rPr>
                <w:rFonts w:ascii="Arial" w:hAnsi="Arial" w:cs="Arial"/>
                <w:b/>
                <w:bCs/>
                <w:color w:val="auto"/>
                <w:sz w:val="24"/>
                <w:szCs w:val="24"/>
              </w:rPr>
              <w:t>Occidente</w:t>
            </w:r>
            <w:r w:rsidR="00AB2DF2">
              <w:rPr>
                <w:rFonts w:ascii="Arial" w:hAnsi="Arial" w:cs="Arial"/>
                <w:color w:val="auto"/>
                <w:sz w:val="24"/>
                <w:szCs w:val="24"/>
              </w:rPr>
              <w:t>: Zona residencial, carrera 77b bis</w:t>
            </w:r>
          </w:p>
          <w:p w14:paraId="6F492CF1" w14:textId="3210AC8D" w:rsidR="000246A9" w:rsidRPr="000078E9" w:rsidRDefault="000246A9" w:rsidP="00D85F64">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AB2DF2">
              <w:rPr>
                <w:rFonts w:ascii="Arial" w:hAnsi="Arial" w:cs="Arial"/>
                <w:color w:val="auto"/>
                <w:sz w:val="24"/>
                <w:szCs w:val="24"/>
                <w:lang w:val="es-ES_tradnl"/>
              </w:rPr>
              <w:t>Carrera 77, humedal santa maría del lago</w:t>
            </w:r>
            <w:r w:rsidR="007B6914">
              <w:rPr>
                <w:rFonts w:ascii="Arial" w:hAnsi="Arial" w:cs="Arial"/>
                <w:color w:val="auto"/>
                <w:sz w:val="24"/>
                <w:szCs w:val="24"/>
                <w:lang w:val="es-ES_tradnl"/>
              </w:rPr>
              <w:t>.</w:t>
            </w:r>
          </w:p>
        </w:tc>
        <w:tc>
          <w:tcPr>
            <w:tcW w:w="4863"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3BE3ACA4" w14:textId="3EEF8861" w:rsidR="000246A9" w:rsidRPr="000078E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r w:rsidR="007B6914">
              <w:rPr>
                <w:rFonts w:ascii="Arial" w:hAnsi="Arial" w:cs="Arial"/>
                <w:color w:val="auto"/>
                <w:sz w:val="24"/>
                <w:szCs w:val="24"/>
              </w:rPr>
              <w:t>Calle</w:t>
            </w:r>
            <w:r w:rsidR="00AB2DF2">
              <w:rPr>
                <w:rFonts w:ascii="Arial" w:hAnsi="Arial" w:cs="Arial"/>
                <w:color w:val="auto"/>
                <w:sz w:val="24"/>
                <w:szCs w:val="24"/>
              </w:rPr>
              <w:t xml:space="preserve"> 80</w:t>
            </w:r>
          </w:p>
          <w:p w14:paraId="2862D88F" w14:textId="35033907" w:rsidR="000246A9" w:rsidRPr="000078E9" w:rsidRDefault="007B6914" w:rsidP="000246A9">
            <w:pPr>
              <w:autoSpaceDE w:val="0"/>
              <w:autoSpaceDN w:val="0"/>
              <w:adjustRightInd w:val="0"/>
              <w:jc w:val="left"/>
              <w:rPr>
                <w:rFonts w:ascii="Arial" w:hAnsi="Arial" w:cs="Arial"/>
                <w:color w:val="auto"/>
                <w:sz w:val="24"/>
                <w:szCs w:val="24"/>
              </w:rPr>
            </w:pPr>
            <w:r>
              <w:rPr>
                <w:rFonts w:ascii="Arial" w:hAnsi="Arial" w:cs="Arial"/>
                <w:b/>
                <w:bCs/>
                <w:color w:val="auto"/>
                <w:sz w:val="24"/>
                <w:szCs w:val="24"/>
              </w:rPr>
              <w:t>Occidente</w:t>
            </w:r>
            <w:r w:rsidR="000246A9" w:rsidRPr="000078E9">
              <w:rPr>
                <w:rFonts w:ascii="Arial" w:hAnsi="Arial" w:cs="Arial"/>
                <w:color w:val="auto"/>
                <w:sz w:val="24"/>
                <w:szCs w:val="24"/>
              </w:rPr>
              <w:t xml:space="preserve">: </w:t>
            </w:r>
            <w:r w:rsidR="00AB2DF2">
              <w:rPr>
                <w:rFonts w:ascii="Arial" w:hAnsi="Arial" w:cs="Arial"/>
                <w:color w:val="auto"/>
                <w:sz w:val="24"/>
                <w:szCs w:val="24"/>
              </w:rPr>
              <w:t xml:space="preserve">Av ciudad de cali </w:t>
            </w:r>
          </w:p>
          <w:p w14:paraId="71A2EAAA" w14:textId="44CAA855" w:rsidR="008A1DA8"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sidR="003447B0">
              <w:rPr>
                <w:rFonts w:ascii="Arial" w:hAnsi="Arial" w:cs="Arial"/>
                <w:color w:val="auto"/>
                <w:sz w:val="24"/>
                <w:szCs w:val="24"/>
              </w:rPr>
              <w:t xml:space="preserve">Carrera </w:t>
            </w:r>
            <w:r w:rsidR="00AB2DF2">
              <w:rPr>
                <w:rFonts w:ascii="Arial" w:hAnsi="Arial" w:cs="Arial"/>
                <w:color w:val="auto"/>
                <w:sz w:val="24"/>
                <w:szCs w:val="24"/>
              </w:rPr>
              <w:t>76</w:t>
            </w:r>
          </w:p>
          <w:p w14:paraId="654E12DC" w14:textId="23E42998" w:rsidR="00AB2DF2" w:rsidRPr="000078E9" w:rsidRDefault="00AB2DF2" w:rsidP="000246A9">
            <w:pPr>
              <w:autoSpaceDE w:val="0"/>
              <w:autoSpaceDN w:val="0"/>
              <w:adjustRightInd w:val="0"/>
              <w:jc w:val="left"/>
              <w:rPr>
                <w:rFonts w:ascii="Arial" w:hAnsi="Arial" w:cs="Arial"/>
                <w:color w:val="auto"/>
                <w:sz w:val="24"/>
                <w:szCs w:val="24"/>
                <w:lang w:val="es-CO"/>
              </w:rPr>
            </w:pPr>
            <w:r w:rsidRPr="00AB2DF2">
              <w:rPr>
                <w:rFonts w:ascii="Arial" w:hAnsi="Arial" w:cs="Arial"/>
                <w:b/>
                <w:bCs/>
                <w:color w:val="auto"/>
                <w:sz w:val="24"/>
                <w:szCs w:val="24"/>
              </w:rPr>
              <w:t>Sur</w:t>
            </w:r>
            <w:r>
              <w:rPr>
                <w:rFonts w:ascii="Arial" w:hAnsi="Arial" w:cs="Arial"/>
                <w:color w:val="auto"/>
                <w:sz w:val="24"/>
                <w:szCs w:val="24"/>
              </w:rPr>
              <w:t>: Calle 72</w:t>
            </w: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9A1F41">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9A1F41">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21065011" w14:textId="1CF3DCC6" w:rsidR="000246A9" w:rsidRPr="00D85F64" w:rsidRDefault="00D85F64" w:rsidP="009A1F41">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 xml:space="preserve">En la estación de bomberos estación </w:t>
            </w:r>
            <w:r w:rsidR="007B6914" w:rsidRPr="000078E9">
              <w:rPr>
                <w:rFonts w:ascii="Arial" w:hAnsi="Arial" w:cs="Arial"/>
                <w:bCs/>
                <w:color w:val="auto"/>
                <w:sz w:val="24"/>
                <w:szCs w:val="24"/>
              </w:rPr>
              <w:t>B-</w:t>
            </w:r>
            <w:r w:rsidR="00AB2DF2">
              <w:rPr>
                <w:rFonts w:ascii="Arial" w:hAnsi="Arial" w:cs="Arial"/>
                <w:bCs/>
                <w:color w:val="auto"/>
                <w:sz w:val="24"/>
                <w:szCs w:val="24"/>
              </w:rPr>
              <w:t xml:space="preserve">7 Ferias </w:t>
            </w:r>
            <w:r w:rsidRPr="00D85F64">
              <w:rPr>
                <w:rFonts w:ascii="Arial" w:hAnsi="Arial" w:cs="Arial"/>
                <w:color w:val="auto"/>
                <w:sz w:val="24"/>
                <w:szCs w:val="24"/>
              </w:rPr>
              <w:t>se realizan actividades de atención de emergencias, para salvar vidas humanas y proteger los ecosistemas de la ciudad.</w:t>
            </w:r>
          </w:p>
          <w:p w14:paraId="63DE1456" w14:textId="095235C8" w:rsidR="000246A9" w:rsidRPr="000078E9" w:rsidRDefault="000246A9" w:rsidP="009A1F41">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0078E9" w:rsidRDefault="008A1DA8" w:rsidP="009A1F41">
            <w:pPr>
              <w:autoSpaceDE w:val="0"/>
              <w:autoSpaceDN w:val="0"/>
              <w:adjustRightInd w:val="0"/>
              <w:jc w:val="left"/>
              <w:rPr>
                <w:rFonts w:ascii="Arial" w:hAnsi="Arial" w:cs="Arial"/>
                <w:iCs/>
                <w:color w:val="auto"/>
                <w:sz w:val="24"/>
                <w:szCs w:val="24"/>
              </w:rPr>
            </w:pPr>
          </w:p>
          <w:p w14:paraId="0A526F75" w14:textId="7F2B074E" w:rsidR="00823E08" w:rsidRPr="000078E9" w:rsidRDefault="00823E08" w:rsidP="009A1F41">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AB2DF2">
              <w:rPr>
                <w:rFonts w:ascii="Arial" w:hAnsi="Arial" w:cs="Arial"/>
                <w:iCs/>
                <w:color w:val="auto"/>
                <w:sz w:val="24"/>
                <w:szCs w:val="24"/>
              </w:rPr>
              <w:t>4 niveles</w:t>
            </w:r>
            <w:r w:rsidR="00D85F64">
              <w:rPr>
                <w:rFonts w:ascii="Arial" w:hAnsi="Arial" w:cs="Arial"/>
                <w:iCs/>
                <w:color w:val="auto"/>
                <w:sz w:val="24"/>
                <w:szCs w:val="24"/>
              </w:rPr>
              <w:t>.</w:t>
            </w:r>
          </w:p>
          <w:p w14:paraId="3CDABF7B" w14:textId="77777777" w:rsidR="00823E08" w:rsidRPr="000078E9" w:rsidRDefault="00823E08" w:rsidP="009A1F41">
            <w:pPr>
              <w:autoSpaceDE w:val="0"/>
              <w:autoSpaceDN w:val="0"/>
              <w:adjustRightInd w:val="0"/>
              <w:jc w:val="left"/>
              <w:rPr>
                <w:rFonts w:ascii="Arial" w:hAnsi="Arial" w:cs="Arial"/>
                <w:iCs/>
                <w:color w:val="auto"/>
                <w:sz w:val="24"/>
                <w:szCs w:val="24"/>
              </w:rPr>
            </w:pPr>
          </w:p>
          <w:p w14:paraId="59BF1BC1" w14:textId="703E0915" w:rsidR="00823E08" w:rsidRPr="000078E9" w:rsidRDefault="00823E08" w:rsidP="009A1F41">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AB2DF2">
              <w:rPr>
                <w:rFonts w:ascii="Arial" w:hAnsi="Arial" w:cs="Arial"/>
                <w:iCs/>
                <w:color w:val="auto"/>
                <w:sz w:val="24"/>
                <w:szCs w:val="24"/>
              </w:rPr>
              <w:t>2</w:t>
            </w:r>
            <w:r w:rsidR="003447B0">
              <w:rPr>
                <w:rFonts w:ascii="Arial" w:hAnsi="Arial" w:cs="Arial"/>
                <w:iCs/>
                <w:color w:val="auto"/>
                <w:sz w:val="24"/>
                <w:szCs w:val="24"/>
              </w:rPr>
              <w:t xml:space="preserve"> vehículos </w:t>
            </w:r>
            <w:r w:rsidR="00AB2DF2">
              <w:rPr>
                <w:rFonts w:ascii="Arial" w:hAnsi="Arial" w:cs="Arial"/>
                <w:iCs/>
                <w:color w:val="auto"/>
                <w:sz w:val="24"/>
                <w:szCs w:val="24"/>
              </w:rPr>
              <w:t>en sala de máquinas</w:t>
            </w:r>
            <w:r w:rsidR="003447B0">
              <w:rPr>
                <w:rFonts w:ascii="Arial" w:hAnsi="Arial" w:cs="Arial"/>
                <w:iCs/>
                <w:color w:val="auto"/>
                <w:sz w:val="24"/>
                <w:szCs w:val="24"/>
              </w:rPr>
              <w:t xml:space="preserve"> </w:t>
            </w:r>
          </w:p>
        </w:tc>
      </w:tr>
    </w:tbl>
    <w:p w14:paraId="4180E350"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DFDC39" w14:textId="77777777" w:rsidR="00BD26CC" w:rsidRPr="000078E9" w:rsidRDefault="00BD26CC" w:rsidP="009E3448">
      <w:pPr>
        <w:pStyle w:val="Default"/>
        <w:jc w:val="both"/>
        <w:rPr>
          <w:color w:val="auto"/>
          <w:lang w:val="es-CO"/>
        </w:rPr>
      </w:pPr>
    </w:p>
    <w:p w14:paraId="0CCB471D" w14:textId="213199C8" w:rsidR="009C6815" w:rsidRPr="009308E4" w:rsidRDefault="009C6815" w:rsidP="00D14900">
      <w:pPr>
        <w:pStyle w:val="Prrafodelista"/>
        <w:numPr>
          <w:ilvl w:val="1"/>
          <w:numId w:val="18"/>
        </w:numPr>
        <w:rPr>
          <w:rFonts w:ascii="Arial" w:hAnsi="Arial" w:cs="Arial"/>
          <w:b/>
          <w:bCs/>
          <w:color w:val="auto"/>
          <w:sz w:val="24"/>
          <w:szCs w:val="24"/>
        </w:rPr>
      </w:pPr>
      <w:bookmarkStart w:id="28" w:name="_Toc215680554"/>
      <w:r w:rsidRPr="009308E4">
        <w:rPr>
          <w:rFonts w:ascii="Arial" w:hAnsi="Arial" w:cs="Arial"/>
          <w:b/>
          <w:bCs/>
          <w:color w:val="auto"/>
          <w:sz w:val="24"/>
          <w:szCs w:val="24"/>
        </w:rPr>
        <w:t>Distribución de espacios</w:t>
      </w:r>
      <w:bookmarkEnd w:id="28"/>
    </w:p>
    <w:p w14:paraId="1007E955" w14:textId="361BB63B"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A833C1">
        <w:rPr>
          <w:rFonts w:ascii="Arial" w:hAnsi="Arial" w:cs="Arial"/>
          <w:b/>
          <w:bCs/>
          <w:i w:val="0"/>
          <w:iCs w:val="0"/>
          <w:sz w:val="24"/>
          <w:szCs w:val="24"/>
        </w:rPr>
        <w:t xml:space="preserve"> 6</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9A1F41">
        <w:trPr>
          <w:trHeight w:val="110"/>
          <w:jc w:val="center"/>
        </w:trPr>
        <w:tc>
          <w:tcPr>
            <w:tcW w:w="4531" w:type="dxa"/>
            <w:shd w:val="clear" w:color="auto" w:fill="FFC000" w:themeFill="accent4"/>
            <w:vAlign w:val="center"/>
          </w:tcPr>
          <w:p w14:paraId="65200BB6" w14:textId="2062A9F7" w:rsidR="009C6815" w:rsidRPr="000078E9" w:rsidRDefault="009C6815"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AF1693" w:rsidRPr="000078E9" w14:paraId="4BA4A36C" w14:textId="77777777" w:rsidTr="007B6914">
        <w:trPr>
          <w:trHeight w:val="2226"/>
          <w:jc w:val="center"/>
        </w:trPr>
        <w:tc>
          <w:tcPr>
            <w:tcW w:w="4531" w:type="dxa"/>
          </w:tcPr>
          <w:p w14:paraId="2E70E78C" w14:textId="77777777" w:rsidR="00AF1693" w:rsidRPr="000078E9" w:rsidRDefault="00AF1693" w:rsidP="009A1F41">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239624AC" w14:textId="77777777" w:rsidR="00AF1693" w:rsidRPr="000078E9" w:rsidRDefault="00AF1693" w:rsidP="009A1F41">
            <w:pPr>
              <w:autoSpaceDE w:val="0"/>
              <w:autoSpaceDN w:val="0"/>
              <w:adjustRightInd w:val="0"/>
              <w:jc w:val="left"/>
              <w:rPr>
                <w:rFonts w:ascii="Arial" w:hAnsi="Arial" w:cs="Arial"/>
                <w:color w:val="auto"/>
                <w:sz w:val="24"/>
                <w:szCs w:val="24"/>
              </w:rPr>
            </w:pPr>
          </w:p>
          <w:p w14:paraId="53E2A4AD" w14:textId="77777777" w:rsidR="00AF1693" w:rsidRPr="000078E9" w:rsidRDefault="00AF1693" w:rsidP="009A1F41">
            <w:pPr>
              <w:autoSpaceDE w:val="0"/>
              <w:autoSpaceDN w:val="0"/>
              <w:adjustRightInd w:val="0"/>
              <w:jc w:val="left"/>
              <w:rPr>
                <w:rFonts w:ascii="Arial" w:hAnsi="Arial" w:cs="Arial"/>
                <w:color w:val="auto"/>
                <w:sz w:val="24"/>
                <w:szCs w:val="24"/>
              </w:rPr>
            </w:pPr>
          </w:p>
          <w:p w14:paraId="77F26333"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0078E9" w:rsidRDefault="00AF1693"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7896C30" w:rsidR="00AF1693" w:rsidRPr="000078E9"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34BF0390" w14:textId="77777777" w:rsidR="00AF1693" w:rsidRPr="000078E9" w:rsidRDefault="00AF1693" w:rsidP="009A1F41">
            <w:pPr>
              <w:autoSpaceDE w:val="0"/>
              <w:autoSpaceDN w:val="0"/>
              <w:adjustRightInd w:val="0"/>
              <w:jc w:val="left"/>
              <w:rPr>
                <w:rFonts w:ascii="Arial" w:hAnsi="Arial" w:cs="Arial"/>
                <w:b/>
                <w:bCs/>
                <w:iCs/>
                <w:color w:val="auto"/>
                <w:sz w:val="24"/>
                <w:szCs w:val="24"/>
                <w:lang w:val="es-CO"/>
              </w:rPr>
            </w:pPr>
            <w:r w:rsidRPr="000078E9">
              <w:rPr>
                <w:rFonts w:ascii="Arial" w:hAnsi="Arial" w:cs="Arial"/>
                <w:iCs/>
                <w:color w:val="auto"/>
                <w:sz w:val="24"/>
                <w:szCs w:val="24"/>
              </w:rPr>
              <w:t>Guardia</w:t>
            </w:r>
          </w:p>
          <w:p w14:paraId="1EF87861" w14:textId="77777777" w:rsidR="00AF1693" w:rsidRPr="00D94CA8" w:rsidRDefault="00AF1693" w:rsidP="009A1F41">
            <w:pPr>
              <w:rPr>
                <w:rFonts w:ascii="Arial" w:hAnsi="Arial" w:cs="Arial"/>
                <w:color w:val="auto"/>
                <w:sz w:val="24"/>
                <w:szCs w:val="24"/>
              </w:rPr>
            </w:pPr>
            <w:r w:rsidRPr="00D94CA8">
              <w:rPr>
                <w:rFonts w:ascii="Arial" w:hAnsi="Arial" w:cs="Arial"/>
                <w:iCs/>
                <w:color w:val="auto"/>
                <w:sz w:val="24"/>
                <w:szCs w:val="24"/>
              </w:rPr>
              <w:t xml:space="preserve">Sala de maquinas </w:t>
            </w:r>
          </w:p>
          <w:p w14:paraId="4A765D23" w14:textId="24F266B7" w:rsidR="00AF1693" w:rsidRPr="00D94CA8" w:rsidRDefault="007B6914" w:rsidP="009A1F41">
            <w:pPr>
              <w:autoSpaceDE w:val="0"/>
              <w:autoSpaceDN w:val="0"/>
              <w:adjustRightInd w:val="0"/>
              <w:jc w:val="left"/>
              <w:rPr>
                <w:rFonts w:ascii="Arial" w:hAnsi="Arial" w:cs="Arial"/>
                <w:color w:val="auto"/>
                <w:sz w:val="24"/>
                <w:szCs w:val="24"/>
                <w:lang w:val="es-CO"/>
              </w:rPr>
            </w:pPr>
            <w:r>
              <w:rPr>
                <w:rFonts w:ascii="Arial" w:hAnsi="Arial" w:cs="Arial"/>
                <w:color w:val="auto"/>
                <w:sz w:val="24"/>
                <w:szCs w:val="24"/>
              </w:rPr>
              <w:t>Almacenes</w:t>
            </w:r>
          </w:p>
          <w:p w14:paraId="39DFE2D4" w14:textId="77777777" w:rsidR="00AF1693" w:rsidRPr="00D94CA8" w:rsidRDefault="00AF1693" w:rsidP="009A1F41">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Cocina y comedor</w:t>
            </w:r>
          </w:p>
          <w:p w14:paraId="5D0DB40F" w14:textId="77777777" w:rsidR="00AF1693" w:rsidRPr="00D94CA8" w:rsidRDefault="00AF1693" w:rsidP="009A1F4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Zona de l</w:t>
            </w:r>
            <w:r w:rsidRPr="00D94CA8">
              <w:rPr>
                <w:rFonts w:ascii="Arial" w:hAnsi="Arial" w:cs="Arial"/>
                <w:iCs/>
                <w:color w:val="auto"/>
                <w:sz w:val="24"/>
                <w:szCs w:val="24"/>
              </w:rPr>
              <w:t>avandería</w:t>
            </w:r>
          </w:p>
          <w:p w14:paraId="773BC940" w14:textId="61836E9A" w:rsidR="00AF1693" w:rsidRPr="007B6914" w:rsidRDefault="00AF1693" w:rsidP="009A1F4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w:t>
            </w:r>
            <w:r w:rsidR="007B6914">
              <w:rPr>
                <w:rFonts w:ascii="Arial" w:hAnsi="Arial" w:cs="Arial"/>
                <w:iCs/>
                <w:color w:val="auto"/>
                <w:sz w:val="24"/>
                <w:szCs w:val="24"/>
              </w:rPr>
              <w:t>r</w:t>
            </w:r>
          </w:p>
        </w:tc>
      </w:tr>
      <w:tr w:rsidR="007B6914" w:rsidRPr="000078E9" w14:paraId="3CB9C872" w14:textId="77777777" w:rsidTr="00AB2DF2">
        <w:trPr>
          <w:trHeight w:val="411"/>
          <w:jc w:val="center"/>
        </w:trPr>
        <w:tc>
          <w:tcPr>
            <w:tcW w:w="4531" w:type="dxa"/>
          </w:tcPr>
          <w:p w14:paraId="3712EA38" w14:textId="290BCDFD" w:rsidR="007B6914" w:rsidRPr="00243852" w:rsidRDefault="007B6914" w:rsidP="009A1F41">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p>
          <w:p w14:paraId="0EB349E1" w14:textId="6CE1D231" w:rsidR="007B6914" w:rsidRPr="00243852" w:rsidRDefault="00243852" w:rsidP="009A1F41">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r w:rsidR="007B6914" w:rsidRPr="00243852">
              <w:rPr>
                <w:rFonts w:ascii="Arial" w:hAnsi="Arial" w:cs="Arial"/>
                <w:b/>
                <w:bCs/>
                <w:color w:val="auto"/>
                <w:sz w:val="24"/>
                <w:szCs w:val="24"/>
              </w:rPr>
              <w:t xml:space="preserve"> 2</w:t>
            </w:r>
          </w:p>
        </w:tc>
        <w:tc>
          <w:tcPr>
            <w:tcW w:w="4863" w:type="dxa"/>
          </w:tcPr>
          <w:p w14:paraId="668301F1" w14:textId="77777777" w:rsidR="00AB2DF2" w:rsidRDefault="00AB2DF2" w:rsidP="009A1F41">
            <w:pPr>
              <w:autoSpaceDE w:val="0"/>
              <w:autoSpaceDN w:val="0"/>
              <w:adjustRightInd w:val="0"/>
              <w:jc w:val="left"/>
              <w:rPr>
                <w:rFonts w:ascii="Arial" w:hAnsi="Arial" w:cs="Arial"/>
                <w:iCs/>
                <w:color w:val="auto"/>
                <w:sz w:val="24"/>
                <w:szCs w:val="24"/>
              </w:rPr>
            </w:pPr>
          </w:p>
          <w:p w14:paraId="68EF2424" w14:textId="44EA2B11" w:rsidR="00243852" w:rsidRDefault="00AB2DF2" w:rsidP="009A1F4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w:t>
            </w:r>
          </w:p>
          <w:p w14:paraId="0F25EB1F" w14:textId="0F96929D" w:rsidR="00243852" w:rsidRPr="000078E9" w:rsidRDefault="00243852" w:rsidP="009A1F41">
            <w:pPr>
              <w:autoSpaceDE w:val="0"/>
              <w:autoSpaceDN w:val="0"/>
              <w:adjustRightInd w:val="0"/>
              <w:jc w:val="left"/>
              <w:rPr>
                <w:rFonts w:ascii="Arial" w:hAnsi="Arial" w:cs="Arial"/>
                <w:iCs/>
                <w:color w:val="auto"/>
                <w:sz w:val="24"/>
                <w:szCs w:val="24"/>
              </w:rPr>
            </w:pPr>
          </w:p>
        </w:tc>
      </w:tr>
      <w:tr w:rsidR="00AB2DF2" w:rsidRPr="000078E9" w14:paraId="50ADD2B1" w14:textId="77777777" w:rsidTr="00AB2DF2">
        <w:trPr>
          <w:trHeight w:val="411"/>
          <w:jc w:val="center"/>
        </w:trPr>
        <w:tc>
          <w:tcPr>
            <w:tcW w:w="4531" w:type="dxa"/>
          </w:tcPr>
          <w:p w14:paraId="7DBA9C5D" w14:textId="1BCC46C0" w:rsidR="00AB2DF2" w:rsidRPr="00243852" w:rsidRDefault="00AB2DF2" w:rsidP="009A1F4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 xml:space="preserve">                               3</w:t>
            </w:r>
          </w:p>
        </w:tc>
        <w:tc>
          <w:tcPr>
            <w:tcW w:w="4863" w:type="dxa"/>
          </w:tcPr>
          <w:p w14:paraId="7B0D84D5" w14:textId="6FA262B3" w:rsidR="00AB2DF2" w:rsidRDefault="00AB2DF2" w:rsidP="009A1F4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w:t>
            </w:r>
          </w:p>
        </w:tc>
      </w:tr>
      <w:tr w:rsidR="00AB2DF2" w:rsidRPr="000078E9" w14:paraId="0CD9802F" w14:textId="77777777" w:rsidTr="00AB2DF2">
        <w:trPr>
          <w:trHeight w:val="411"/>
          <w:jc w:val="center"/>
        </w:trPr>
        <w:tc>
          <w:tcPr>
            <w:tcW w:w="4531" w:type="dxa"/>
          </w:tcPr>
          <w:p w14:paraId="3CA9F8AB" w14:textId="77777777" w:rsidR="00AB2DF2" w:rsidRDefault="00AB2DF2" w:rsidP="009A1F4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 xml:space="preserve">                               </w:t>
            </w:r>
          </w:p>
          <w:p w14:paraId="70F33A77" w14:textId="77096B00" w:rsidR="00AB2DF2" w:rsidRDefault="00AB2DF2" w:rsidP="009A1F4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 xml:space="preserve">                               4</w:t>
            </w:r>
          </w:p>
        </w:tc>
        <w:tc>
          <w:tcPr>
            <w:tcW w:w="4863" w:type="dxa"/>
          </w:tcPr>
          <w:p w14:paraId="0C5884C5" w14:textId="77777777" w:rsidR="00AB2DF2" w:rsidRDefault="00AB2DF2" w:rsidP="009A1F4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Gimnasio</w:t>
            </w:r>
          </w:p>
          <w:p w14:paraId="1F0BDDA8" w14:textId="77777777" w:rsidR="00AB2DF2" w:rsidRDefault="00AB2DF2" w:rsidP="009A1F4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Terraza</w:t>
            </w:r>
          </w:p>
          <w:p w14:paraId="3E16D440" w14:textId="6287EF3C" w:rsidR="00AB2DF2" w:rsidRDefault="00AB2DF2" w:rsidP="009A1F4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Baños</w:t>
            </w:r>
          </w:p>
        </w:tc>
      </w:tr>
    </w:tbl>
    <w:p w14:paraId="089D50E7"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4531C72" w14:textId="77777777" w:rsidR="00BD26CC" w:rsidRPr="00787115" w:rsidRDefault="00BD26CC" w:rsidP="00787115">
      <w:pPr>
        <w:pStyle w:val="Ttulo2"/>
        <w:rPr>
          <w:rFonts w:ascii="Arial" w:hAnsi="Arial" w:cs="Arial"/>
          <w:b/>
          <w:bCs/>
          <w:color w:val="auto"/>
          <w:sz w:val="24"/>
          <w:szCs w:val="24"/>
        </w:rPr>
      </w:pPr>
    </w:p>
    <w:p w14:paraId="0376F9EA" w14:textId="42E7FC67" w:rsidR="00BD26CC" w:rsidRPr="009308E4" w:rsidRDefault="009C6815" w:rsidP="00D14900">
      <w:pPr>
        <w:pStyle w:val="Prrafodelista"/>
        <w:numPr>
          <w:ilvl w:val="1"/>
          <w:numId w:val="18"/>
        </w:numPr>
        <w:rPr>
          <w:rFonts w:ascii="Arial" w:hAnsi="Arial" w:cs="Arial"/>
          <w:b/>
          <w:bCs/>
          <w:color w:val="auto"/>
          <w:sz w:val="24"/>
          <w:szCs w:val="24"/>
        </w:rPr>
      </w:pPr>
      <w:bookmarkStart w:id="29" w:name="_Toc215680555"/>
      <w:r w:rsidRPr="009308E4">
        <w:rPr>
          <w:rFonts w:ascii="Arial" w:hAnsi="Arial" w:cs="Arial"/>
          <w:b/>
          <w:bCs/>
          <w:color w:val="auto"/>
          <w:sz w:val="24"/>
          <w:szCs w:val="24"/>
        </w:rPr>
        <w:t>Características generales de la edificación</w:t>
      </w:r>
      <w:bookmarkEnd w:id="29"/>
    </w:p>
    <w:p w14:paraId="5D96DC6D" w14:textId="2EB5F6F7"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A833C1">
        <w:rPr>
          <w:rFonts w:ascii="Arial" w:hAnsi="Arial" w:cs="Arial"/>
          <w:b/>
          <w:bCs/>
          <w:i w:val="0"/>
          <w:iCs w:val="0"/>
          <w:sz w:val="24"/>
          <w:szCs w:val="24"/>
        </w:rPr>
        <w:t xml:space="preserve"> 7</w:t>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282E7F">
        <w:trPr>
          <w:trHeight w:val="110"/>
          <w:jc w:val="center"/>
        </w:trPr>
        <w:tc>
          <w:tcPr>
            <w:tcW w:w="3403" w:type="dxa"/>
            <w:shd w:val="clear" w:color="auto" w:fill="FFC000" w:themeFill="accent4"/>
            <w:vAlign w:val="center"/>
          </w:tcPr>
          <w:p w14:paraId="678B07E6" w14:textId="11BBD4FB" w:rsidR="00282E7F" w:rsidRPr="000078E9" w:rsidRDefault="00282E7F"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0236F359"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7E2A1F0B" w:rsidR="00282E7F" w:rsidRPr="000078E9" w:rsidRDefault="00AB2DF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4</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144C7E7A" w:rsidR="00282E7F" w:rsidRPr="000078E9" w:rsidRDefault="00AB2DF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5C7F7CB3"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0078E9" w:rsidRPr="000078E9" w14:paraId="784A6AC6" w14:textId="77777777" w:rsidTr="00282E7F">
        <w:trPr>
          <w:trHeight w:val="240"/>
          <w:jc w:val="center"/>
        </w:trPr>
        <w:tc>
          <w:tcPr>
            <w:tcW w:w="3403" w:type="dxa"/>
            <w:vAlign w:val="center"/>
          </w:tcPr>
          <w:p w14:paraId="709F81D1" w14:textId="4B65E17E"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77229723" w14:textId="77777777" w:rsidR="00282E7F" w:rsidRDefault="00AB2DF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1 peatonal</w:t>
            </w:r>
          </w:p>
          <w:p w14:paraId="324410EF" w14:textId="1B193F79" w:rsidR="00AB2DF2" w:rsidRPr="000078E9" w:rsidRDefault="00AB2DF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1 vehicular </w:t>
            </w:r>
          </w:p>
        </w:tc>
      </w:tr>
      <w:tr w:rsidR="000078E9" w:rsidRPr="000078E9" w14:paraId="299F8BCF" w14:textId="77777777" w:rsidTr="00282E7F">
        <w:trPr>
          <w:trHeight w:val="240"/>
          <w:jc w:val="center"/>
        </w:trPr>
        <w:tc>
          <w:tcPr>
            <w:tcW w:w="3403" w:type="dxa"/>
            <w:vAlign w:val="center"/>
          </w:tcPr>
          <w:p w14:paraId="01F65570" w14:textId="5B509B64"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43E6D538" w:rsidR="00282E7F" w:rsidRPr="000078E9" w:rsidRDefault="00AB2DF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w:t>
            </w:r>
          </w:p>
        </w:tc>
      </w:tr>
      <w:tr w:rsidR="000078E9" w:rsidRPr="000078E9" w14:paraId="386AC564" w14:textId="77777777" w:rsidTr="00282E7F">
        <w:trPr>
          <w:trHeight w:val="240"/>
          <w:jc w:val="center"/>
        </w:trPr>
        <w:tc>
          <w:tcPr>
            <w:tcW w:w="3403" w:type="dxa"/>
            <w:vAlign w:val="center"/>
          </w:tcPr>
          <w:p w14:paraId="201E86D0" w14:textId="26C3308D"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70795A7F"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w:t>
            </w:r>
            <w:r w:rsidR="00243852">
              <w:rPr>
                <w:rFonts w:ascii="Arial" w:hAnsi="Arial" w:cs="Arial"/>
                <w:color w:val="auto"/>
                <w:sz w:val="24"/>
              </w:rPr>
              <w:t>se encuentran en buenas condiciones</w:t>
            </w:r>
            <w:r w:rsidR="00AB2DF2">
              <w:rPr>
                <w:rFonts w:ascii="Arial" w:hAnsi="Arial" w:cs="Arial"/>
                <w:color w:val="auto"/>
                <w:sz w:val="24"/>
              </w:rPr>
              <w:t>, tejas en material de policarbonato</w:t>
            </w:r>
            <w:r w:rsidR="00243852">
              <w:rPr>
                <w:rFonts w:ascii="Arial" w:hAnsi="Arial" w:cs="Arial"/>
                <w:color w:val="auto"/>
                <w:sz w:val="24"/>
              </w:rPr>
              <w:t>.</w:t>
            </w:r>
          </w:p>
        </w:tc>
      </w:tr>
      <w:tr w:rsidR="000078E9" w:rsidRPr="000078E9" w14:paraId="15F56366" w14:textId="77777777" w:rsidTr="00282E7F">
        <w:trPr>
          <w:trHeight w:val="240"/>
          <w:jc w:val="center"/>
        </w:trPr>
        <w:tc>
          <w:tcPr>
            <w:tcW w:w="3403" w:type="dxa"/>
            <w:vAlign w:val="center"/>
          </w:tcPr>
          <w:p w14:paraId="57C89D03" w14:textId="59E3A3DC"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5C57C08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sidR="00FE7909">
              <w:rPr>
                <w:rFonts w:ascii="Arial" w:hAnsi="Arial" w:cs="Arial"/>
                <w:color w:val="auto"/>
                <w:sz w:val="24"/>
              </w:rPr>
              <w:t>en cemento y baldosa.</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2999FA86"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1635636B"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420E3420" w:rsidR="009C6815" w:rsidRPr="000078E9" w:rsidRDefault="009C6815" w:rsidP="00BD26CC">
      <w:pPr>
        <w:spacing w:after="0" w:line="240" w:lineRule="auto"/>
        <w:jc w:val="center"/>
        <w:rPr>
          <w:rFonts w:ascii="Arial" w:hAnsi="Arial" w:cs="Arial"/>
          <w:b/>
          <w:bCs/>
          <w:color w:val="auto"/>
          <w:sz w:val="24"/>
          <w:szCs w:val="24"/>
        </w:rPr>
      </w:pP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33996D1" w14:textId="2D971794" w:rsidR="00282E7F" w:rsidRPr="000078E9" w:rsidRDefault="00282E7F" w:rsidP="00D14900">
      <w:pPr>
        <w:pStyle w:val="Prrafodelista"/>
        <w:numPr>
          <w:ilvl w:val="2"/>
          <w:numId w:val="18"/>
        </w:numPr>
        <w:spacing w:after="0" w:line="240" w:lineRule="auto"/>
        <w:jc w:val="left"/>
        <w:rPr>
          <w:rFonts w:ascii="Arial" w:hAnsi="Arial" w:cs="Arial"/>
          <w:b/>
          <w:bCs/>
          <w:color w:val="auto"/>
          <w:sz w:val="24"/>
          <w:szCs w:val="24"/>
        </w:rPr>
      </w:pPr>
      <w:r w:rsidRPr="000078E9">
        <w:rPr>
          <w:rFonts w:ascii="Arial" w:hAnsi="Arial" w:cs="Arial"/>
          <w:b/>
          <w:bCs/>
          <w:color w:val="auto"/>
          <w:sz w:val="24"/>
          <w:szCs w:val="24"/>
        </w:rPr>
        <w:t>Características constructivas de la Estación B-</w:t>
      </w:r>
      <w:r w:rsidR="00D6040B">
        <w:rPr>
          <w:rFonts w:ascii="Arial" w:hAnsi="Arial" w:cs="Arial"/>
          <w:b/>
          <w:bCs/>
          <w:color w:val="auto"/>
          <w:sz w:val="24"/>
          <w:szCs w:val="24"/>
        </w:rPr>
        <w:t>7 Ferias</w:t>
      </w:r>
    </w:p>
    <w:p w14:paraId="39099CFD" w14:textId="77777777" w:rsidR="00282E7F" w:rsidRPr="000078E9" w:rsidRDefault="00282E7F" w:rsidP="00CC3BD0">
      <w:pPr>
        <w:spacing w:after="0" w:line="240" w:lineRule="auto"/>
        <w:rPr>
          <w:rFonts w:ascii="Arial" w:hAnsi="Arial" w:cs="Arial"/>
          <w:b/>
          <w:bCs/>
          <w:color w:val="auto"/>
          <w:sz w:val="24"/>
          <w:szCs w:val="24"/>
        </w:rPr>
      </w:pPr>
    </w:p>
    <w:p w14:paraId="05045EA2" w14:textId="3AE3DEE2" w:rsidR="00AB2DF2" w:rsidRPr="00AB2DF2" w:rsidRDefault="00AB2DF2" w:rsidP="00AB2DF2">
      <w:pPr>
        <w:pStyle w:val="Textoindependiente"/>
        <w:spacing w:before="241"/>
        <w:ind w:right="409"/>
        <w:jc w:val="both"/>
        <w:rPr>
          <w:rFonts w:ascii="Arial" w:hAnsi="Arial" w:cs="Arial"/>
          <w:color w:val="auto"/>
          <w:sz w:val="24"/>
          <w:szCs w:val="40"/>
        </w:rPr>
      </w:pPr>
      <w:r w:rsidRPr="00AB2DF2">
        <w:rPr>
          <w:rFonts w:ascii="Arial" w:hAnsi="Arial" w:cs="Arial"/>
          <w:color w:val="auto"/>
          <w:sz w:val="24"/>
          <w:szCs w:val="40"/>
        </w:rPr>
        <w:t xml:space="preserve">La Estación </w:t>
      </w:r>
      <w:r w:rsidRPr="00AB2DF2">
        <w:rPr>
          <w:rFonts w:ascii="Arial" w:hAnsi="Arial" w:cs="Arial"/>
          <w:b/>
          <w:color w:val="auto"/>
          <w:sz w:val="24"/>
          <w:szCs w:val="40"/>
        </w:rPr>
        <w:t>B-7 Ferias</w:t>
      </w:r>
      <w:r w:rsidRPr="00AB2DF2">
        <w:rPr>
          <w:rFonts w:ascii="Arial" w:hAnsi="Arial" w:cs="Arial"/>
          <w:color w:val="auto"/>
          <w:sz w:val="24"/>
          <w:szCs w:val="40"/>
        </w:rPr>
        <w:t xml:space="preserve"> actualmente se encuentra funcionando en un espacio no acorde a las condiciones de una estación no se tiene conocimiento del diseño de la estructura ya que la bodega en la que funciona es en alquiler. Sistema estructural en mampostería y pórticos en concreto; cubierta liviana en tejado de policarbonato, pisos de baldosa y placa de concreto. Cuenta con cableado estructurado, wifi, UPS de 25 kva. Cuenta con 2 parqueaderos automóviles y 5 puestos para motos.</w:t>
      </w:r>
    </w:p>
    <w:p w14:paraId="2315675C" w14:textId="03CC9E60" w:rsidR="009C6815" w:rsidRPr="000078E9" w:rsidRDefault="009C6815" w:rsidP="00BD26CC">
      <w:pPr>
        <w:spacing w:after="0" w:line="240" w:lineRule="auto"/>
        <w:jc w:val="center"/>
        <w:rPr>
          <w:rFonts w:ascii="Arial" w:hAnsi="Arial" w:cs="Arial"/>
          <w:b/>
          <w:bCs/>
          <w:color w:val="auto"/>
          <w:sz w:val="24"/>
          <w:szCs w:val="24"/>
        </w:rPr>
      </w:pPr>
    </w:p>
    <w:p w14:paraId="065E37D7" w14:textId="1848E8F4"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w:t>
      </w:r>
      <w:r w:rsidR="00AB2DF2">
        <w:rPr>
          <w:rFonts w:ascii="Arial" w:hAnsi="Arial" w:cs="Arial"/>
          <w:b/>
          <w:bCs/>
          <w:color w:val="auto"/>
          <w:sz w:val="24"/>
          <w:szCs w:val="24"/>
        </w:rPr>
        <w:t>-7 ferias</w:t>
      </w:r>
    </w:p>
    <w:p w14:paraId="34AA6407" w14:textId="77777777" w:rsidR="00282E7F" w:rsidRDefault="00282E7F" w:rsidP="00BD26CC">
      <w:pPr>
        <w:spacing w:after="0" w:line="240" w:lineRule="auto"/>
        <w:jc w:val="center"/>
        <w:rPr>
          <w:rFonts w:ascii="Arial" w:hAnsi="Arial" w:cs="Arial"/>
          <w:b/>
          <w:bCs/>
          <w:color w:val="auto"/>
          <w:sz w:val="24"/>
          <w:szCs w:val="24"/>
        </w:rPr>
      </w:pPr>
    </w:p>
    <w:p w14:paraId="73AD4577" w14:textId="52EA6642" w:rsidR="00FE7909" w:rsidRPr="000078E9" w:rsidRDefault="00A833C1" w:rsidP="00BD26CC">
      <w:pPr>
        <w:spacing w:after="0" w:line="240" w:lineRule="auto"/>
        <w:jc w:val="center"/>
        <w:rPr>
          <w:rFonts w:ascii="Arial" w:hAnsi="Arial" w:cs="Arial"/>
          <w:b/>
          <w:bCs/>
          <w:color w:val="auto"/>
          <w:sz w:val="24"/>
          <w:szCs w:val="24"/>
        </w:rPr>
      </w:pPr>
      <w:r>
        <w:rPr>
          <w:noProof/>
          <w:lang w:val="es-CO" w:eastAsia="es-CO"/>
        </w:rPr>
        <mc:AlternateContent>
          <mc:Choice Requires="wps">
            <w:drawing>
              <wp:anchor distT="0" distB="0" distL="114300" distR="114300" simplePos="0" relativeHeight="251697152" behindDoc="0" locked="0" layoutInCell="1" allowOverlap="1" wp14:anchorId="30FE9E13" wp14:editId="0561C9DF">
                <wp:simplePos x="0" y="0"/>
                <wp:positionH relativeFrom="margin">
                  <wp:align>center</wp:align>
                </wp:positionH>
                <wp:positionV relativeFrom="paragraph">
                  <wp:posOffset>642281</wp:posOffset>
                </wp:positionV>
                <wp:extent cx="1482090" cy="292100"/>
                <wp:effectExtent l="0" t="0" r="22860" b="31750"/>
                <wp:wrapNone/>
                <wp:docPr id="27" name="Conector fuera de página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2090" cy="292100"/>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55C5C51" w14:textId="3F8315E2" w:rsidR="009A1F41" w:rsidRPr="00B853AF" w:rsidRDefault="009A1F41" w:rsidP="00A833C1">
                            <w:pPr>
                              <w:jc w:val="center"/>
                              <w:rPr>
                                <w:b/>
                                <w:color w:val="262626" w:themeColor="text1" w:themeTint="D9"/>
                                <w:sz w:val="20"/>
                              </w:rPr>
                            </w:pPr>
                            <w:r>
                              <w:rPr>
                                <w:b/>
                                <w:color w:val="262626" w:themeColor="text1" w:themeTint="D9"/>
                                <w:sz w:val="20"/>
                              </w:rPr>
                              <w:t>FERIAS B-7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E9E13" id="_x0000_t177" coordsize="21600,21600" o:spt="177" path="m,l21600,r,17255l10800,21600,,17255xe">
                <v:stroke joinstyle="miter"/>
                <v:path gradientshapeok="t" o:connecttype="rect" textboxrect="0,0,21600,17255"/>
              </v:shapetype>
              <v:shape id="Conector fuera de página 5" o:spid="_x0000_s1028" type="#_x0000_t177" alt="&quot;&quot;" style="position:absolute;left:0;text-align:left;margin-left:0;margin-top:50.55pt;width:116.7pt;height:23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" fillcolor="#70ad47 [3209]" strokecolor="#375623 [1609]" strokeweight="1pt">
                <v:textbox>
                  <w:txbxContent>
                    <w:p w14:paraId="155C5C51" w14:textId="3F8315E2" w:rsidR="009A1F41" w:rsidRPr="00B853AF" w:rsidRDefault="009A1F41" w:rsidP="00A833C1">
                      <w:pPr>
                        <w:jc w:val="center"/>
                        <w:rPr>
                          <w:b/>
                          <w:color w:val="262626" w:themeColor="text1" w:themeTint="D9"/>
                          <w:sz w:val="20"/>
                        </w:rPr>
                      </w:pPr>
                      <w:r>
                        <w:rPr>
                          <w:b/>
                          <w:color w:val="262626" w:themeColor="text1" w:themeTint="D9"/>
                          <w:sz w:val="20"/>
                        </w:rPr>
                        <w:t>FERIAS B-7</w:t>
                      </w:r>
                    </w:p>
                  </w:txbxContent>
                </v:textbox>
                <w10:wrap anchorx="margin"/>
              </v:shape>
            </w:pict>
          </mc:Fallback>
        </mc:AlternateContent>
      </w:r>
      <w:r w:rsidR="00AB2DF2">
        <w:rPr>
          <w:noProof/>
        </w:rPr>
        <w:drawing>
          <wp:inline distT="0" distB="0" distL="0" distR="0" wp14:anchorId="5CB8ADA1" wp14:editId="41DADAA2">
            <wp:extent cx="3065245" cy="1958173"/>
            <wp:effectExtent l="0" t="0" r="1905" b="4445"/>
            <wp:docPr id="170117674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76742"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076546" cy="1965393"/>
                    </a:xfrm>
                    <a:prstGeom prst="rect">
                      <a:avLst/>
                    </a:prstGeom>
                  </pic:spPr>
                </pic:pic>
              </a:graphicData>
            </a:graphic>
          </wp:inline>
        </w:drawing>
      </w:r>
    </w:p>
    <w:p w14:paraId="5B52EAD5" w14:textId="19D26C71" w:rsidR="00282E7F" w:rsidRPr="009A1F41" w:rsidRDefault="009A1F41" w:rsidP="000078E9">
      <w:pPr>
        <w:spacing w:after="0" w:line="240" w:lineRule="auto"/>
        <w:jc w:val="center"/>
        <w:rPr>
          <w:rFonts w:ascii="Arial" w:hAnsi="Arial" w:cs="Arial"/>
          <w:b/>
          <w:bCs/>
          <w:color w:val="auto"/>
          <w:sz w:val="20"/>
          <w:szCs w:val="24"/>
        </w:rPr>
      </w:pPr>
      <w:r w:rsidRPr="009A1F41">
        <w:rPr>
          <w:rFonts w:ascii="Arial" w:hAnsi="Arial" w:cs="Arial"/>
          <w:b/>
          <w:bCs/>
          <w:color w:val="auto"/>
          <w:sz w:val="20"/>
          <w:szCs w:val="24"/>
        </w:rPr>
        <w:t>Fuente:</w:t>
      </w:r>
      <w:r w:rsidRPr="009A1F41">
        <w:rPr>
          <w:rFonts w:ascii="Arial" w:hAnsi="Arial" w:cs="Arial"/>
          <w:bCs/>
          <w:color w:val="auto"/>
          <w:sz w:val="20"/>
          <w:szCs w:val="24"/>
        </w:rPr>
        <w:t xml:space="preserve"> Google Maps</w:t>
      </w:r>
    </w:p>
    <w:p w14:paraId="5A309188" w14:textId="77777777" w:rsidR="00243852" w:rsidRDefault="00243852" w:rsidP="00AB2DF2">
      <w:pPr>
        <w:spacing w:after="0" w:line="240" w:lineRule="auto"/>
        <w:rPr>
          <w:rFonts w:ascii="Arial" w:hAnsi="Arial" w:cs="Arial"/>
          <w:b/>
          <w:bCs/>
          <w:color w:val="auto"/>
          <w:sz w:val="24"/>
          <w:szCs w:val="24"/>
        </w:rPr>
      </w:pPr>
    </w:p>
    <w:p w14:paraId="3EE00D25" w14:textId="77777777" w:rsidR="00243852" w:rsidRDefault="00243852" w:rsidP="00282E7F">
      <w:pPr>
        <w:spacing w:after="0" w:line="240" w:lineRule="auto"/>
        <w:jc w:val="center"/>
        <w:rPr>
          <w:rFonts w:ascii="Arial" w:hAnsi="Arial" w:cs="Arial"/>
          <w:b/>
          <w:bCs/>
          <w:color w:val="auto"/>
          <w:sz w:val="24"/>
          <w:szCs w:val="24"/>
        </w:rPr>
      </w:pPr>
    </w:p>
    <w:p w14:paraId="26A412DE" w14:textId="70207C51"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Estación </w:t>
      </w:r>
      <w:r w:rsidR="00243852">
        <w:rPr>
          <w:rFonts w:ascii="Arial" w:hAnsi="Arial" w:cs="Arial"/>
          <w:b/>
          <w:bCs/>
          <w:color w:val="auto"/>
          <w:sz w:val="24"/>
          <w:szCs w:val="24"/>
        </w:rPr>
        <w:t>B-</w:t>
      </w:r>
      <w:r w:rsidR="00AB2DF2">
        <w:rPr>
          <w:rFonts w:ascii="Arial" w:hAnsi="Arial" w:cs="Arial"/>
          <w:b/>
          <w:bCs/>
          <w:color w:val="auto"/>
          <w:sz w:val="24"/>
          <w:szCs w:val="24"/>
        </w:rPr>
        <w:t>7 Ferias</w:t>
      </w:r>
    </w:p>
    <w:p w14:paraId="05C34DD9" w14:textId="77777777" w:rsidR="00282E7F" w:rsidRPr="000078E9" w:rsidRDefault="00282E7F" w:rsidP="00282E7F">
      <w:pPr>
        <w:spacing w:after="0" w:line="240" w:lineRule="auto"/>
        <w:jc w:val="center"/>
        <w:rPr>
          <w:rFonts w:ascii="Arial" w:hAnsi="Arial" w:cs="Arial"/>
          <w:b/>
          <w:bCs/>
          <w:color w:val="auto"/>
          <w:sz w:val="24"/>
          <w:szCs w:val="24"/>
        </w:rPr>
      </w:pPr>
    </w:p>
    <w:p w14:paraId="1DF68823" w14:textId="60CC3DA9" w:rsidR="00282E7F" w:rsidRPr="000078E9" w:rsidRDefault="00AB2DF2" w:rsidP="00282E7F">
      <w:pPr>
        <w:spacing w:after="0" w:line="240" w:lineRule="auto"/>
        <w:jc w:val="center"/>
        <w:rPr>
          <w:rFonts w:ascii="Arial" w:hAnsi="Arial" w:cs="Arial"/>
          <w:b/>
          <w:bCs/>
          <w:color w:val="auto"/>
          <w:sz w:val="24"/>
          <w:szCs w:val="24"/>
        </w:rPr>
      </w:pPr>
      <w:r>
        <w:rPr>
          <w:b/>
          <w:noProof/>
          <w:lang w:val="es-CO" w:eastAsia="es-CO"/>
        </w:rPr>
        <w:drawing>
          <wp:inline distT="0" distB="0" distL="0" distR="0" wp14:anchorId="16667794" wp14:editId="740633EA">
            <wp:extent cx="1867099" cy="2489531"/>
            <wp:effectExtent l="76200" t="76200" r="133350" b="139700"/>
            <wp:docPr id="23" name="Imagen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327" cy="24925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3896D7B5"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F315D8F" w14:textId="0DDE1E7D" w:rsidR="00BD26CC" w:rsidRDefault="00BD26CC" w:rsidP="009E3448">
      <w:pPr>
        <w:pStyle w:val="Default"/>
        <w:jc w:val="both"/>
        <w:rPr>
          <w:b/>
          <w:bCs/>
          <w:color w:val="auto"/>
          <w:lang w:val="es-CO"/>
        </w:rPr>
      </w:pPr>
    </w:p>
    <w:p w14:paraId="1D444BD2" w14:textId="601D89C9" w:rsidR="009A1F41" w:rsidRDefault="009A1F41" w:rsidP="009E3448">
      <w:pPr>
        <w:pStyle w:val="Default"/>
        <w:jc w:val="both"/>
        <w:rPr>
          <w:b/>
          <w:bCs/>
          <w:color w:val="auto"/>
          <w:lang w:val="es-CO"/>
        </w:rPr>
      </w:pPr>
    </w:p>
    <w:p w14:paraId="683BBD55" w14:textId="56DB537F" w:rsidR="009A1F41" w:rsidRDefault="009A1F41" w:rsidP="009E3448">
      <w:pPr>
        <w:pStyle w:val="Default"/>
        <w:jc w:val="both"/>
        <w:rPr>
          <w:b/>
          <w:bCs/>
          <w:color w:val="auto"/>
          <w:lang w:val="es-CO"/>
        </w:rPr>
      </w:pPr>
    </w:p>
    <w:p w14:paraId="371F2560" w14:textId="77777777" w:rsidR="009A1F41" w:rsidRDefault="009A1F41" w:rsidP="009E3448">
      <w:pPr>
        <w:pStyle w:val="Default"/>
        <w:jc w:val="both"/>
        <w:rPr>
          <w:b/>
          <w:bCs/>
          <w:color w:val="auto"/>
          <w:lang w:val="es-CO"/>
        </w:rPr>
      </w:pPr>
    </w:p>
    <w:p w14:paraId="26E735CD" w14:textId="77777777" w:rsidR="00BF2EB3" w:rsidRDefault="00BF2EB3" w:rsidP="009E3448">
      <w:pPr>
        <w:pStyle w:val="Default"/>
        <w:jc w:val="both"/>
        <w:rPr>
          <w:b/>
          <w:bCs/>
          <w:color w:val="auto"/>
          <w:lang w:val="es-CO"/>
        </w:rPr>
      </w:pPr>
    </w:p>
    <w:p w14:paraId="372ED92C" w14:textId="77777777" w:rsidR="00BF2EB3" w:rsidRPr="000078E9" w:rsidRDefault="00BF2EB3" w:rsidP="009E3448">
      <w:pPr>
        <w:pStyle w:val="Default"/>
        <w:jc w:val="both"/>
        <w:rPr>
          <w:b/>
          <w:bCs/>
          <w:color w:val="auto"/>
          <w:lang w:val="es-CO"/>
        </w:rPr>
      </w:pPr>
    </w:p>
    <w:p w14:paraId="471D4EF5" w14:textId="77777777" w:rsidR="00A833C1" w:rsidRPr="009308E4" w:rsidRDefault="00A833C1" w:rsidP="00D14900">
      <w:pPr>
        <w:pStyle w:val="Default"/>
        <w:numPr>
          <w:ilvl w:val="1"/>
          <w:numId w:val="18"/>
        </w:numPr>
        <w:jc w:val="both"/>
        <w:rPr>
          <w:b/>
          <w:bCs/>
          <w:color w:val="auto"/>
          <w:lang w:val="es-CO"/>
        </w:rPr>
      </w:pPr>
      <w:r w:rsidRPr="009308E4">
        <w:rPr>
          <w:b/>
          <w:bCs/>
          <w:color w:val="auto"/>
          <w:lang w:val="es-CO"/>
        </w:rPr>
        <w:lastRenderedPageBreak/>
        <w:t>Rutas y salidas de evacuación principales</w:t>
      </w:r>
    </w:p>
    <w:p w14:paraId="4A6AF5E7" w14:textId="178A2EEC" w:rsidR="00A833C1" w:rsidRDefault="00A833C1" w:rsidP="00A833C1">
      <w:pPr>
        <w:pStyle w:val="Default"/>
        <w:jc w:val="both"/>
        <w:rPr>
          <w:color w:val="auto"/>
          <w:lang w:val="es-CO"/>
        </w:rPr>
      </w:pPr>
    </w:p>
    <w:p w14:paraId="05C01C6E" w14:textId="32950A75" w:rsidR="009A1F41" w:rsidRDefault="009A1F41" w:rsidP="00A833C1">
      <w:pPr>
        <w:pStyle w:val="Default"/>
        <w:jc w:val="both"/>
        <w:rPr>
          <w:color w:val="auto"/>
          <w:lang w:val="es-CO"/>
        </w:rPr>
      </w:pPr>
      <w:r>
        <w:t>El personal que se encuentre ubicado en los pisos superiores (cuarto, tercero y segundo piso) deberá descender por las escaleras de emergencia hasta el primer piso, con el fin de dirigirse al punto de encuentro establecido. El personal que se encuentre en el primer piso deberá evacuar a través de la salida de emergencia señalizada. Durante el proceso de evacuación se realizará la convergencia del personal proveniente de las oficinas, la guardia y los demás niveles de la edificación.</w:t>
      </w:r>
    </w:p>
    <w:p w14:paraId="081693A3" w14:textId="77777777" w:rsidR="009A1F41" w:rsidRPr="009308E4" w:rsidRDefault="009A1F41" w:rsidP="00A833C1">
      <w:pPr>
        <w:pStyle w:val="Default"/>
        <w:jc w:val="both"/>
        <w:rPr>
          <w:color w:val="auto"/>
          <w:lang w:val="es-CO"/>
        </w:rPr>
      </w:pPr>
    </w:p>
    <w:p w14:paraId="498F7693" w14:textId="77777777" w:rsidR="00A833C1" w:rsidRPr="009308E4" w:rsidRDefault="00A833C1" w:rsidP="00D14900">
      <w:pPr>
        <w:pStyle w:val="Prrafodelista"/>
        <w:numPr>
          <w:ilvl w:val="0"/>
          <w:numId w:val="21"/>
        </w:numPr>
        <w:rPr>
          <w:rFonts w:ascii="Arial" w:hAnsi="Arial" w:cs="Arial"/>
          <w:b/>
          <w:bCs/>
          <w:color w:val="auto"/>
          <w:sz w:val="24"/>
          <w:szCs w:val="24"/>
          <w:lang w:val="es-CO"/>
        </w:rPr>
      </w:pPr>
      <w:r w:rsidRPr="009308E4">
        <w:rPr>
          <w:rFonts w:ascii="Arial" w:hAnsi="Arial" w:cs="Arial"/>
          <w:b/>
          <w:bCs/>
          <w:color w:val="auto"/>
          <w:sz w:val="24"/>
          <w:szCs w:val="24"/>
          <w:lang w:val="es-CO"/>
        </w:rPr>
        <w:t>Verificación de medios de evacuación</w:t>
      </w:r>
    </w:p>
    <w:p w14:paraId="1FC4C636"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5AF4D32B"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La edificación cuenta con las siguientes salidas de evacuación identificadas:</w:t>
      </w:r>
    </w:p>
    <w:p w14:paraId="7D55F262" w14:textId="58BE6D52" w:rsidR="00A833C1" w:rsidRPr="009308E4" w:rsidRDefault="00A833C1" w:rsidP="00D14900">
      <w:pPr>
        <w:numPr>
          <w:ilvl w:val="0"/>
          <w:numId w:val="20"/>
        </w:numPr>
        <w:rPr>
          <w:rFonts w:ascii="Arial" w:hAnsi="Arial" w:cs="Arial"/>
          <w:color w:val="EE0000"/>
          <w:sz w:val="24"/>
          <w:szCs w:val="24"/>
          <w:lang w:val="es-CO"/>
        </w:rPr>
      </w:pPr>
      <w:r w:rsidRPr="009308E4">
        <w:rPr>
          <w:rFonts w:ascii="Arial" w:hAnsi="Arial" w:cs="Arial"/>
          <w:color w:val="auto"/>
          <w:sz w:val="24"/>
          <w:szCs w:val="24"/>
          <w:lang w:val="es-CO"/>
        </w:rPr>
        <w:t>Salida principal hacia el costado frontal de la estación</w:t>
      </w:r>
      <w:r w:rsidR="009A1F41">
        <w:rPr>
          <w:rFonts w:ascii="Arial" w:hAnsi="Arial" w:cs="Arial"/>
          <w:color w:val="auto"/>
          <w:sz w:val="24"/>
          <w:szCs w:val="24"/>
          <w:lang w:val="es-CO"/>
        </w:rPr>
        <w:t>.</w:t>
      </w:r>
    </w:p>
    <w:p w14:paraId="78149FB4"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4A3FB793"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09724D8F" w14:textId="77777777" w:rsidR="00A833C1" w:rsidRPr="009308E4" w:rsidRDefault="00A833C1" w:rsidP="00D14900">
      <w:pPr>
        <w:pStyle w:val="Prrafodelista"/>
        <w:numPr>
          <w:ilvl w:val="0"/>
          <w:numId w:val="21"/>
        </w:numPr>
        <w:rPr>
          <w:rFonts w:ascii="Arial" w:hAnsi="Arial" w:cs="Arial"/>
          <w:b/>
          <w:bCs/>
          <w:color w:val="auto"/>
          <w:sz w:val="24"/>
          <w:szCs w:val="24"/>
          <w:lang w:val="es-CO"/>
        </w:rPr>
      </w:pPr>
      <w:r w:rsidRPr="009308E4">
        <w:rPr>
          <w:rFonts w:ascii="Arial" w:hAnsi="Arial" w:cs="Arial"/>
          <w:b/>
          <w:bCs/>
          <w:color w:val="auto"/>
          <w:sz w:val="24"/>
          <w:szCs w:val="24"/>
          <w:lang w:val="es-CO"/>
        </w:rPr>
        <w:t>Plan de Acción de Evacuación</w:t>
      </w:r>
    </w:p>
    <w:p w14:paraId="0116218C"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El procedimiento operativo para la evacuación parcial o total de la Estación se encuentra desarrollado en los Procedimientos Operativos Normalizados (PONs) anexos al presente documento, los cuales establecen de manera detallada:</w:t>
      </w:r>
    </w:p>
    <w:p w14:paraId="4911ACFC" w14:textId="77777777" w:rsidR="00A833C1" w:rsidRPr="009308E4" w:rsidRDefault="00A833C1" w:rsidP="00D14900">
      <w:pPr>
        <w:numPr>
          <w:ilvl w:val="0"/>
          <w:numId w:val="22"/>
        </w:numPr>
        <w:rPr>
          <w:rFonts w:ascii="Arial" w:hAnsi="Arial" w:cs="Arial"/>
          <w:color w:val="auto"/>
          <w:sz w:val="24"/>
          <w:szCs w:val="24"/>
          <w:lang w:val="es-CO"/>
        </w:rPr>
      </w:pPr>
      <w:r w:rsidRPr="009308E4">
        <w:rPr>
          <w:rFonts w:ascii="Arial" w:hAnsi="Arial" w:cs="Arial"/>
          <w:color w:val="auto"/>
          <w:sz w:val="24"/>
          <w:szCs w:val="24"/>
          <w:lang w:val="es-CO"/>
        </w:rPr>
        <w:t>Criterios de activación.</w:t>
      </w:r>
    </w:p>
    <w:p w14:paraId="46261112" w14:textId="77777777" w:rsidR="00A833C1" w:rsidRPr="009308E4" w:rsidRDefault="00A833C1" w:rsidP="00D14900">
      <w:pPr>
        <w:numPr>
          <w:ilvl w:val="0"/>
          <w:numId w:val="22"/>
        </w:numPr>
        <w:rPr>
          <w:rFonts w:ascii="Arial" w:hAnsi="Arial" w:cs="Arial"/>
          <w:color w:val="auto"/>
          <w:sz w:val="24"/>
          <w:szCs w:val="24"/>
          <w:lang w:val="es-CO"/>
        </w:rPr>
      </w:pPr>
      <w:r w:rsidRPr="009308E4">
        <w:rPr>
          <w:rFonts w:ascii="Arial" w:hAnsi="Arial" w:cs="Arial"/>
          <w:color w:val="auto"/>
          <w:sz w:val="24"/>
          <w:szCs w:val="24"/>
          <w:lang w:val="es-CO"/>
        </w:rPr>
        <w:t>Secuencia de actuación.</w:t>
      </w:r>
    </w:p>
    <w:p w14:paraId="3D69B675" w14:textId="77777777" w:rsidR="00A833C1" w:rsidRPr="009308E4" w:rsidRDefault="00A833C1" w:rsidP="00D14900">
      <w:pPr>
        <w:numPr>
          <w:ilvl w:val="0"/>
          <w:numId w:val="22"/>
        </w:numPr>
        <w:rPr>
          <w:rFonts w:ascii="Arial" w:hAnsi="Arial" w:cs="Arial"/>
          <w:color w:val="auto"/>
          <w:sz w:val="24"/>
          <w:szCs w:val="24"/>
          <w:lang w:val="es-CO"/>
        </w:rPr>
      </w:pPr>
      <w:r w:rsidRPr="009308E4">
        <w:rPr>
          <w:rFonts w:ascii="Arial" w:hAnsi="Arial" w:cs="Arial"/>
          <w:color w:val="auto"/>
          <w:sz w:val="24"/>
          <w:szCs w:val="24"/>
          <w:lang w:val="es-CO"/>
        </w:rPr>
        <w:t>Responsables por nivel jerárquico.</w:t>
      </w:r>
    </w:p>
    <w:p w14:paraId="1B8974F5" w14:textId="77777777" w:rsidR="00A833C1" w:rsidRPr="009308E4" w:rsidRDefault="00A833C1" w:rsidP="00D14900">
      <w:pPr>
        <w:numPr>
          <w:ilvl w:val="0"/>
          <w:numId w:val="22"/>
        </w:numPr>
        <w:rPr>
          <w:rFonts w:ascii="Arial" w:hAnsi="Arial" w:cs="Arial"/>
          <w:color w:val="auto"/>
          <w:sz w:val="24"/>
          <w:szCs w:val="24"/>
          <w:lang w:val="es-CO"/>
        </w:rPr>
      </w:pPr>
      <w:r w:rsidRPr="009308E4">
        <w:rPr>
          <w:rFonts w:ascii="Arial" w:hAnsi="Arial" w:cs="Arial"/>
          <w:color w:val="auto"/>
          <w:sz w:val="24"/>
          <w:szCs w:val="24"/>
          <w:lang w:val="es-CO"/>
        </w:rPr>
        <w:t>Mecanismos de comunicación.</w:t>
      </w:r>
    </w:p>
    <w:p w14:paraId="0358954D" w14:textId="77777777" w:rsidR="00A833C1" w:rsidRPr="009308E4" w:rsidRDefault="00A833C1" w:rsidP="00D14900">
      <w:pPr>
        <w:numPr>
          <w:ilvl w:val="0"/>
          <w:numId w:val="22"/>
        </w:numPr>
        <w:rPr>
          <w:rFonts w:ascii="Arial" w:hAnsi="Arial" w:cs="Arial"/>
          <w:color w:val="auto"/>
          <w:sz w:val="24"/>
          <w:szCs w:val="24"/>
          <w:lang w:val="es-CO"/>
        </w:rPr>
      </w:pPr>
      <w:r w:rsidRPr="009308E4">
        <w:rPr>
          <w:rFonts w:ascii="Arial" w:hAnsi="Arial" w:cs="Arial"/>
          <w:color w:val="auto"/>
          <w:sz w:val="24"/>
          <w:szCs w:val="24"/>
          <w:lang w:val="es-CO"/>
        </w:rPr>
        <w:t>Control y verificación del personal evacuado.</w:t>
      </w:r>
    </w:p>
    <w:p w14:paraId="198CCE7A" w14:textId="7EF03676" w:rsidR="00FE7909" w:rsidRPr="002C42B8" w:rsidRDefault="00A833C1" w:rsidP="00FE7909">
      <w:pPr>
        <w:rPr>
          <w:rFonts w:ascii="Arial" w:hAnsi="Arial" w:cs="Arial"/>
          <w:color w:val="auto"/>
          <w:sz w:val="24"/>
          <w:szCs w:val="24"/>
          <w:lang w:val="es-CO"/>
        </w:rPr>
      </w:pPr>
      <w:r w:rsidRPr="009308E4">
        <w:rPr>
          <w:rFonts w:ascii="Arial" w:hAnsi="Arial" w:cs="Arial"/>
          <w:color w:val="auto"/>
          <w:sz w:val="24"/>
          <w:szCs w:val="24"/>
          <w:lang w:val="es-CO"/>
        </w:rPr>
        <w:t>El presente Plan de Emergencias define el marco organizacional y los lineamientos generales, mientras que los PONs constituyen el instrumento operativo para su ejecución, en coherencia con el Sistema Comando de Incidentes (SCI).</w:t>
      </w:r>
    </w:p>
    <w:p w14:paraId="51EC33D0" w14:textId="7AF9344D" w:rsidR="00CC3BD0" w:rsidRDefault="00282E7F" w:rsidP="00D14900">
      <w:pPr>
        <w:pStyle w:val="Default"/>
        <w:numPr>
          <w:ilvl w:val="1"/>
          <w:numId w:val="18"/>
        </w:numPr>
        <w:jc w:val="both"/>
        <w:rPr>
          <w:b/>
          <w:bCs/>
          <w:color w:val="auto"/>
          <w:lang w:val="es-CO"/>
        </w:rPr>
      </w:pPr>
      <w:r w:rsidRPr="00CC3BD0">
        <w:rPr>
          <w:b/>
          <w:bCs/>
          <w:color w:val="auto"/>
          <w:lang w:val="es-CO"/>
        </w:rPr>
        <w:lastRenderedPageBreak/>
        <w:t>Punto de encuentro</w:t>
      </w:r>
    </w:p>
    <w:p w14:paraId="78DFCD4A" w14:textId="77777777" w:rsidR="00A833C1" w:rsidRPr="00CC3BD0" w:rsidRDefault="00A833C1" w:rsidP="00A833C1">
      <w:pPr>
        <w:pStyle w:val="Default"/>
        <w:ind w:left="360"/>
        <w:jc w:val="both"/>
        <w:rPr>
          <w:b/>
          <w:bCs/>
          <w:color w:val="auto"/>
          <w:lang w:val="es-CO"/>
        </w:rPr>
      </w:pPr>
    </w:p>
    <w:p w14:paraId="01F8250A" w14:textId="5F8ACDEC"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72244A56" w14:textId="230C10E5" w:rsidR="00282E7F" w:rsidRPr="000078E9" w:rsidRDefault="00CC3BD0" w:rsidP="00282E7F">
      <w:pPr>
        <w:pStyle w:val="Default"/>
        <w:jc w:val="center"/>
        <w:rPr>
          <w:color w:val="auto"/>
          <w:lang w:val="es-CO"/>
        </w:rPr>
      </w:pPr>
      <w:r w:rsidRPr="000078E9">
        <w:rPr>
          <w:noProof/>
          <w:color w:val="auto"/>
          <w:lang w:val="es-CO"/>
        </w:rPr>
        <mc:AlternateContent>
          <mc:Choice Requires="wps">
            <w:drawing>
              <wp:anchor distT="0" distB="0" distL="114300" distR="114300" simplePos="0" relativeHeight="251682816" behindDoc="0" locked="0" layoutInCell="1" allowOverlap="1" wp14:anchorId="1D69BDB6" wp14:editId="7E19F194">
                <wp:simplePos x="0" y="0"/>
                <wp:positionH relativeFrom="margin">
                  <wp:align>center</wp:align>
                </wp:positionH>
                <wp:positionV relativeFrom="paragraph">
                  <wp:posOffset>1229995</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9A1F41" w:rsidRPr="00282E7F" w:rsidRDefault="009A1F41"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BDB6" id="Conector fuera de página 3" o:spid="_x0000_s1029" type="#_x0000_t177" alt="&quot;&quot;" style="position:absolute;left:0;text-align:left;margin-left:0;margin-top:96.85pt;width:90.75pt;height:24.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" fillcolor="#70ad47 [3209]" strokecolor="#375623 [1609]" strokeweight="1pt">
                <v:textbox>
                  <w:txbxContent>
                    <w:p w14:paraId="35F1BCB9" w14:textId="02AE25E5" w:rsidR="009A1F41" w:rsidRPr="00282E7F" w:rsidRDefault="009A1F41" w:rsidP="00282E7F">
                      <w:pPr>
                        <w:rPr>
                          <w:b/>
                          <w:color w:val="262626" w:themeColor="text1" w:themeTint="D9"/>
                          <w:sz w:val="18"/>
                          <w:szCs w:val="20"/>
                        </w:rPr>
                      </w:pPr>
                      <w:r w:rsidRPr="00282E7F">
                        <w:rPr>
                          <w:b/>
                          <w:color w:val="262626" w:themeColor="text1" w:themeTint="D9"/>
                          <w:sz w:val="18"/>
                          <w:szCs w:val="20"/>
                        </w:rPr>
                        <w:t>P. de encuentro</w:t>
                      </w:r>
                    </w:p>
                  </w:txbxContent>
                </v:textbox>
                <w10:wrap anchorx="margin"/>
              </v:shape>
            </w:pict>
          </mc:Fallback>
        </mc:AlternateContent>
      </w:r>
      <w:r w:rsidR="00D6040B">
        <w:rPr>
          <w:b/>
          <w:noProof/>
          <w:sz w:val="22"/>
          <w:szCs w:val="22"/>
          <w:lang w:val="es-CO"/>
        </w:rPr>
        <w:drawing>
          <wp:inline distT="0" distB="0" distL="0" distR="0" wp14:anchorId="20F0DD83" wp14:editId="536EA688">
            <wp:extent cx="1867099" cy="2489531"/>
            <wp:effectExtent l="76200" t="76200" r="133350" b="13970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327" cy="24925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3439FC44" w14:textId="77777777" w:rsidR="00282E7F" w:rsidRPr="000078E9" w:rsidRDefault="00282E7F" w:rsidP="009E3448">
      <w:pPr>
        <w:pStyle w:val="Default"/>
        <w:jc w:val="both"/>
        <w:rPr>
          <w:color w:val="auto"/>
          <w:lang w:val="es-CO"/>
        </w:rPr>
      </w:pPr>
    </w:p>
    <w:p w14:paraId="40AD0680"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F6FAAD" w14:textId="77777777" w:rsidR="00282E7F" w:rsidRPr="000078E9" w:rsidRDefault="00282E7F" w:rsidP="009E3448">
      <w:pPr>
        <w:pStyle w:val="Default"/>
        <w:jc w:val="both"/>
        <w:rPr>
          <w:color w:val="auto"/>
          <w:lang w:val="es-CO"/>
        </w:rPr>
      </w:pPr>
    </w:p>
    <w:p w14:paraId="23C0549E" w14:textId="55083762" w:rsidR="00282E7F" w:rsidRPr="000078E9" w:rsidRDefault="000078E9" w:rsidP="00D14900">
      <w:pPr>
        <w:pStyle w:val="Default"/>
        <w:numPr>
          <w:ilvl w:val="1"/>
          <w:numId w:val="18"/>
        </w:numPr>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45635528" w14:textId="75014D6B" w:rsidR="00FE7909" w:rsidRPr="00FE7909" w:rsidRDefault="00FE7909" w:rsidP="00FE7909">
      <w:pPr>
        <w:pStyle w:val="Textoindependiente"/>
        <w:ind w:right="-4"/>
        <w:jc w:val="both"/>
        <w:rPr>
          <w:rFonts w:ascii="Arial" w:hAnsi="Arial" w:cs="Arial"/>
          <w:color w:val="auto"/>
          <w:sz w:val="24"/>
          <w:szCs w:val="40"/>
        </w:rPr>
      </w:pPr>
      <w:r w:rsidRPr="00FE7909">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B-</w:t>
      </w:r>
      <w:r w:rsidR="00D6040B">
        <w:rPr>
          <w:rFonts w:ascii="Arial" w:hAnsi="Arial" w:cs="Arial"/>
          <w:color w:val="auto"/>
          <w:sz w:val="24"/>
          <w:szCs w:val="40"/>
        </w:rPr>
        <w:t>7</w:t>
      </w:r>
      <w:r w:rsidRPr="00FE7909">
        <w:rPr>
          <w:rFonts w:ascii="Arial" w:hAnsi="Arial" w:cs="Arial"/>
          <w:color w:val="auto"/>
          <w:sz w:val="24"/>
          <w:szCs w:val="40"/>
        </w:rPr>
        <w:t>.</w:t>
      </w:r>
    </w:p>
    <w:p w14:paraId="0EC6AA03" w14:textId="77777777" w:rsidR="00FE7909" w:rsidRPr="00FE7909" w:rsidRDefault="00FE7909" w:rsidP="00D14900">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Sismos.</w:t>
      </w:r>
    </w:p>
    <w:p w14:paraId="7674FDB1" w14:textId="77777777" w:rsidR="00FE7909" w:rsidRPr="00FE7909" w:rsidRDefault="00FE7909" w:rsidP="00D14900">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Lluvias de acuerdo con temporadas.</w:t>
      </w:r>
    </w:p>
    <w:p w14:paraId="01356FE2" w14:textId="77777777" w:rsidR="00FE7909" w:rsidRPr="00FE7909" w:rsidRDefault="00FE7909" w:rsidP="00D14900">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Inundaciones y encharcamientos.</w:t>
      </w:r>
    </w:p>
    <w:p w14:paraId="19BA679E" w14:textId="77777777" w:rsidR="00FE7909" w:rsidRPr="00FE7909" w:rsidRDefault="00FE7909" w:rsidP="00D14900">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Fenómenos biológicos.</w:t>
      </w:r>
    </w:p>
    <w:p w14:paraId="2A9B1618" w14:textId="1E9A7EED" w:rsidR="00693599" w:rsidRPr="00A833C1" w:rsidRDefault="00FE7909" w:rsidP="00D14900">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Riesgo biológico</w:t>
      </w:r>
      <w:r w:rsidR="00693599">
        <w:rPr>
          <w:rFonts w:ascii="Arial" w:hAnsi="Arial" w:cs="Arial"/>
          <w:color w:val="auto"/>
          <w:sz w:val="24"/>
          <w:szCs w:val="40"/>
        </w:rPr>
        <w:t>.</w:t>
      </w:r>
    </w:p>
    <w:p w14:paraId="3A680975"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693599" w:rsidRDefault="00FE7909" w:rsidP="00693599">
      <w:pPr>
        <w:pStyle w:val="Textoindependiente"/>
        <w:widowControl/>
        <w:autoSpaceDE/>
        <w:autoSpaceDN/>
        <w:ind w:right="-4"/>
        <w:jc w:val="both"/>
        <w:rPr>
          <w:rFonts w:ascii="Arial" w:hAnsi="Arial" w:cs="Arial"/>
          <w:color w:val="auto"/>
          <w:sz w:val="24"/>
          <w:szCs w:val="40"/>
        </w:rPr>
      </w:pPr>
      <w:r w:rsidRPr="00693599">
        <w:rPr>
          <w:rFonts w:ascii="Arial" w:hAnsi="Arial" w:cs="Arial"/>
          <w:color w:val="auto"/>
          <w:sz w:val="24"/>
          <w:szCs w:val="40"/>
        </w:rPr>
        <w:t>Nota: Ver Anexo 1. Análisis de Vulnerabilidad.</w:t>
      </w:r>
    </w:p>
    <w:p w14:paraId="4B508EDD" w14:textId="77777777" w:rsidR="00FE7909" w:rsidRPr="00FE7909" w:rsidRDefault="00FE7909" w:rsidP="00FE7909">
      <w:pPr>
        <w:pStyle w:val="Default"/>
        <w:jc w:val="both"/>
        <w:rPr>
          <w:snapToGrid w:val="0"/>
          <w:color w:val="auto"/>
          <w:lang w:eastAsia="es-ES"/>
        </w:rPr>
      </w:pPr>
    </w:p>
    <w:p w14:paraId="6C857FE3" w14:textId="77777777" w:rsidR="00FE7909" w:rsidRDefault="00FE7909" w:rsidP="00FE7909">
      <w:pPr>
        <w:pStyle w:val="Prrafodelista"/>
        <w:rPr>
          <w:b/>
          <w:bCs/>
          <w:color w:val="auto"/>
          <w:lang w:val="es-CO"/>
        </w:rPr>
      </w:pPr>
    </w:p>
    <w:p w14:paraId="60A611FA" w14:textId="77777777" w:rsidR="00693599" w:rsidRDefault="00693599" w:rsidP="00FE7909">
      <w:pPr>
        <w:pStyle w:val="Prrafodelista"/>
        <w:rPr>
          <w:b/>
          <w:bCs/>
          <w:color w:val="auto"/>
          <w:lang w:val="es-CO"/>
        </w:rPr>
      </w:pPr>
    </w:p>
    <w:p w14:paraId="2237774F" w14:textId="77777777" w:rsidR="00693599" w:rsidRDefault="00693599" w:rsidP="00FE7909">
      <w:pPr>
        <w:pStyle w:val="Prrafodelista"/>
        <w:rPr>
          <w:b/>
          <w:bCs/>
          <w:color w:val="auto"/>
          <w:lang w:val="es-CO"/>
        </w:rPr>
      </w:pPr>
    </w:p>
    <w:p w14:paraId="3159DB97" w14:textId="77777777" w:rsidR="00693599" w:rsidRDefault="00693599" w:rsidP="00FE7909">
      <w:pPr>
        <w:pStyle w:val="Prrafodelista"/>
        <w:rPr>
          <w:b/>
          <w:bCs/>
          <w:color w:val="auto"/>
          <w:lang w:val="es-CO"/>
        </w:rPr>
      </w:pPr>
    </w:p>
    <w:p w14:paraId="6C0485BC" w14:textId="606654B6" w:rsidR="00693599" w:rsidRDefault="00693599" w:rsidP="00FE7909">
      <w:pPr>
        <w:pStyle w:val="Prrafodelista"/>
        <w:rPr>
          <w:b/>
          <w:bCs/>
          <w:color w:val="auto"/>
          <w:lang w:val="es-CO"/>
        </w:rPr>
      </w:pPr>
    </w:p>
    <w:p w14:paraId="50CCB018" w14:textId="77777777" w:rsidR="002C42B8" w:rsidRDefault="002C42B8" w:rsidP="00FE7909">
      <w:pPr>
        <w:pStyle w:val="Prrafodelista"/>
        <w:rPr>
          <w:b/>
          <w:bCs/>
          <w:color w:val="auto"/>
          <w:lang w:val="es-CO"/>
        </w:rPr>
      </w:pPr>
    </w:p>
    <w:p w14:paraId="4353314A" w14:textId="271E4AEE" w:rsidR="00282E7F" w:rsidRPr="00CC3BD0" w:rsidRDefault="00282E7F" w:rsidP="00D14900">
      <w:pPr>
        <w:pStyle w:val="Default"/>
        <w:numPr>
          <w:ilvl w:val="1"/>
          <w:numId w:val="18"/>
        </w:numPr>
        <w:jc w:val="both"/>
        <w:rPr>
          <w:snapToGrid w:val="0"/>
          <w:color w:val="auto"/>
          <w:lang w:eastAsia="es-ES"/>
        </w:rPr>
      </w:pPr>
      <w:r w:rsidRPr="00CC3BD0">
        <w:rPr>
          <w:b/>
          <w:bCs/>
          <w:color w:val="auto"/>
          <w:lang w:val="es-CO"/>
        </w:rPr>
        <w:lastRenderedPageBreak/>
        <w:t>Base de datos funcionarios estación B-</w:t>
      </w:r>
      <w:r w:rsidR="00D6040B">
        <w:rPr>
          <w:b/>
          <w:bCs/>
          <w:color w:val="auto"/>
          <w:lang w:val="es-CO"/>
        </w:rPr>
        <w:t>7 Ferias.</w:t>
      </w:r>
    </w:p>
    <w:p w14:paraId="1115B644" w14:textId="77777777" w:rsidR="00CC3BD0" w:rsidRPr="00CC3BD0" w:rsidRDefault="00CC3BD0" w:rsidP="00CC3BD0">
      <w:pPr>
        <w:pStyle w:val="Default"/>
        <w:ind w:left="360"/>
        <w:jc w:val="both"/>
        <w:rPr>
          <w:snapToGrid w:val="0"/>
          <w:color w:val="auto"/>
          <w:lang w:eastAsia="es-ES"/>
        </w:rPr>
      </w:pPr>
    </w:p>
    <w:p w14:paraId="0A4DF1BF" w14:textId="70BBB08E" w:rsidR="00282E7F" w:rsidRPr="000078E9" w:rsidRDefault="00282E7F" w:rsidP="00282E7F">
      <w:pPr>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En el Anexo 4 se relaciona la base de datos de los funcionarios de la estación B-</w:t>
      </w:r>
      <w:r w:rsidR="00D6040B">
        <w:rPr>
          <w:rFonts w:ascii="Arial" w:hAnsi="Arial" w:cs="Arial"/>
          <w:snapToGrid w:val="0"/>
          <w:color w:val="auto"/>
          <w:sz w:val="24"/>
          <w:szCs w:val="24"/>
          <w:lang w:eastAsia="es-ES"/>
        </w:rPr>
        <w:t>7</w:t>
      </w:r>
      <w:r w:rsidR="00FE7909">
        <w:rPr>
          <w:rFonts w:ascii="Arial" w:hAnsi="Arial" w:cs="Arial"/>
          <w:snapToGrid w:val="0"/>
          <w:color w:val="auto"/>
          <w:sz w:val="24"/>
          <w:szCs w:val="24"/>
          <w:lang w:eastAsia="es-ES"/>
        </w:rPr>
        <w:t xml:space="preserve"> </w:t>
      </w:r>
      <w:r w:rsidRPr="000078E9">
        <w:rPr>
          <w:rFonts w:ascii="Arial" w:hAnsi="Arial" w:cs="Arial"/>
          <w:snapToGrid w:val="0"/>
          <w:color w:val="auto"/>
          <w:sz w:val="24"/>
          <w:szCs w:val="24"/>
          <w:lang w:eastAsia="es-ES"/>
        </w:rPr>
        <w:t>con su información básica para reconocer el recurso humano presente de manera constante en las instalaciones de la estación. Esta base puede cambiar debido a las novedades administrativas, operativas y traslados, por lo cual debe actualizarse de manera periódica.</w:t>
      </w:r>
    </w:p>
    <w:p w14:paraId="220E8A74" w14:textId="77777777" w:rsidR="000078E9" w:rsidRPr="00BD32A3" w:rsidRDefault="000078E9" w:rsidP="00BD32A3">
      <w:pPr>
        <w:pStyle w:val="Ttulo1"/>
        <w:ind w:left="0" w:firstLine="0"/>
        <w:rPr>
          <w:color w:val="auto"/>
          <w:lang w:val="es-CO"/>
        </w:rPr>
      </w:pPr>
    </w:p>
    <w:p w14:paraId="5AAE2AC0" w14:textId="3810442E" w:rsidR="00282E7F" w:rsidRPr="00BD32A3" w:rsidRDefault="00282E7F" w:rsidP="00D14900">
      <w:pPr>
        <w:pStyle w:val="Ttulo1"/>
        <w:numPr>
          <w:ilvl w:val="0"/>
          <w:numId w:val="8"/>
        </w:numPr>
        <w:rPr>
          <w:rFonts w:ascii="Arial" w:hAnsi="Arial" w:cs="Arial"/>
          <w:color w:val="auto"/>
          <w:lang w:val="es-CO"/>
        </w:rPr>
      </w:pPr>
      <w:bookmarkStart w:id="30" w:name="_Toc224582915"/>
      <w:r w:rsidRPr="00BD32A3">
        <w:rPr>
          <w:rFonts w:ascii="Arial" w:hAnsi="Arial" w:cs="Arial"/>
          <w:color w:val="auto"/>
          <w:sz w:val="24"/>
          <w:szCs w:val="24"/>
          <w:lang w:val="es-CO"/>
        </w:rPr>
        <w:t>RECURSOS PARA LA ATENCIÓN DE EMERGENCIAS</w:t>
      </w:r>
      <w:bookmarkEnd w:id="30"/>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D14900">
      <w:pPr>
        <w:pStyle w:val="Default"/>
        <w:numPr>
          <w:ilvl w:val="1"/>
          <w:numId w:val="8"/>
        </w:numPr>
        <w:jc w:val="both"/>
        <w:rPr>
          <w:b/>
          <w:bCs/>
          <w:color w:val="auto"/>
          <w:lang w:val="es-CO"/>
        </w:rPr>
      </w:pPr>
      <w:r w:rsidRPr="000078E9">
        <w:rPr>
          <w:b/>
          <w:bCs/>
          <w:color w:val="auto"/>
          <w:lang w:val="es-CO"/>
        </w:rPr>
        <w:t xml:space="preserve"> Recursos</w:t>
      </w:r>
    </w:p>
    <w:p w14:paraId="1514B51F" w14:textId="463B82C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9308E4">
        <w:rPr>
          <w:rFonts w:ascii="Arial" w:hAnsi="Arial" w:cs="Arial"/>
          <w:b/>
          <w:bCs/>
          <w:i w:val="0"/>
          <w:iCs w:val="0"/>
          <w:sz w:val="24"/>
          <w:szCs w:val="24"/>
        </w:rPr>
        <w:t xml:space="preserve"> 8</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CA0AE3E" w14:textId="77777777" w:rsidTr="00BF2EB3">
        <w:trPr>
          <w:trHeight w:val="110"/>
          <w:tblHeader/>
          <w:jc w:val="center"/>
        </w:trPr>
        <w:tc>
          <w:tcPr>
            <w:tcW w:w="3403" w:type="dxa"/>
            <w:shd w:val="clear" w:color="auto" w:fill="FFD966" w:themeFill="accent4" w:themeFillTint="99"/>
            <w:vAlign w:val="center"/>
          </w:tcPr>
          <w:p w14:paraId="54AE462A" w14:textId="00E99290" w:rsidR="0091519B" w:rsidRPr="000078E9" w:rsidRDefault="0091519B"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Elementos</w:t>
            </w:r>
          </w:p>
        </w:tc>
        <w:tc>
          <w:tcPr>
            <w:tcW w:w="4389" w:type="dxa"/>
            <w:shd w:val="clear" w:color="auto" w:fill="FFD966" w:themeFill="accent4" w:themeFillTint="99"/>
            <w:vAlign w:val="center"/>
          </w:tcPr>
          <w:p w14:paraId="3CC6AB26" w14:textId="3C71925B" w:rsidR="0091519B" w:rsidRPr="000078E9" w:rsidRDefault="0091519B"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y Observaciones</w:t>
            </w:r>
          </w:p>
        </w:tc>
      </w:tr>
      <w:tr w:rsidR="000078E9" w:rsidRPr="000078E9" w14:paraId="6799EFC1" w14:textId="77777777" w:rsidTr="00284CA4">
        <w:trPr>
          <w:trHeight w:val="110"/>
          <w:jc w:val="center"/>
        </w:trPr>
        <w:tc>
          <w:tcPr>
            <w:tcW w:w="3403" w:type="dxa"/>
            <w:shd w:val="clear" w:color="auto" w:fill="FFD966" w:themeFill="accent4" w:themeFillTint="99"/>
            <w:vAlign w:val="center"/>
          </w:tcPr>
          <w:p w14:paraId="393E10AC" w14:textId="5101527D" w:rsidR="0091519B" w:rsidRPr="000078E9" w:rsidRDefault="0091519B" w:rsidP="009A1F4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Extintores</w:t>
            </w:r>
          </w:p>
        </w:tc>
        <w:tc>
          <w:tcPr>
            <w:tcW w:w="4389" w:type="dxa"/>
            <w:shd w:val="clear" w:color="auto" w:fill="FFD966" w:themeFill="accent4" w:themeFillTint="99"/>
            <w:vAlign w:val="center"/>
          </w:tcPr>
          <w:p w14:paraId="1D127186" w14:textId="77777777" w:rsidR="0091519B" w:rsidRPr="000078E9" w:rsidRDefault="0091519B" w:rsidP="009A1F41">
            <w:pPr>
              <w:autoSpaceDE w:val="0"/>
              <w:autoSpaceDN w:val="0"/>
              <w:adjustRightInd w:val="0"/>
              <w:jc w:val="center"/>
              <w:rPr>
                <w:rFonts w:ascii="Arial" w:hAnsi="Arial" w:cs="Arial"/>
                <w:b/>
                <w:color w:val="auto"/>
                <w:sz w:val="24"/>
                <w:szCs w:val="24"/>
                <w:lang w:val="es-CO"/>
              </w:rPr>
            </w:pPr>
          </w:p>
        </w:tc>
      </w:tr>
      <w:tr w:rsidR="000078E9" w:rsidRPr="000078E9" w14:paraId="3AEF828E" w14:textId="77777777" w:rsidTr="0091519B">
        <w:trPr>
          <w:trHeight w:val="240"/>
          <w:jc w:val="center"/>
        </w:trPr>
        <w:tc>
          <w:tcPr>
            <w:tcW w:w="3403" w:type="dxa"/>
            <w:vAlign w:val="center"/>
          </w:tcPr>
          <w:p w14:paraId="2B494768" w14:textId="3806257A" w:rsidR="0091519B" w:rsidRPr="000078E9" w:rsidRDefault="00FE7909" w:rsidP="009A1F41">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 xml:space="preserve">Extintor </w:t>
            </w:r>
            <w:r w:rsidR="00693599">
              <w:rPr>
                <w:rFonts w:ascii="Arial" w:hAnsi="Arial" w:cs="Arial"/>
                <w:b/>
                <w:bCs/>
                <w:color w:val="auto"/>
                <w:sz w:val="24"/>
                <w:szCs w:val="24"/>
              </w:rPr>
              <w:t>ABC Multipropósito</w:t>
            </w:r>
          </w:p>
        </w:tc>
        <w:tc>
          <w:tcPr>
            <w:tcW w:w="4389" w:type="dxa"/>
          </w:tcPr>
          <w:p w14:paraId="54117DBD" w14:textId="720302CB" w:rsidR="0091519B" w:rsidRDefault="00FE7909" w:rsidP="009A1F41">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Cantidad: </w:t>
            </w:r>
            <w:r w:rsidR="00D6040B">
              <w:rPr>
                <w:rFonts w:ascii="Arial" w:hAnsi="Arial" w:cs="Arial"/>
                <w:iCs/>
                <w:color w:val="auto"/>
                <w:sz w:val="24"/>
                <w:szCs w:val="24"/>
              </w:rPr>
              <w:t>1</w:t>
            </w:r>
          </w:p>
          <w:p w14:paraId="3545342D" w14:textId="17D26C3E" w:rsidR="00FE7909" w:rsidRPr="000078E9" w:rsidRDefault="00FE7909" w:rsidP="009A1F41">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Extintor de </w:t>
            </w:r>
            <w:r w:rsidR="00693599">
              <w:rPr>
                <w:rFonts w:ascii="Arial" w:hAnsi="Arial" w:cs="Arial"/>
                <w:iCs/>
                <w:color w:val="auto"/>
                <w:sz w:val="24"/>
                <w:szCs w:val="24"/>
              </w:rPr>
              <w:t>15</w:t>
            </w:r>
            <w:r>
              <w:rPr>
                <w:rFonts w:ascii="Arial" w:hAnsi="Arial" w:cs="Arial"/>
                <w:iCs/>
                <w:color w:val="auto"/>
                <w:sz w:val="24"/>
                <w:szCs w:val="24"/>
              </w:rPr>
              <w:t xml:space="preserve"> lb </w:t>
            </w:r>
            <w:r w:rsidR="00D6040B">
              <w:rPr>
                <w:rFonts w:ascii="Arial" w:hAnsi="Arial" w:cs="Arial"/>
                <w:iCs/>
                <w:color w:val="auto"/>
                <w:sz w:val="24"/>
                <w:szCs w:val="24"/>
              </w:rPr>
              <w:t>ubicado en la primera planta</w:t>
            </w:r>
          </w:p>
        </w:tc>
      </w:tr>
      <w:tr w:rsidR="000078E9" w:rsidRPr="000078E9" w14:paraId="49C6C9C6" w14:textId="77777777" w:rsidTr="0091519B">
        <w:trPr>
          <w:trHeight w:val="240"/>
          <w:jc w:val="center"/>
        </w:trPr>
        <w:tc>
          <w:tcPr>
            <w:tcW w:w="3403" w:type="dxa"/>
            <w:vAlign w:val="center"/>
          </w:tcPr>
          <w:p w14:paraId="1170641F" w14:textId="63CF1B34" w:rsidR="00FE7909" w:rsidRPr="000078E9" w:rsidRDefault="00D6040B" w:rsidP="00693599">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Extintor ABC Multipropósito</w:t>
            </w:r>
          </w:p>
        </w:tc>
        <w:tc>
          <w:tcPr>
            <w:tcW w:w="4389" w:type="dxa"/>
          </w:tcPr>
          <w:p w14:paraId="46330101" w14:textId="6CDECF58"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D6040B">
              <w:rPr>
                <w:rFonts w:ascii="Arial" w:hAnsi="Arial" w:cs="Arial"/>
                <w:iCs/>
                <w:color w:val="auto"/>
                <w:sz w:val="24"/>
                <w:szCs w:val="24"/>
              </w:rPr>
              <w:t>3</w:t>
            </w:r>
          </w:p>
          <w:p w14:paraId="1FBDA745" w14:textId="66F5D47E"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Extintor de </w:t>
            </w:r>
            <w:r w:rsidR="00D6040B">
              <w:rPr>
                <w:rFonts w:ascii="Arial" w:hAnsi="Arial" w:cs="Arial"/>
                <w:iCs/>
                <w:color w:val="auto"/>
                <w:sz w:val="24"/>
                <w:szCs w:val="24"/>
              </w:rPr>
              <w:t xml:space="preserve">20 </w:t>
            </w:r>
            <w:r w:rsidRPr="000078E9">
              <w:rPr>
                <w:rFonts w:ascii="Arial" w:hAnsi="Arial" w:cs="Arial"/>
                <w:iCs/>
                <w:color w:val="auto"/>
                <w:sz w:val="24"/>
                <w:szCs w:val="24"/>
              </w:rPr>
              <w:t>libras ubicado</w:t>
            </w:r>
            <w:r w:rsidR="00CC3BD0">
              <w:rPr>
                <w:rFonts w:ascii="Arial" w:hAnsi="Arial" w:cs="Arial"/>
                <w:iCs/>
                <w:color w:val="auto"/>
                <w:sz w:val="24"/>
                <w:szCs w:val="24"/>
              </w:rPr>
              <w:t>s en</w:t>
            </w:r>
            <w:r w:rsidR="00FE7909">
              <w:rPr>
                <w:rFonts w:ascii="Arial" w:hAnsi="Arial" w:cs="Arial"/>
                <w:iCs/>
                <w:color w:val="auto"/>
                <w:sz w:val="24"/>
                <w:szCs w:val="24"/>
              </w:rPr>
              <w:t xml:space="preserve"> </w:t>
            </w:r>
            <w:r w:rsidR="00693599">
              <w:rPr>
                <w:rFonts w:ascii="Arial" w:hAnsi="Arial" w:cs="Arial"/>
                <w:iCs/>
                <w:color w:val="auto"/>
                <w:sz w:val="24"/>
                <w:szCs w:val="24"/>
              </w:rPr>
              <w:t>los</w:t>
            </w:r>
            <w:r w:rsidR="00D6040B">
              <w:rPr>
                <w:rFonts w:ascii="Arial" w:hAnsi="Arial" w:cs="Arial"/>
                <w:iCs/>
                <w:color w:val="auto"/>
                <w:sz w:val="24"/>
                <w:szCs w:val="24"/>
              </w:rPr>
              <w:t xml:space="preserve"> almacenes y</w:t>
            </w:r>
            <w:r w:rsidR="00693599">
              <w:rPr>
                <w:rFonts w:ascii="Arial" w:hAnsi="Arial" w:cs="Arial"/>
                <w:iCs/>
                <w:color w:val="auto"/>
                <w:sz w:val="24"/>
                <w:szCs w:val="24"/>
              </w:rPr>
              <w:t xml:space="preserve"> </w:t>
            </w:r>
            <w:r w:rsidR="00FE7909">
              <w:rPr>
                <w:rFonts w:ascii="Arial" w:hAnsi="Arial" w:cs="Arial"/>
                <w:iCs/>
                <w:color w:val="auto"/>
                <w:sz w:val="24"/>
                <w:szCs w:val="24"/>
              </w:rPr>
              <w:t>p</w:t>
            </w:r>
            <w:r w:rsidR="00CC3BD0">
              <w:rPr>
                <w:rFonts w:ascii="Arial" w:hAnsi="Arial" w:cs="Arial"/>
                <w:iCs/>
                <w:color w:val="auto"/>
                <w:sz w:val="24"/>
                <w:szCs w:val="24"/>
              </w:rPr>
              <w:t>asillo</w:t>
            </w:r>
            <w:r w:rsidR="00693599">
              <w:rPr>
                <w:rFonts w:ascii="Arial" w:hAnsi="Arial" w:cs="Arial"/>
                <w:iCs/>
                <w:color w:val="auto"/>
                <w:sz w:val="24"/>
                <w:szCs w:val="24"/>
              </w:rPr>
              <w:t>s</w:t>
            </w:r>
            <w:r w:rsidR="00FE7909">
              <w:rPr>
                <w:rFonts w:ascii="Arial" w:hAnsi="Arial" w:cs="Arial"/>
                <w:iCs/>
                <w:color w:val="auto"/>
                <w:sz w:val="24"/>
                <w:szCs w:val="24"/>
              </w:rPr>
              <w:t xml:space="preserve"> de la estación</w:t>
            </w:r>
            <w:r w:rsidR="00CC3BD0">
              <w:rPr>
                <w:rFonts w:ascii="Arial" w:hAnsi="Arial" w:cs="Arial"/>
                <w:iCs/>
                <w:color w:val="auto"/>
                <w:sz w:val="24"/>
                <w:szCs w:val="24"/>
              </w:rPr>
              <w:t>.</w:t>
            </w:r>
          </w:p>
        </w:tc>
      </w:tr>
      <w:tr w:rsidR="000078E9" w:rsidRPr="000078E9" w14:paraId="24F0F610" w14:textId="77777777" w:rsidTr="0091519B">
        <w:trPr>
          <w:trHeight w:val="240"/>
          <w:jc w:val="center"/>
        </w:trPr>
        <w:tc>
          <w:tcPr>
            <w:tcW w:w="3403" w:type="dxa"/>
            <w:vAlign w:val="center"/>
          </w:tcPr>
          <w:p w14:paraId="6A37843F" w14:textId="0A5BE12B"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w:t>
            </w:r>
            <w:r w:rsidR="00693599">
              <w:rPr>
                <w:rFonts w:ascii="Arial" w:hAnsi="Arial" w:cs="Arial"/>
                <w:b/>
                <w:bCs/>
                <w:color w:val="auto"/>
                <w:sz w:val="24"/>
                <w:szCs w:val="24"/>
              </w:rPr>
              <w:t>CO2</w:t>
            </w:r>
          </w:p>
        </w:tc>
        <w:tc>
          <w:tcPr>
            <w:tcW w:w="4389" w:type="dxa"/>
          </w:tcPr>
          <w:p w14:paraId="62C394CF" w14:textId="2FA3914A"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D6040B">
              <w:rPr>
                <w:rFonts w:ascii="Arial" w:hAnsi="Arial" w:cs="Arial"/>
                <w:iCs/>
                <w:color w:val="auto"/>
                <w:sz w:val="24"/>
                <w:szCs w:val="24"/>
              </w:rPr>
              <w:t>1</w:t>
            </w:r>
          </w:p>
          <w:p w14:paraId="6ED9647D" w14:textId="256E7E30"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Extintores de </w:t>
            </w:r>
            <w:r w:rsidR="00693599">
              <w:rPr>
                <w:rFonts w:ascii="Arial" w:hAnsi="Arial" w:cs="Arial"/>
                <w:iCs/>
                <w:color w:val="auto"/>
                <w:sz w:val="24"/>
                <w:szCs w:val="24"/>
              </w:rPr>
              <w:t>2</w:t>
            </w:r>
            <w:r w:rsidRPr="000078E9">
              <w:rPr>
                <w:rFonts w:ascii="Arial" w:hAnsi="Arial" w:cs="Arial"/>
                <w:iCs/>
                <w:color w:val="auto"/>
                <w:sz w:val="24"/>
                <w:szCs w:val="24"/>
              </w:rPr>
              <w:t xml:space="preserve">0 libras </w:t>
            </w:r>
            <w:r w:rsidR="00D6040B">
              <w:rPr>
                <w:rFonts w:ascii="Arial" w:hAnsi="Arial" w:cs="Arial"/>
                <w:iCs/>
                <w:color w:val="auto"/>
                <w:sz w:val="24"/>
                <w:szCs w:val="24"/>
              </w:rPr>
              <w:t>ubicado en el cuarto técnico (UPS)</w:t>
            </w:r>
          </w:p>
        </w:tc>
      </w:tr>
      <w:tr w:rsidR="000078E9" w:rsidRPr="000078E9"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0078E9" w:rsidRDefault="0091519B" w:rsidP="009A1F41">
            <w:pPr>
              <w:autoSpaceDE w:val="0"/>
              <w:autoSpaceDN w:val="0"/>
              <w:adjustRightInd w:val="0"/>
              <w:jc w:val="center"/>
              <w:rPr>
                <w:rFonts w:ascii="Arial" w:hAnsi="Arial" w:cs="Arial"/>
                <w:iCs/>
                <w:color w:val="auto"/>
                <w:sz w:val="24"/>
                <w:szCs w:val="24"/>
              </w:rPr>
            </w:pPr>
          </w:p>
        </w:tc>
      </w:tr>
      <w:tr w:rsidR="000078E9" w:rsidRPr="000078E9" w14:paraId="4F23DC44" w14:textId="77777777" w:rsidTr="0091519B">
        <w:trPr>
          <w:trHeight w:val="240"/>
          <w:jc w:val="center"/>
        </w:trPr>
        <w:tc>
          <w:tcPr>
            <w:tcW w:w="3403" w:type="dxa"/>
            <w:vAlign w:val="center"/>
          </w:tcPr>
          <w:p w14:paraId="490C6E3D" w14:textId="4C4EDC30"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Camilla FEL</w:t>
            </w:r>
          </w:p>
        </w:tc>
        <w:tc>
          <w:tcPr>
            <w:tcW w:w="4389" w:type="dxa"/>
          </w:tcPr>
          <w:p w14:paraId="7CEDF02D" w14:textId="12235AAD"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(1) una camilla en las instalaciones.</w:t>
            </w:r>
          </w:p>
        </w:tc>
      </w:tr>
      <w:tr w:rsidR="000078E9" w:rsidRPr="000078E9" w14:paraId="780004C4" w14:textId="77777777" w:rsidTr="0091519B">
        <w:trPr>
          <w:trHeight w:val="240"/>
          <w:jc w:val="center"/>
        </w:trPr>
        <w:tc>
          <w:tcPr>
            <w:tcW w:w="3403" w:type="dxa"/>
            <w:vAlign w:val="center"/>
          </w:tcPr>
          <w:p w14:paraId="2DC60887" w14:textId="48EEE846"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Botiquín de primeros auxilios</w:t>
            </w:r>
          </w:p>
        </w:tc>
        <w:tc>
          <w:tcPr>
            <w:tcW w:w="4389" w:type="dxa"/>
          </w:tcPr>
          <w:p w14:paraId="2141E522" w14:textId="1305FA8F"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botiquín y DEA en la sede.</w:t>
            </w:r>
          </w:p>
        </w:tc>
      </w:tr>
      <w:tr w:rsidR="000078E9" w:rsidRPr="000078E9" w14:paraId="5C08013C" w14:textId="77777777" w:rsidTr="0091519B">
        <w:trPr>
          <w:trHeight w:val="240"/>
          <w:jc w:val="center"/>
        </w:trPr>
        <w:tc>
          <w:tcPr>
            <w:tcW w:w="3403" w:type="dxa"/>
            <w:vAlign w:val="center"/>
          </w:tcPr>
          <w:p w14:paraId="33C3D4FB" w14:textId="52221ACA"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Señalización de emergencia</w:t>
            </w:r>
          </w:p>
        </w:tc>
        <w:tc>
          <w:tcPr>
            <w:tcW w:w="4389" w:type="dxa"/>
          </w:tcPr>
          <w:p w14:paraId="7ACE6BBC" w14:textId="3EEEC466"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señalización de ruta de evacuación, escaleras de emergencia.</w:t>
            </w:r>
          </w:p>
        </w:tc>
      </w:tr>
      <w:tr w:rsidR="000078E9" w:rsidRPr="000078E9"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0078E9" w:rsidRDefault="0091519B" w:rsidP="009A1F41">
            <w:pPr>
              <w:autoSpaceDE w:val="0"/>
              <w:autoSpaceDN w:val="0"/>
              <w:adjustRightInd w:val="0"/>
              <w:jc w:val="center"/>
              <w:rPr>
                <w:rFonts w:ascii="Arial" w:hAnsi="Arial" w:cs="Arial"/>
                <w:iCs/>
                <w:color w:val="auto"/>
                <w:sz w:val="24"/>
                <w:szCs w:val="24"/>
              </w:rPr>
            </w:pPr>
          </w:p>
        </w:tc>
      </w:tr>
      <w:tr w:rsidR="000078E9" w:rsidRPr="000078E9" w14:paraId="5E25D865" w14:textId="77777777" w:rsidTr="0091519B">
        <w:trPr>
          <w:trHeight w:val="240"/>
          <w:jc w:val="center"/>
        </w:trPr>
        <w:tc>
          <w:tcPr>
            <w:tcW w:w="3403" w:type="dxa"/>
            <w:vAlign w:val="center"/>
          </w:tcPr>
          <w:p w14:paraId="2A0B910D" w14:textId="199AC955"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Servicios públicos</w:t>
            </w:r>
          </w:p>
        </w:tc>
        <w:tc>
          <w:tcPr>
            <w:tcW w:w="4389" w:type="dxa"/>
          </w:tcPr>
          <w:p w14:paraId="3C3C225A" w14:textId="77777777"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electricidad, gas natural, teléfono.</w:t>
            </w:r>
          </w:p>
          <w:p w14:paraId="18C87B10" w14:textId="6AB181FE"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También cuentan con servicio de internet (privado)</w:t>
            </w:r>
          </w:p>
        </w:tc>
      </w:tr>
      <w:tr w:rsidR="000078E9" w:rsidRPr="000078E9" w14:paraId="037950A5" w14:textId="77777777" w:rsidTr="0091519B">
        <w:trPr>
          <w:trHeight w:val="240"/>
          <w:jc w:val="center"/>
        </w:trPr>
        <w:tc>
          <w:tcPr>
            <w:tcW w:w="3403" w:type="dxa"/>
            <w:vAlign w:val="center"/>
          </w:tcPr>
          <w:p w14:paraId="6CEB94BF" w14:textId="07153683"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Detectores de humo</w:t>
            </w:r>
          </w:p>
        </w:tc>
        <w:tc>
          <w:tcPr>
            <w:tcW w:w="4389" w:type="dxa"/>
          </w:tcPr>
          <w:p w14:paraId="24B65F78" w14:textId="7E11677D" w:rsidR="0091519B" w:rsidRPr="000078E9" w:rsidRDefault="00D6040B" w:rsidP="009A1F41">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w:t>
            </w:r>
            <w:r w:rsidR="0091519B" w:rsidRPr="000078E9">
              <w:rPr>
                <w:rFonts w:ascii="Arial" w:hAnsi="Arial" w:cs="Arial"/>
                <w:iCs/>
                <w:color w:val="auto"/>
                <w:sz w:val="24"/>
                <w:szCs w:val="24"/>
              </w:rPr>
              <w:t xml:space="preserve"> cuenta con detectores de humo en la estación</w:t>
            </w:r>
          </w:p>
        </w:tc>
      </w:tr>
      <w:tr w:rsidR="000078E9" w:rsidRPr="000078E9" w14:paraId="751F18AD" w14:textId="77777777" w:rsidTr="0091519B">
        <w:trPr>
          <w:trHeight w:val="240"/>
          <w:jc w:val="center"/>
        </w:trPr>
        <w:tc>
          <w:tcPr>
            <w:tcW w:w="3403" w:type="dxa"/>
            <w:vAlign w:val="center"/>
          </w:tcPr>
          <w:p w14:paraId="60177972" w14:textId="4E20B6C7"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Iluminación de emergencia</w:t>
            </w:r>
          </w:p>
        </w:tc>
        <w:tc>
          <w:tcPr>
            <w:tcW w:w="4389" w:type="dxa"/>
          </w:tcPr>
          <w:p w14:paraId="7F9AEA65" w14:textId="1FBE2B72" w:rsidR="0091519B" w:rsidRPr="000078E9" w:rsidRDefault="0091519B" w:rsidP="009A1F4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iluminación de emergencia en la estación</w:t>
            </w:r>
          </w:p>
        </w:tc>
      </w:tr>
      <w:tr w:rsidR="000078E9" w:rsidRPr="000078E9" w14:paraId="7FC6AAE4" w14:textId="77777777" w:rsidTr="0091519B">
        <w:trPr>
          <w:trHeight w:val="240"/>
          <w:jc w:val="center"/>
        </w:trPr>
        <w:tc>
          <w:tcPr>
            <w:tcW w:w="3403" w:type="dxa"/>
            <w:vAlign w:val="center"/>
          </w:tcPr>
          <w:p w14:paraId="4502ABF2" w14:textId="7E89E527" w:rsidR="0091519B" w:rsidRPr="000078E9" w:rsidRDefault="0091519B" w:rsidP="009A1F4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lastRenderedPageBreak/>
              <w:t>Pulsadores de alarma</w:t>
            </w:r>
          </w:p>
        </w:tc>
        <w:tc>
          <w:tcPr>
            <w:tcW w:w="4389" w:type="dxa"/>
          </w:tcPr>
          <w:p w14:paraId="128B2993" w14:textId="31359E5B" w:rsidR="0091519B" w:rsidRPr="000078E9" w:rsidRDefault="00FE7909" w:rsidP="009A1F41">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Se cuenta con un pulsador para la activación de las emergencias.</w:t>
            </w:r>
          </w:p>
        </w:tc>
      </w:tr>
    </w:tbl>
    <w:p w14:paraId="48DF3271"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95F2A" w14:textId="77777777" w:rsidR="0091519B" w:rsidRPr="000078E9" w:rsidRDefault="0091519B" w:rsidP="00BA3AEC">
      <w:pPr>
        <w:pStyle w:val="Default"/>
        <w:jc w:val="both"/>
        <w:rPr>
          <w:b/>
          <w:bCs/>
          <w:color w:val="auto"/>
          <w:lang w:val="es-CO"/>
        </w:rPr>
      </w:pPr>
    </w:p>
    <w:p w14:paraId="27349E0F" w14:textId="4AD9D102" w:rsidR="0091519B" w:rsidRPr="000078E9" w:rsidRDefault="0091519B" w:rsidP="00D14900">
      <w:pPr>
        <w:pStyle w:val="Default"/>
        <w:numPr>
          <w:ilvl w:val="1"/>
          <w:numId w:val="8"/>
        </w:numPr>
        <w:jc w:val="both"/>
        <w:rPr>
          <w:b/>
          <w:bCs/>
          <w:color w:val="auto"/>
          <w:lang w:val="es-CO"/>
        </w:rPr>
      </w:pPr>
      <w:r w:rsidRPr="000078E9">
        <w:rPr>
          <w:b/>
          <w:bCs/>
          <w:color w:val="auto"/>
          <w:lang w:val="es-CO"/>
        </w:rPr>
        <w:t xml:space="preserve"> Capacidad de ocupación por sectores </w:t>
      </w:r>
    </w:p>
    <w:p w14:paraId="67D39CD8" w14:textId="77777777" w:rsidR="0091519B" w:rsidRPr="000078E9" w:rsidRDefault="0091519B" w:rsidP="0091519B">
      <w:pPr>
        <w:pStyle w:val="Default"/>
        <w:jc w:val="both"/>
        <w:rPr>
          <w:b/>
          <w:bCs/>
          <w:color w:val="auto"/>
          <w:lang w:val="es-CO"/>
        </w:rPr>
      </w:pPr>
    </w:p>
    <w:p w14:paraId="25651025" w14:textId="7F376ED8"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 xml:space="preserve">Conforme a lo establecido en el Título K de la NSR-10, la Estación </w:t>
      </w:r>
      <w:r w:rsidR="00AB354F" w:rsidRPr="009308E4">
        <w:rPr>
          <w:rFonts w:ascii="Arial" w:hAnsi="Arial" w:cs="Arial"/>
          <w:b/>
          <w:color w:val="auto"/>
          <w:sz w:val="24"/>
          <w:szCs w:val="24"/>
        </w:rPr>
        <w:t>B-7 Ferias</w:t>
      </w:r>
      <w:r w:rsidR="00AB354F" w:rsidRPr="009308E4">
        <w:rPr>
          <w:rFonts w:ascii="Arial" w:hAnsi="Arial" w:cs="Arial"/>
          <w:color w:val="auto"/>
          <w:sz w:val="24"/>
          <w:szCs w:val="24"/>
          <w:lang w:val="es-CO"/>
        </w:rPr>
        <w:t xml:space="preserve"> </w:t>
      </w:r>
      <w:r w:rsidRPr="009308E4">
        <w:rPr>
          <w:rFonts w:ascii="Arial" w:hAnsi="Arial" w:cs="Arial"/>
          <w:color w:val="auto"/>
          <w:sz w:val="24"/>
          <w:szCs w:val="24"/>
          <w:lang w:val="es-CO"/>
        </w:rPr>
        <w:t>se clasifica bajo el uso Institucional – I-4.</w:t>
      </w:r>
    </w:p>
    <w:p w14:paraId="31292E3D"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13DFA8FD" w14:textId="77777777" w:rsidR="00A833C1" w:rsidRPr="009308E4"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Para efectos del presente Plan se establecen los siguientes escenarios:</w:t>
      </w:r>
    </w:p>
    <w:p w14:paraId="0662A8B0" w14:textId="6E659AA6" w:rsidR="00A833C1" w:rsidRPr="009308E4" w:rsidRDefault="00A833C1" w:rsidP="00A833C1">
      <w:pPr>
        <w:rPr>
          <w:rFonts w:ascii="Arial" w:hAnsi="Arial" w:cs="Arial"/>
          <w:color w:val="auto"/>
          <w:sz w:val="24"/>
          <w:szCs w:val="24"/>
          <w:lang w:val="es-CO"/>
        </w:rPr>
      </w:pPr>
      <w:r w:rsidRPr="009308E4">
        <w:rPr>
          <w:rFonts w:ascii="Arial" w:hAnsi="Arial" w:cs="Arial"/>
          <w:i/>
          <w:iCs/>
          <w:color w:val="auto"/>
          <w:sz w:val="24"/>
          <w:szCs w:val="24"/>
          <w:lang w:val="es-CO"/>
        </w:rPr>
        <w:t>Ocupación habitual</w:t>
      </w:r>
      <w:r w:rsidRPr="009308E4">
        <w:rPr>
          <w:rFonts w:ascii="Arial" w:hAnsi="Arial" w:cs="Arial"/>
          <w:color w:val="auto"/>
          <w:sz w:val="24"/>
          <w:szCs w:val="24"/>
          <w:lang w:val="es-CO"/>
        </w:rPr>
        <w:t>: correspondiente al número de servidores operativos y administrativos presentes por turno.</w:t>
      </w:r>
      <w:r w:rsidR="00D14900">
        <w:rPr>
          <w:rFonts w:ascii="Arial" w:hAnsi="Arial" w:cs="Arial"/>
          <w:color w:val="auto"/>
          <w:sz w:val="24"/>
          <w:szCs w:val="24"/>
          <w:lang w:val="es-CO"/>
        </w:rPr>
        <w:t xml:space="preserve"> </w:t>
      </w:r>
      <w:r w:rsidR="00D14900" w:rsidRPr="00811F4A">
        <w:rPr>
          <w:rFonts w:ascii="Arial" w:hAnsi="Arial" w:cs="Arial"/>
          <w:color w:val="auto"/>
          <w:sz w:val="24"/>
          <w:szCs w:val="24"/>
          <w:lang w:val="es-CO"/>
        </w:rPr>
        <w:t xml:space="preserve">La estación cuenta con una ocupación </w:t>
      </w:r>
      <w:r w:rsidR="00D14900">
        <w:rPr>
          <w:rFonts w:ascii="Arial" w:hAnsi="Arial" w:cs="Arial"/>
          <w:color w:val="auto"/>
          <w:sz w:val="24"/>
          <w:szCs w:val="24"/>
          <w:lang w:val="es-CO"/>
        </w:rPr>
        <w:t>habitual</w:t>
      </w:r>
      <w:r w:rsidR="00D14900" w:rsidRPr="00811F4A">
        <w:rPr>
          <w:rFonts w:ascii="Arial" w:hAnsi="Arial" w:cs="Arial"/>
          <w:color w:val="auto"/>
          <w:sz w:val="24"/>
          <w:szCs w:val="24"/>
          <w:lang w:val="es-CO"/>
        </w:rPr>
        <w:t xml:space="preserve"> aproximada a </w:t>
      </w:r>
      <w:r w:rsidR="00D14900">
        <w:rPr>
          <w:rFonts w:ascii="Arial" w:hAnsi="Arial" w:cs="Arial"/>
          <w:color w:val="auto"/>
          <w:sz w:val="24"/>
          <w:szCs w:val="24"/>
          <w:lang w:val="es-CO"/>
        </w:rPr>
        <w:t>doce</w:t>
      </w:r>
      <w:r w:rsidR="00D14900" w:rsidRPr="00811F4A">
        <w:rPr>
          <w:rFonts w:ascii="Arial" w:hAnsi="Arial" w:cs="Arial"/>
          <w:color w:val="auto"/>
          <w:sz w:val="24"/>
          <w:szCs w:val="24"/>
          <w:lang w:val="es-CO"/>
        </w:rPr>
        <w:t xml:space="preserve"> (</w:t>
      </w:r>
      <w:r w:rsidR="00D14900">
        <w:rPr>
          <w:rFonts w:ascii="Arial" w:hAnsi="Arial" w:cs="Arial"/>
          <w:color w:val="auto"/>
          <w:sz w:val="24"/>
          <w:szCs w:val="24"/>
          <w:lang w:val="es-CO"/>
        </w:rPr>
        <w:t>12</w:t>
      </w:r>
      <w:r w:rsidR="00D14900" w:rsidRPr="00811F4A">
        <w:rPr>
          <w:rFonts w:ascii="Arial" w:hAnsi="Arial" w:cs="Arial"/>
          <w:color w:val="auto"/>
          <w:sz w:val="24"/>
          <w:szCs w:val="24"/>
          <w:lang w:val="es-CO"/>
        </w:rPr>
        <w:t>) personas</w:t>
      </w:r>
      <w:r w:rsidR="00D14900">
        <w:rPr>
          <w:rFonts w:ascii="Arial" w:hAnsi="Arial" w:cs="Arial"/>
          <w:color w:val="auto"/>
          <w:sz w:val="24"/>
          <w:szCs w:val="24"/>
          <w:lang w:val="es-CO"/>
        </w:rPr>
        <w:t xml:space="preserve"> por turno. </w:t>
      </w:r>
    </w:p>
    <w:p w14:paraId="11EE12F3" w14:textId="716BDEDE" w:rsidR="00A833C1" w:rsidRPr="009308E4" w:rsidRDefault="00A833C1" w:rsidP="00A833C1">
      <w:pPr>
        <w:rPr>
          <w:rFonts w:ascii="Arial" w:hAnsi="Arial" w:cs="Arial"/>
          <w:color w:val="auto"/>
          <w:sz w:val="24"/>
          <w:szCs w:val="24"/>
          <w:lang w:val="es-CO"/>
        </w:rPr>
      </w:pPr>
      <w:r w:rsidRPr="009308E4">
        <w:rPr>
          <w:rFonts w:ascii="Arial" w:hAnsi="Arial" w:cs="Arial"/>
          <w:i/>
          <w:iCs/>
          <w:color w:val="auto"/>
          <w:sz w:val="24"/>
          <w:szCs w:val="24"/>
          <w:lang w:val="es-CO"/>
        </w:rPr>
        <w:t>Ocupación máxima estimada</w:t>
      </w:r>
      <w:r w:rsidRPr="009308E4">
        <w:rPr>
          <w:rFonts w:ascii="Arial" w:hAnsi="Arial" w:cs="Arial"/>
          <w:color w:val="auto"/>
          <w:sz w:val="24"/>
          <w:szCs w:val="24"/>
          <w:lang w:val="es-CO"/>
        </w:rPr>
        <w:t>: incluye personal en turno, personal administrativo adicional y visitantes eventuales en actividades institucionales.</w:t>
      </w:r>
      <w:r w:rsidR="00D14900">
        <w:rPr>
          <w:rFonts w:ascii="Arial" w:hAnsi="Arial" w:cs="Arial"/>
          <w:color w:val="auto"/>
          <w:sz w:val="24"/>
          <w:szCs w:val="24"/>
          <w:lang w:val="es-CO"/>
        </w:rPr>
        <w:t xml:space="preserve"> </w:t>
      </w:r>
      <w:r w:rsidR="00D14900" w:rsidRPr="00811F4A">
        <w:rPr>
          <w:rFonts w:ascii="Arial" w:hAnsi="Arial" w:cs="Arial"/>
          <w:color w:val="auto"/>
          <w:sz w:val="24"/>
          <w:szCs w:val="24"/>
          <w:lang w:val="es-CO"/>
        </w:rPr>
        <w:t>La estación cuenta con una ocupación máxima aproximada inferior a veinte (</w:t>
      </w:r>
      <w:r w:rsidR="00D14900">
        <w:rPr>
          <w:rFonts w:ascii="Arial" w:hAnsi="Arial" w:cs="Arial"/>
          <w:color w:val="auto"/>
          <w:sz w:val="24"/>
          <w:szCs w:val="24"/>
          <w:lang w:val="es-CO"/>
        </w:rPr>
        <w:t>2</w:t>
      </w:r>
      <w:r w:rsidR="00D14900" w:rsidRPr="00811F4A">
        <w:rPr>
          <w:rFonts w:ascii="Arial" w:hAnsi="Arial" w:cs="Arial"/>
          <w:color w:val="auto"/>
          <w:sz w:val="24"/>
          <w:szCs w:val="24"/>
          <w:lang w:val="es-CO"/>
        </w:rPr>
        <w:t>0) personas</w:t>
      </w:r>
      <w:r w:rsidR="00D14900">
        <w:rPr>
          <w:rFonts w:ascii="Arial" w:hAnsi="Arial" w:cs="Arial"/>
          <w:color w:val="auto"/>
          <w:sz w:val="24"/>
          <w:szCs w:val="24"/>
          <w:lang w:val="es-CO"/>
        </w:rPr>
        <w:t xml:space="preserve"> por turno.</w:t>
      </w:r>
    </w:p>
    <w:p w14:paraId="41DF2402" w14:textId="55BF0274" w:rsidR="0091519B" w:rsidRPr="00A833C1" w:rsidRDefault="00A833C1" w:rsidP="00A833C1">
      <w:pPr>
        <w:rPr>
          <w:rFonts w:ascii="Arial" w:hAnsi="Arial" w:cs="Arial"/>
          <w:color w:val="auto"/>
          <w:sz w:val="24"/>
          <w:szCs w:val="24"/>
          <w:lang w:val="es-CO"/>
        </w:rPr>
      </w:pPr>
      <w:r w:rsidRPr="009308E4">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0078E9" w:rsidRDefault="0091519B" w:rsidP="0091519B">
      <w:pPr>
        <w:pStyle w:val="Default"/>
        <w:ind w:left="462"/>
        <w:jc w:val="both"/>
        <w:rPr>
          <w:b/>
          <w:bCs/>
          <w:color w:val="auto"/>
          <w:lang w:val="es-CO"/>
        </w:rPr>
      </w:pPr>
    </w:p>
    <w:p w14:paraId="06DDE032" w14:textId="6898AFA5" w:rsidR="0091519B" w:rsidRPr="000078E9" w:rsidRDefault="0091519B" w:rsidP="00D14900">
      <w:pPr>
        <w:pStyle w:val="Default"/>
        <w:numPr>
          <w:ilvl w:val="1"/>
          <w:numId w:val="8"/>
        </w:numPr>
        <w:jc w:val="both"/>
        <w:rPr>
          <w:b/>
          <w:bCs/>
          <w:color w:val="auto"/>
          <w:lang w:val="es-CO"/>
        </w:rPr>
      </w:pPr>
      <w:r w:rsidRPr="000078E9">
        <w:rPr>
          <w:b/>
          <w:bCs/>
          <w:color w:val="auto"/>
          <w:lang w:val="es-CO"/>
        </w:rPr>
        <w:t xml:space="preserve"> Actividades desarrolladas en la estación</w:t>
      </w:r>
    </w:p>
    <w:p w14:paraId="766A3C0B" w14:textId="77777777" w:rsidR="0091519B" w:rsidRPr="000078E9" w:rsidRDefault="0091519B" w:rsidP="0091519B">
      <w:pPr>
        <w:pStyle w:val="Default"/>
        <w:jc w:val="both"/>
        <w:rPr>
          <w:b/>
          <w:bCs/>
          <w:color w:val="auto"/>
          <w:lang w:val="es-CO"/>
        </w:rPr>
      </w:pPr>
    </w:p>
    <w:p w14:paraId="447E45C7" w14:textId="7A4250C2" w:rsidR="0091519B" w:rsidRPr="000078E9" w:rsidRDefault="0091519B" w:rsidP="00B22D74">
      <w:pPr>
        <w:shd w:val="clear" w:color="auto" w:fill="FFFFFF"/>
        <w:spacing w:after="300" w:line="240" w:lineRule="auto"/>
        <w:ind w:left="426" w:right="332"/>
        <w:rPr>
          <w:rFonts w:ascii="Arial" w:hAnsi="Arial" w:cs="Arial"/>
          <w:color w:val="auto"/>
          <w:sz w:val="24"/>
          <w:szCs w:val="24"/>
        </w:rPr>
      </w:pPr>
      <w:r w:rsidRPr="000078E9">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w:t>
      </w:r>
      <w:r w:rsidR="00D6040B">
        <w:rPr>
          <w:rFonts w:ascii="Arial" w:hAnsi="Arial" w:cs="Arial"/>
          <w:color w:val="auto"/>
          <w:sz w:val="24"/>
          <w:szCs w:val="24"/>
        </w:rPr>
        <w:t>7</w:t>
      </w:r>
      <w:r w:rsidR="00FE7909">
        <w:rPr>
          <w:rFonts w:ascii="Arial" w:hAnsi="Arial" w:cs="Arial"/>
          <w:color w:val="auto"/>
          <w:sz w:val="24"/>
          <w:szCs w:val="24"/>
        </w:rPr>
        <w:t>,</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0078E9" w:rsidRDefault="0091519B" w:rsidP="00B22D74">
      <w:pPr>
        <w:pStyle w:val="Default"/>
        <w:ind w:left="426" w:right="332"/>
        <w:jc w:val="both"/>
        <w:rPr>
          <w:b/>
          <w:bCs/>
          <w:color w:val="auto"/>
          <w:lang w:val="es-CO"/>
        </w:rPr>
      </w:pPr>
      <w:r w:rsidRPr="000078E9">
        <w:rPr>
          <w:b/>
          <w:bCs/>
          <w:color w:val="auto"/>
          <w:lang w:val="es-CO"/>
        </w:rPr>
        <w:t xml:space="preserve"> </w:t>
      </w:r>
    </w:p>
    <w:p w14:paraId="0BA8966B" w14:textId="77777777" w:rsidR="0091519B" w:rsidRPr="000078E9" w:rsidRDefault="0091519B" w:rsidP="00B22D74">
      <w:pPr>
        <w:shd w:val="clear" w:color="auto" w:fill="FFFFFF"/>
        <w:spacing w:after="300" w:line="240" w:lineRule="auto"/>
        <w:ind w:left="426" w:right="332"/>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D14900">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lastRenderedPageBreak/>
        <w:t xml:space="preserve">Revisión diaria de herramientas, equipos y accesorios para la atención de emergencias. </w:t>
      </w:r>
    </w:p>
    <w:p w14:paraId="3F7486AE" w14:textId="77777777" w:rsidR="0091519B" w:rsidRPr="000078E9" w:rsidRDefault="0091519B" w:rsidP="00D14900">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D14900">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D14900">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D14900">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D14900">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2AA04F95" w14:textId="77777777" w:rsidR="0091519B" w:rsidRPr="000078E9" w:rsidRDefault="0091519B" w:rsidP="00D14900">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4BFF09D7" w14:textId="77777777" w:rsidR="00693599" w:rsidRPr="000078E9" w:rsidRDefault="00693599" w:rsidP="009A1F41">
      <w:pPr>
        <w:rPr>
          <w:rFonts w:ascii="Arial" w:hAnsi="Arial" w:cs="Arial"/>
          <w:color w:val="auto"/>
          <w:sz w:val="24"/>
          <w:szCs w:val="24"/>
        </w:rPr>
      </w:pPr>
    </w:p>
    <w:p w14:paraId="4774314C" w14:textId="7FEF4EF0" w:rsidR="0091519B" w:rsidRPr="000078E9" w:rsidRDefault="0091519B" w:rsidP="00D14900">
      <w:pPr>
        <w:pStyle w:val="Default"/>
        <w:numPr>
          <w:ilvl w:val="1"/>
          <w:numId w:val="8"/>
        </w:numPr>
        <w:jc w:val="both"/>
        <w:rPr>
          <w:b/>
          <w:bCs/>
          <w:color w:val="auto"/>
          <w:lang w:val="es-CO"/>
        </w:rPr>
      </w:pPr>
      <w:r w:rsidRPr="000078E9">
        <w:rPr>
          <w:b/>
          <w:bCs/>
          <w:color w:val="auto"/>
          <w:lang w:val="es-CO"/>
        </w:rPr>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325BE6AC"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9308E4">
        <w:rPr>
          <w:rFonts w:ascii="Arial" w:hAnsi="Arial" w:cs="Arial"/>
          <w:b/>
          <w:bCs/>
          <w:i w:val="0"/>
          <w:iCs w:val="0"/>
          <w:sz w:val="24"/>
          <w:szCs w:val="24"/>
        </w:rPr>
        <w:t xml:space="preserve"> 9</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284CA4">
        <w:trPr>
          <w:trHeight w:val="110"/>
          <w:jc w:val="center"/>
        </w:trPr>
        <w:tc>
          <w:tcPr>
            <w:tcW w:w="2547" w:type="dxa"/>
            <w:shd w:val="clear" w:color="auto" w:fill="FFD966" w:themeFill="accent4" w:themeFillTint="99"/>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D966" w:themeFill="accent4" w:themeFillTint="99"/>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359F0001"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D277786" w14:textId="77777777" w:rsidR="00D50761" w:rsidRPr="000078E9" w:rsidRDefault="00D50761" w:rsidP="00BA3AEC">
      <w:pPr>
        <w:rPr>
          <w:rFonts w:ascii="Arial" w:hAnsi="Arial" w:cs="Arial"/>
          <w:color w:val="auto"/>
          <w:sz w:val="24"/>
          <w:szCs w:val="24"/>
        </w:rPr>
      </w:pPr>
    </w:p>
    <w:p w14:paraId="4D44A4C0" w14:textId="59011A5E" w:rsidR="00282E7F" w:rsidRPr="00BD32A3" w:rsidRDefault="00D50761" w:rsidP="00D14900">
      <w:pPr>
        <w:pStyle w:val="Ttulo1"/>
        <w:numPr>
          <w:ilvl w:val="0"/>
          <w:numId w:val="8"/>
        </w:numPr>
        <w:rPr>
          <w:rFonts w:ascii="Arial" w:hAnsi="Arial" w:cs="Arial"/>
          <w:color w:val="auto"/>
          <w:sz w:val="24"/>
          <w:szCs w:val="24"/>
          <w:lang w:val="es-CO"/>
        </w:rPr>
      </w:pPr>
      <w:bookmarkStart w:id="31" w:name="_Toc224582916"/>
      <w:r w:rsidRPr="00BD32A3">
        <w:rPr>
          <w:rFonts w:ascii="Arial" w:hAnsi="Arial" w:cs="Arial"/>
          <w:color w:val="auto"/>
          <w:sz w:val="24"/>
          <w:szCs w:val="24"/>
          <w:lang w:val="es-CO"/>
        </w:rPr>
        <w:t>IDENTIFICACIÓN DE AMENAZAS Y DETERMINACIÓN DE LA VULNERABILIDAD</w:t>
      </w:r>
      <w:bookmarkEnd w:id="31"/>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2FCFEFDF" w:rsidR="00CC3BD0" w:rsidRDefault="00CC3BD0" w:rsidP="000078E9">
      <w:pPr>
        <w:pStyle w:val="Default"/>
        <w:jc w:val="both"/>
        <w:rPr>
          <w:b/>
          <w:bCs/>
          <w:color w:val="auto"/>
          <w:lang w:val="es-CO"/>
        </w:rPr>
      </w:pPr>
    </w:p>
    <w:p w14:paraId="5731F8C1" w14:textId="3320ED8A" w:rsidR="009A1F41" w:rsidRDefault="009A1F41" w:rsidP="000078E9">
      <w:pPr>
        <w:pStyle w:val="Default"/>
        <w:jc w:val="both"/>
        <w:rPr>
          <w:b/>
          <w:bCs/>
          <w:color w:val="auto"/>
          <w:lang w:val="es-CO"/>
        </w:rPr>
      </w:pPr>
    </w:p>
    <w:p w14:paraId="1145906A" w14:textId="34C1FEB6" w:rsidR="009A1F41" w:rsidRDefault="009A1F41" w:rsidP="000078E9">
      <w:pPr>
        <w:pStyle w:val="Default"/>
        <w:jc w:val="both"/>
        <w:rPr>
          <w:b/>
          <w:bCs/>
          <w:color w:val="auto"/>
          <w:lang w:val="es-CO"/>
        </w:rPr>
      </w:pPr>
    </w:p>
    <w:p w14:paraId="11555B8B" w14:textId="77777777" w:rsidR="009A1F41" w:rsidRDefault="009A1F41" w:rsidP="000078E9">
      <w:pPr>
        <w:pStyle w:val="Default"/>
        <w:jc w:val="both"/>
        <w:rPr>
          <w:b/>
          <w:bCs/>
          <w:color w:val="auto"/>
          <w:lang w:val="es-CO"/>
        </w:rPr>
      </w:pPr>
    </w:p>
    <w:p w14:paraId="6D45CFED" w14:textId="77777777" w:rsidR="00CC3BD0" w:rsidRPr="000078E9" w:rsidRDefault="00CC3BD0" w:rsidP="000078E9">
      <w:pPr>
        <w:pStyle w:val="Default"/>
        <w:jc w:val="both"/>
        <w:rPr>
          <w:b/>
          <w:bCs/>
          <w:color w:val="auto"/>
          <w:lang w:val="es-CO"/>
        </w:rPr>
      </w:pPr>
    </w:p>
    <w:p w14:paraId="5D96B593" w14:textId="70053CFC"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Tabla</w:t>
      </w:r>
      <w:r w:rsidR="009308E4">
        <w:rPr>
          <w:rFonts w:ascii="Arial" w:hAnsi="Arial" w:cs="Arial"/>
          <w:b/>
          <w:bCs/>
          <w:i w:val="0"/>
          <w:iCs w:val="0"/>
          <w:sz w:val="24"/>
          <w:szCs w:val="24"/>
        </w:rPr>
        <w:t xml:space="preserve"> 10</w:t>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9A1F41">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66B6B67A">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9A1F41">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4571D86B">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0078E9">
              <w:rPr>
                <w:rFonts w:ascii="Arial" w:hAnsi="Arial" w:cs="Arial"/>
                <w:color w:val="auto"/>
                <w:sz w:val="24"/>
                <w:szCs w:val="24"/>
              </w:rPr>
              <w:t xml:space="preserve">Amarillo </w:t>
            </w:r>
          </w:p>
        </w:tc>
      </w:tr>
      <w:tr w:rsidR="000078E9" w:rsidRPr="000078E9" w14:paraId="306788F0" w14:textId="77777777" w:rsidTr="009A1F41">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1E4B6D87">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0078E9">
              <w:rPr>
                <w:rFonts w:ascii="Arial" w:hAnsi="Arial" w:cs="Arial"/>
                <w:color w:val="auto"/>
                <w:sz w:val="24"/>
                <w:szCs w:val="24"/>
              </w:rPr>
              <w:t xml:space="preserve">Rojo </w:t>
            </w:r>
          </w:p>
        </w:tc>
      </w:tr>
    </w:tbl>
    <w:p w14:paraId="12A5ABA8"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078E9">
      <w:pPr>
        <w:pStyle w:val="Default"/>
        <w:jc w:val="both"/>
        <w:rPr>
          <w:b/>
          <w:bCs/>
          <w:color w:val="auto"/>
          <w:lang w:val="es-CO"/>
        </w:rPr>
      </w:pPr>
      <w:r w:rsidRPr="000078E9">
        <w:rPr>
          <w:b/>
          <w:bCs/>
          <w:color w:val="auto"/>
          <w:lang w:val="es-CO"/>
        </w:rPr>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2E1C474" w14:textId="77777777" w:rsidR="00E30FAB"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0078E9"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 xml:space="preserve">terrestres automovilísticos, accidentes de tránsito, sismo en automóvil, </w:t>
      </w:r>
      <w:r w:rsidRPr="000078E9">
        <w:rPr>
          <w:rFonts w:ascii="Arial" w:hAnsi="Arial" w:cs="Arial"/>
          <w:color w:val="auto"/>
          <w:sz w:val="24"/>
          <w:szCs w:val="40"/>
          <w:lang w:val="es-ES_tradnl"/>
        </w:rPr>
        <w:lastRenderedPageBreak/>
        <w:t>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16E9B90F"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Tabla</w:t>
      </w:r>
      <w:r w:rsidR="009308E4">
        <w:rPr>
          <w:rFonts w:ascii="Arial" w:hAnsi="Arial" w:cs="Arial"/>
          <w:b/>
          <w:bCs/>
          <w:i w:val="0"/>
          <w:iCs w:val="0"/>
          <w:sz w:val="24"/>
          <w:szCs w:val="24"/>
        </w:rPr>
        <w:t xml:space="preserve"> 11</w:t>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A833C1" w:rsidRPr="000078E9" w14:paraId="02022AE9" w14:textId="77777777" w:rsidTr="009A1F41">
        <w:trPr>
          <w:trHeight w:val="70"/>
          <w:tblHeader/>
          <w:jc w:val="center"/>
        </w:trPr>
        <w:tc>
          <w:tcPr>
            <w:tcW w:w="2262" w:type="dxa"/>
            <w:vAlign w:val="center"/>
          </w:tcPr>
          <w:p w14:paraId="2481A532" w14:textId="77777777" w:rsidR="00A833C1" w:rsidRPr="000078E9" w:rsidRDefault="00A833C1" w:rsidP="00A833C1">
            <w:pPr>
              <w:pStyle w:val="TableParagraph"/>
              <w:jc w:val="both"/>
              <w:rPr>
                <w:sz w:val="24"/>
                <w:szCs w:val="24"/>
              </w:rPr>
            </w:pPr>
            <w:r w:rsidRPr="000078E9">
              <w:rPr>
                <w:sz w:val="24"/>
                <w:szCs w:val="24"/>
              </w:rPr>
              <w:t>SÍ</w:t>
            </w:r>
          </w:p>
        </w:tc>
        <w:tc>
          <w:tcPr>
            <w:tcW w:w="4678" w:type="dxa"/>
            <w:vAlign w:val="center"/>
          </w:tcPr>
          <w:p w14:paraId="1CAB2484" w14:textId="10DAD0F7" w:rsidR="00A833C1" w:rsidRPr="00BF2EB3" w:rsidRDefault="00A833C1" w:rsidP="00A833C1">
            <w:pPr>
              <w:pStyle w:val="TableParagraph"/>
              <w:spacing w:line="240" w:lineRule="auto"/>
              <w:ind w:left="68" w:right="164"/>
              <w:jc w:val="both"/>
              <w:rPr>
                <w:sz w:val="24"/>
                <w:szCs w:val="24"/>
                <w:lang w:val="es-CO"/>
              </w:rPr>
            </w:pPr>
            <w:r w:rsidRPr="007E1B6E">
              <w:rPr>
                <w:sz w:val="24"/>
                <w:szCs w:val="24"/>
                <w:lang w:val="es-CO"/>
              </w:rPr>
              <w:t>Cuando se dispone de los elementos, recursos, cuando se realizan los procedimientos, entre otros</w:t>
            </w:r>
          </w:p>
        </w:tc>
        <w:tc>
          <w:tcPr>
            <w:tcW w:w="1984" w:type="dxa"/>
            <w:vAlign w:val="center"/>
          </w:tcPr>
          <w:p w14:paraId="6CA49C04" w14:textId="77777777" w:rsidR="00A833C1" w:rsidRPr="000078E9" w:rsidRDefault="00A833C1" w:rsidP="00A833C1">
            <w:pPr>
              <w:pStyle w:val="TableParagraph"/>
              <w:ind w:left="179" w:right="177"/>
              <w:jc w:val="both"/>
              <w:rPr>
                <w:sz w:val="24"/>
                <w:szCs w:val="24"/>
              </w:rPr>
            </w:pPr>
            <w:r w:rsidRPr="000078E9">
              <w:rPr>
                <w:sz w:val="24"/>
                <w:szCs w:val="24"/>
              </w:rPr>
              <w:t>0,0</w:t>
            </w:r>
          </w:p>
        </w:tc>
      </w:tr>
      <w:tr w:rsidR="00A833C1" w:rsidRPr="000078E9" w14:paraId="42F486D3" w14:textId="77777777" w:rsidTr="009A1F41">
        <w:trPr>
          <w:trHeight w:val="188"/>
          <w:tblHeader/>
          <w:jc w:val="center"/>
        </w:trPr>
        <w:tc>
          <w:tcPr>
            <w:tcW w:w="2262" w:type="dxa"/>
            <w:vAlign w:val="center"/>
          </w:tcPr>
          <w:p w14:paraId="2834DE06" w14:textId="77777777" w:rsidR="00A833C1" w:rsidRPr="000078E9" w:rsidRDefault="00A833C1" w:rsidP="00A833C1">
            <w:pPr>
              <w:pStyle w:val="TableParagraph"/>
              <w:jc w:val="both"/>
              <w:rPr>
                <w:sz w:val="24"/>
                <w:szCs w:val="24"/>
              </w:rPr>
            </w:pPr>
            <w:r w:rsidRPr="000078E9">
              <w:rPr>
                <w:sz w:val="24"/>
                <w:szCs w:val="24"/>
              </w:rPr>
              <w:t>PARCIAL</w:t>
            </w:r>
          </w:p>
        </w:tc>
        <w:tc>
          <w:tcPr>
            <w:tcW w:w="4678" w:type="dxa"/>
            <w:vAlign w:val="center"/>
          </w:tcPr>
          <w:p w14:paraId="0F365A8F" w14:textId="45A862D5" w:rsidR="00A833C1" w:rsidRPr="00BF2EB3" w:rsidRDefault="00A833C1" w:rsidP="00A833C1">
            <w:pPr>
              <w:pStyle w:val="TableParagraph"/>
              <w:spacing w:line="240" w:lineRule="auto"/>
              <w:ind w:left="68" w:right="164"/>
              <w:jc w:val="both"/>
              <w:rPr>
                <w:sz w:val="24"/>
                <w:szCs w:val="24"/>
                <w:lang w:val="es-CO"/>
              </w:rPr>
            </w:pPr>
            <w:r w:rsidRPr="007E1B6E">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A833C1" w:rsidRPr="000078E9" w:rsidRDefault="00A833C1" w:rsidP="00A833C1">
            <w:pPr>
              <w:pStyle w:val="TableParagraph"/>
              <w:ind w:left="179" w:right="177"/>
              <w:jc w:val="both"/>
              <w:rPr>
                <w:sz w:val="24"/>
                <w:szCs w:val="24"/>
              </w:rPr>
            </w:pPr>
            <w:r w:rsidRPr="000078E9">
              <w:rPr>
                <w:sz w:val="24"/>
                <w:szCs w:val="24"/>
              </w:rPr>
              <w:t>0,5</w:t>
            </w:r>
          </w:p>
        </w:tc>
      </w:tr>
      <w:tr w:rsidR="00A833C1" w:rsidRPr="000078E9" w14:paraId="1ADB7362" w14:textId="77777777" w:rsidTr="009A1F41">
        <w:trPr>
          <w:trHeight w:val="112"/>
          <w:tblHeader/>
          <w:jc w:val="center"/>
        </w:trPr>
        <w:tc>
          <w:tcPr>
            <w:tcW w:w="2262" w:type="dxa"/>
            <w:vAlign w:val="center"/>
          </w:tcPr>
          <w:p w14:paraId="39E52F1C" w14:textId="77777777" w:rsidR="00A833C1" w:rsidRPr="000078E9" w:rsidRDefault="00A833C1" w:rsidP="00A833C1">
            <w:pPr>
              <w:pStyle w:val="TableParagraph"/>
              <w:jc w:val="both"/>
              <w:rPr>
                <w:sz w:val="24"/>
                <w:szCs w:val="24"/>
              </w:rPr>
            </w:pPr>
            <w:r w:rsidRPr="000078E9">
              <w:rPr>
                <w:sz w:val="24"/>
                <w:szCs w:val="24"/>
              </w:rPr>
              <w:t>NO</w:t>
            </w:r>
          </w:p>
        </w:tc>
        <w:tc>
          <w:tcPr>
            <w:tcW w:w="4678" w:type="dxa"/>
            <w:vAlign w:val="center"/>
          </w:tcPr>
          <w:p w14:paraId="284D1293" w14:textId="128CDE48" w:rsidR="00A833C1" w:rsidRPr="00BF2EB3" w:rsidRDefault="00A833C1" w:rsidP="00A833C1">
            <w:pPr>
              <w:pStyle w:val="TableParagraph"/>
              <w:spacing w:line="240" w:lineRule="auto"/>
              <w:ind w:left="68" w:right="164"/>
              <w:jc w:val="both"/>
              <w:rPr>
                <w:sz w:val="24"/>
                <w:szCs w:val="24"/>
                <w:lang w:val="es-CO"/>
              </w:rPr>
            </w:pPr>
            <w:r w:rsidRPr="007E1B6E">
              <w:rPr>
                <w:sz w:val="24"/>
                <w:szCs w:val="24"/>
                <w:lang w:val="es-CO"/>
              </w:rPr>
              <w:t>Cuando se carece de los elementos, recursos, cuando NO se realizan los procedimientos, entre otros</w:t>
            </w:r>
          </w:p>
        </w:tc>
        <w:tc>
          <w:tcPr>
            <w:tcW w:w="1984" w:type="dxa"/>
            <w:vAlign w:val="center"/>
          </w:tcPr>
          <w:p w14:paraId="2FCE5D3B" w14:textId="77777777" w:rsidR="00A833C1" w:rsidRPr="000078E9" w:rsidRDefault="00A833C1" w:rsidP="00A833C1">
            <w:pPr>
              <w:pStyle w:val="TableParagraph"/>
              <w:keepNext/>
              <w:ind w:left="179" w:right="177"/>
              <w:jc w:val="both"/>
              <w:rPr>
                <w:sz w:val="24"/>
                <w:szCs w:val="24"/>
              </w:rPr>
            </w:pPr>
            <w:r w:rsidRPr="000078E9">
              <w:rPr>
                <w:sz w:val="24"/>
                <w:szCs w:val="24"/>
              </w:rPr>
              <w:t>1,0</w:t>
            </w:r>
          </w:p>
        </w:tc>
      </w:tr>
    </w:tbl>
    <w:p w14:paraId="78B6FC6F"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078E9">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664E27C7" w14:textId="77777777" w:rsidR="00E30FAB" w:rsidRPr="000078E9" w:rsidRDefault="00E30FAB" w:rsidP="000078E9">
      <w:pPr>
        <w:pStyle w:val="Default"/>
        <w:jc w:val="both"/>
        <w:rPr>
          <w:b/>
          <w:bCs/>
          <w:color w:val="auto"/>
          <w:lang w:val="es-CO"/>
        </w:rPr>
      </w:pPr>
    </w:p>
    <w:p w14:paraId="09AA9F67" w14:textId="33B1CACE"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9308E4">
        <w:rPr>
          <w:rFonts w:ascii="Arial" w:hAnsi="Arial" w:cs="Arial"/>
          <w:b/>
          <w:bCs/>
          <w:i w:val="0"/>
          <w:iCs w:val="0"/>
          <w:sz w:val="24"/>
          <w:szCs w:val="24"/>
        </w:rPr>
        <w:t xml:space="preserve"> 12</w:t>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9A1F41">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9A1F41">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9A1F41">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1EFF1534"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2F95C1A" w14:textId="77777777" w:rsidR="00A07BFE" w:rsidRDefault="00A07BFE" w:rsidP="000078E9">
      <w:pPr>
        <w:pStyle w:val="Default"/>
        <w:jc w:val="both"/>
        <w:rPr>
          <w:b/>
          <w:bCs/>
          <w:color w:val="auto"/>
          <w:lang w:val="es-CO"/>
        </w:rPr>
      </w:pPr>
    </w:p>
    <w:p w14:paraId="0D204AA2" w14:textId="77777777" w:rsidR="00A07BFE" w:rsidRPr="000078E9" w:rsidRDefault="00A07BFE" w:rsidP="000078E9">
      <w:pPr>
        <w:pStyle w:val="Default"/>
        <w:jc w:val="both"/>
        <w:rPr>
          <w:b/>
          <w:bCs/>
          <w:color w:val="auto"/>
          <w:lang w:val="es-CO"/>
        </w:rPr>
      </w:pPr>
    </w:p>
    <w:p w14:paraId="2384DAF6" w14:textId="3F716EBE" w:rsidR="00A833C1" w:rsidRPr="009308E4" w:rsidRDefault="00A833C1" w:rsidP="00D14900">
      <w:pPr>
        <w:pStyle w:val="Ttulo1"/>
        <w:numPr>
          <w:ilvl w:val="1"/>
          <w:numId w:val="22"/>
        </w:numPr>
        <w:tabs>
          <w:tab w:val="num" w:pos="360"/>
        </w:tabs>
        <w:ind w:left="810" w:hanging="708"/>
        <w:rPr>
          <w:rFonts w:ascii="Arial" w:hAnsi="Arial" w:cs="Arial"/>
          <w:color w:val="auto"/>
          <w:sz w:val="24"/>
          <w:szCs w:val="24"/>
          <w:lang w:val="es-CO"/>
        </w:rPr>
      </w:pPr>
      <w:bookmarkStart w:id="32" w:name="_Toc222158173"/>
      <w:bookmarkStart w:id="33" w:name="_Toc224582917"/>
      <w:r w:rsidRPr="009308E4">
        <w:rPr>
          <w:rFonts w:ascii="Arial" w:hAnsi="Arial" w:cs="Arial"/>
          <w:color w:val="auto"/>
          <w:sz w:val="24"/>
          <w:szCs w:val="24"/>
          <w:lang w:val="es-CO"/>
        </w:rPr>
        <w:t xml:space="preserve">ANALISIS DE RIESGO DE LA ESTACIÓN </w:t>
      </w:r>
      <w:r w:rsidR="00AB354F" w:rsidRPr="009308E4">
        <w:rPr>
          <w:rFonts w:ascii="Arial" w:hAnsi="Arial" w:cs="Arial"/>
          <w:color w:val="auto"/>
          <w:sz w:val="24"/>
          <w:szCs w:val="24"/>
        </w:rPr>
        <w:t>B-7 FERIAS</w:t>
      </w:r>
      <w:r w:rsidR="00AB354F" w:rsidRPr="009308E4">
        <w:rPr>
          <w:rFonts w:ascii="Arial" w:hAnsi="Arial" w:cs="Arial"/>
          <w:color w:val="auto"/>
          <w:sz w:val="24"/>
          <w:szCs w:val="24"/>
          <w:lang w:val="es-CO"/>
        </w:rPr>
        <w:t xml:space="preserve">, </w:t>
      </w:r>
      <w:r w:rsidRPr="009308E4">
        <w:rPr>
          <w:rFonts w:ascii="Arial" w:hAnsi="Arial" w:cs="Arial"/>
          <w:color w:val="auto"/>
          <w:sz w:val="24"/>
          <w:szCs w:val="24"/>
          <w:lang w:val="es-CO"/>
        </w:rPr>
        <w:t>ANÁLISIS DE AMENAZAS Y DETERMINACIÓN DE LA VULNERABILIDAD</w:t>
      </w:r>
      <w:bookmarkEnd w:id="32"/>
      <w:bookmarkEnd w:id="33"/>
    </w:p>
    <w:p w14:paraId="77037E50" w14:textId="77777777" w:rsidR="00A833C1" w:rsidRPr="009308E4" w:rsidRDefault="00A833C1" w:rsidP="00A833C1">
      <w:pPr>
        <w:pStyle w:val="Ttulo1"/>
        <w:rPr>
          <w:rFonts w:ascii="Arial" w:hAnsi="Arial" w:cs="Arial"/>
          <w:color w:val="auto"/>
          <w:sz w:val="24"/>
          <w:szCs w:val="24"/>
          <w:lang w:val="es-CO"/>
        </w:rPr>
      </w:pPr>
    </w:p>
    <w:p w14:paraId="568669D4" w14:textId="77777777" w:rsidR="00A833C1" w:rsidRPr="009308E4" w:rsidRDefault="00A833C1" w:rsidP="00A833C1">
      <w:pPr>
        <w:rPr>
          <w:rFonts w:ascii="Arial" w:hAnsi="Arial" w:cs="Arial"/>
          <w:b/>
          <w:bCs/>
          <w:color w:val="auto"/>
          <w:sz w:val="24"/>
          <w:szCs w:val="24"/>
        </w:rPr>
      </w:pPr>
      <w:r w:rsidRPr="009308E4">
        <w:rPr>
          <w:rFonts w:ascii="Arial" w:hAnsi="Arial" w:cs="Arial"/>
          <w:b/>
          <w:bCs/>
          <w:color w:val="auto"/>
          <w:sz w:val="24"/>
          <w:szCs w:val="24"/>
        </w:rPr>
        <w:t>OBJETIVOS</w:t>
      </w:r>
    </w:p>
    <w:p w14:paraId="7D96CB1F" w14:textId="6CA6DC69" w:rsidR="00A833C1" w:rsidRPr="009308E4" w:rsidRDefault="00A833C1" w:rsidP="00D14900">
      <w:pPr>
        <w:numPr>
          <w:ilvl w:val="0"/>
          <w:numId w:val="16"/>
        </w:numPr>
        <w:tabs>
          <w:tab w:val="left" w:pos="360"/>
        </w:tabs>
        <w:autoSpaceDE w:val="0"/>
        <w:autoSpaceDN w:val="0"/>
        <w:adjustRightInd w:val="0"/>
        <w:spacing w:after="0" w:line="240" w:lineRule="auto"/>
        <w:rPr>
          <w:rFonts w:ascii="Arial" w:hAnsi="Arial" w:cs="Arial"/>
          <w:bCs/>
          <w:snapToGrid w:val="0"/>
          <w:color w:val="auto"/>
          <w:sz w:val="24"/>
          <w:szCs w:val="24"/>
        </w:rPr>
      </w:pPr>
      <w:r w:rsidRPr="009308E4">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w:t>
      </w:r>
      <w:r w:rsidRPr="009308E4">
        <w:rPr>
          <w:rFonts w:ascii="Arial" w:hAnsi="Arial" w:cs="Arial"/>
          <w:snapToGrid w:val="0"/>
          <w:color w:val="auto"/>
          <w:sz w:val="24"/>
          <w:szCs w:val="24"/>
        </w:rPr>
        <w:lastRenderedPageBreak/>
        <w:t xml:space="preserve">trabajo y que en cualquier momento pueden generar alteraciones repentinas en las actividades normales de </w:t>
      </w:r>
      <w:r w:rsidRPr="009308E4">
        <w:rPr>
          <w:rFonts w:ascii="Arial" w:hAnsi="Arial" w:cs="Arial"/>
          <w:bCs/>
          <w:snapToGrid w:val="0"/>
          <w:color w:val="auto"/>
          <w:sz w:val="24"/>
          <w:szCs w:val="24"/>
        </w:rPr>
        <w:t xml:space="preserve">la </w:t>
      </w:r>
      <w:r w:rsidRPr="009308E4">
        <w:rPr>
          <w:rFonts w:ascii="Arial" w:hAnsi="Arial" w:cs="Arial"/>
          <w:bCs/>
          <w:color w:val="auto"/>
          <w:sz w:val="24"/>
          <w:szCs w:val="24"/>
        </w:rPr>
        <w:t>Estación B-</w:t>
      </w:r>
      <w:r w:rsidR="00AB354F" w:rsidRPr="009308E4">
        <w:rPr>
          <w:rFonts w:ascii="Arial" w:hAnsi="Arial" w:cs="Arial"/>
          <w:bCs/>
          <w:color w:val="auto"/>
          <w:sz w:val="24"/>
          <w:szCs w:val="24"/>
        </w:rPr>
        <w:t>7</w:t>
      </w:r>
      <w:r w:rsidRPr="009308E4">
        <w:rPr>
          <w:rFonts w:ascii="Arial" w:hAnsi="Arial" w:cs="Arial"/>
          <w:bCs/>
          <w:color w:val="auto"/>
          <w:sz w:val="24"/>
          <w:szCs w:val="24"/>
        </w:rPr>
        <w:t>.</w:t>
      </w:r>
    </w:p>
    <w:p w14:paraId="1CFB4DB0" w14:textId="77777777" w:rsidR="00A833C1" w:rsidRPr="009308E4" w:rsidRDefault="00A833C1" w:rsidP="00D14900">
      <w:pPr>
        <w:numPr>
          <w:ilvl w:val="0"/>
          <w:numId w:val="16"/>
        </w:numPr>
        <w:tabs>
          <w:tab w:val="left" w:pos="360"/>
        </w:tabs>
        <w:autoSpaceDE w:val="0"/>
        <w:autoSpaceDN w:val="0"/>
        <w:adjustRightInd w:val="0"/>
        <w:spacing w:after="0" w:line="240" w:lineRule="auto"/>
        <w:rPr>
          <w:rFonts w:ascii="Arial" w:hAnsi="Arial" w:cs="Arial"/>
          <w:bCs/>
          <w:snapToGrid w:val="0"/>
          <w:color w:val="auto"/>
          <w:sz w:val="24"/>
          <w:szCs w:val="24"/>
        </w:rPr>
      </w:pPr>
      <w:r w:rsidRPr="009308E4">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6FE0224A" w14:textId="4667CF06" w:rsidR="00A833C1" w:rsidRPr="009308E4" w:rsidRDefault="00A833C1" w:rsidP="00D14900">
      <w:pPr>
        <w:numPr>
          <w:ilvl w:val="0"/>
          <w:numId w:val="16"/>
        </w:numPr>
        <w:tabs>
          <w:tab w:val="left" w:pos="360"/>
        </w:tabs>
        <w:autoSpaceDE w:val="0"/>
        <w:autoSpaceDN w:val="0"/>
        <w:adjustRightInd w:val="0"/>
        <w:spacing w:after="0" w:line="240" w:lineRule="auto"/>
        <w:rPr>
          <w:rFonts w:ascii="Arial" w:hAnsi="Arial" w:cs="Arial"/>
          <w:bCs/>
          <w:snapToGrid w:val="0"/>
          <w:color w:val="auto"/>
          <w:sz w:val="24"/>
          <w:szCs w:val="24"/>
        </w:rPr>
      </w:pPr>
      <w:r w:rsidRPr="009308E4">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9308E4">
        <w:rPr>
          <w:rFonts w:ascii="Arial" w:hAnsi="Arial" w:cs="Arial"/>
          <w:bCs/>
          <w:color w:val="auto"/>
          <w:sz w:val="24"/>
          <w:szCs w:val="24"/>
        </w:rPr>
        <w:t>Estación B-</w:t>
      </w:r>
      <w:r w:rsidR="00AB354F" w:rsidRPr="009308E4">
        <w:rPr>
          <w:rFonts w:ascii="Arial" w:hAnsi="Arial" w:cs="Arial"/>
          <w:bCs/>
          <w:color w:val="auto"/>
          <w:sz w:val="24"/>
          <w:szCs w:val="24"/>
        </w:rPr>
        <w:t>7</w:t>
      </w:r>
      <w:r w:rsidRPr="009308E4">
        <w:rPr>
          <w:rFonts w:ascii="Arial" w:hAnsi="Arial" w:cs="Arial"/>
          <w:bCs/>
          <w:color w:val="auto"/>
          <w:sz w:val="24"/>
          <w:szCs w:val="24"/>
        </w:rPr>
        <w:t>,</w:t>
      </w:r>
      <w:r w:rsidRPr="009308E4">
        <w:rPr>
          <w:rFonts w:ascii="Arial" w:hAnsi="Arial" w:cs="Arial"/>
          <w:bCs/>
          <w:snapToGrid w:val="0"/>
          <w:color w:val="auto"/>
          <w:sz w:val="24"/>
          <w:szCs w:val="24"/>
        </w:rPr>
        <w:t xml:space="preserve"> que puedan afectar en un momento dado el normal desarrollo de las actividades. </w:t>
      </w:r>
    </w:p>
    <w:p w14:paraId="04906A6C" w14:textId="1A1E7586" w:rsidR="00A833C1" w:rsidRPr="009308E4" w:rsidRDefault="00A833C1" w:rsidP="00D14900">
      <w:pPr>
        <w:pStyle w:val="Prrafodelista"/>
        <w:numPr>
          <w:ilvl w:val="0"/>
          <w:numId w:val="15"/>
        </w:numPr>
        <w:autoSpaceDE w:val="0"/>
        <w:autoSpaceDN w:val="0"/>
        <w:adjustRightInd w:val="0"/>
        <w:spacing w:after="43" w:line="240" w:lineRule="auto"/>
        <w:ind w:left="709"/>
        <w:contextualSpacing w:val="0"/>
        <w:rPr>
          <w:rFonts w:ascii="Arial" w:hAnsi="Arial" w:cs="Arial"/>
          <w:bCs/>
          <w:color w:val="auto"/>
          <w:sz w:val="24"/>
          <w:szCs w:val="24"/>
        </w:rPr>
      </w:pPr>
      <w:r w:rsidRPr="009308E4">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9308E4">
        <w:rPr>
          <w:rFonts w:ascii="Arial" w:hAnsi="Arial" w:cs="Arial"/>
          <w:bCs/>
          <w:color w:val="auto"/>
          <w:sz w:val="24"/>
          <w:szCs w:val="24"/>
        </w:rPr>
        <w:t xml:space="preserve"> Estación B-</w:t>
      </w:r>
      <w:r w:rsidR="00AB354F" w:rsidRPr="009308E4">
        <w:rPr>
          <w:rFonts w:ascii="Arial" w:hAnsi="Arial" w:cs="Arial"/>
          <w:bCs/>
          <w:color w:val="auto"/>
          <w:sz w:val="24"/>
          <w:szCs w:val="24"/>
        </w:rPr>
        <w:t>7</w:t>
      </w:r>
      <w:r w:rsidRPr="009308E4">
        <w:rPr>
          <w:rFonts w:ascii="Arial" w:hAnsi="Arial" w:cs="Arial"/>
          <w:bCs/>
          <w:color w:val="auto"/>
          <w:sz w:val="24"/>
          <w:szCs w:val="24"/>
        </w:rPr>
        <w:t xml:space="preserve">. </w:t>
      </w:r>
    </w:p>
    <w:p w14:paraId="15F62B0B" w14:textId="77777777" w:rsidR="00A833C1" w:rsidRDefault="00A833C1" w:rsidP="00A833C1">
      <w:pPr>
        <w:autoSpaceDE w:val="0"/>
        <w:autoSpaceDN w:val="0"/>
        <w:adjustRightInd w:val="0"/>
        <w:spacing w:after="43" w:line="240" w:lineRule="auto"/>
        <w:rPr>
          <w:rFonts w:ascii="Arial" w:hAnsi="Arial" w:cs="Arial"/>
          <w:bCs/>
          <w:color w:val="auto"/>
          <w:sz w:val="24"/>
          <w:szCs w:val="24"/>
          <w:highlight w:val="yellow"/>
        </w:rPr>
      </w:pPr>
    </w:p>
    <w:p w14:paraId="668F48DD" w14:textId="77777777" w:rsidR="00A833C1" w:rsidRPr="00F81F78" w:rsidRDefault="00A833C1" w:rsidP="00A833C1">
      <w:pPr>
        <w:pStyle w:val="Default"/>
        <w:jc w:val="both"/>
        <w:rPr>
          <w:b/>
          <w:bCs/>
          <w:color w:val="auto"/>
          <w:lang w:val="es-CO"/>
        </w:rPr>
      </w:pPr>
      <w:r w:rsidRPr="00F81F78">
        <w:rPr>
          <w:b/>
          <w:bCs/>
          <w:color w:val="auto"/>
          <w:lang w:val="es-CO"/>
        </w:rPr>
        <w:t>Ver ANEXO 2: Matriz de priorización de riesgos</w:t>
      </w:r>
    </w:p>
    <w:p w14:paraId="21EB437E" w14:textId="77777777" w:rsidR="00A833C1" w:rsidRDefault="00A833C1" w:rsidP="00A833C1">
      <w:pPr>
        <w:pStyle w:val="Default"/>
        <w:ind w:right="757"/>
        <w:jc w:val="both"/>
        <w:rPr>
          <w:color w:val="auto"/>
          <w:highlight w:val="yellow"/>
          <w:lang w:val="es-CO"/>
        </w:rPr>
      </w:pPr>
    </w:p>
    <w:p w14:paraId="59890041" w14:textId="77777777" w:rsidR="00A833C1" w:rsidRPr="009308E4" w:rsidRDefault="00A833C1" w:rsidP="00A833C1">
      <w:pPr>
        <w:pStyle w:val="Default"/>
        <w:ind w:right="757"/>
        <w:jc w:val="both"/>
        <w:rPr>
          <w:color w:val="auto"/>
          <w:lang w:val="es-CO"/>
        </w:rPr>
      </w:pPr>
      <w:r w:rsidRPr="009308E4">
        <w:rPr>
          <w:color w:val="auto"/>
          <w:lang w:val="es-CO"/>
        </w:rPr>
        <w:t>Con base en la metodología de identificación de amenazas y análisis de vulnerabilidad aplicada (ver Anexo 2), se determinaron los siguientes escenarios de riesgo prioritarios para la Estación:</w:t>
      </w:r>
    </w:p>
    <w:p w14:paraId="77DBA264" w14:textId="77777777" w:rsidR="00A833C1" w:rsidRPr="009308E4" w:rsidRDefault="00A833C1" w:rsidP="00D14900">
      <w:pPr>
        <w:pStyle w:val="Default"/>
        <w:numPr>
          <w:ilvl w:val="0"/>
          <w:numId w:val="23"/>
        </w:numPr>
        <w:ind w:right="757"/>
        <w:jc w:val="both"/>
        <w:rPr>
          <w:color w:val="auto"/>
          <w:lang w:val="es-CO"/>
        </w:rPr>
      </w:pPr>
      <w:r w:rsidRPr="009308E4">
        <w:rPr>
          <w:color w:val="auto"/>
          <w:lang w:val="es-CO"/>
        </w:rPr>
        <w:t>Amenazas naturales: sismo, vendaval, inundación, pandemias.</w:t>
      </w:r>
    </w:p>
    <w:p w14:paraId="3FF1BBEE" w14:textId="77777777" w:rsidR="00A833C1" w:rsidRPr="009308E4" w:rsidRDefault="00A833C1" w:rsidP="00D14900">
      <w:pPr>
        <w:pStyle w:val="Default"/>
        <w:numPr>
          <w:ilvl w:val="0"/>
          <w:numId w:val="23"/>
        </w:numPr>
        <w:ind w:right="757"/>
        <w:jc w:val="both"/>
        <w:rPr>
          <w:color w:val="auto"/>
          <w:lang w:val="es-CO"/>
        </w:rPr>
      </w:pPr>
      <w:r w:rsidRPr="009308E4">
        <w:rPr>
          <w:color w:val="auto"/>
          <w:lang w:val="es-CO"/>
        </w:rPr>
        <w:t>Amenazas tecnológicas: incendio estructural, fuga de gas, falla eléctrica.</w:t>
      </w:r>
    </w:p>
    <w:p w14:paraId="37C37EFD" w14:textId="77777777" w:rsidR="00A833C1" w:rsidRPr="009308E4" w:rsidRDefault="00A833C1" w:rsidP="00D14900">
      <w:pPr>
        <w:pStyle w:val="Default"/>
        <w:numPr>
          <w:ilvl w:val="0"/>
          <w:numId w:val="23"/>
        </w:numPr>
        <w:ind w:right="757"/>
        <w:jc w:val="both"/>
        <w:rPr>
          <w:color w:val="auto"/>
          <w:lang w:val="es-CO"/>
        </w:rPr>
      </w:pPr>
      <w:r w:rsidRPr="009308E4">
        <w:rPr>
          <w:color w:val="auto"/>
          <w:lang w:val="es-CO"/>
        </w:rPr>
        <w:t>Amenazas antrópicas: alteración del orden público, hurto, asalto, asonadas.</w:t>
      </w:r>
    </w:p>
    <w:p w14:paraId="61EB8E78" w14:textId="77777777" w:rsidR="00A833C1" w:rsidRPr="009308E4" w:rsidRDefault="00A833C1" w:rsidP="00A833C1">
      <w:pPr>
        <w:pStyle w:val="Default"/>
        <w:ind w:right="757"/>
        <w:jc w:val="both"/>
        <w:rPr>
          <w:color w:val="auto"/>
          <w:lang w:val="es-CO"/>
        </w:rPr>
      </w:pPr>
      <w:r w:rsidRPr="009308E4">
        <w:rPr>
          <w:color w:val="auto"/>
          <w:lang w:val="es-CO"/>
        </w:rPr>
        <w:t>El análisis permitió establecer el nivel de riesgo para cada escenario, clasificándolo en bajo, medio o alto, conforme a la combinación de probabilidad y consecuencias.</w:t>
      </w:r>
    </w:p>
    <w:p w14:paraId="24C57447" w14:textId="77777777" w:rsidR="00A833C1" w:rsidRPr="009308E4" w:rsidRDefault="00A833C1" w:rsidP="00A833C1">
      <w:pPr>
        <w:pStyle w:val="Default"/>
        <w:ind w:right="757"/>
        <w:jc w:val="both"/>
        <w:rPr>
          <w:color w:val="auto"/>
          <w:lang w:val="es-CO"/>
        </w:rPr>
      </w:pPr>
      <w:r w:rsidRPr="009308E4">
        <w:rPr>
          <w:color w:val="auto"/>
          <w:lang w:val="es-CO"/>
        </w:rPr>
        <w:t>Como resultado:</w:t>
      </w:r>
    </w:p>
    <w:p w14:paraId="32223D1D" w14:textId="59278ACE" w:rsidR="00A833C1" w:rsidRPr="009308E4" w:rsidRDefault="00A833C1" w:rsidP="00D14900">
      <w:pPr>
        <w:pStyle w:val="Default"/>
        <w:numPr>
          <w:ilvl w:val="0"/>
          <w:numId w:val="24"/>
        </w:numPr>
        <w:spacing w:after="43"/>
        <w:ind w:right="757"/>
        <w:jc w:val="both"/>
        <w:rPr>
          <w:bCs/>
          <w:color w:val="auto"/>
          <w:lang w:val="es-CO"/>
        </w:rPr>
      </w:pPr>
      <w:r w:rsidRPr="009308E4">
        <w:rPr>
          <w:color w:val="auto"/>
          <w:lang w:val="es-CO"/>
        </w:rPr>
        <w:t>Los riesgos clasificados como altos requieren medidas inmediatas de intervención (la estación B-</w:t>
      </w:r>
      <w:r w:rsidR="00AB354F" w:rsidRPr="009308E4">
        <w:rPr>
          <w:color w:val="auto"/>
          <w:lang w:val="es-CO"/>
        </w:rPr>
        <w:t>7</w:t>
      </w:r>
      <w:r w:rsidRPr="009308E4">
        <w:rPr>
          <w:color w:val="auto"/>
          <w:lang w:val="es-CO"/>
        </w:rPr>
        <w:t xml:space="preserve"> </w:t>
      </w:r>
      <w:r w:rsidR="009A1F41">
        <w:rPr>
          <w:color w:val="auto"/>
          <w:lang w:val="es-CO"/>
        </w:rPr>
        <w:t>Ferias</w:t>
      </w:r>
      <w:r w:rsidRPr="009308E4">
        <w:rPr>
          <w:color w:val="auto"/>
          <w:lang w:val="es-CO"/>
        </w:rPr>
        <w:t xml:space="preserve"> no tiene riesgos altos).</w:t>
      </w:r>
    </w:p>
    <w:p w14:paraId="4AFEB5BA" w14:textId="6ACA068E" w:rsidR="00A833C1" w:rsidRPr="009308E4" w:rsidRDefault="00A833C1" w:rsidP="00D14900">
      <w:pPr>
        <w:pStyle w:val="Default"/>
        <w:numPr>
          <w:ilvl w:val="0"/>
          <w:numId w:val="24"/>
        </w:numPr>
        <w:ind w:right="757"/>
        <w:jc w:val="both"/>
        <w:rPr>
          <w:color w:val="auto"/>
          <w:lang w:val="es-CO"/>
        </w:rPr>
      </w:pPr>
      <w:r w:rsidRPr="009308E4">
        <w:rPr>
          <w:color w:val="auto"/>
          <w:lang w:val="es-CO"/>
        </w:rPr>
        <w:t>Los riesgos medios requieren control operativo y seguimiento (</w:t>
      </w:r>
      <w:r w:rsidR="009308E4">
        <w:rPr>
          <w:color w:val="auto"/>
          <w:lang w:val="es-CO"/>
        </w:rPr>
        <w:t>No tiene riesgos medios pero cuenta con las siguientes amenazas:</w:t>
      </w:r>
      <w:r w:rsidR="009308E4" w:rsidRPr="009308E4">
        <w:t xml:space="preserve"> </w:t>
      </w:r>
      <w:r w:rsidR="009308E4" w:rsidRPr="009308E4">
        <w:rPr>
          <w:color w:val="auto"/>
          <w:lang w:val="es-CO"/>
        </w:rPr>
        <w:t xml:space="preserve">Movimientos sísmicos, vientos fuertes, tormentas eléctricas, </w:t>
      </w:r>
      <w:r w:rsidR="009308E4">
        <w:rPr>
          <w:color w:val="auto"/>
          <w:lang w:val="es-CO"/>
        </w:rPr>
        <w:t xml:space="preserve">Pandemias, </w:t>
      </w:r>
      <w:r w:rsidR="009308E4" w:rsidRPr="009308E4">
        <w:rPr>
          <w:color w:val="auto"/>
          <w:lang w:val="es-CO"/>
        </w:rPr>
        <w:t>granizadas</w:t>
      </w:r>
      <w:r w:rsidR="009308E4">
        <w:rPr>
          <w:color w:val="auto"/>
          <w:lang w:val="es-CO"/>
        </w:rPr>
        <w:t>,</w:t>
      </w:r>
      <w:r w:rsidRPr="009308E4">
        <w:rPr>
          <w:color w:val="auto"/>
          <w:lang w:val="es-CO"/>
        </w:rPr>
        <w:t>).</w:t>
      </w:r>
    </w:p>
    <w:p w14:paraId="288E7132" w14:textId="77777777" w:rsidR="00A833C1" w:rsidRPr="009308E4" w:rsidRDefault="00A833C1" w:rsidP="00D14900">
      <w:pPr>
        <w:pStyle w:val="Default"/>
        <w:numPr>
          <w:ilvl w:val="0"/>
          <w:numId w:val="24"/>
        </w:numPr>
        <w:ind w:right="757"/>
        <w:jc w:val="both"/>
        <w:rPr>
          <w:color w:val="auto"/>
          <w:lang w:val="es-CO"/>
        </w:rPr>
      </w:pPr>
      <w:r w:rsidRPr="009308E4">
        <w:rPr>
          <w:color w:val="auto"/>
          <w:lang w:val="es-CO"/>
        </w:rPr>
        <w:t>Los riesgos bajos se consideran aceptables bajo condiciones normales de operación.</w:t>
      </w:r>
    </w:p>
    <w:p w14:paraId="7B994FB8" w14:textId="77777777" w:rsidR="00A833C1" w:rsidRPr="009308E4" w:rsidRDefault="00A833C1" w:rsidP="00A833C1">
      <w:pPr>
        <w:pStyle w:val="Default"/>
        <w:ind w:left="720" w:right="757"/>
        <w:jc w:val="both"/>
        <w:rPr>
          <w:color w:val="auto"/>
          <w:lang w:val="es-CO"/>
        </w:rPr>
      </w:pPr>
    </w:p>
    <w:p w14:paraId="43944DC4" w14:textId="77777777" w:rsidR="00A833C1" w:rsidRPr="009308E4" w:rsidRDefault="00A833C1" w:rsidP="00A833C1">
      <w:pPr>
        <w:pStyle w:val="Default"/>
        <w:ind w:right="757"/>
        <w:jc w:val="both"/>
        <w:rPr>
          <w:color w:val="auto"/>
          <w:lang w:val="es-CO"/>
        </w:rPr>
      </w:pPr>
      <w:r w:rsidRPr="009308E4">
        <w:rPr>
          <w:color w:val="auto"/>
          <w:lang w:val="es-CO"/>
        </w:rPr>
        <w:t>La priorización de amenazas de la UAE Cuerpo Oficial de Bomberos se alinea de manera institucional sin perjuicio del alcance específico del presente Plan bajo el SG-SST.</w:t>
      </w:r>
    </w:p>
    <w:p w14:paraId="64B23BF2" w14:textId="77777777" w:rsidR="00284CA4" w:rsidRDefault="00284CA4" w:rsidP="009A1F41">
      <w:pPr>
        <w:pStyle w:val="Default"/>
        <w:spacing w:after="43"/>
        <w:ind w:right="757"/>
        <w:jc w:val="both"/>
        <w:rPr>
          <w:bCs/>
          <w:color w:val="auto"/>
          <w:lang w:val="es-CO"/>
        </w:rPr>
      </w:pPr>
    </w:p>
    <w:p w14:paraId="32319C5A" w14:textId="77777777" w:rsidR="00BF2EB3" w:rsidRDefault="00BF2EB3" w:rsidP="009A1F41">
      <w:pPr>
        <w:pStyle w:val="Default"/>
        <w:spacing w:after="43"/>
        <w:ind w:right="757"/>
        <w:jc w:val="both"/>
        <w:rPr>
          <w:bCs/>
          <w:color w:val="auto"/>
          <w:lang w:val="es-CO"/>
        </w:rPr>
      </w:pPr>
    </w:p>
    <w:p w14:paraId="483A4317" w14:textId="77777777" w:rsidR="00BF2EB3" w:rsidRDefault="00BF2EB3" w:rsidP="009A1F41">
      <w:pPr>
        <w:pStyle w:val="Default"/>
        <w:spacing w:after="43"/>
        <w:ind w:right="757"/>
        <w:jc w:val="both"/>
        <w:rPr>
          <w:bCs/>
          <w:color w:val="auto"/>
          <w:lang w:val="es-CO"/>
        </w:rPr>
      </w:pPr>
    </w:p>
    <w:p w14:paraId="3E34F0D8" w14:textId="77777777" w:rsidR="00BF2EB3" w:rsidRDefault="00BF2EB3" w:rsidP="009A1F41">
      <w:pPr>
        <w:pStyle w:val="Default"/>
        <w:spacing w:after="43"/>
        <w:ind w:right="757"/>
        <w:jc w:val="both"/>
        <w:rPr>
          <w:bCs/>
          <w:color w:val="auto"/>
          <w:lang w:val="es-CO"/>
        </w:rPr>
      </w:pPr>
    </w:p>
    <w:p w14:paraId="41B74A02" w14:textId="77777777" w:rsidR="00BF2EB3" w:rsidRDefault="00BF2EB3" w:rsidP="009A1F41">
      <w:pPr>
        <w:pStyle w:val="Default"/>
        <w:spacing w:after="43"/>
        <w:ind w:right="757"/>
        <w:jc w:val="both"/>
        <w:rPr>
          <w:bCs/>
          <w:color w:val="auto"/>
          <w:lang w:val="es-CO"/>
        </w:rPr>
      </w:pPr>
    </w:p>
    <w:p w14:paraId="0679AF14" w14:textId="77777777" w:rsidR="00BF2EB3" w:rsidRPr="009308E4" w:rsidRDefault="00BF2EB3" w:rsidP="009A1F41">
      <w:pPr>
        <w:pStyle w:val="Default"/>
        <w:spacing w:after="43"/>
        <w:ind w:right="757"/>
        <w:jc w:val="both"/>
        <w:rPr>
          <w:bCs/>
          <w:color w:val="auto"/>
          <w:lang w:val="es-CO"/>
        </w:rPr>
      </w:pPr>
    </w:p>
    <w:p w14:paraId="3CC1166F" w14:textId="541ED8F9" w:rsidR="00A833C1" w:rsidRPr="00A833C1" w:rsidRDefault="00A833C1" w:rsidP="00D14900">
      <w:pPr>
        <w:pStyle w:val="Ttulo1"/>
        <w:numPr>
          <w:ilvl w:val="1"/>
          <w:numId w:val="25"/>
        </w:numPr>
        <w:tabs>
          <w:tab w:val="num" w:pos="360"/>
        </w:tabs>
        <w:ind w:left="810" w:hanging="708"/>
        <w:rPr>
          <w:rFonts w:ascii="Arial" w:hAnsi="Arial" w:cs="Arial"/>
          <w:color w:val="auto"/>
          <w:sz w:val="24"/>
          <w:szCs w:val="24"/>
          <w:lang w:val="es-CO"/>
        </w:rPr>
      </w:pPr>
      <w:bookmarkStart w:id="34" w:name="_Toc222158174"/>
      <w:bookmarkStart w:id="35" w:name="_Toc224582918"/>
      <w:r w:rsidRPr="00BD32A3">
        <w:rPr>
          <w:rFonts w:ascii="Arial" w:hAnsi="Arial" w:cs="Arial"/>
          <w:color w:val="auto"/>
          <w:sz w:val="24"/>
          <w:szCs w:val="24"/>
          <w:lang w:val="es-CO"/>
        </w:rPr>
        <w:lastRenderedPageBreak/>
        <w:t>MEDIDAS DE INTERVENCIÓN</w:t>
      </w:r>
      <w:bookmarkEnd w:id="34"/>
      <w:bookmarkEnd w:id="35"/>
    </w:p>
    <w:p w14:paraId="39E461F2" w14:textId="77777777" w:rsidR="00D50761" w:rsidRPr="000078E9" w:rsidRDefault="00D50761" w:rsidP="000078E9">
      <w:pPr>
        <w:pStyle w:val="Default"/>
        <w:jc w:val="both"/>
        <w:rPr>
          <w:b/>
          <w:bCs/>
          <w:color w:val="auto"/>
          <w:lang w:val="es-CO"/>
        </w:rPr>
      </w:pPr>
    </w:p>
    <w:p w14:paraId="4B2E28D2" w14:textId="494F8D0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A833C1">
        <w:rPr>
          <w:rFonts w:ascii="Arial" w:hAnsi="Arial" w:cs="Arial"/>
          <w:b/>
          <w:bCs/>
          <w:i w:val="0"/>
          <w:iCs w:val="0"/>
          <w:sz w:val="24"/>
          <w:szCs w:val="24"/>
        </w:rPr>
        <w:t xml:space="preserve"> 13</w:t>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1195" w:type="dxa"/>
        <w:tblCellMar>
          <w:left w:w="70" w:type="dxa"/>
          <w:right w:w="70" w:type="dxa"/>
        </w:tblCellMar>
        <w:tblLook w:val="04A0" w:firstRow="1" w:lastRow="0" w:firstColumn="1" w:lastColumn="0" w:noHBand="0" w:noVBand="1"/>
      </w:tblPr>
      <w:tblGrid>
        <w:gridCol w:w="2689"/>
        <w:gridCol w:w="6208"/>
        <w:gridCol w:w="1198"/>
        <w:gridCol w:w="1100"/>
      </w:tblGrid>
      <w:tr w:rsidR="000078E9" w:rsidRPr="00BA3AEC" w14:paraId="2051B491" w14:textId="77777777" w:rsidTr="009A1F41">
        <w:trPr>
          <w:trHeight w:val="300"/>
        </w:trPr>
        <w:tc>
          <w:tcPr>
            <w:tcW w:w="2689"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620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298"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9A1F41">
        <w:trPr>
          <w:trHeight w:val="67"/>
        </w:trPr>
        <w:tc>
          <w:tcPr>
            <w:tcW w:w="2689"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6208"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98"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100"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9A1F41">
        <w:trPr>
          <w:trHeight w:val="879"/>
        </w:trPr>
        <w:tc>
          <w:tcPr>
            <w:tcW w:w="2689"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6208"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98"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9A1F41">
        <w:trPr>
          <w:trHeight w:val="2266"/>
        </w:trPr>
        <w:tc>
          <w:tcPr>
            <w:tcW w:w="2689"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6208"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98"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9A1F41">
        <w:trPr>
          <w:trHeight w:val="1690"/>
        </w:trPr>
        <w:tc>
          <w:tcPr>
            <w:tcW w:w="2689"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6208"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98"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9A1F41">
        <w:trPr>
          <w:trHeight w:val="693"/>
        </w:trPr>
        <w:tc>
          <w:tcPr>
            <w:tcW w:w="2689"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6208"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98"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100"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9A1F41">
        <w:trPr>
          <w:trHeight w:val="376"/>
        </w:trPr>
        <w:tc>
          <w:tcPr>
            <w:tcW w:w="2689"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EVENTOS ATMOSFERICOS</w:t>
            </w:r>
          </w:p>
        </w:tc>
        <w:tc>
          <w:tcPr>
            <w:tcW w:w="6208"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98"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9A1F41">
        <w:trPr>
          <w:trHeight w:val="977"/>
        </w:trPr>
        <w:tc>
          <w:tcPr>
            <w:tcW w:w="2689"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HURTO, ROBO, ATRACO, TERRORISMO</w:t>
            </w:r>
          </w:p>
        </w:tc>
        <w:tc>
          <w:tcPr>
            <w:tcW w:w="6208"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98"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9A1F41">
        <w:trPr>
          <w:trHeight w:val="410"/>
        </w:trPr>
        <w:tc>
          <w:tcPr>
            <w:tcW w:w="2689"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FALLAS EN SISTEMAS Y EQUIPOS</w:t>
            </w:r>
          </w:p>
        </w:tc>
        <w:tc>
          <w:tcPr>
            <w:tcW w:w="6208"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98"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9A1F41">
        <w:trPr>
          <w:trHeight w:val="557"/>
        </w:trPr>
        <w:tc>
          <w:tcPr>
            <w:tcW w:w="2689"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6208"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98"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9A1F41">
        <w:trPr>
          <w:trHeight w:val="652"/>
        </w:trPr>
        <w:tc>
          <w:tcPr>
            <w:tcW w:w="2689"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ACCIDENTES DE VEHICULOS</w:t>
            </w:r>
          </w:p>
        </w:tc>
        <w:tc>
          <w:tcPr>
            <w:tcW w:w="6208"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98"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4C23ACFA"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234D003" w14:textId="77777777" w:rsidR="00D50761" w:rsidRDefault="00D50761" w:rsidP="000078E9">
      <w:pPr>
        <w:pStyle w:val="Default"/>
        <w:jc w:val="both"/>
        <w:rPr>
          <w:b/>
          <w:bCs/>
          <w:color w:val="auto"/>
          <w:lang w:val="es-CO"/>
        </w:rPr>
      </w:pPr>
    </w:p>
    <w:p w14:paraId="4699B626" w14:textId="77777777" w:rsidR="00A07BFE" w:rsidRPr="000078E9" w:rsidRDefault="00A07BFE" w:rsidP="000078E9">
      <w:pPr>
        <w:pStyle w:val="Default"/>
        <w:jc w:val="both"/>
        <w:rPr>
          <w:b/>
          <w:bCs/>
          <w:color w:val="auto"/>
          <w:lang w:val="es-CO"/>
        </w:rPr>
      </w:pPr>
    </w:p>
    <w:p w14:paraId="0EF2C957" w14:textId="4C5B0B13" w:rsidR="00A833C1" w:rsidRPr="00BD32A3" w:rsidRDefault="00A833C1" w:rsidP="00D14900">
      <w:pPr>
        <w:pStyle w:val="Ttulo1"/>
        <w:numPr>
          <w:ilvl w:val="1"/>
          <w:numId w:val="25"/>
        </w:numPr>
        <w:rPr>
          <w:rFonts w:ascii="Arial" w:hAnsi="Arial" w:cs="Arial"/>
          <w:color w:val="auto"/>
          <w:sz w:val="24"/>
          <w:szCs w:val="24"/>
          <w:lang w:val="es-CO"/>
        </w:rPr>
      </w:pPr>
      <w:bookmarkStart w:id="36" w:name="_Toc222158175"/>
      <w:bookmarkStart w:id="37" w:name="_Toc224582919"/>
      <w:r w:rsidRPr="00BD32A3">
        <w:rPr>
          <w:rFonts w:ascii="Arial" w:hAnsi="Arial" w:cs="Arial"/>
          <w:color w:val="auto"/>
          <w:sz w:val="24"/>
          <w:szCs w:val="24"/>
          <w:lang w:val="es-CO"/>
        </w:rPr>
        <w:lastRenderedPageBreak/>
        <w:t>ESQUEMA ORGANIZACIONAL PARA MEDIDAS DE INTERVENCIÓN</w:t>
      </w:r>
      <w:bookmarkEnd w:id="36"/>
      <w:bookmarkEnd w:id="37"/>
    </w:p>
    <w:p w14:paraId="1322BEB6" w14:textId="77777777" w:rsidR="00A833C1" w:rsidRPr="000078E9" w:rsidRDefault="00A833C1" w:rsidP="00A833C1">
      <w:pPr>
        <w:pStyle w:val="Default"/>
        <w:jc w:val="both"/>
        <w:rPr>
          <w:b/>
          <w:bCs/>
          <w:color w:val="auto"/>
          <w:lang w:val="es-CO"/>
        </w:rPr>
      </w:pPr>
    </w:p>
    <w:p w14:paraId="36FB171F" w14:textId="77777777" w:rsidR="00A833C1" w:rsidRPr="000078E9" w:rsidRDefault="00A833C1" w:rsidP="00D14900">
      <w:pPr>
        <w:pStyle w:val="Default"/>
        <w:numPr>
          <w:ilvl w:val="2"/>
          <w:numId w:val="25"/>
        </w:numPr>
        <w:jc w:val="both"/>
        <w:rPr>
          <w:b/>
          <w:bCs/>
          <w:color w:val="auto"/>
          <w:lang w:val="es-CO"/>
        </w:rPr>
      </w:pPr>
      <w:r w:rsidRPr="000078E9">
        <w:rPr>
          <w:b/>
          <w:bCs/>
          <w:color w:val="auto"/>
          <w:lang w:val="es-CO"/>
        </w:rPr>
        <w:t xml:space="preserve"> Estructura organizacional</w:t>
      </w:r>
    </w:p>
    <w:p w14:paraId="59B2D348" w14:textId="77777777" w:rsidR="00A833C1" w:rsidRPr="000078E9" w:rsidRDefault="00A833C1" w:rsidP="00A833C1">
      <w:pPr>
        <w:pStyle w:val="Default"/>
        <w:jc w:val="both"/>
        <w:rPr>
          <w:b/>
          <w:bCs/>
          <w:color w:val="auto"/>
          <w:lang w:val="es-CO"/>
        </w:rPr>
      </w:pPr>
    </w:p>
    <w:p w14:paraId="333EE7FE" w14:textId="77777777" w:rsidR="00E30FAB" w:rsidRPr="000078E9" w:rsidRDefault="00E30FAB" w:rsidP="000078E9">
      <w:pPr>
        <w:pStyle w:val="Default"/>
        <w:jc w:val="both"/>
        <w:rPr>
          <w:b/>
          <w:bCs/>
          <w:color w:val="auto"/>
          <w:lang w:val="es-CO"/>
        </w:rPr>
      </w:pPr>
    </w:p>
    <w:p w14:paraId="0BB30D71" w14:textId="77777777" w:rsidR="00A833C1" w:rsidRPr="009308E4" w:rsidRDefault="00A833C1" w:rsidP="00A833C1">
      <w:pPr>
        <w:spacing w:after="0" w:line="240" w:lineRule="auto"/>
        <w:ind w:right="473"/>
        <w:rPr>
          <w:rFonts w:ascii="Arial" w:hAnsi="Arial" w:cs="Arial"/>
          <w:color w:val="auto"/>
          <w:sz w:val="24"/>
          <w:szCs w:val="24"/>
          <w:lang w:val="es-CO"/>
        </w:rPr>
      </w:pPr>
      <w:r w:rsidRPr="009308E4">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6F176783" w14:textId="77777777" w:rsidR="00A833C1" w:rsidRPr="009308E4" w:rsidRDefault="00A833C1" w:rsidP="00A833C1">
      <w:pPr>
        <w:spacing w:after="0" w:line="240" w:lineRule="auto"/>
        <w:ind w:right="473"/>
        <w:rPr>
          <w:rFonts w:ascii="Arial" w:hAnsi="Arial" w:cs="Arial"/>
          <w:color w:val="auto"/>
          <w:sz w:val="24"/>
          <w:szCs w:val="24"/>
          <w:lang w:val="es-CO"/>
        </w:rPr>
      </w:pPr>
    </w:p>
    <w:p w14:paraId="6FEB0705" w14:textId="77777777" w:rsidR="00A833C1" w:rsidRPr="009308E4" w:rsidRDefault="00A833C1" w:rsidP="00A833C1">
      <w:pPr>
        <w:spacing w:after="0" w:line="240" w:lineRule="auto"/>
        <w:ind w:right="473"/>
        <w:rPr>
          <w:rFonts w:ascii="Arial" w:hAnsi="Arial" w:cs="Arial"/>
          <w:color w:val="auto"/>
          <w:sz w:val="24"/>
          <w:szCs w:val="24"/>
          <w:lang w:val="es-CO"/>
        </w:rPr>
      </w:pPr>
      <w:r w:rsidRPr="009308E4">
        <w:rPr>
          <w:rFonts w:ascii="Arial" w:hAnsi="Arial" w:cs="Arial"/>
          <w:color w:val="auto"/>
          <w:sz w:val="24"/>
          <w:szCs w:val="24"/>
          <w:lang w:val="es-CO"/>
        </w:rPr>
        <w:t>El SCI se fundamenta en el principio de mando unificado y en una estructura funcional compuesta por el Comandante del Incidente y las secciones de Operaciones, Logística y Planeación, así como los Oficiales de Seguridad, Enlace e Información Pública, cuya activación se realiza de manera progresiva y proporcional a la magnitud y complejidad del evento.</w:t>
      </w:r>
    </w:p>
    <w:p w14:paraId="26794387" w14:textId="77777777" w:rsidR="00A833C1" w:rsidRPr="009308E4" w:rsidRDefault="00A833C1" w:rsidP="00A833C1">
      <w:pPr>
        <w:spacing w:after="0" w:line="240" w:lineRule="auto"/>
        <w:ind w:right="473"/>
        <w:rPr>
          <w:rFonts w:ascii="Arial" w:hAnsi="Arial" w:cs="Arial"/>
          <w:color w:val="auto"/>
          <w:sz w:val="24"/>
          <w:szCs w:val="24"/>
          <w:lang w:val="es-CO"/>
        </w:rPr>
      </w:pPr>
    </w:p>
    <w:p w14:paraId="15205D80" w14:textId="77777777" w:rsidR="00A833C1" w:rsidRPr="009308E4" w:rsidRDefault="00A833C1" w:rsidP="00A833C1">
      <w:pPr>
        <w:spacing w:after="0" w:line="240" w:lineRule="auto"/>
        <w:ind w:right="473"/>
        <w:rPr>
          <w:rFonts w:ascii="Arial" w:hAnsi="Arial" w:cs="Arial"/>
          <w:color w:val="auto"/>
          <w:sz w:val="24"/>
          <w:szCs w:val="24"/>
          <w:lang w:val="es-CO"/>
        </w:rPr>
      </w:pPr>
      <w:r w:rsidRPr="009308E4">
        <w:rPr>
          <w:rFonts w:ascii="Arial" w:hAnsi="Arial" w:cs="Arial"/>
          <w:color w:val="auto"/>
          <w:sz w:val="24"/>
          <w:szCs w:val="24"/>
          <w:lang w:val="es-CO"/>
        </w:rPr>
        <w:t>Este modelo organizacional garantiza el mantenimiento del alcance de control y permite la expansión o contracción de la estructura según las necesidades operativas. En eventos de baja complejidad, el Comandante del Incidente podrá asumir directamente varias funciones del sistema; en situaciones de mayor magnitud, procederá a la designación funcional de responsables dentro del personal disponible.</w:t>
      </w:r>
    </w:p>
    <w:p w14:paraId="15AFA79B" w14:textId="77777777" w:rsidR="00A833C1" w:rsidRPr="009308E4" w:rsidRDefault="00A833C1" w:rsidP="00A833C1">
      <w:pPr>
        <w:spacing w:after="0" w:line="240" w:lineRule="auto"/>
        <w:ind w:right="473"/>
        <w:rPr>
          <w:rFonts w:ascii="Arial" w:hAnsi="Arial" w:cs="Arial"/>
          <w:color w:val="auto"/>
          <w:sz w:val="24"/>
          <w:szCs w:val="24"/>
          <w:lang w:val="es-CO"/>
        </w:rPr>
      </w:pPr>
    </w:p>
    <w:p w14:paraId="0EBDB051" w14:textId="77777777" w:rsidR="00A833C1" w:rsidRPr="009308E4" w:rsidRDefault="00A833C1" w:rsidP="00A833C1">
      <w:pPr>
        <w:spacing w:after="0" w:line="240" w:lineRule="auto"/>
        <w:ind w:right="473"/>
        <w:rPr>
          <w:rFonts w:ascii="Arial" w:hAnsi="Arial" w:cs="Arial"/>
          <w:color w:val="auto"/>
          <w:sz w:val="24"/>
          <w:szCs w:val="24"/>
          <w:lang w:val="es-CO"/>
        </w:rPr>
      </w:pPr>
      <w:r w:rsidRPr="009308E4">
        <w:rPr>
          <w:rFonts w:ascii="Arial" w:hAnsi="Arial" w:cs="Arial"/>
          <w:color w:val="auto"/>
          <w:sz w:val="24"/>
          <w:szCs w:val="24"/>
          <w:lang w:val="es-CO"/>
        </w:rPr>
        <w:t>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Comandante del Incidente, conforme a los principios de jerarquía, unidad de mando y flexibilidad propios del SCI.</w:t>
      </w:r>
    </w:p>
    <w:p w14:paraId="1E21C016" w14:textId="77777777" w:rsidR="00A833C1" w:rsidRPr="009308E4" w:rsidRDefault="00A833C1" w:rsidP="00A833C1">
      <w:pPr>
        <w:spacing w:after="0" w:line="240" w:lineRule="auto"/>
        <w:ind w:right="473"/>
        <w:rPr>
          <w:rFonts w:ascii="Arial" w:hAnsi="Arial" w:cs="Arial"/>
          <w:color w:val="auto"/>
          <w:sz w:val="24"/>
          <w:szCs w:val="24"/>
          <w:lang w:val="es-CO"/>
        </w:rPr>
      </w:pPr>
    </w:p>
    <w:p w14:paraId="0FD2C95D" w14:textId="77777777" w:rsidR="00A833C1" w:rsidRPr="009308E4" w:rsidRDefault="00A833C1" w:rsidP="00A833C1">
      <w:pPr>
        <w:spacing w:after="0" w:line="240" w:lineRule="auto"/>
        <w:ind w:right="473"/>
        <w:rPr>
          <w:rFonts w:ascii="Arial" w:hAnsi="Arial" w:cs="Arial"/>
          <w:color w:val="auto"/>
          <w:sz w:val="24"/>
          <w:szCs w:val="24"/>
          <w:lang w:val="es-CO"/>
        </w:rPr>
      </w:pPr>
      <w:r w:rsidRPr="009308E4">
        <w:rPr>
          <w:rFonts w:ascii="Arial" w:hAnsi="Arial" w:cs="Arial"/>
          <w:color w:val="auto"/>
          <w:sz w:val="24"/>
          <w:szCs w:val="24"/>
          <w:lang w:val="es-CO"/>
        </w:rPr>
        <w:t>Para efectos operativos, se establecen los siguientes niveles de emergencia:</w:t>
      </w:r>
    </w:p>
    <w:p w14:paraId="24839F32" w14:textId="77777777" w:rsidR="00A833C1" w:rsidRPr="009308E4" w:rsidRDefault="00A833C1" w:rsidP="00D14900">
      <w:pPr>
        <w:numPr>
          <w:ilvl w:val="0"/>
          <w:numId w:val="26"/>
        </w:numPr>
        <w:spacing w:after="0" w:line="240" w:lineRule="auto"/>
        <w:ind w:right="473"/>
        <w:rPr>
          <w:rFonts w:ascii="Arial" w:hAnsi="Arial" w:cs="Arial"/>
          <w:color w:val="auto"/>
          <w:sz w:val="24"/>
          <w:szCs w:val="24"/>
          <w:lang w:val="es-CO"/>
        </w:rPr>
      </w:pPr>
      <w:r w:rsidRPr="009308E4">
        <w:rPr>
          <w:rFonts w:ascii="Arial" w:hAnsi="Arial" w:cs="Arial"/>
          <w:b/>
          <w:bCs/>
          <w:color w:val="auto"/>
          <w:sz w:val="24"/>
          <w:szCs w:val="24"/>
          <w:lang w:val="es-CO"/>
        </w:rPr>
        <w:t>Nivel I – Emergencia de Bajo Impacto:</w:t>
      </w:r>
      <w:r w:rsidRPr="009308E4">
        <w:rPr>
          <w:rFonts w:ascii="Arial" w:hAnsi="Arial" w:cs="Arial"/>
          <w:color w:val="auto"/>
          <w:sz w:val="24"/>
          <w:szCs w:val="24"/>
          <w:lang w:val="es-CO"/>
        </w:rPr>
        <w:t xml:space="preserve"> Evento controlable con el personal disponible en turno, sin requerimiento de apoyo externo.</w:t>
      </w:r>
    </w:p>
    <w:p w14:paraId="687F13A8" w14:textId="77777777" w:rsidR="00A833C1" w:rsidRPr="009308E4" w:rsidRDefault="00A833C1" w:rsidP="00D14900">
      <w:pPr>
        <w:numPr>
          <w:ilvl w:val="0"/>
          <w:numId w:val="26"/>
        </w:numPr>
        <w:spacing w:after="0" w:line="240" w:lineRule="auto"/>
        <w:ind w:right="473"/>
        <w:rPr>
          <w:rFonts w:ascii="Arial" w:hAnsi="Arial" w:cs="Arial"/>
          <w:color w:val="auto"/>
          <w:sz w:val="24"/>
          <w:szCs w:val="24"/>
          <w:lang w:val="es-CO"/>
        </w:rPr>
      </w:pPr>
      <w:r w:rsidRPr="009308E4">
        <w:rPr>
          <w:rFonts w:ascii="Arial" w:hAnsi="Arial" w:cs="Arial"/>
          <w:b/>
          <w:bCs/>
          <w:color w:val="auto"/>
          <w:sz w:val="24"/>
          <w:szCs w:val="24"/>
          <w:lang w:val="es-CO"/>
        </w:rPr>
        <w:t>Nivel II – Emergencia de Impacto Moderado:</w:t>
      </w:r>
      <w:r w:rsidRPr="009308E4">
        <w:rPr>
          <w:rFonts w:ascii="Arial" w:hAnsi="Arial" w:cs="Arial"/>
          <w:color w:val="auto"/>
          <w:sz w:val="24"/>
          <w:szCs w:val="24"/>
          <w:lang w:val="es-CO"/>
        </w:rPr>
        <w:t xml:space="preserve"> Evento que requiere coordinación interna ampliada y eventual apoyo externo.</w:t>
      </w:r>
    </w:p>
    <w:p w14:paraId="6E2213B5" w14:textId="77777777" w:rsidR="00A833C1" w:rsidRPr="009308E4" w:rsidRDefault="00A833C1" w:rsidP="00D14900">
      <w:pPr>
        <w:numPr>
          <w:ilvl w:val="0"/>
          <w:numId w:val="26"/>
        </w:numPr>
        <w:spacing w:after="0" w:line="240" w:lineRule="auto"/>
        <w:ind w:right="473"/>
        <w:rPr>
          <w:rFonts w:ascii="Arial" w:hAnsi="Arial" w:cs="Arial"/>
          <w:color w:val="auto"/>
          <w:sz w:val="24"/>
          <w:szCs w:val="24"/>
          <w:lang w:val="es-CO"/>
        </w:rPr>
      </w:pPr>
      <w:r w:rsidRPr="009308E4">
        <w:rPr>
          <w:rFonts w:ascii="Arial" w:hAnsi="Arial" w:cs="Arial"/>
          <w:b/>
          <w:bCs/>
          <w:color w:val="auto"/>
          <w:sz w:val="24"/>
          <w:szCs w:val="24"/>
          <w:lang w:val="es-CO"/>
        </w:rPr>
        <w:t>Nivel III – Emergencia de Alto Impacto:</w:t>
      </w:r>
      <w:r w:rsidRPr="009308E4">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2C5AF460" w14:textId="77777777" w:rsidR="00A833C1" w:rsidRPr="009308E4" w:rsidRDefault="00A833C1" w:rsidP="00A833C1">
      <w:pPr>
        <w:spacing w:after="0" w:line="240" w:lineRule="auto"/>
        <w:ind w:left="720" w:right="473"/>
        <w:rPr>
          <w:rFonts w:ascii="Arial" w:hAnsi="Arial" w:cs="Arial"/>
          <w:color w:val="auto"/>
          <w:sz w:val="24"/>
          <w:szCs w:val="24"/>
          <w:lang w:val="es-CO"/>
        </w:rPr>
      </w:pPr>
    </w:p>
    <w:p w14:paraId="385DD6D3" w14:textId="77777777" w:rsidR="00A833C1" w:rsidRPr="009308E4" w:rsidRDefault="00A833C1" w:rsidP="00A833C1">
      <w:pPr>
        <w:spacing w:after="0" w:line="240" w:lineRule="auto"/>
        <w:ind w:right="473"/>
        <w:rPr>
          <w:rFonts w:ascii="Arial" w:hAnsi="Arial" w:cs="Arial"/>
          <w:color w:val="auto"/>
          <w:sz w:val="24"/>
          <w:szCs w:val="24"/>
          <w:lang w:val="es-CO"/>
        </w:rPr>
      </w:pPr>
      <w:r w:rsidRPr="009308E4">
        <w:rPr>
          <w:rFonts w:ascii="Arial" w:hAnsi="Arial" w:cs="Arial"/>
          <w:color w:val="auto"/>
          <w:sz w:val="24"/>
          <w:szCs w:val="24"/>
          <w:lang w:val="es-CO"/>
        </w:rPr>
        <w:t>La activación de la estructura SCI será determinada por el Comandante de Guardia o quien haga sus veces, previa evaluación inicial del evento, y podrá originarse por identificación directa, reporte interno, activación de sistemas de alarma o comunicación radial.</w:t>
      </w:r>
    </w:p>
    <w:p w14:paraId="03072F3A" w14:textId="77777777" w:rsidR="00A833C1" w:rsidRPr="009308E4" w:rsidRDefault="00A833C1" w:rsidP="00A833C1">
      <w:pPr>
        <w:spacing w:after="0" w:line="240" w:lineRule="auto"/>
        <w:ind w:right="473"/>
        <w:rPr>
          <w:rFonts w:ascii="Arial" w:hAnsi="Arial" w:cs="Arial"/>
          <w:color w:val="auto"/>
          <w:sz w:val="24"/>
          <w:szCs w:val="24"/>
          <w:lang w:val="es-CO"/>
        </w:rPr>
      </w:pPr>
      <w:r w:rsidRPr="009308E4">
        <w:rPr>
          <w:rFonts w:ascii="Arial" w:hAnsi="Arial" w:cs="Arial"/>
          <w:color w:val="auto"/>
          <w:sz w:val="24"/>
          <w:szCs w:val="24"/>
          <w:lang w:val="es-CO"/>
        </w:rPr>
        <w:lastRenderedPageBreak/>
        <w:t>La estructura podrá operar de manera simplificada en eventos de baja complejidad, o ampliarse mediante la activación progresiva de secciones y designación funcional de responsables, conforme al nivel de emergencia declarado.</w:t>
      </w:r>
    </w:p>
    <w:p w14:paraId="45AB7DFD" w14:textId="77777777" w:rsidR="00A833C1" w:rsidRPr="00EB6583" w:rsidRDefault="00A833C1" w:rsidP="00A833C1">
      <w:pPr>
        <w:spacing w:after="0" w:line="240" w:lineRule="auto"/>
        <w:rPr>
          <w:rFonts w:ascii="Arial" w:hAnsi="Arial" w:cs="Arial"/>
          <w:color w:val="auto"/>
          <w:sz w:val="24"/>
          <w:szCs w:val="24"/>
          <w:lang w:val="es-CO"/>
        </w:rPr>
      </w:pPr>
      <w:r w:rsidRPr="009308E4">
        <w:rPr>
          <w:rFonts w:ascii="Arial" w:hAnsi="Arial" w:cs="Arial"/>
          <w:color w:val="auto"/>
          <w:sz w:val="24"/>
          <w:szCs w:val="24"/>
          <w:lang w:val="es-CO"/>
        </w:rPr>
        <w:t>A continuación, se presenta el organigrama base de la estructura SCI aplicable a la Estación.</w:t>
      </w:r>
    </w:p>
    <w:p w14:paraId="5237BE71" w14:textId="77777777" w:rsidR="00A07BFE" w:rsidRPr="00A833C1" w:rsidRDefault="00A07BFE" w:rsidP="00BA3AEC">
      <w:pPr>
        <w:spacing w:after="0" w:line="240" w:lineRule="auto"/>
        <w:jc w:val="center"/>
        <w:rPr>
          <w:rFonts w:ascii="Arial" w:hAnsi="Arial" w:cs="Arial"/>
          <w:b/>
          <w:bCs/>
          <w:color w:val="auto"/>
          <w:sz w:val="24"/>
          <w:szCs w:val="24"/>
          <w:lang w:val="es-CO"/>
        </w:rPr>
      </w:pPr>
    </w:p>
    <w:p w14:paraId="5BCCFAB6" w14:textId="77777777" w:rsidR="00A07BFE" w:rsidRDefault="00A07BFE" w:rsidP="00BA3AEC">
      <w:pPr>
        <w:spacing w:after="0" w:line="240" w:lineRule="auto"/>
        <w:jc w:val="center"/>
        <w:rPr>
          <w:rFonts w:ascii="Arial" w:hAnsi="Arial" w:cs="Arial"/>
          <w:b/>
          <w:bCs/>
          <w:color w:val="auto"/>
          <w:sz w:val="24"/>
          <w:szCs w:val="24"/>
        </w:rPr>
      </w:pPr>
    </w:p>
    <w:p w14:paraId="05C5B649" w14:textId="56B0E84F" w:rsidR="00E30FAB" w:rsidRPr="000078E9" w:rsidRDefault="00E30FAB" w:rsidP="00BA3AE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4. Organigrama SCI</w:t>
      </w:r>
    </w:p>
    <w:p w14:paraId="0DCDD2A8" w14:textId="13B12240" w:rsidR="00E30FAB" w:rsidRPr="000078E9" w:rsidRDefault="00E30FAB" w:rsidP="000078E9">
      <w:pPr>
        <w:pStyle w:val="Default"/>
        <w:jc w:val="both"/>
        <w:rPr>
          <w:b/>
          <w:bCs/>
          <w:color w:val="auto"/>
          <w:lang w:val="es-CO"/>
        </w:rPr>
      </w:pPr>
    </w:p>
    <w:p w14:paraId="3C4854F9" w14:textId="663A729C" w:rsidR="00E30FAB" w:rsidRPr="000078E9" w:rsidRDefault="00E30FAB" w:rsidP="000078E9">
      <w:pPr>
        <w:pStyle w:val="Default"/>
        <w:jc w:val="both"/>
        <w:rPr>
          <w:b/>
          <w:bCs/>
          <w:color w:val="auto"/>
          <w:lang w:val="es-CO"/>
        </w:rPr>
      </w:pPr>
    </w:p>
    <w:p w14:paraId="55D15171" w14:textId="0A252B00" w:rsidR="00E30FAB" w:rsidRPr="000078E9" w:rsidRDefault="002068FB" w:rsidP="000078E9">
      <w:pPr>
        <w:pStyle w:val="Default"/>
        <w:jc w:val="both"/>
        <w:rPr>
          <w:b/>
          <w:bCs/>
          <w:color w:val="auto"/>
          <w:lang w:val="es-CO"/>
        </w:rPr>
      </w:pPr>
      <w:r w:rsidRPr="000078E9">
        <w:rPr>
          <w:noProof/>
          <w:color w:val="auto"/>
        </w:rPr>
        <w:drawing>
          <wp:anchor distT="0" distB="0" distL="114300" distR="114300" simplePos="0" relativeHeight="251688960" behindDoc="0" locked="0" layoutInCell="1" allowOverlap="1" wp14:anchorId="6901C5F1" wp14:editId="63B1A566">
            <wp:simplePos x="0" y="0"/>
            <wp:positionH relativeFrom="margin">
              <wp:posOffset>732155</wp:posOffset>
            </wp:positionH>
            <wp:positionV relativeFrom="paragraph">
              <wp:posOffset>10795</wp:posOffset>
            </wp:positionV>
            <wp:extent cx="5184775" cy="4175760"/>
            <wp:effectExtent l="0" t="0" r="0" b="0"/>
            <wp:wrapThrough wrapText="bothSides">
              <wp:wrapPolygon edited="0">
                <wp:start x="0" y="0"/>
                <wp:lineTo x="0" y="21482"/>
                <wp:lineTo x="21507" y="21482"/>
                <wp:lineTo x="2150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4"/>
                    <a:srcRect l="32588" t="24637" r="29584" b="13167"/>
                    <a:stretch/>
                  </pic:blipFill>
                  <pic:spPr bwMode="auto">
                    <a:xfrm>
                      <a:off x="0" y="0"/>
                      <a:ext cx="5184775"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72FCC" w14:textId="77777777" w:rsidR="00282E7F" w:rsidRPr="000078E9" w:rsidRDefault="00282E7F" w:rsidP="000078E9">
      <w:pPr>
        <w:pStyle w:val="Default"/>
        <w:ind w:left="462"/>
        <w:jc w:val="both"/>
        <w:rPr>
          <w:color w:val="auto"/>
          <w:lang w:val="es-CO"/>
        </w:rPr>
      </w:pPr>
    </w:p>
    <w:p w14:paraId="7D8075B3" w14:textId="55A1D713" w:rsidR="00E30FAB" w:rsidRPr="000078E9" w:rsidRDefault="00E30FAB" w:rsidP="000078E9">
      <w:pPr>
        <w:pStyle w:val="Default"/>
        <w:ind w:left="462"/>
        <w:jc w:val="both"/>
        <w:rPr>
          <w:color w:val="auto"/>
          <w:lang w:val="es-CO"/>
        </w:rPr>
      </w:pPr>
    </w:p>
    <w:p w14:paraId="0D6409E0" w14:textId="601B15EE" w:rsidR="00E30FAB" w:rsidRPr="000078E9" w:rsidRDefault="00E30FAB" w:rsidP="000078E9">
      <w:pPr>
        <w:pStyle w:val="Default"/>
        <w:ind w:left="462"/>
        <w:jc w:val="both"/>
        <w:rPr>
          <w:color w:val="auto"/>
          <w:lang w:val="es-CO"/>
        </w:rPr>
      </w:pPr>
    </w:p>
    <w:p w14:paraId="19FA755F" w14:textId="386D9D26"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2A6A3952" w:rsidR="00E30FAB" w:rsidRPr="000078E9" w:rsidRDefault="00E30FAB" w:rsidP="000078E9">
      <w:pPr>
        <w:pStyle w:val="Default"/>
        <w:ind w:left="462"/>
        <w:jc w:val="both"/>
        <w:rPr>
          <w:color w:val="auto"/>
          <w:lang w:val="es-CO"/>
        </w:rPr>
      </w:pPr>
    </w:p>
    <w:p w14:paraId="044AD427" w14:textId="77777777" w:rsidR="00E30FAB" w:rsidRPr="000078E9" w:rsidRDefault="00E30FAB" w:rsidP="000078E9">
      <w:pPr>
        <w:pStyle w:val="Default"/>
        <w:ind w:left="462"/>
        <w:jc w:val="both"/>
        <w:rPr>
          <w:color w:val="auto"/>
          <w:lang w:val="es-CO"/>
        </w:rPr>
      </w:pPr>
    </w:p>
    <w:p w14:paraId="3B52AAFB" w14:textId="77777777"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77777777"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6D981223" w14:textId="77777777" w:rsidR="00E30FAB" w:rsidRPr="000078E9" w:rsidRDefault="00E30FAB" w:rsidP="000078E9">
      <w:pPr>
        <w:pStyle w:val="Default"/>
        <w:ind w:left="462"/>
        <w:jc w:val="both"/>
        <w:rPr>
          <w:color w:val="auto"/>
          <w:lang w:val="es-CO"/>
        </w:rPr>
      </w:pPr>
    </w:p>
    <w:p w14:paraId="5349D548" w14:textId="77777777" w:rsidR="00E30FAB" w:rsidRPr="000078E9" w:rsidRDefault="00E30FAB" w:rsidP="000078E9">
      <w:pPr>
        <w:pStyle w:val="Default"/>
        <w:ind w:left="462"/>
        <w:jc w:val="both"/>
        <w:rPr>
          <w:color w:val="auto"/>
          <w:lang w:val="es-CO"/>
        </w:rPr>
      </w:pPr>
    </w:p>
    <w:p w14:paraId="740DDD18" w14:textId="77777777" w:rsidR="00E30FAB" w:rsidRPr="000078E9" w:rsidRDefault="00E30FAB" w:rsidP="000078E9">
      <w:pPr>
        <w:pStyle w:val="Default"/>
        <w:ind w:left="462"/>
        <w:jc w:val="both"/>
        <w:rPr>
          <w:color w:val="auto"/>
          <w:lang w:val="es-CO"/>
        </w:rPr>
      </w:pPr>
    </w:p>
    <w:p w14:paraId="40D1BF9D" w14:textId="77777777" w:rsidR="00E30FAB" w:rsidRPr="000078E9" w:rsidRDefault="00E30FAB" w:rsidP="000078E9">
      <w:pPr>
        <w:pStyle w:val="Default"/>
        <w:ind w:left="462"/>
        <w:jc w:val="both"/>
        <w:rPr>
          <w:color w:val="auto"/>
          <w:lang w:val="es-CO"/>
        </w:rPr>
      </w:pPr>
    </w:p>
    <w:p w14:paraId="10386B93" w14:textId="77777777" w:rsidR="00E30FAB" w:rsidRPr="000078E9" w:rsidRDefault="00E30FAB" w:rsidP="000078E9">
      <w:pPr>
        <w:pStyle w:val="Default"/>
        <w:ind w:left="462"/>
        <w:jc w:val="both"/>
        <w:rPr>
          <w:color w:val="auto"/>
          <w:lang w:val="es-CO"/>
        </w:rPr>
      </w:pPr>
    </w:p>
    <w:p w14:paraId="720B8216" w14:textId="77777777" w:rsidR="00E30FAB" w:rsidRPr="000078E9" w:rsidRDefault="00E30FAB" w:rsidP="000078E9">
      <w:pPr>
        <w:pStyle w:val="Default"/>
        <w:ind w:left="462"/>
        <w:jc w:val="both"/>
        <w:rPr>
          <w:color w:val="auto"/>
          <w:lang w:val="es-CO"/>
        </w:rPr>
      </w:pPr>
    </w:p>
    <w:p w14:paraId="0902012B" w14:textId="77777777" w:rsidR="00E30FAB" w:rsidRPr="000078E9" w:rsidRDefault="00E30FAB" w:rsidP="000078E9">
      <w:pPr>
        <w:pStyle w:val="Default"/>
        <w:ind w:left="462"/>
        <w:jc w:val="both"/>
        <w:rPr>
          <w:color w:val="auto"/>
          <w:lang w:val="es-CO"/>
        </w:rPr>
      </w:pPr>
    </w:p>
    <w:p w14:paraId="5AC86D76" w14:textId="77777777" w:rsidR="00E30FAB" w:rsidRPr="000078E9" w:rsidRDefault="00E30FAB" w:rsidP="000078E9">
      <w:pPr>
        <w:pStyle w:val="Default"/>
        <w:ind w:left="462"/>
        <w:jc w:val="both"/>
        <w:rPr>
          <w:color w:val="auto"/>
          <w:lang w:val="es-CO"/>
        </w:rPr>
      </w:pPr>
    </w:p>
    <w:p w14:paraId="454B2130" w14:textId="77777777" w:rsidR="00E30FAB" w:rsidRPr="000078E9" w:rsidRDefault="00E30FAB" w:rsidP="000078E9">
      <w:pPr>
        <w:pStyle w:val="Default"/>
        <w:ind w:left="462"/>
        <w:jc w:val="both"/>
        <w:rPr>
          <w:color w:val="auto"/>
          <w:lang w:val="es-CO"/>
        </w:rPr>
      </w:pPr>
    </w:p>
    <w:p w14:paraId="19706B7A" w14:textId="77777777" w:rsidR="00E30FAB" w:rsidRPr="000078E9" w:rsidRDefault="00E30FAB" w:rsidP="000078E9">
      <w:pPr>
        <w:pStyle w:val="Default"/>
        <w:ind w:left="462"/>
        <w:jc w:val="both"/>
        <w:rPr>
          <w:color w:val="auto"/>
          <w:lang w:val="es-CO"/>
        </w:rPr>
      </w:pPr>
    </w:p>
    <w:p w14:paraId="4D1AE560" w14:textId="77777777" w:rsidR="00E30FAB" w:rsidRPr="000078E9" w:rsidRDefault="00E30FAB" w:rsidP="000078E9">
      <w:pPr>
        <w:pStyle w:val="Default"/>
        <w:ind w:left="462"/>
        <w:jc w:val="both"/>
        <w:rPr>
          <w:color w:val="auto"/>
          <w:lang w:val="es-CO"/>
        </w:rPr>
      </w:pPr>
    </w:p>
    <w:p w14:paraId="1121C6CF" w14:textId="77777777" w:rsidR="00E30FAB" w:rsidRPr="000078E9" w:rsidRDefault="00E30FAB" w:rsidP="002068FB">
      <w:pPr>
        <w:pStyle w:val="Default"/>
        <w:jc w:val="both"/>
        <w:rPr>
          <w:color w:val="auto"/>
          <w:lang w:val="es-CO"/>
        </w:rPr>
      </w:pPr>
    </w:p>
    <w:p w14:paraId="5F9A3995"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C31920E" w14:textId="77777777" w:rsidR="00A07BFE" w:rsidRDefault="00A07BFE" w:rsidP="002068FB">
      <w:pPr>
        <w:pStyle w:val="Default"/>
        <w:ind w:left="2832" w:firstLine="708"/>
        <w:jc w:val="both"/>
        <w:rPr>
          <w:color w:val="auto"/>
          <w:lang w:val="es-CO"/>
        </w:rPr>
      </w:pPr>
    </w:p>
    <w:p w14:paraId="3C61659F" w14:textId="77777777" w:rsidR="00A07BFE" w:rsidRDefault="00A07BFE" w:rsidP="002068FB">
      <w:pPr>
        <w:pStyle w:val="Default"/>
        <w:ind w:left="2832" w:firstLine="708"/>
        <w:jc w:val="both"/>
        <w:rPr>
          <w:color w:val="auto"/>
          <w:lang w:val="es-CO"/>
        </w:rPr>
      </w:pPr>
    </w:p>
    <w:p w14:paraId="50052D3F" w14:textId="77777777" w:rsidR="00A07BFE" w:rsidRDefault="00A07BFE" w:rsidP="002068FB">
      <w:pPr>
        <w:pStyle w:val="Default"/>
        <w:ind w:left="2832" w:firstLine="708"/>
        <w:jc w:val="both"/>
        <w:rPr>
          <w:color w:val="auto"/>
          <w:lang w:val="es-CO"/>
        </w:rPr>
      </w:pPr>
    </w:p>
    <w:p w14:paraId="3A0EC671" w14:textId="77777777" w:rsidR="00A07BFE" w:rsidRDefault="00A07BFE" w:rsidP="002068FB">
      <w:pPr>
        <w:pStyle w:val="Default"/>
        <w:ind w:left="2832" w:firstLine="708"/>
        <w:jc w:val="both"/>
        <w:rPr>
          <w:color w:val="auto"/>
          <w:lang w:val="es-CO"/>
        </w:rPr>
      </w:pPr>
    </w:p>
    <w:p w14:paraId="7AE478E0" w14:textId="77777777" w:rsidR="00A07BFE" w:rsidRDefault="00A07BFE" w:rsidP="002068FB">
      <w:pPr>
        <w:pStyle w:val="Default"/>
        <w:ind w:left="2832" w:firstLine="708"/>
        <w:jc w:val="both"/>
        <w:rPr>
          <w:color w:val="auto"/>
          <w:lang w:val="es-CO"/>
        </w:rPr>
      </w:pPr>
    </w:p>
    <w:p w14:paraId="72F8E012" w14:textId="77383D6D" w:rsidR="00A833C1" w:rsidRPr="00BD32A3" w:rsidRDefault="00A833C1" w:rsidP="00D14900">
      <w:pPr>
        <w:pStyle w:val="Ttulo1"/>
        <w:numPr>
          <w:ilvl w:val="1"/>
          <w:numId w:val="25"/>
        </w:numPr>
        <w:rPr>
          <w:rFonts w:ascii="Arial" w:hAnsi="Arial" w:cs="Arial"/>
          <w:color w:val="auto"/>
          <w:sz w:val="24"/>
          <w:lang w:val="es-CO"/>
        </w:rPr>
      </w:pPr>
      <w:bookmarkStart w:id="38" w:name="_Toc222158176"/>
      <w:bookmarkStart w:id="39" w:name="_Toc224582920"/>
      <w:r w:rsidRPr="00BD32A3">
        <w:rPr>
          <w:rFonts w:ascii="Arial" w:hAnsi="Arial" w:cs="Arial"/>
          <w:color w:val="auto"/>
          <w:sz w:val="24"/>
          <w:szCs w:val="24"/>
          <w:lang w:val="es-CO"/>
        </w:rPr>
        <w:lastRenderedPageBreak/>
        <w:t>PROCEDIMIENTO DE COORDINACIÓN SEGÚN NIVELES DE EMERGENCIA</w:t>
      </w:r>
      <w:bookmarkEnd w:id="38"/>
      <w:bookmarkEnd w:id="39"/>
    </w:p>
    <w:p w14:paraId="39E5A0D8" w14:textId="20F370D3" w:rsidR="00E30FAB" w:rsidRPr="000078E9" w:rsidRDefault="008B79E4" w:rsidP="000078E9">
      <w:pPr>
        <w:pStyle w:val="Default"/>
        <w:ind w:left="5664"/>
        <w:jc w:val="both"/>
        <w:rPr>
          <w:color w:val="auto"/>
          <w:lang w:val="es-CO"/>
        </w:rPr>
      </w:pPr>
      <w:r w:rsidRPr="000078E9">
        <w:rPr>
          <w:noProof/>
          <w:color w:val="auto"/>
          <w:lang w:val="en-US"/>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5ED54951"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A833C1">
        <w:rPr>
          <w:rFonts w:ascii="Arial" w:hAnsi="Arial" w:cs="Arial"/>
          <w:b/>
          <w:bCs/>
          <w:i w:val="0"/>
          <w:iCs w:val="0"/>
          <w:sz w:val="24"/>
          <w:szCs w:val="24"/>
        </w:rPr>
        <w:t xml:space="preserve"> 14</w:t>
      </w:r>
      <w:r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078E9" w14:paraId="7A88027F" w14:textId="77777777" w:rsidTr="00BA3AEC">
        <w:trPr>
          <w:trHeight w:val="450"/>
        </w:trPr>
        <w:tc>
          <w:tcPr>
            <w:tcW w:w="3261" w:type="dxa"/>
            <w:shd w:val="clear" w:color="auto" w:fill="FFD966" w:themeFill="accent4" w:themeFillTint="99"/>
            <w:noWrap/>
            <w:hideMark/>
          </w:tcPr>
          <w:p w14:paraId="7902927C"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RESPONSABLE</w:t>
            </w:r>
          </w:p>
        </w:tc>
      </w:tr>
      <w:tr w:rsidR="000078E9" w:rsidRPr="000078E9" w14:paraId="590649B5" w14:textId="77777777" w:rsidTr="009A1F41">
        <w:trPr>
          <w:trHeight w:val="880"/>
        </w:trPr>
        <w:tc>
          <w:tcPr>
            <w:tcW w:w="3261" w:type="dxa"/>
            <w:hideMark/>
          </w:tcPr>
          <w:p w14:paraId="4ED4BD18" w14:textId="77777777" w:rsidR="008B79E4" w:rsidRPr="000078E9" w:rsidRDefault="008B79E4" w:rsidP="00D14900">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7FD84F76" w14:textId="77777777" w:rsidTr="009A1F41">
        <w:trPr>
          <w:trHeight w:val="1128"/>
        </w:trPr>
        <w:tc>
          <w:tcPr>
            <w:tcW w:w="3261" w:type="dxa"/>
            <w:hideMark/>
          </w:tcPr>
          <w:p w14:paraId="61467AFF" w14:textId="77777777" w:rsidR="008B79E4" w:rsidRPr="00284CA4" w:rsidRDefault="008B79E4" w:rsidP="00D14900">
            <w:pPr>
              <w:pStyle w:val="Prrafodelista"/>
              <w:numPr>
                <w:ilvl w:val="0"/>
                <w:numId w:val="10"/>
              </w:numPr>
              <w:ind w:left="378"/>
              <w:rPr>
                <w:rFonts w:ascii="Arial" w:eastAsia="Times New Roman" w:hAnsi="Arial" w:cs="Arial"/>
                <w:color w:val="auto"/>
                <w:sz w:val="24"/>
                <w:szCs w:val="24"/>
              </w:rPr>
            </w:pPr>
            <w:r w:rsidRPr="00284CA4">
              <w:rPr>
                <w:rFonts w:ascii="Arial" w:eastAsia="Times New Roman"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40BA3C37" w14:textId="77777777" w:rsidTr="009A1F41">
        <w:trPr>
          <w:trHeight w:val="1961"/>
        </w:trPr>
        <w:tc>
          <w:tcPr>
            <w:tcW w:w="3261" w:type="dxa"/>
            <w:hideMark/>
          </w:tcPr>
          <w:p w14:paraId="286D6AD6" w14:textId="77777777" w:rsidR="008B79E4" w:rsidRPr="000078E9" w:rsidRDefault="008B79E4" w:rsidP="00D14900">
            <w:pPr>
              <w:pStyle w:val="Prrafodelista"/>
              <w:numPr>
                <w:ilvl w:val="0"/>
                <w:numId w:val="10"/>
              </w:numPr>
              <w:ind w:left="378"/>
              <w:rPr>
                <w:rFonts w:ascii="Arial" w:eastAsia="Times New Roman" w:hAnsi="Arial" w:cs="Arial"/>
                <w:color w:val="auto"/>
                <w:sz w:val="24"/>
                <w:szCs w:val="24"/>
              </w:rPr>
            </w:pPr>
            <w:r w:rsidRPr="00284CA4">
              <w:rPr>
                <w:rFonts w:ascii="Arial" w:eastAsia="Times New Roman"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0A060E14" w14:textId="77777777" w:rsidTr="009A1F41">
        <w:trPr>
          <w:trHeight w:val="1134"/>
        </w:trPr>
        <w:tc>
          <w:tcPr>
            <w:tcW w:w="3261" w:type="dxa"/>
            <w:hideMark/>
          </w:tcPr>
          <w:p w14:paraId="43A4DDAD" w14:textId="77777777" w:rsidR="008B79E4" w:rsidRPr="000078E9" w:rsidRDefault="008B79E4" w:rsidP="00D14900">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desarrollan los Planes de Contingencia y de Acción.</w:t>
            </w:r>
          </w:p>
          <w:p w14:paraId="26D90B91" w14:textId="77777777" w:rsidR="008B79E4" w:rsidRPr="000078E9" w:rsidRDefault="008B79E4" w:rsidP="00D14900">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Control de la Situación</w:t>
            </w:r>
          </w:p>
        </w:tc>
        <w:tc>
          <w:tcPr>
            <w:tcW w:w="2179" w:type="dxa"/>
            <w:noWrap/>
            <w:hideMark/>
          </w:tcPr>
          <w:p w14:paraId="6F9D8BB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Sección operaciones según designación</w:t>
            </w:r>
          </w:p>
        </w:tc>
      </w:tr>
      <w:tr w:rsidR="000078E9" w:rsidRPr="000078E9" w14:paraId="7A794ECF" w14:textId="77777777" w:rsidTr="009A1F41">
        <w:trPr>
          <w:trHeight w:val="1548"/>
        </w:trPr>
        <w:tc>
          <w:tcPr>
            <w:tcW w:w="3261" w:type="dxa"/>
            <w:hideMark/>
          </w:tcPr>
          <w:p w14:paraId="2556CF0A" w14:textId="77777777" w:rsidR="008B79E4" w:rsidRPr="000078E9" w:rsidRDefault="008B79E4" w:rsidP="00D14900">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Requiere de apoyo externo.</w:t>
            </w:r>
          </w:p>
          <w:p w14:paraId="0E5167D6" w14:textId="77777777" w:rsidR="008B79E4" w:rsidRPr="000078E9" w:rsidRDefault="008B79E4" w:rsidP="00D14900">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informa al SDGR por medio de la línea 123.</w:t>
            </w:r>
          </w:p>
          <w:p w14:paraId="64092EDE" w14:textId="77777777" w:rsidR="008B79E4" w:rsidRPr="000078E9" w:rsidRDefault="008B79E4" w:rsidP="00D14900">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Directorio Telefónico</w:t>
            </w:r>
          </w:p>
        </w:tc>
        <w:tc>
          <w:tcPr>
            <w:tcW w:w="2179" w:type="dxa"/>
            <w:noWrap/>
            <w:hideMark/>
          </w:tcPr>
          <w:p w14:paraId="4F57E85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Comandante de Incidentes</w:t>
            </w:r>
          </w:p>
        </w:tc>
      </w:tr>
      <w:tr w:rsidR="000078E9" w:rsidRPr="000078E9" w14:paraId="202BC447" w14:textId="77777777" w:rsidTr="009A1F41">
        <w:trPr>
          <w:trHeight w:val="1054"/>
        </w:trPr>
        <w:tc>
          <w:tcPr>
            <w:tcW w:w="3261" w:type="dxa"/>
            <w:hideMark/>
          </w:tcPr>
          <w:p w14:paraId="1AD1490C" w14:textId="77777777" w:rsidR="008B79E4" w:rsidRPr="000078E9" w:rsidRDefault="008B79E4" w:rsidP="00D14900">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U</w:t>
            </w:r>
            <w:r w:rsidRPr="000078E9">
              <w:rPr>
                <w:rFonts w:ascii="Arial" w:hAnsi="Arial" w:cs="Arial"/>
                <w:color w:val="auto"/>
                <w:sz w:val="24"/>
                <w:szCs w:val="24"/>
              </w:rPr>
              <w:t>AE Cuerpo Oficial de Bomberos de Bogotá</w:t>
            </w:r>
          </w:p>
        </w:tc>
      </w:tr>
      <w:tr w:rsidR="000078E9" w:rsidRPr="000078E9" w14:paraId="7AFA7826" w14:textId="77777777" w:rsidTr="009A1F41">
        <w:trPr>
          <w:trHeight w:val="1074"/>
        </w:trPr>
        <w:tc>
          <w:tcPr>
            <w:tcW w:w="3261" w:type="dxa"/>
            <w:hideMark/>
          </w:tcPr>
          <w:p w14:paraId="4A158EB7" w14:textId="77777777" w:rsidR="008B79E4" w:rsidRPr="000078E9" w:rsidRDefault="008B79E4" w:rsidP="00D14900">
            <w:pPr>
              <w:pStyle w:val="Prrafodelista"/>
              <w:numPr>
                <w:ilvl w:val="0"/>
                <w:numId w:val="11"/>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0078E9" w:rsidRDefault="008B79E4" w:rsidP="000078E9">
            <w:pPr>
              <w:rPr>
                <w:rFonts w:ascii="Arial" w:eastAsia="Times New Roman" w:hAnsi="Arial" w:cs="Arial"/>
                <w:color w:val="auto"/>
                <w:sz w:val="24"/>
                <w:szCs w:val="24"/>
              </w:rPr>
            </w:pPr>
          </w:p>
          <w:p w14:paraId="7AB2DE04" w14:textId="77777777" w:rsidR="008B79E4" w:rsidRPr="000078E9"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078E9" w:rsidRDefault="008B79E4" w:rsidP="000078E9">
            <w:pPr>
              <w:keepNext/>
              <w:rPr>
                <w:rFonts w:ascii="Arial" w:eastAsia="Times New Roman" w:hAnsi="Arial" w:cs="Arial"/>
                <w:color w:val="auto"/>
                <w:sz w:val="24"/>
                <w:szCs w:val="24"/>
              </w:rPr>
            </w:pPr>
            <w:r w:rsidRPr="000078E9">
              <w:rPr>
                <w:rFonts w:ascii="Arial" w:eastAsia="Times New Roman" w:hAnsi="Arial" w:cs="Arial"/>
                <w:color w:val="auto"/>
                <w:sz w:val="24"/>
                <w:szCs w:val="24"/>
              </w:rPr>
              <w:t>IDIGER</w:t>
            </w:r>
          </w:p>
        </w:tc>
      </w:tr>
    </w:tbl>
    <w:p w14:paraId="3A9FFF71"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61E7718" w14:textId="751AD1E7" w:rsidR="00E30FAB" w:rsidRPr="000078E9" w:rsidRDefault="00E30FAB" w:rsidP="00BA3AEC">
      <w:pPr>
        <w:pStyle w:val="Default"/>
        <w:jc w:val="both"/>
        <w:rPr>
          <w:color w:val="auto"/>
          <w:lang w:val="es-CO"/>
        </w:rPr>
      </w:pPr>
    </w:p>
    <w:p w14:paraId="2BD059F6" w14:textId="77777777" w:rsidR="00E30FAB" w:rsidRPr="000078E9" w:rsidRDefault="00E30FAB" w:rsidP="000078E9">
      <w:pPr>
        <w:pStyle w:val="Default"/>
        <w:ind w:left="462"/>
        <w:jc w:val="both"/>
        <w:rPr>
          <w:color w:val="auto"/>
          <w:lang w:val="es-CO"/>
        </w:rPr>
      </w:pPr>
    </w:p>
    <w:p w14:paraId="01305009" w14:textId="4E33E80F" w:rsidR="00A833C1" w:rsidRPr="009308E4" w:rsidRDefault="00A833C1" w:rsidP="00D14900">
      <w:pPr>
        <w:pStyle w:val="Ttulo1"/>
        <w:numPr>
          <w:ilvl w:val="0"/>
          <w:numId w:val="27"/>
        </w:numPr>
        <w:rPr>
          <w:rFonts w:ascii="Arial" w:hAnsi="Arial" w:cs="Arial"/>
          <w:color w:val="auto"/>
          <w:sz w:val="24"/>
          <w:szCs w:val="24"/>
          <w:lang w:val="es-CO"/>
        </w:rPr>
      </w:pPr>
      <w:bookmarkStart w:id="40" w:name="_Toc222158177"/>
      <w:bookmarkStart w:id="41" w:name="_Toc224582921"/>
      <w:r w:rsidRPr="009308E4">
        <w:rPr>
          <w:rFonts w:ascii="Arial" w:hAnsi="Arial" w:cs="Arial"/>
          <w:color w:val="auto"/>
          <w:sz w:val="24"/>
          <w:szCs w:val="24"/>
          <w:lang w:val="es-CO"/>
        </w:rPr>
        <w:t>ESTRUCTURA Y COORDINACIÓN PARA LA RESPUESTA A EMERGENCIAS</w:t>
      </w:r>
      <w:bookmarkEnd w:id="40"/>
      <w:bookmarkEnd w:id="41"/>
    </w:p>
    <w:p w14:paraId="09A6C4DE" w14:textId="77777777" w:rsidR="00E30FAB" w:rsidRPr="009308E4" w:rsidRDefault="00E30FAB" w:rsidP="000078E9">
      <w:pPr>
        <w:pStyle w:val="Default"/>
        <w:ind w:left="462"/>
        <w:jc w:val="both"/>
        <w:rPr>
          <w:color w:val="auto"/>
          <w:lang w:val="es-CO"/>
        </w:rPr>
      </w:pPr>
    </w:p>
    <w:p w14:paraId="21054C26" w14:textId="7228808C" w:rsidR="008B79E4" w:rsidRPr="000078E9" w:rsidRDefault="008B79E4" w:rsidP="00B22D74">
      <w:pPr>
        <w:pStyle w:val="TablaAnexo"/>
        <w:numPr>
          <w:ilvl w:val="0"/>
          <w:numId w:val="0"/>
        </w:numPr>
        <w:ind w:right="332"/>
        <w:jc w:val="both"/>
        <w:rPr>
          <w:b w:val="0"/>
          <w:snapToGrid w:val="0"/>
        </w:rPr>
      </w:pPr>
      <w:r w:rsidRPr="009308E4">
        <w:rPr>
          <w:b w:val="0"/>
          <w:bCs/>
        </w:rPr>
        <w:t>La Estación B-</w:t>
      </w:r>
      <w:r w:rsidR="00D6040B" w:rsidRPr="009308E4">
        <w:rPr>
          <w:b w:val="0"/>
          <w:bCs/>
        </w:rPr>
        <w:t>7 Ferias</w:t>
      </w:r>
      <w:r w:rsidRPr="009308E4">
        <w:rPr>
          <w:b w:val="0"/>
          <w:bCs/>
        </w:rPr>
        <w:t>,</w:t>
      </w:r>
      <w:r w:rsidRPr="009308E4">
        <w:t xml:space="preserve"> </w:t>
      </w:r>
      <w:r w:rsidRPr="009308E4">
        <w:rPr>
          <w:b w:val="0"/>
          <w:snapToGrid w:val="0"/>
        </w:rPr>
        <w:t xml:space="preserve">ha establecido un sistema de organización para emergencias en todos los niveles que asegura la efectividad del </w:t>
      </w:r>
      <w:r w:rsidRPr="009308E4">
        <w:t xml:space="preserve">Plan de </w:t>
      </w:r>
      <w:r w:rsidR="00BA3AEC" w:rsidRPr="009308E4">
        <w:t xml:space="preserve">Prevención, </w:t>
      </w:r>
      <w:r w:rsidRPr="009308E4">
        <w:t>Preparación y Respuesta ante Emergencias</w:t>
      </w:r>
      <w:r w:rsidRPr="009308E4">
        <w:rPr>
          <w:b w:val="0"/>
          <w:snapToGrid w:val="0"/>
        </w:rPr>
        <w:t>,</w:t>
      </w:r>
      <w:r w:rsidRPr="000078E9">
        <w:rPr>
          <w:b w:val="0"/>
          <w:snapToGrid w:val="0"/>
        </w:rPr>
        <w:t xml:space="preserve"> en dicho esquema de organización deben comprometerse todos los colaboradores, contratistas y visitantes, comenzando desde la alta dirección, para garantizar una acción eficaz y coordinada ante una situación de emergencia. </w:t>
      </w:r>
    </w:p>
    <w:p w14:paraId="27852A75" w14:textId="2E1413C5" w:rsidR="008B79E4" w:rsidRPr="000078E9" w:rsidRDefault="008B79E4" w:rsidP="000078E9">
      <w:pPr>
        <w:pStyle w:val="Default"/>
        <w:ind w:left="462"/>
        <w:jc w:val="both"/>
        <w:rPr>
          <w:color w:val="auto"/>
          <w:lang w:val="es-CO"/>
        </w:rPr>
      </w:pPr>
    </w:p>
    <w:p w14:paraId="0356A499" w14:textId="28F58E5B" w:rsidR="008B79E4" w:rsidRPr="000078E9" w:rsidRDefault="009A1F41" w:rsidP="009A1F41">
      <w:pPr>
        <w:pStyle w:val="Default"/>
        <w:jc w:val="both"/>
        <w:rPr>
          <w:color w:val="auto"/>
          <w:lang w:val="es-CO"/>
        </w:rPr>
      </w:pPr>
      <w:r w:rsidRPr="000078E9">
        <w:rPr>
          <w:noProof/>
          <w:color w:val="auto"/>
          <w:lang w:val="es-MX" w:eastAsia="es-MX"/>
        </w:rPr>
        <w:drawing>
          <wp:anchor distT="0" distB="0" distL="114300" distR="114300" simplePos="0" relativeHeight="251693056" behindDoc="0" locked="0" layoutInCell="1" allowOverlap="1" wp14:anchorId="7603F54E" wp14:editId="6F630C3A">
            <wp:simplePos x="0" y="0"/>
            <wp:positionH relativeFrom="margin">
              <wp:align>center</wp:align>
            </wp:positionH>
            <wp:positionV relativeFrom="page">
              <wp:posOffset>3227705</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15BBC14E" w14:textId="66D588FF" w:rsidR="008B79E4" w:rsidRPr="000078E9" w:rsidRDefault="008B79E4" w:rsidP="000078E9">
      <w:pPr>
        <w:pStyle w:val="Default"/>
        <w:ind w:left="462"/>
        <w:jc w:val="both"/>
        <w:rPr>
          <w:color w:val="auto"/>
          <w:lang w:val="es-CO"/>
        </w:rPr>
      </w:pPr>
    </w:p>
    <w:p w14:paraId="1E538ABE" w14:textId="77777777" w:rsidR="008B79E4" w:rsidRPr="000078E9" w:rsidRDefault="008B79E4" w:rsidP="000078E9">
      <w:pPr>
        <w:pStyle w:val="Default"/>
        <w:ind w:left="462"/>
        <w:jc w:val="both"/>
        <w:rPr>
          <w:color w:val="auto"/>
          <w:lang w:val="es-CO"/>
        </w:rPr>
      </w:pPr>
    </w:p>
    <w:p w14:paraId="4A42C12F" w14:textId="19F65D82" w:rsidR="008B79E4" w:rsidRPr="000078E9" w:rsidRDefault="008B79E4" w:rsidP="000078E9">
      <w:pPr>
        <w:pStyle w:val="Default"/>
        <w:ind w:left="462"/>
        <w:jc w:val="both"/>
        <w:rPr>
          <w:color w:val="auto"/>
          <w:lang w:val="es-CO"/>
        </w:rPr>
      </w:pPr>
    </w:p>
    <w:p w14:paraId="13A94D96" w14:textId="77777777" w:rsidR="008B79E4" w:rsidRPr="000078E9" w:rsidRDefault="008B79E4" w:rsidP="000078E9">
      <w:pPr>
        <w:pStyle w:val="Default"/>
        <w:ind w:left="462"/>
        <w:jc w:val="both"/>
        <w:rPr>
          <w:color w:val="auto"/>
          <w:lang w:val="es-CO"/>
        </w:rPr>
      </w:pPr>
    </w:p>
    <w:p w14:paraId="60BD62D4" w14:textId="12D4A2EB" w:rsidR="008B79E4" w:rsidRPr="000078E9" w:rsidRDefault="008B79E4" w:rsidP="000078E9">
      <w:pPr>
        <w:pStyle w:val="Default"/>
        <w:ind w:left="462"/>
        <w:jc w:val="both"/>
        <w:rPr>
          <w:color w:val="auto"/>
          <w:lang w:val="es-CO"/>
        </w:rPr>
      </w:pPr>
    </w:p>
    <w:p w14:paraId="26540199" w14:textId="207B18D2" w:rsidR="008B79E4" w:rsidRPr="000078E9" w:rsidRDefault="008B79E4" w:rsidP="000078E9">
      <w:pPr>
        <w:pStyle w:val="Default"/>
        <w:ind w:left="462"/>
        <w:jc w:val="both"/>
        <w:rPr>
          <w:color w:val="auto"/>
          <w:lang w:val="es-CO"/>
        </w:rPr>
      </w:pPr>
    </w:p>
    <w:p w14:paraId="4A94244B" w14:textId="77777777" w:rsidR="008B79E4" w:rsidRPr="000078E9" w:rsidRDefault="008B79E4" w:rsidP="000078E9">
      <w:pPr>
        <w:pStyle w:val="Default"/>
        <w:ind w:left="462"/>
        <w:jc w:val="both"/>
        <w:rPr>
          <w:color w:val="auto"/>
          <w:lang w:val="es-CO"/>
        </w:rPr>
      </w:pPr>
    </w:p>
    <w:p w14:paraId="5DC386FA" w14:textId="77777777" w:rsidR="008B79E4" w:rsidRPr="000078E9" w:rsidRDefault="008B79E4" w:rsidP="000078E9">
      <w:pPr>
        <w:pStyle w:val="Default"/>
        <w:ind w:left="462"/>
        <w:jc w:val="both"/>
        <w:rPr>
          <w:color w:val="auto"/>
          <w:lang w:val="es-CO"/>
        </w:rPr>
      </w:pPr>
    </w:p>
    <w:p w14:paraId="3BA1A66F" w14:textId="77777777" w:rsidR="008B79E4" w:rsidRPr="000078E9" w:rsidRDefault="008B79E4" w:rsidP="000078E9">
      <w:pPr>
        <w:pStyle w:val="Default"/>
        <w:ind w:left="462"/>
        <w:jc w:val="both"/>
        <w:rPr>
          <w:color w:val="auto"/>
          <w:lang w:val="es-CO"/>
        </w:rPr>
      </w:pPr>
    </w:p>
    <w:p w14:paraId="6C7AC977" w14:textId="77777777" w:rsidR="008B79E4" w:rsidRPr="000078E9" w:rsidRDefault="008B79E4" w:rsidP="000078E9">
      <w:pPr>
        <w:pStyle w:val="Default"/>
        <w:ind w:left="462"/>
        <w:jc w:val="both"/>
        <w:rPr>
          <w:color w:val="auto"/>
          <w:lang w:val="es-CO"/>
        </w:rPr>
      </w:pPr>
    </w:p>
    <w:p w14:paraId="187B65FA" w14:textId="4CF7FA9B" w:rsidR="008B79E4" w:rsidRPr="000078E9" w:rsidRDefault="008B79E4" w:rsidP="000078E9">
      <w:pPr>
        <w:pStyle w:val="Default"/>
        <w:ind w:left="462"/>
        <w:jc w:val="both"/>
        <w:rPr>
          <w:color w:val="auto"/>
          <w:lang w:val="es-CO"/>
        </w:rPr>
      </w:pPr>
    </w:p>
    <w:p w14:paraId="1A60BCCD" w14:textId="77777777" w:rsidR="008B79E4" w:rsidRPr="000078E9" w:rsidRDefault="008B79E4" w:rsidP="000078E9">
      <w:pPr>
        <w:pStyle w:val="Default"/>
        <w:ind w:left="462"/>
        <w:jc w:val="both"/>
        <w:rPr>
          <w:color w:val="auto"/>
          <w:lang w:val="es-CO"/>
        </w:rPr>
      </w:pPr>
    </w:p>
    <w:p w14:paraId="591499B1" w14:textId="77777777" w:rsidR="008B79E4" w:rsidRDefault="008B79E4" w:rsidP="000078E9">
      <w:pPr>
        <w:pStyle w:val="Default"/>
        <w:ind w:left="462"/>
        <w:jc w:val="both"/>
        <w:rPr>
          <w:color w:val="auto"/>
          <w:lang w:val="es-CO"/>
        </w:rPr>
      </w:pPr>
    </w:p>
    <w:p w14:paraId="206572EB" w14:textId="77777777" w:rsidR="00B710E5" w:rsidRDefault="00B710E5" w:rsidP="000078E9">
      <w:pPr>
        <w:pStyle w:val="Default"/>
        <w:ind w:left="462"/>
        <w:jc w:val="both"/>
        <w:rPr>
          <w:color w:val="auto"/>
          <w:lang w:val="es-CO"/>
        </w:rPr>
      </w:pPr>
    </w:p>
    <w:p w14:paraId="1A695D5B" w14:textId="77777777" w:rsidR="008B79E4" w:rsidRPr="000078E9" w:rsidRDefault="008B79E4" w:rsidP="009A1F41">
      <w:pPr>
        <w:pStyle w:val="Default"/>
        <w:jc w:val="both"/>
        <w:rPr>
          <w:color w:val="auto"/>
          <w:lang w:val="es-CO"/>
        </w:rPr>
      </w:pPr>
    </w:p>
    <w:p w14:paraId="7E3E8978"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774D8AC" w14:textId="77777777" w:rsidR="008B79E4" w:rsidRDefault="008B79E4" w:rsidP="00BD32A3">
      <w:pPr>
        <w:pStyle w:val="Ttulo1"/>
        <w:rPr>
          <w:color w:val="auto"/>
          <w:lang w:val="es-CO"/>
        </w:rPr>
      </w:pPr>
    </w:p>
    <w:p w14:paraId="3B499B92" w14:textId="77777777" w:rsidR="009308E4" w:rsidRPr="00BD32A3" w:rsidRDefault="009308E4" w:rsidP="00BD32A3">
      <w:pPr>
        <w:pStyle w:val="Ttulo1"/>
        <w:rPr>
          <w:color w:val="auto"/>
          <w:lang w:val="es-CO"/>
        </w:rPr>
      </w:pPr>
    </w:p>
    <w:p w14:paraId="2BBA0511" w14:textId="304AB56C" w:rsidR="00AB354F" w:rsidRDefault="00AB354F" w:rsidP="00D14900">
      <w:pPr>
        <w:pStyle w:val="Ttulo1"/>
        <w:numPr>
          <w:ilvl w:val="1"/>
          <w:numId w:val="36"/>
        </w:numPr>
        <w:rPr>
          <w:rFonts w:ascii="Arial" w:hAnsi="Arial" w:cs="Arial"/>
          <w:color w:val="auto"/>
          <w:sz w:val="24"/>
          <w:szCs w:val="24"/>
          <w:lang w:val="es-CO"/>
        </w:rPr>
      </w:pPr>
      <w:bookmarkStart w:id="42" w:name="_Toc222158178"/>
      <w:bookmarkStart w:id="43" w:name="_Toc224582922"/>
      <w:r w:rsidRPr="00BD32A3">
        <w:rPr>
          <w:rFonts w:ascii="Arial" w:hAnsi="Arial" w:cs="Arial"/>
          <w:color w:val="auto"/>
          <w:sz w:val="24"/>
          <w:szCs w:val="24"/>
          <w:lang w:val="es-CO"/>
        </w:rPr>
        <w:t>FUNCIONES ESPECÍFICAS DEL SISTEMA COMANDO DE INCIDENTES</w:t>
      </w:r>
      <w:bookmarkEnd w:id="42"/>
      <w:bookmarkEnd w:id="43"/>
    </w:p>
    <w:p w14:paraId="1A612290" w14:textId="77777777" w:rsidR="00AB354F" w:rsidRDefault="00AB354F" w:rsidP="00AB354F">
      <w:pPr>
        <w:pStyle w:val="Ttulo1"/>
        <w:rPr>
          <w:rFonts w:ascii="Arial" w:hAnsi="Arial" w:cs="Arial"/>
          <w:color w:val="auto"/>
          <w:sz w:val="24"/>
          <w:szCs w:val="24"/>
          <w:lang w:val="es-CO"/>
        </w:rPr>
      </w:pPr>
    </w:p>
    <w:p w14:paraId="1B77A96F" w14:textId="77777777" w:rsidR="00AB354F" w:rsidRPr="00442901" w:rsidRDefault="00AB354F" w:rsidP="00AB354F">
      <w:pPr>
        <w:ind w:left="567"/>
        <w:rPr>
          <w:rFonts w:ascii="Arial" w:hAnsi="Arial" w:cs="Arial"/>
          <w:color w:val="auto"/>
          <w:sz w:val="24"/>
          <w:szCs w:val="24"/>
          <w:lang w:val="es-CO"/>
        </w:rPr>
      </w:pPr>
      <w:r w:rsidRPr="00442901">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58ABC6DD" w14:textId="77777777" w:rsidR="00AB354F" w:rsidRPr="00442901" w:rsidRDefault="00AB354F" w:rsidP="00AB354F">
      <w:pPr>
        <w:ind w:left="567"/>
        <w:rPr>
          <w:rFonts w:ascii="Arial" w:hAnsi="Arial" w:cs="Arial"/>
          <w:color w:val="auto"/>
          <w:sz w:val="24"/>
          <w:szCs w:val="24"/>
          <w:lang w:val="es-CO"/>
        </w:rPr>
      </w:pPr>
      <w:r w:rsidRPr="00442901">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50F8E753" w14:textId="77777777" w:rsidR="00AB354F" w:rsidRPr="00442901" w:rsidRDefault="00AB354F" w:rsidP="00AB354F">
      <w:pPr>
        <w:ind w:left="567"/>
        <w:rPr>
          <w:rFonts w:ascii="Arial" w:hAnsi="Arial" w:cs="Arial"/>
          <w:color w:val="auto"/>
          <w:sz w:val="24"/>
          <w:szCs w:val="24"/>
          <w:lang w:val="es-CO"/>
        </w:rPr>
      </w:pPr>
      <w:r w:rsidRPr="00442901">
        <w:rPr>
          <w:rFonts w:ascii="Arial" w:hAnsi="Arial" w:cs="Arial"/>
          <w:color w:val="auto"/>
          <w:sz w:val="24"/>
          <w:szCs w:val="24"/>
          <w:lang w:val="es-CO"/>
        </w:rPr>
        <w:lastRenderedPageBreak/>
        <w:t>La asignación de funciones se realizará al momento de la activación del sistema, de acuerdo con:</w:t>
      </w:r>
    </w:p>
    <w:p w14:paraId="77CF2939" w14:textId="77777777" w:rsidR="00AB354F" w:rsidRPr="00442901" w:rsidRDefault="00AB354F" w:rsidP="00AB354F">
      <w:pPr>
        <w:ind w:left="567"/>
        <w:rPr>
          <w:rFonts w:ascii="Arial" w:hAnsi="Arial" w:cs="Arial"/>
          <w:color w:val="auto"/>
          <w:sz w:val="24"/>
          <w:szCs w:val="24"/>
          <w:lang w:val="es-CO"/>
        </w:rPr>
      </w:pPr>
      <w:r w:rsidRPr="00442901">
        <w:rPr>
          <w:rFonts w:ascii="Arial" w:hAnsi="Arial" w:cs="Arial"/>
          <w:color w:val="auto"/>
          <w:sz w:val="24"/>
          <w:szCs w:val="24"/>
          <w:lang w:val="es-CO"/>
        </w:rPr>
        <w:t>El nivel jerárquico del personal presente</w:t>
      </w:r>
      <w:r>
        <w:rPr>
          <w:rFonts w:ascii="Arial" w:hAnsi="Arial" w:cs="Arial"/>
          <w:color w:val="auto"/>
          <w:sz w:val="24"/>
          <w:szCs w:val="24"/>
          <w:lang w:val="es-CO"/>
        </w:rPr>
        <w:t>, l</w:t>
      </w:r>
      <w:r w:rsidRPr="00442901">
        <w:rPr>
          <w:rFonts w:ascii="Arial" w:hAnsi="Arial" w:cs="Arial"/>
          <w:color w:val="auto"/>
          <w:sz w:val="24"/>
          <w:szCs w:val="24"/>
          <w:lang w:val="es-CO"/>
        </w:rPr>
        <w:t>a competencia técnica requerida</w:t>
      </w:r>
      <w:r>
        <w:rPr>
          <w:rFonts w:ascii="Arial" w:hAnsi="Arial" w:cs="Arial"/>
          <w:color w:val="auto"/>
          <w:sz w:val="24"/>
          <w:szCs w:val="24"/>
          <w:lang w:val="es-CO"/>
        </w:rPr>
        <w:t>, l</w:t>
      </w:r>
      <w:r w:rsidRPr="00442901">
        <w:rPr>
          <w:rFonts w:ascii="Arial" w:hAnsi="Arial" w:cs="Arial"/>
          <w:color w:val="auto"/>
          <w:sz w:val="24"/>
          <w:szCs w:val="24"/>
          <w:lang w:val="es-CO"/>
        </w:rPr>
        <w:t>a magnitud y complejidad del incidente</w:t>
      </w:r>
      <w:r>
        <w:rPr>
          <w:rFonts w:ascii="Arial" w:hAnsi="Arial" w:cs="Arial"/>
          <w:color w:val="auto"/>
          <w:sz w:val="24"/>
          <w:szCs w:val="24"/>
          <w:lang w:val="es-CO"/>
        </w:rPr>
        <w:t>, l</w:t>
      </w:r>
      <w:r w:rsidRPr="00442901">
        <w:rPr>
          <w:rFonts w:ascii="Arial" w:hAnsi="Arial" w:cs="Arial"/>
          <w:color w:val="auto"/>
          <w:sz w:val="24"/>
          <w:szCs w:val="24"/>
          <w:lang w:val="es-CO"/>
        </w:rPr>
        <w:t>a disponibilidad operativa.</w:t>
      </w:r>
      <w:r>
        <w:rPr>
          <w:rFonts w:ascii="Arial" w:hAnsi="Arial" w:cs="Arial"/>
          <w:color w:val="auto"/>
          <w:sz w:val="24"/>
          <w:szCs w:val="24"/>
          <w:lang w:val="es-CO"/>
        </w:rPr>
        <w:t xml:space="preserve"> </w:t>
      </w:r>
      <w:r w:rsidRPr="00442901">
        <w:rPr>
          <w:rFonts w:ascii="Arial" w:hAnsi="Arial" w:cs="Arial"/>
          <w:color w:val="auto"/>
          <w:sz w:val="24"/>
          <w:szCs w:val="24"/>
          <w:lang w:val="es-CO"/>
        </w:rPr>
        <w:t>El funcionario de mayor rango presente asumirá inicialmente el rol de Comandante del Incidente y designará los demás roles conforme a la estructura requerida.</w:t>
      </w:r>
    </w:p>
    <w:p w14:paraId="616D7A3F" w14:textId="77777777" w:rsidR="00AB354F" w:rsidRDefault="00AB354F" w:rsidP="00D14900">
      <w:pPr>
        <w:pStyle w:val="Prrafodelista"/>
        <w:numPr>
          <w:ilvl w:val="2"/>
          <w:numId w:val="36"/>
        </w:numPr>
        <w:ind w:left="1276"/>
        <w:rPr>
          <w:rFonts w:ascii="Arial" w:hAnsi="Arial" w:cs="Arial"/>
          <w:b/>
          <w:bCs/>
          <w:color w:val="auto"/>
          <w:sz w:val="24"/>
          <w:szCs w:val="24"/>
          <w:lang w:val="es-CO"/>
        </w:rPr>
      </w:pPr>
      <w:r w:rsidRPr="00442901">
        <w:rPr>
          <w:rFonts w:ascii="Arial" w:hAnsi="Arial" w:cs="Arial"/>
          <w:b/>
          <w:bCs/>
          <w:color w:val="auto"/>
          <w:sz w:val="24"/>
          <w:szCs w:val="24"/>
          <w:lang w:val="es-CO"/>
        </w:rPr>
        <w:t>Funciones Específicas por Rol</w:t>
      </w:r>
      <w:r>
        <w:rPr>
          <w:rFonts w:ascii="Arial" w:hAnsi="Arial" w:cs="Arial"/>
          <w:b/>
          <w:bCs/>
          <w:color w:val="auto"/>
          <w:sz w:val="24"/>
          <w:szCs w:val="24"/>
          <w:lang w:val="es-CO"/>
        </w:rPr>
        <w:t>:</w:t>
      </w:r>
    </w:p>
    <w:p w14:paraId="3FF7BD8B" w14:textId="77777777" w:rsidR="00AB354F" w:rsidRPr="00442901" w:rsidRDefault="00AB354F" w:rsidP="00AB354F">
      <w:pPr>
        <w:pStyle w:val="Prrafodelista"/>
        <w:ind w:left="1276"/>
        <w:rPr>
          <w:rFonts w:ascii="Arial" w:hAnsi="Arial" w:cs="Arial"/>
          <w:b/>
          <w:bCs/>
          <w:color w:val="auto"/>
          <w:sz w:val="24"/>
          <w:szCs w:val="24"/>
          <w:lang w:val="es-CO"/>
        </w:rPr>
      </w:pPr>
    </w:p>
    <w:p w14:paraId="1E2F649A" w14:textId="77777777" w:rsidR="00AB354F" w:rsidRDefault="00AB354F" w:rsidP="00D14900">
      <w:pPr>
        <w:pStyle w:val="Prrafodelista"/>
        <w:numPr>
          <w:ilvl w:val="0"/>
          <w:numId w:val="11"/>
        </w:numPr>
        <w:rPr>
          <w:rFonts w:ascii="Arial" w:hAnsi="Arial" w:cs="Arial"/>
          <w:b/>
          <w:bCs/>
          <w:color w:val="auto"/>
          <w:sz w:val="24"/>
          <w:szCs w:val="24"/>
          <w:lang w:val="es-CO"/>
        </w:rPr>
      </w:pPr>
      <w:r w:rsidRPr="00442901">
        <w:rPr>
          <w:rFonts w:ascii="Arial" w:hAnsi="Arial" w:cs="Arial"/>
          <w:b/>
          <w:bCs/>
          <w:color w:val="auto"/>
          <w:sz w:val="24"/>
          <w:szCs w:val="24"/>
          <w:lang w:val="es-CO"/>
        </w:rPr>
        <w:t>Comandante del Incidente</w:t>
      </w:r>
      <w:r>
        <w:rPr>
          <w:rFonts w:ascii="Arial" w:hAnsi="Arial" w:cs="Arial"/>
          <w:b/>
          <w:bCs/>
          <w:color w:val="auto"/>
          <w:sz w:val="24"/>
          <w:szCs w:val="24"/>
          <w:lang w:val="es-CO"/>
        </w:rPr>
        <w:t>:</w:t>
      </w:r>
    </w:p>
    <w:p w14:paraId="1B331907" w14:textId="77777777" w:rsidR="00AB354F" w:rsidRPr="00442901" w:rsidRDefault="00AB354F" w:rsidP="00AB354F">
      <w:pPr>
        <w:pStyle w:val="Prrafodelista"/>
        <w:rPr>
          <w:rFonts w:ascii="Arial" w:hAnsi="Arial" w:cs="Arial"/>
          <w:b/>
          <w:bCs/>
          <w:color w:val="auto"/>
          <w:sz w:val="24"/>
          <w:szCs w:val="24"/>
          <w:lang w:val="es-CO"/>
        </w:rPr>
      </w:pPr>
    </w:p>
    <w:p w14:paraId="1253D40C" w14:textId="77777777" w:rsidR="00AB354F" w:rsidRDefault="00AB354F" w:rsidP="00D14900">
      <w:pPr>
        <w:pStyle w:val="Prrafodelista"/>
        <w:numPr>
          <w:ilvl w:val="0"/>
          <w:numId w:val="28"/>
        </w:numPr>
        <w:rPr>
          <w:rFonts w:ascii="Arial" w:hAnsi="Arial" w:cs="Arial"/>
          <w:color w:val="auto"/>
          <w:sz w:val="24"/>
          <w:szCs w:val="24"/>
          <w:lang w:val="es-CO"/>
        </w:rPr>
      </w:pPr>
      <w:r w:rsidRPr="00442901">
        <w:rPr>
          <w:rFonts w:ascii="Arial" w:hAnsi="Arial" w:cs="Arial"/>
          <w:color w:val="auto"/>
          <w:sz w:val="24"/>
          <w:szCs w:val="24"/>
          <w:lang w:val="es-CO"/>
        </w:rPr>
        <w:t>Asumir la dirección y coordinación general del incidente.</w:t>
      </w:r>
    </w:p>
    <w:p w14:paraId="34FA942C" w14:textId="77777777" w:rsidR="00AB354F" w:rsidRDefault="00AB354F" w:rsidP="00D14900">
      <w:pPr>
        <w:pStyle w:val="Prrafodelista"/>
        <w:numPr>
          <w:ilvl w:val="0"/>
          <w:numId w:val="28"/>
        </w:numPr>
        <w:rPr>
          <w:rFonts w:ascii="Arial" w:hAnsi="Arial" w:cs="Arial"/>
          <w:color w:val="auto"/>
          <w:sz w:val="24"/>
          <w:szCs w:val="24"/>
          <w:lang w:val="es-CO"/>
        </w:rPr>
      </w:pPr>
      <w:r w:rsidRPr="00442901">
        <w:rPr>
          <w:rFonts w:ascii="Arial" w:hAnsi="Arial" w:cs="Arial"/>
          <w:color w:val="auto"/>
          <w:sz w:val="24"/>
          <w:szCs w:val="24"/>
          <w:lang w:val="es-CO"/>
        </w:rPr>
        <w:t>Evaluar la situación inicial y establecer los objetivos estratégicos.</w:t>
      </w:r>
    </w:p>
    <w:p w14:paraId="0C131E39" w14:textId="77777777" w:rsidR="00AB354F" w:rsidRDefault="00AB354F" w:rsidP="00D14900">
      <w:pPr>
        <w:pStyle w:val="Prrafodelista"/>
        <w:numPr>
          <w:ilvl w:val="0"/>
          <w:numId w:val="28"/>
        </w:numPr>
        <w:rPr>
          <w:rFonts w:ascii="Arial" w:hAnsi="Arial" w:cs="Arial"/>
          <w:color w:val="auto"/>
          <w:sz w:val="24"/>
          <w:szCs w:val="24"/>
          <w:lang w:val="es-CO"/>
        </w:rPr>
      </w:pPr>
      <w:r w:rsidRPr="00442901">
        <w:rPr>
          <w:rFonts w:ascii="Arial" w:hAnsi="Arial" w:cs="Arial"/>
          <w:color w:val="auto"/>
          <w:sz w:val="24"/>
          <w:szCs w:val="24"/>
          <w:lang w:val="es-CO"/>
        </w:rPr>
        <w:t>Determinar la estructura organizacional requerida.</w:t>
      </w:r>
    </w:p>
    <w:p w14:paraId="547B3A10" w14:textId="77777777" w:rsidR="00AB354F" w:rsidRDefault="00AB354F" w:rsidP="00D14900">
      <w:pPr>
        <w:pStyle w:val="Prrafodelista"/>
        <w:numPr>
          <w:ilvl w:val="0"/>
          <w:numId w:val="28"/>
        </w:numPr>
        <w:rPr>
          <w:rFonts w:ascii="Arial" w:hAnsi="Arial" w:cs="Arial"/>
          <w:color w:val="auto"/>
          <w:sz w:val="24"/>
          <w:szCs w:val="24"/>
          <w:lang w:val="es-CO"/>
        </w:rPr>
      </w:pPr>
      <w:r w:rsidRPr="00442901">
        <w:rPr>
          <w:rFonts w:ascii="Arial" w:hAnsi="Arial" w:cs="Arial"/>
          <w:color w:val="auto"/>
          <w:sz w:val="24"/>
          <w:szCs w:val="24"/>
          <w:lang w:val="es-CO"/>
        </w:rPr>
        <w:t>Asignar funciones al personal disponible.</w:t>
      </w:r>
    </w:p>
    <w:p w14:paraId="166F4AFC" w14:textId="77777777" w:rsidR="00AB354F" w:rsidRDefault="00AB354F" w:rsidP="00D14900">
      <w:pPr>
        <w:pStyle w:val="Prrafodelista"/>
        <w:numPr>
          <w:ilvl w:val="0"/>
          <w:numId w:val="28"/>
        </w:numPr>
        <w:rPr>
          <w:rFonts w:ascii="Arial" w:hAnsi="Arial" w:cs="Arial"/>
          <w:color w:val="auto"/>
          <w:sz w:val="24"/>
          <w:szCs w:val="24"/>
          <w:lang w:val="es-CO"/>
        </w:rPr>
      </w:pPr>
      <w:r w:rsidRPr="00442901">
        <w:rPr>
          <w:rFonts w:ascii="Arial" w:hAnsi="Arial" w:cs="Arial"/>
          <w:color w:val="auto"/>
          <w:sz w:val="24"/>
          <w:szCs w:val="24"/>
          <w:lang w:val="es-CO"/>
        </w:rPr>
        <w:t>Aprobar el Plan de Acción del Incidente.</w:t>
      </w:r>
    </w:p>
    <w:p w14:paraId="469C70DA" w14:textId="77777777" w:rsidR="00AB354F" w:rsidRDefault="00AB354F" w:rsidP="00D14900">
      <w:pPr>
        <w:pStyle w:val="Prrafodelista"/>
        <w:numPr>
          <w:ilvl w:val="0"/>
          <w:numId w:val="28"/>
        </w:numPr>
        <w:rPr>
          <w:rFonts w:ascii="Arial" w:hAnsi="Arial" w:cs="Arial"/>
          <w:color w:val="auto"/>
          <w:sz w:val="24"/>
          <w:szCs w:val="24"/>
          <w:lang w:val="es-CO"/>
        </w:rPr>
      </w:pPr>
      <w:r w:rsidRPr="00442901">
        <w:rPr>
          <w:rFonts w:ascii="Arial" w:hAnsi="Arial" w:cs="Arial"/>
          <w:color w:val="auto"/>
          <w:sz w:val="24"/>
          <w:szCs w:val="24"/>
          <w:lang w:val="es-CO"/>
        </w:rPr>
        <w:t>Autorizar la desmovilización y cierre del evento.</w:t>
      </w:r>
    </w:p>
    <w:p w14:paraId="7AA223B9" w14:textId="77777777" w:rsidR="00AB354F" w:rsidRPr="00442901" w:rsidRDefault="00AB354F" w:rsidP="00AB354F">
      <w:pPr>
        <w:pStyle w:val="Prrafodelista"/>
        <w:ind w:left="1287"/>
        <w:rPr>
          <w:rFonts w:ascii="Arial" w:hAnsi="Arial" w:cs="Arial"/>
          <w:color w:val="auto"/>
          <w:sz w:val="24"/>
          <w:szCs w:val="24"/>
          <w:lang w:val="es-CO"/>
        </w:rPr>
      </w:pPr>
    </w:p>
    <w:p w14:paraId="394169D1" w14:textId="77777777" w:rsidR="00AB354F" w:rsidRDefault="00AB354F" w:rsidP="00D14900">
      <w:pPr>
        <w:pStyle w:val="Prrafodelista"/>
        <w:numPr>
          <w:ilvl w:val="0"/>
          <w:numId w:val="11"/>
        </w:numPr>
        <w:rPr>
          <w:rFonts w:ascii="Arial" w:hAnsi="Arial" w:cs="Arial"/>
          <w:b/>
          <w:bCs/>
          <w:color w:val="auto"/>
          <w:sz w:val="24"/>
          <w:szCs w:val="24"/>
          <w:lang w:val="es-CO"/>
        </w:rPr>
      </w:pPr>
      <w:r w:rsidRPr="00B83300">
        <w:rPr>
          <w:rFonts w:ascii="Arial" w:hAnsi="Arial" w:cs="Arial"/>
          <w:b/>
          <w:bCs/>
          <w:color w:val="auto"/>
          <w:sz w:val="24"/>
          <w:szCs w:val="24"/>
          <w:lang w:val="es-CO"/>
        </w:rPr>
        <w:t>Oficial de Seguridad</w:t>
      </w:r>
      <w:r>
        <w:rPr>
          <w:rFonts w:ascii="Arial" w:hAnsi="Arial" w:cs="Arial"/>
          <w:b/>
          <w:bCs/>
          <w:color w:val="auto"/>
          <w:sz w:val="24"/>
          <w:szCs w:val="24"/>
          <w:lang w:val="es-CO"/>
        </w:rPr>
        <w:t>:</w:t>
      </w:r>
    </w:p>
    <w:p w14:paraId="1D854946" w14:textId="77777777" w:rsidR="00AB354F" w:rsidRPr="00B83300" w:rsidRDefault="00AB354F" w:rsidP="00AB354F">
      <w:pPr>
        <w:pStyle w:val="Prrafodelista"/>
        <w:rPr>
          <w:rFonts w:ascii="Arial" w:hAnsi="Arial" w:cs="Arial"/>
          <w:b/>
          <w:bCs/>
          <w:color w:val="auto"/>
          <w:sz w:val="24"/>
          <w:szCs w:val="24"/>
          <w:lang w:val="es-CO"/>
        </w:rPr>
      </w:pPr>
    </w:p>
    <w:p w14:paraId="1D58CDCF" w14:textId="77777777" w:rsidR="00AB354F" w:rsidRDefault="00AB354F" w:rsidP="00D14900">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Identificar peligros y evaluar riesgos durante la operación.</w:t>
      </w:r>
    </w:p>
    <w:p w14:paraId="72DC4DB2" w14:textId="77777777" w:rsidR="00AB354F" w:rsidRDefault="00AB354F" w:rsidP="00D14900">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Recomendar e implementar medidas de control.</w:t>
      </w:r>
    </w:p>
    <w:p w14:paraId="089D9B28" w14:textId="77777777" w:rsidR="00AB354F" w:rsidRDefault="00AB354F" w:rsidP="00D14900">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Verificar el uso adecuado de los elementos de protección personal.</w:t>
      </w:r>
    </w:p>
    <w:p w14:paraId="2155F9D1" w14:textId="77777777" w:rsidR="00AB354F" w:rsidRDefault="00AB354F" w:rsidP="00D14900">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Informar y detener actividades que representen riesgo inminente.</w:t>
      </w:r>
    </w:p>
    <w:p w14:paraId="7A5D87CF" w14:textId="77777777" w:rsidR="00AB354F" w:rsidRPr="00B83300" w:rsidRDefault="00AB354F" w:rsidP="00AB354F">
      <w:pPr>
        <w:pStyle w:val="Prrafodelista"/>
        <w:ind w:left="1287"/>
        <w:rPr>
          <w:rFonts w:ascii="Arial" w:hAnsi="Arial" w:cs="Arial"/>
          <w:color w:val="auto"/>
          <w:sz w:val="24"/>
          <w:szCs w:val="24"/>
          <w:lang w:val="es-CO"/>
        </w:rPr>
      </w:pPr>
    </w:p>
    <w:p w14:paraId="71301BF0" w14:textId="77777777" w:rsidR="00AB354F" w:rsidRDefault="00AB354F" w:rsidP="00D14900">
      <w:pPr>
        <w:pStyle w:val="Prrafodelista"/>
        <w:numPr>
          <w:ilvl w:val="0"/>
          <w:numId w:val="11"/>
        </w:numPr>
        <w:rPr>
          <w:rFonts w:ascii="Arial" w:hAnsi="Arial" w:cs="Arial"/>
          <w:b/>
          <w:bCs/>
          <w:color w:val="auto"/>
          <w:sz w:val="24"/>
          <w:szCs w:val="24"/>
          <w:lang w:val="es-CO"/>
        </w:rPr>
      </w:pPr>
      <w:r w:rsidRPr="00B83300">
        <w:rPr>
          <w:rFonts w:ascii="Arial" w:hAnsi="Arial" w:cs="Arial"/>
          <w:b/>
          <w:bCs/>
          <w:color w:val="auto"/>
          <w:sz w:val="24"/>
          <w:szCs w:val="24"/>
          <w:lang w:val="es-CO"/>
        </w:rPr>
        <w:t>Oficial de Enlace</w:t>
      </w:r>
      <w:r>
        <w:rPr>
          <w:rFonts w:ascii="Arial" w:hAnsi="Arial" w:cs="Arial"/>
          <w:b/>
          <w:bCs/>
          <w:color w:val="auto"/>
          <w:sz w:val="24"/>
          <w:szCs w:val="24"/>
          <w:lang w:val="es-CO"/>
        </w:rPr>
        <w:t>:</w:t>
      </w:r>
    </w:p>
    <w:p w14:paraId="5DACBD3F" w14:textId="77777777" w:rsidR="00AB354F" w:rsidRPr="00B83300" w:rsidRDefault="00AB354F" w:rsidP="00AB354F">
      <w:pPr>
        <w:pStyle w:val="Prrafodelista"/>
        <w:rPr>
          <w:rFonts w:ascii="Arial" w:hAnsi="Arial" w:cs="Arial"/>
          <w:b/>
          <w:bCs/>
          <w:color w:val="auto"/>
          <w:sz w:val="24"/>
          <w:szCs w:val="24"/>
          <w:lang w:val="es-CO"/>
        </w:rPr>
      </w:pPr>
    </w:p>
    <w:p w14:paraId="46E50BDA" w14:textId="77777777" w:rsidR="00AB354F" w:rsidRDefault="00AB354F" w:rsidP="00D14900">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Coordinar la comunicación con entidades externas.</w:t>
      </w:r>
    </w:p>
    <w:p w14:paraId="5C048E99" w14:textId="77777777" w:rsidR="00AB354F" w:rsidRDefault="00AB354F" w:rsidP="00D14900">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Gestionar solicitudes de apoyo interinstitucional.</w:t>
      </w:r>
    </w:p>
    <w:p w14:paraId="35DF6CB5" w14:textId="77777777" w:rsidR="00AB354F" w:rsidRDefault="00AB354F" w:rsidP="00D14900">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Facilitar la integración de recursos externos al incidente.</w:t>
      </w:r>
    </w:p>
    <w:p w14:paraId="575A2F86" w14:textId="77777777" w:rsidR="00AB354F" w:rsidRPr="00B83300" w:rsidRDefault="00AB354F" w:rsidP="00AB354F">
      <w:pPr>
        <w:pStyle w:val="Prrafodelista"/>
        <w:ind w:left="1287"/>
        <w:rPr>
          <w:rFonts w:ascii="Arial" w:hAnsi="Arial" w:cs="Arial"/>
          <w:color w:val="auto"/>
          <w:sz w:val="24"/>
          <w:szCs w:val="24"/>
          <w:lang w:val="es-CO"/>
        </w:rPr>
      </w:pPr>
    </w:p>
    <w:p w14:paraId="39DE045E" w14:textId="77777777" w:rsidR="00AB354F" w:rsidRDefault="00AB354F" w:rsidP="00D14900">
      <w:pPr>
        <w:pStyle w:val="Prrafodelista"/>
        <w:numPr>
          <w:ilvl w:val="0"/>
          <w:numId w:val="11"/>
        </w:numPr>
        <w:rPr>
          <w:rFonts w:ascii="Arial" w:hAnsi="Arial" w:cs="Arial"/>
          <w:b/>
          <w:bCs/>
          <w:color w:val="auto"/>
          <w:sz w:val="24"/>
          <w:szCs w:val="24"/>
          <w:lang w:val="es-CO"/>
        </w:rPr>
      </w:pPr>
      <w:r w:rsidRPr="00B83300">
        <w:rPr>
          <w:rFonts w:ascii="Arial" w:hAnsi="Arial" w:cs="Arial"/>
          <w:b/>
          <w:bCs/>
          <w:color w:val="auto"/>
          <w:sz w:val="24"/>
          <w:szCs w:val="24"/>
          <w:lang w:val="es-CO"/>
        </w:rPr>
        <w:t>Oficial de Información Pública</w:t>
      </w:r>
      <w:r>
        <w:rPr>
          <w:rFonts w:ascii="Arial" w:hAnsi="Arial" w:cs="Arial"/>
          <w:b/>
          <w:bCs/>
          <w:color w:val="auto"/>
          <w:sz w:val="24"/>
          <w:szCs w:val="24"/>
          <w:lang w:val="es-CO"/>
        </w:rPr>
        <w:t>:</w:t>
      </w:r>
    </w:p>
    <w:p w14:paraId="155A5814" w14:textId="77777777" w:rsidR="00AB354F" w:rsidRPr="00B83300" w:rsidRDefault="00AB354F" w:rsidP="00AB354F">
      <w:pPr>
        <w:pStyle w:val="Prrafodelista"/>
        <w:rPr>
          <w:rFonts w:ascii="Arial" w:hAnsi="Arial" w:cs="Arial"/>
          <w:b/>
          <w:bCs/>
          <w:color w:val="auto"/>
          <w:sz w:val="24"/>
          <w:szCs w:val="24"/>
          <w:lang w:val="es-CO"/>
        </w:rPr>
      </w:pPr>
    </w:p>
    <w:p w14:paraId="45F1A725" w14:textId="77777777" w:rsidR="00AB354F" w:rsidRDefault="00AB354F" w:rsidP="00D14900">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t>Gestionar la información oficial del incidente.</w:t>
      </w:r>
    </w:p>
    <w:p w14:paraId="62A612E7" w14:textId="77777777" w:rsidR="00AB354F" w:rsidRDefault="00AB354F" w:rsidP="00D14900">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t>Preparar comunicados autorizados.</w:t>
      </w:r>
    </w:p>
    <w:p w14:paraId="1830074E" w14:textId="77777777" w:rsidR="00AB354F" w:rsidRDefault="00AB354F" w:rsidP="00D14900">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t>Evitar la divulgación de información no confirmada.</w:t>
      </w:r>
    </w:p>
    <w:p w14:paraId="0594F795" w14:textId="77777777" w:rsidR="00AB354F" w:rsidRDefault="00AB354F" w:rsidP="00AB354F">
      <w:pPr>
        <w:pStyle w:val="Prrafodelista"/>
        <w:ind w:left="1287"/>
        <w:rPr>
          <w:rFonts w:ascii="Arial" w:hAnsi="Arial" w:cs="Arial"/>
          <w:color w:val="auto"/>
          <w:sz w:val="24"/>
          <w:szCs w:val="24"/>
          <w:lang w:val="es-CO"/>
        </w:rPr>
      </w:pPr>
    </w:p>
    <w:p w14:paraId="68108267" w14:textId="77777777" w:rsidR="00BF2EB3" w:rsidRPr="00B83300" w:rsidRDefault="00BF2EB3" w:rsidP="00AB354F">
      <w:pPr>
        <w:pStyle w:val="Prrafodelista"/>
        <w:ind w:left="1287"/>
        <w:rPr>
          <w:rFonts w:ascii="Arial" w:hAnsi="Arial" w:cs="Arial"/>
          <w:color w:val="auto"/>
          <w:sz w:val="24"/>
          <w:szCs w:val="24"/>
          <w:lang w:val="es-CO"/>
        </w:rPr>
      </w:pPr>
    </w:p>
    <w:p w14:paraId="3EEAC41B" w14:textId="77777777" w:rsidR="00AB354F" w:rsidRDefault="00AB354F" w:rsidP="00D14900">
      <w:pPr>
        <w:pStyle w:val="Prrafodelista"/>
        <w:numPr>
          <w:ilvl w:val="0"/>
          <w:numId w:val="11"/>
        </w:numPr>
        <w:rPr>
          <w:rFonts w:ascii="Arial" w:hAnsi="Arial" w:cs="Arial"/>
          <w:b/>
          <w:bCs/>
          <w:color w:val="auto"/>
          <w:sz w:val="24"/>
          <w:szCs w:val="24"/>
          <w:lang w:val="es-CO"/>
        </w:rPr>
      </w:pPr>
      <w:r w:rsidRPr="00B83300">
        <w:rPr>
          <w:rFonts w:ascii="Arial" w:hAnsi="Arial" w:cs="Arial"/>
          <w:b/>
          <w:bCs/>
          <w:color w:val="auto"/>
          <w:sz w:val="24"/>
          <w:szCs w:val="24"/>
          <w:lang w:val="es-CO"/>
        </w:rPr>
        <w:lastRenderedPageBreak/>
        <w:t>Jefe de Operaciones</w:t>
      </w:r>
      <w:r>
        <w:rPr>
          <w:rFonts w:ascii="Arial" w:hAnsi="Arial" w:cs="Arial"/>
          <w:b/>
          <w:bCs/>
          <w:color w:val="auto"/>
          <w:sz w:val="24"/>
          <w:szCs w:val="24"/>
          <w:lang w:val="es-CO"/>
        </w:rPr>
        <w:t>:</w:t>
      </w:r>
    </w:p>
    <w:p w14:paraId="4F720365" w14:textId="77777777" w:rsidR="00AB354F" w:rsidRPr="00B83300" w:rsidRDefault="00AB354F" w:rsidP="00AB354F">
      <w:pPr>
        <w:pStyle w:val="Prrafodelista"/>
        <w:rPr>
          <w:rFonts w:ascii="Arial" w:hAnsi="Arial" w:cs="Arial"/>
          <w:b/>
          <w:bCs/>
          <w:color w:val="auto"/>
          <w:sz w:val="24"/>
          <w:szCs w:val="24"/>
          <w:lang w:val="es-CO"/>
        </w:rPr>
      </w:pPr>
    </w:p>
    <w:p w14:paraId="63F90D62" w14:textId="77777777" w:rsidR="00AB354F" w:rsidRDefault="00AB354F" w:rsidP="00D14900">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Ejecutar las acciones tácticas definidas.</w:t>
      </w:r>
    </w:p>
    <w:p w14:paraId="648364AE" w14:textId="77777777" w:rsidR="00AB354F" w:rsidRDefault="00AB354F" w:rsidP="00D14900">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Supervisar el personal operativo asignado.</w:t>
      </w:r>
    </w:p>
    <w:p w14:paraId="1FBA5F9F" w14:textId="77777777" w:rsidR="00AB354F" w:rsidRPr="00B83300" w:rsidRDefault="00AB354F" w:rsidP="00D14900">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Reportar avances al Comandante del Incidente.</w:t>
      </w:r>
    </w:p>
    <w:p w14:paraId="4BF32CA1" w14:textId="77777777" w:rsidR="00AB354F" w:rsidRDefault="00AB354F" w:rsidP="00D14900">
      <w:pPr>
        <w:pStyle w:val="Prrafodelista"/>
        <w:numPr>
          <w:ilvl w:val="0"/>
          <w:numId w:val="11"/>
        </w:numPr>
        <w:rPr>
          <w:rFonts w:ascii="Arial" w:hAnsi="Arial" w:cs="Arial"/>
          <w:b/>
          <w:bCs/>
          <w:color w:val="auto"/>
          <w:sz w:val="24"/>
          <w:szCs w:val="24"/>
          <w:lang w:val="es-CO"/>
        </w:rPr>
      </w:pPr>
      <w:r w:rsidRPr="00B83300">
        <w:rPr>
          <w:rFonts w:ascii="Arial" w:hAnsi="Arial" w:cs="Arial"/>
          <w:b/>
          <w:bCs/>
          <w:color w:val="auto"/>
          <w:sz w:val="24"/>
          <w:szCs w:val="24"/>
          <w:lang w:val="es-CO"/>
        </w:rPr>
        <w:t>Jefe de Logística</w:t>
      </w:r>
      <w:r>
        <w:rPr>
          <w:rFonts w:ascii="Arial" w:hAnsi="Arial" w:cs="Arial"/>
          <w:b/>
          <w:bCs/>
          <w:color w:val="auto"/>
          <w:sz w:val="24"/>
          <w:szCs w:val="24"/>
          <w:lang w:val="es-CO"/>
        </w:rPr>
        <w:t>:</w:t>
      </w:r>
    </w:p>
    <w:p w14:paraId="4B03FC79" w14:textId="77777777" w:rsidR="00AB354F" w:rsidRPr="00B83300" w:rsidRDefault="00AB354F" w:rsidP="00AB354F">
      <w:pPr>
        <w:pStyle w:val="Prrafodelista"/>
        <w:rPr>
          <w:rFonts w:ascii="Arial" w:hAnsi="Arial" w:cs="Arial"/>
          <w:b/>
          <w:bCs/>
          <w:color w:val="auto"/>
          <w:sz w:val="24"/>
          <w:szCs w:val="24"/>
          <w:lang w:val="es-CO"/>
        </w:rPr>
      </w:pPr>
    </w:p>
    <w:p w14:paraId="72F97B94" w14:textId="77777777" w:rsidR="00AB354F" w:rsidRDefault="00AB354F" w:rsidP="00D14900">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Gestionar recursos humanos, técnicos y materiales.</w:t>
      </w:r>
    </w:p>
    <w:p w14:paraId="6806E3DC" w14:textId="77777777" w:rsidR="00AB354F" w:rsidRDefault="00AB354F" w:rsidP="00D14900">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Coordinar abastecimiento y soporte operativo.</w:t>
      </w:r>
    </w:p>
    <w:p w14:paraId="6B605BF1" w14:textId="77777777" w:rsidR="00AB354F" w:rsidRDefault="00AB354F" w:rsidP="00D14900">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Garantizar condiciones adecuadas para la operación.</w:t>
      </w:r>
    </w:p>
    <w:p w14:paraId="6AB41167" w14:textId="77777777" w:rsidR="00AB354F" w:rsidRPr="00B83300" w:rsidRDefault="00AB354F" w:rsidP="00AB354F">
      <w:pPr>
        <w:pStyle w:val="Prrafodelista"/>
        <w:ind w:left="1287"/>
        <w:rPr>
          <w:rFonts w:ascii="Arial" w:hAnsi="Arial" w:cs="Arial"/>
          <w:color w:val="auto"/>
          <w:sz w:val="24"/>
          <w:szCs w:val="24"/>
          <w:lang w:val="es-CO"/>
        </w:rPr>
      </w:pPr>
    </w:p>
    <w:p w14:paraId="190C8924" w14:textId="77777777" w:rsidR="00AB354F" w:rsidRDefault="00AB354F" w:rsidP="00D14900">
      <w:pPr>
        <w:pStyle w:val="Prrafodelista"/>
        <w:numPr>
          <w:ilvl w:val="0"/>
          <w:numId w:val="11"/>
        </w:numPr>
        <w:rPr>
          <w:rFonts w:ascii="Arial" w:hAnsi="Arial" w:cs="Arial"/>
          <w:b/>
          <w:bCs/>
          <w:color w:val="auto"/>
          <w:sz w:val="24"/>
          <w:szCs w:val="24"/>
          <w:lang w:val="es-CO"/>
        </w:rPr>
      </w:pPr>
      <w:r w:rsidRPr="00B83300">
        <w:rPr>
          <w:rFonts w:ascii="Arial" w:hAnsi="Arial" w:cs="Arial"/>
          <w:b/>
          <w:bCs/>
          <w:color w:val="auto"/>
          <w:sz w:val="24"/>
          <w:szCs w:val="24"/>
          <w:lang w:val="es-CO"/>
        </w:rPr>
        <w:t>Jefe de Planeación</w:t>
      </w:r>
      <w:r>
        <w:rPr>
          <w:rFonts w:ascii="Arial" w:hAnsi="Arial" w:cs="Arial"/>
          <w:b/>
          <w:bCs/>
          <w:color w:val="auto"/>
          <w:sz w:val="24"/>
          <w:szCs w:val="24"/>
          <w:lang w:val="es-CO"/>
        </w:rPr>
        <w:t>:</w:t>
      </w:r>
    </w:p>
    <w:p w14:paraId="10F5F310" w14:textId="77777777" w:rsidR="00AB354F" w:rsidRPr="00B83300" w:rsidRDefault="00AB354F" w:rsidP="00AB354F">
      <w:pPr>
        <w:pStyle w:val="Prrafodelista"/>
        <w:rPr>
          <w:rFonts w:ascii="Arial" w:hAnsi="Arial" w:cs="Arial"/>
          <w:b/>
          <w:bCs/>
          <w:color w:val="auto"/>
          <w:sz w:val="24"/>
          <w:szCs w:val="24"/>
          <w:lang w:val="es-CO"/>
        </w:rPr>
      </w:pPr>
    </w:p>
    <w:p w14:paraId="467A5D24" w14:textId="77777777" w:rsidR="00AB354F" w:rsidRDefault="00AB354F" w:rsidP="00D14900">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Consolidar la información operativa.</w:t>
      </w:r>
    </w:p>
    <w:p w14:paraId="5F540DFC" w14:textId="77777777" w:rsidR="00AB354F" w:rsidRDefault="00AB354F" w:rsidP="00D14900">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Apoyar la elaboración del Plan de Acción del Incidente.</w:t>
      </w:r>
    </w:p>
    <w:p w14:paraId="36A96992" w14:textId="77777777" w:rsidR="00AB354F" w:rsidRDefault="00AB354F" w:rsidP="00D14900">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Mantener registros y documentación del evento.</w:t>
      </w:r>
    </w:p>
    <w:p w14:paraId="1C43C488" w14:textId="77777777" w:rsidR="00AB354F" w:rsidRPr="00B83300" w:rsidRDefault="00AB354F" w:rsidP="00AB354F">
      <w:pPr>
        <w:pStyle w:val="Prrafodelista"/>
        <w:ind w:left="1287"/>
        <w:rPr>
          <w:rFonts w:ascii="Arial" w:hAnsi="Arial" w:cs="Arial"/>
          <w:color w:val="auto"/>
          <w:sz w:val="24"/>
          <w:szCs w:val="24"/>
          <w:lang w:val="es-CO"/>
        </w:rPr>
      </w:pPr>
    </w:p>
    <w:p w14:paraId="6ED75B9D" w14:textId="77777777" w:rsidR="00AB354F" w:rsidRDefault="00AB354F" w:rsidP="00D14900">
      <w:pPr>
        <w:pStyle w:val="Prrafodelista"/>
        <w:numPr>
          <w:ilvl w:val="0"/>
          <w:numId w:val="11"/>
        </w:numPr>
        <w:rPr>
          <w:rFonts w:ascii="Arial" w:hAnsi="Arial" w:cs="Arial"/>
          <w:b/>
          <w:bCs/>
          <w:color w:val="auto"/>
          <w:sz w:val="24"/>
          <w:szCs w:val="24"/>
          <w:lang w:val="es-CO"/>
        </w:rPr>
      </w:pPr>
      <w:r w:rsidRPr="00B83300">
        <w:rPr>
          <w:rFonts w:ascii="Arial" w:hAnsi="Arial" w:cs="Arial"/>
          <w:b/>
          <w:bCs/>
          <w:color w:val="auto"/>
          <w:sz w:val="24"/>
          <w:szCs w:val="24"/>
          <w:lang w:val="es-CO"/>
        </w:rPr>
        <w:t>Jefe de Administración y Finanzas</w:t>
      </w:r>
      <w:r>
        <w:rPr>
          <w:rFonts w:ascii="Arial" w:hAnsi="Arial" w:cs="Arial"/>
          <w:b/>
          <w:bCs/>
          <w:color w:val="auto"/>
          <w:sz w:val="24"/>
          <w:szCs w:val="24"/>
          <w:lang w:val="es-CO"/>
        </w:rPr>
        <w:t>:</w:t>
      </w:r>
    </w:p>
    <w:p w14:paraId="56E27771" w14:textId="77777777" w:rsidR="00AB354F" w:rsidRPr="00B83300" w:rsidRDefault="00AB354F" w:rsidP="00AB354F">
      <w:pPr>
        <w:pStyle w:val="Prrafodelista"/>
        <w:rPr>
          <w:rFonts w:ascii="Arial" w:hAnsi="Arial" w:cs="Arial"/>
          <w:b/>
          <w:bCs/>
          <w:color w:val="auto"/>
          <w:sz w:val="24"/>
          <w:szCs w:val="24"/>
          <w:lang w:val="es-CO"/>
        </w:rPr>
      </w:pPr>
    </w:p>
    <w:p w14:paraId="490D08FC" w14:textId="77777777" w:rsidR="00AB354F" w:rsidRDefault="00AB354F" w:rsidP="00D14900">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Llevar control de costos y recursos utilizados.</w:t>
      </w:r>
    </w:p>
    <w:p w14:paraId="141E8AB5" w14:textId="77777777" w:rsidR="00AB354F" w:rsidRDefault="00AB354F" w:rsidP="00D14900">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Gestionar requerimientos administrativos derivados del incidente.</w:t>
      </w:r>
    </w:p>
    <w:p w14:paraId="72BC0F74" w14:textId="77777777" w:rsidR="00AB354F" w:rsidRPr="00B83300" w:rsidRDefault="00AB354F" w:rsidP="00D14900">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Consolidar soportes para informes posteriores.</w:t>
      </w:r>
    </w:p>
    <w:p w14:paraId="04EA479F" w14:textId="77777777" w:rsidR="00AB354F" w:rsidRDefault="00AB354F" w:rsidP="00AB354F">
      <w:pPr>
        <w:pStyle w:val="Ttulo1"/>
        <w:rPr>
          <w:rFonts w:ascii="Arial" w:hAnsi="Arial" w:cs="Arial"/>
          <w:color w:val="auto"/>
          <w:sz w:val="24"/>
          <w:szCs w:val="24"/>
          <w:lang w:val="es-CO"/>
        </w:rPr>
      </w:pPr>
    </w:p>
    <w:p w14:paraId="779CCE32" w14:textId="596492FC" w:rsidR="00AB354F" w:rsidRPr="006E007A" w:rsidRDefault="00AB354F" w:rsidP="00D14900">
      <w:pPr>
        <w:pStyle w:val="Ttulo1"/>
        <w:numPr>
          <w:ilvl w:val="0"/>
          <w:numId w:val="27"/>
        </w:numPr>
        <w:rPr>
          <w:rFonts w:ascii="Arial" w:hAnsi="Arial" w:cs="Arial"/>
          <w:color w:val="auto"/>
          <w:sz w:val="24"/>
          <w:szCs w:val="24"/>
          <w:lang w:val="es-CO"/>
        </w:rPr>
      </w:pPr>
      <w:bookmarkStart w:id="44" w:name="_Toc222158180"/>
      <w:bookmarkStart w:id="45" w:name="_Toc224582923"/>
      <w:r w:rsidRPr="00BD32A3">
        <w:rPr>
          <w:rFonts w:ascii="Arial" w:hAnsi="Arial" w:cs="Arial"/>
          <w:color w:val="auto"/>
          <w:sz w:val="24"/>
          <w:szCs w:val="24"/>
          <w:lang w:val="es-CO"/>
        </w:rPr>
        <w:t>PLANES DE ACCIÓN</w:t>
      </w:r>
      <w:bookmarkEnd w:id="44"/>
      <w:bookmarkEnd w:id="45"/>
    </w:p>
    <w:p w14:paraId="559F459B" w14:textId="66F8AC4E" w:rsidR="00AB354F" w:rsidRPr="007419B3" w:rsidRDefault="009308E4" w:rsidP="009308E4">
      <w:pPr>
        <w:pStyle w:val="Ttulo1"/>
        <w:ind w:left="1080" w:firstLine="0"/>
        <w:rPr>
          <w:rFonts w:ascii="Arial" w:hAnsi="Arial" w:cs="Arial"/>
          <w:color w:val="auto"/>
          <w:sz w:val="24"/>
          <w:szCs w:val="24"/>
          <w:lang w:val="es-CO"/>
        </w:rPr>
      </w:pPr>
      <w:bookmarkStart w:id="46" w:name="_Toc222158179"/>
      <w:bookmarkStart w:id="47" w:name="_Toc224582924"/>
      <w:r>
        <w:rPr>
          <w:rFonts w:ascii="Arial" w:hAnsi="Arial" w:cs="Arial"/>
          <w:color w:val="auto"/>
          <w:sz w:val="24"/>
          <w:szCs w:val="24"/>
          <w:lang w:val="es-CO"/>
        </w:rPr>
        <w:t xml:space="preserve">14.1 </w:t>
      </w:r>
      <w:r w:rsidR="00AB354F">
        <w:rPr>
          <w:rFonts w:ascii="Arial" w:hAnsi="Arial" w:cs="Arial"/>
          <w:color w:val="auto"/>
          <w:sz w:val="24"/>
          <w:szCs w:val="24"/>
          <w:lang w:val="es-CO"/>
        </w:rPr>
        <w:t xml:space="preserve"> </w:t>
      </w:r>
      <w:r w:rsidR="00AB354F" w:rsidRPr="00BD32A3">
        <w:rPr>
          <w:rFonts w:ascii="Arial" w:hAnsi="Arial" w:cs="Arial"/>
          <w:color w:val="auto"/>
          <w:sz w:val="24"/>
          <w:szCs w:val="24"/>
          <w:lang w:val="es-CO"/>
        </w:rPr>
        <w:t>FUNCIONES BÁSICAS DE EMERGENCIA</w:t>
      </w:r>
      <w:bookmarkEnd w:id="46"/>
      <w:bookmarkEnd w:id="47"/>
    </w:p>
    <w:p w14:paraId="5A3E2572" w14:textId="77777777" w:rsidR="00AB354F" w:rsidRPr="000078E9" w:rsidRDefault="00AB354F" w:rsidP="00AB354F">
      <w:pPr>
        <w:pStyle w:val="Default"/>
        <w:jc w:val="both"/>
        <w:rPr>
          <w:b/>
          <w:bCs/>
          <w:color w:val="auto"/>
          <w:lang w:val="es-CO"/>
        </w:rPr>
      </w:pPr>
    </w:p>
    <w:p w14:paraId="1D2F73F6" w14:textId="18210BCB" w:rsidR="00AB354F" w:rsidRPr="000078E9" w:rsidRDefault="00AB354F" w:rsidP="00AB354F">
      <w:pPr>
        <w:rPr>
          <w:rFonts w:ascii="Arial" w:hAnsi="Arial" w:cs="Arial"/>
          <w:noProof/>
          <w:color w:val="auto"/>
          <w:sz w:val="24"/>
          <w:szCs w:val="24"/>
        </w:rPr>
      </w:pPr>
      <w:r w:rsidRPr="000078E9">
        <w:rPr>
          <w:rFonts w:ascii="Arial" w:hAnsi="Arial" w:cs="Arial"/>
          <w:noProof/>
          <w:color w:val="auto"/>
          <w:sz w:val="24"/>
          <w:szCs w:val="24"/>
        </w:rPr>
        <w:t>Se deberá contar con servidores que por la misionalidad de la entidad cuentan con conocimientos integrales, como:</w:t>
      </w:r>
    </w:p>
    <w:p w14:paraId="40806D46" w14:textId="77777777" w:rsidR="00AB354F" w:rsidRPr="000078E9" w:rsidRDefault="00AB354F" w:rsidP="00D14900">
      <w:pPr>
        <w:pStyle w:val="Prrafodelista"/>
        <w:numPr>
          <w:ilvl w:val="0"/>
          <w:numId w:val="13"/>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Control y prevencion de incendios.</w:t>
      </w:r>
    </w:p>
    <w:p w14:paraId="19ECE628" w14:textId="77777777" w:rsidR="00AB354F" w:rsidRPr="000078E9" w:rsidRDefault="00AB354F" w:rsidP="00D14900">
      <w:pPr>
        <w:pStyle w:val="Prrafodelista"/>
        <w:numPr>
          <w:ilvl w:val="0"/>
          <w:numId w:val="13"/>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Primeros auxilios.</w:t>
      </w:r>
    </w:p>
    <w:p w14:paraId="30464A33" w14:textId="77777777" w:rsidR="00AB354F" w:rsidRPr="000078E9" w:rsidRDefault="00AB354F" w:rsidP="00D14900">
      <w:pPr>
        <w:pStyle w:val="Prrafodelista"/>
        <w:numPr>
          <w:ilvl w:val="0"/>
          <w:numId w:val="13"/>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Evacuación.</w:t>
      </w:r>
    </w:p>
    <w:p w14:paraId="13994CD0" w14:textId="77777777" w:rsidR="00AB354F" w:rsidRPr="000078E9" w:rsidRDefault="00AB354F" w:rsidP="00D14900">
      <w:pPr>
        <w:pStyle w:val="Prrafodelista"/>
        <w:numPr>
          <w:ilvl w:val="0"/>
          <w:numId w:val="13"/>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Busqueda y rescate</w:t>
      </w:r>
    </w:p>
    <w:p w14:paraId="7B248992" w14:textId="77777777" w:rsidR="00AB354F" w:rsidRDefault="00AB354F" w:rsidP="00AB354F">
      <w:pPr>
        <w:pStyle w:val="Default"/>
        <w:jc w:val="both"/>
        <w:rPr>
          <w:b/>
          <w:bCs/>
          <w:color w:val="auto"/>
          <w:lang w:val="es-CO"/>
        </w:rPr>
      </w:pPr>
    </w:p>
    <w:p w14:paraId="0FDA4A86" w14:textId="77777777" w:rsidR="00BF2EB3" w:rsidRPr="000078E9" w:rsidRDefault="00BF2EB3" w:rsidP="00AB354F">
      <w:pPr>
        <w:pStyle w:val="Default"/>
        <w:jc w:val="both"/>
        <w:rPr>
          <w:b/>
          <w:bCs/>
          <w:color w:val="auto"/>
          <w:lang w:val="es-CO"/>
        </w:rPr>
      </w:pPr>
    </w:p>
    <w:p w14:paraId="43BEA737" w14:textId="77777777" w:rsidR="00AB354F" w:rsidRPr="00BA3AEC" w:rsidRDefault="00AB354F" w:rsidP="00AB354F">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AB354F" w:rsidRPr="000078E9" w14:paraId="1F163A22" w14:textId="77777777" w:rsidTr="00284CA4">
        <w:trPr>
          <w:trHeight w:val="235"/>
        </w:trPr>
        <w:tc>
          <w:tcPr>
            <w:tcW w:w="5000" w:type="pct"/>
            <w:gridSpan w:val="3"/>
            <w:shd w:val="clear" w:color="auto" w:fill="FFD966" w:themeFill="accent4" w:themeFillTint="99"/>
          </w:tcPr>
          <w:p w14:paraId="0421C885" w14:textId="77777777" w:rsidR="00AB354F" w:rsidRPr="000078E9" w:rsidRDefault="00AB354F" w:rsidP="009A1F41">
            <w:pPr>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AB354F" w:rsidRPr="000078E9" w14:paraId="36C7664F" w14:textId="77777777" w:rsidTr="009A1F41">
        <w:trPr>
          <w:trHeight w:val="275"/>
        </w:trPr>
        <w:tc>
          <w:tcPr>
            <w:tcW w:w="1667" w:type="pct"/>
            <w:shd w:val="clear" w:color="auto" w:fill="FFD966" w:themeFill="accent4" w:themeFillTint="99"/>
          </w:tcPr>
          <w:p w14:paraId="32C0FD73"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30C7E91D"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0046CA31"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DESPUÉS</w:t>
            </w:r>
          </w:p>
        </w:tc>
      </w:tr>
      <w:tr w:rsidR="00AB354F" w:rsidRPr="000078E9" w14:paraId="6C61DFDE" w14:textId="77777777" w:rsidTr="009A1F41">
        <w:trPr>
          <w:trHeight w:val="639"/>
        </w:trPr>
        <w:tc>
          <w:tcPr>
            <w:tcW w:w="1667" w:type="pct"/>
            <w:vAlign w:val="center"/>
          </w:tcPr>
          <w:p w14:paraId="1AACBA7F"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6F7B5B2C"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Asistir a las capacitaciones</w:t>
            </w:r>
          </w:p>
          <w:p w14:paraId="6A659A4C"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Realizar prácticas para mantenerse actualizado</w:t>
            </w:r>
          </w:p>
          <w:p w14:paraId="56DD446D"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Entrenar permanentemente</w:t>
            </w:r>
          </w:p>
          <w:p w14:paraId="0196FC3E"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1857868E"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Trasladar los equipos necesarios para el control</w:t>
            </w:r>
          </w:p>
          <w:p w14:paraId="70D1B99F"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Evaluar el área afectada</w:t>
            </w:r>
          </w:p>
          <w:p w14:paraId="38CAEB68"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5BB5C088"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66A813BF"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Apoyar en el restablecimiento del área o zona afectada.</w:t>
            </w:r>
          </w:p>
          <w:p w14:paraId="590A6745"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p w14:paraId="7F289695"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Evaluar las maniobras</w:t>
            </w:r>
          </w:p>
          <w:p w14:paraId="5325CE22" w14:textId="77777777" w:rsidR="00AB354F" w:rsidRPr="000078E9" w:rsidRDefault="00AB354F" w:rsidP="009A1F41">
            <w:pPr>
              <w:keepNext/>
              <w:rPr>
                <w:rFonts w:ascii="Arial" w:hAnsi="Arial" w:cs="Arial"/>
                <w:color w:val="auto"/>
                <w:sz w:val="24"/>
                <w:szCs w:val="24"/>
              </w:rPr>
            </w:pPr>
            <w:r w:rsidRPr="000078E9">
              <w:rPr>
                <w:rFonts w:ascii="Arial" w:hAnsi="Arial" w:cs="Arial"/>
                <w:color w:val="auto"/>
                <w:sz w:val="24"/>
                <w:szCs w:val="24"/>
              </w:rPr>
              <w:t>Ajustar el procedimiento</w:t>
            </w:r>
          </w:p>
        </w:tc>
      </w:tr>
    </w:tbl>
    <w:p w14:paraId="267DC670"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1D6289C" w14:textId="77777777" w:rsidR="00AB354F" w:rsidRPr="00BA3AEC" w:rsidRDefault="00AB354F" w:rsidP="00AB354F">
      <w:pPr>
        <w:pStyle w:val="Descripcin"/>
        <w:rPr>
          <w:rFonts w:ascii="Arial" w:hAnsi="Arial" w:cs="Arial"/>
          <w:b/>
          <w:bCs/>
          <w:i w:val="0"/>
          <w:iCs w:val="0"/>
          <w:color w:val="auto"/>
          <w:sz w:val="24"/>
          <w:szCs w:val="24"/>
        </w:rPr>
      </w:pPr>
    </w:p>
    <w:p w14:paraId="0FE09DF3" w14:textId="77777777" w:rsidR="00AB354F" w:rsidRPr="00BA3AEC" w:rsidRDefault="00AB354F" w:rsidP="00AB354F">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AB354F" w:rsidRPr="000078E9" w14:paraId="356B3917" w14:textId="77777777" w:rsidTr="00284CA4">
        <w:trPr>
          <w:trHeight w:val="326"/>
        </w:trPr>
        <w:tc>
          <w:tcPr>
            <w:tcW w:w="5000" w:type="pct"/>
            <w:gridSpan w:val="3"/>
            <w:shd w:val="clear" w:color="auto" w:fill="FFD966" w:themeFill="accent4" w:themeFillTint="99"/>
          </w:tcPr>
          <w:p w14:paraId="37182C60"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pacing w:val="-2"/>
                <w:sz w:val="24"/>
                <w:szCs w:val="24"/>
              </w:rPr>
              <w:t>PRIMEROS AUXILIOS</w:t>
            </w:r>
          </w:p>
        </w:tc>
      </w:tr>
      <w:tr w:rsidR="00AB354F" w:rsidRPr="000078E9" w14:paraId="1C3931C4" w14:textId="77777777" w:rsidTr="00284CA4">
        <w:trPr>
          <w:trHeight w:val="271"/>
        </w:trPr>
        <w:tc>
          <w:tcPr>
            <w:tcW w:w="1667" w:type="pct"/>
            <w:shd w:val="clear" w:color="auto" w:fill="FFD966" w:themeFill="accent4" w:themeFillTint="99"/>
          </w:tcPr>
          <w:p w14:paraId="6D79F581"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ANTES</w:t>
            </w:r>
          </w:p>
        </w:tc>
        <w:tc>
          <w:tcPr>
            <w:tcW w:w="1876" w:type="pct"/>
            <w:shd w:val="clear" w:color="auto" w:fill="FFD966" w:themeFill="accent4" w:themeFillTint="99"/>
          </w:tcPr>
          <w:p w14:paraId="7ACC4102"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08E6E057"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DESPUÉS</w:t>
            </w:r>
          </w:p>
        </w:tc>
      </w:tr>
      <w:tr w:rsidR="00AB354F" w:rsidRPr="000078E9" w14:paraId="3EC0CBE2" w14:textId="77777777" w:rsidTr="009A1F41">
        <w:tc>
          <w:tcPr>
            <w:tcW w:w="1667" w:type="pct"/>
            <w:vAlign w:val="center"/>
          </w:tcPr>
          <w:p w14:paraId="5936DC9B"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Asistir a capacitaciones y</w:t>
            </w:r>
          </w:p>
          <w:p w14:paraId="28BA0D30"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Reentrenamientos</w:t>
            </w:r>
          </w:p>
          <w:p w14:paraId="0498ACFA"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Mantener un buen estado físico.</w:t>
            </w:r>
          </w:p>
          <w:p w14:paraId="7030B1AF"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171D6FA0"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5F501A13"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Limitar riesgos para el auxiliador y paciente</w:t>
            </w:r>
          </w:p>
          <w:p w14:paraId="1F0539A6"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26815A9E"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4B7E138C" w14:textId="77777777" w:rsidR="00AB354F" w:rsidRPr="000078E9" w:rsidRDefault="00AB354F" w:rsidP="009A1F41">
            <w:pPr>
              <w:keepNext/>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42328CA1"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55A77C5" w14:textId="77777777" w:rsidR="00AB354F" w:rsidRPr="00BA3AEC" w:rsidRDefault="00AB354F" w:rsidP="00AB354F">
      <w:pPr>
        <w:rPr>
          <w:rFonts w:ascii="Arial" w:hAnsi="Arial" w:cs="Arial"/>
          <w:b/>
          <w:bCs/>
          <w:color w:val="auto"/>
          <w:sz w:val="36"/>
          <w:szCs w:val="36"/>
        </w:rPr>
      </w:pPr>
    </w:p>
    <w:p w14:paraId="7AB16BCC" w14:textId="77777777" w:rsidR="00AB354F" w:rsidRPr="00BA3AEC" w:rsidRDefault="00AB354F" w:rsidP="00AB354F">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AB354F" w:rsidRPr="000078E9" w14:paraId="16C8488A" w14:textId="77777777" w:rsidTr="00284CA4">
        <w:trPr>
          <w:trHeight w:val="319"/>
        </w:trPr>
        <w:tc>
          <w:tcPr>
            <w:tcW w:w="5000" w:type="pct"/>
            <w:gridSpan w:val="3"/>
            <w:shd w:val="clear" w:color="auto" w:fill="FFD966" w:themeFill="accent4" w:themeFillTint="99"/>
          </w:tcPr>
          <w:p w14:paraId="038169E6" w14:textId="77777777" w:rsidR="00AB354F" w:rsidRPr="000078E9" w:rsidRDefault="00AB354F" w:rsidP="009A1F41">
            <w:pPr>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AB354F" w:rsidRPr="000078E9" w14:paraId="003CBC55" w14:textId="77777777" w:rsidTr="00284CA4">
        <w:trPr>
          <w:trHeight w:val="231"/>
        </w:trPr>
        <w:tc>
          <w:tcPr>
            <w:tcW w:w="1666" w:type="pct"/>
            <w:shd w:val="clear" w:color="auto" w:fill="FFD966" w:themeFill="accent4" w:themeFillTint="99"/>
          </w:tcPr>
          <w:p w14:paraId="1C93A183"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66A7EE16"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5365B77B"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DESPUÉS</w:t>
            </w:r>
          </w:p>
        </w:tc>
      </w:tr>
      <w:tr w:rsidR="00AB354F" w:rsidRPr="000078E9" w14:paraId="158842BF" w14:textId="77777777" w:rsidTr="009A1F41">
        <w:trPr>
          <w:trHeight w:val="119"/>
        </w:trPr>
        <w:tc>
          <w:tcPr>
            <w:tcW w:w="1666" w:type="pct"/>
            <w:vAlign w:val="center"/>
          </w:tcPr>
          <w:p w14:paraId="3511C9C5"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Conocer y dominar los planos.</w:t>
            </w:r>
          </w:p>
          <w:p w14:paraId="06764996"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Discutir y practicar procedimientos</w:t>
            </w:r>
          </w:p>
          <w:p w14:paraId="02F1B824"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0E31FCD8"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Conocer procedimientos para evacuación</w:t>
            </w:r>
          </w:p>
          <w:p w14:paraId="2EBDB40D"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3EB12F70"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2E75B7ED"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751DC993"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Dirigir la evacuación</w:t>
            </w:r>
          </w:p>
          <w:p w14:paraId="12CAFB60"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Controlar brotes de pánico y/o histeria</w:t>
            </w:r>
          </w:p>
          <w:p w14:paraId="101A45CE"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Evitar que los ocupantes se devuelvan</w:t>
            </w:r>
          </w:p>
          <w:p w14:paraId="5AF49E97"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Ayudar u ordenar la ayuda para el personal con limitaciones</w:t>
            </w:r>
          </w:p>
        </w:tc>
        <w:tc>
          <w:tcPr>
            <w:tcW w:w="1668" w:type="pct"/>
            <w:vAlign w:val="center"/>
          </w:tcPr>
          <w:p w14:paraId="7574EDE1"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Permanecer con los evacuados en el punto de reunión final</w:t>
            </w:r>
          </w:p>
          <w:p w14:paraId="21D6C794"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47B32F8A" w14:textId="77777777" w:rsidR="00AB354F" w:rsidRPr="000078E9" w:rsidRDefault="00AB354F" w:rsidP="009A1F41">
            <w:pPr>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40339281" w14:textId="77777777" w:rsidR="00AB354F" w:rsidRPr="000078E9" w:rsidRDefault="00AB354F" w:rsidP="009A1F41">
            <w:pPr>
              <w:keepNext/>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5ACD638D" w14:textId="35A72F8E" w:rsidR="00AB354F" w:rsidRP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470F24A" w14:textId="77777777" w:rsidR="00AB354F" w:rsidRDefault="00AB354F" w:rsidP="00AB354F">
      <w:pPr>
        <w:pStyle w:val="Default"/>
        <w:jc w:val="both"/>
        <w:rPr>
          <w:b/>
          <w:bCs/>
          <w:color w:val="auto"/>
          <w:lang w:val="es-CO"/>
        </w:rPr>
      </w:pPr>
    </w:p>
    <w:p w14:paraId="69D7C9B0" w14:textId="77777777" w:rsidR="002768DC" w:rsidRPr="000078E9" w:rsidRDefault="002768DC" w:rsidP="00AB354F">
      <w:pPr>
        <w:pStyle w:val="Default"/>
        <w:jc w:val="both"/>
        <w:rPr>
          <w:b/>
          <w:bCs/>
          <w:color w:val="auto"/>
          <w:lang w:val="es-CO"/>
        </w:rPr>
      </w:pPr>
    </w:p>
    <w:p w14:paraId="4C0BC119" w14:textId="77777777" w:rsidR="00AB354F" w:rsidRPr="00BA3AEC" w:rsidRDefault="00AB354F" w:rsidP="00AB354F">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B354F" w:rsidRPr="000078E9" w14:paraId="46936685" w14:textId="77777777" w:rsidTr="00BF2EB3">
        <w:trPr>
          <w:tblHeader/>
          <w:jc w:val="center"/>
        </w:trPr>
        <w:tc>
          <w:tcPr>
            <w:tcW w:w="5000" w:type="pct"/>
            <w:gridSpan w:val="2"/>
            <w:shd w:val="clear" w:color="auto" w:fill="FFD966" w:themeFill="accent4" w:themeFillTint="99"/>
          </w:tcPr>
          <w:p w14:paraId="79FBA91B"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Plan General</w:t>
            </w:r>
          </w:p>
        </w:tc>
      </w:tr>
      <w:tr w:rsidR="00AB354F" w:rsidRPr="000078E9" w14:paraId="515C5629" w14:textId="77777777" w:rsidTr="002768DC">
        <w:trPr>
          <w:jc w:val="center"/>
        </w:trPr>
        <w:tc>
          <w:tcPr>
            <w:tcW w:w="1195" w:type="pct"/>
            <w:vAlign w:val="center"/>
          </w:tcPr>
          <w:p w14:paraId="1FD0E3F2"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2BC57669" w14:textId="77777777" w:rsidR="00AB354F" w:rsidRPr="000078E9" w:rsidRDefault="00AB354F" w:rsidP="009A1F41">
            <w:pPr>
              <w:rPr>
                <w:rFonts w:ascii="Arial" w:hAnsi="Arial" w:cs="Arial"/>
                <w:snapToGrid w:val="0"/>
                <w:color w:val="auto"/>
                <w:sz w:val="24"/>
                <w:szCs w:val="24"/>
              </w:rPr>
            </w:pPr>
            <w:r w:rsidRPr="007B321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AB354F" w:rsidRPr="000078E9" w14:paraId="6FA7AED2" w14:textId="77777777" w:rsidTr="002768DC">
        <w:trPr>
          <w:jc w:val="center"/>
        </w:trPr>
        <w:tc>
          <w:tcPr>
            <w:tcW w:w="1195" w:type="pct"/>
            <w:vAlign w:val="center"/>
          </w:tcPr>
          <w:p w14:paraId="5E624FB0"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7C98093F" w14:textId="77777777" w:rsidR="00AB354F" w:rsidRPr="000078E9" w:rsidRDefault="00AB354F" w:rsidP="009A1F41">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Pr>
                <w:rFonts w:ascii="Arial" w:hAnsi="Arial" w:cs="Arial"/>
                <w:snapToGrid w:val="0"/>
                <w:color w:val="auto"/>
                <w:sz w:val="24"/>
                <w:szCs w:val="24"/>
              </w:rPr>
              <w:t xml:space="preserve"> o quien haga sus veces. </w:t>
            </w:r>
          </w:p>
        </w:tc>
      </w:tr>
      <w:tr w:rsidR="00AB354F" w:rsidRPr="000078E9" w14:paraId="50501208" w14:textId="77777777" w:rsidTr="002768DC">
        <w:trPr>
          <w:jc w:val="center"/>
        </w:trPr>
        <w:tc>
          <w:tcPr>
            <w:tcW w:w="1195" w:type="pct"/>
            <w:vAlign w:val="center"/>
          </w:tcPr>
          <w:p w14:paraId="0EEA8EBA"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5772205A" w14:textId="77777777" w:rsidR="00AB354F" w:rsidRPr="000078E9" w:rsidRDefault="00AB354F" w:rsidP="009A1F41">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AB354F" w:rsidRPr="000078E9" w14:paraId="376DCD06" w14:textId="77777777" w:rsidTr="002768DC">
        <w:trPr>
          <w:jc w:val="center"/>
        </w:trPr>
        <w:tc>
          <w:tcPr>
            <w:tcW w:w="1195" w:type="pct"/>
            <w:vAlign w:val="center"/>
          </w:tcPr>
          <w:p w14:paraId="2AD0A7FB"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1C91151"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39AA0EB1"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lastRenderedPageBreak/>
              <w:t>Formular, revisar y actualizar los planes de acción específicos conforme a los riesgos identificados.</w:t>
            </w:r>
          </w:p>
          <w:p w14:paraId="4C0273F7"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1527B881"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2FDDE450"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6E8C946C"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2226D864"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47483032"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AB354F" w:rsidRPr="000078E9" w14:paraId="1B4E36AB" w14:textId="77777777" w:rsidTr="002768DC">
        <w:trPr>
          <w:jc w:val="center"/>
        </w:trPr>
        <w:tc>
          <w:tcPr>
            <w:tcW w:w="1195" w:type="pct"/>
            <w:vAlign w:val="center"/>
          </w:tcPr>
          <w:p w14:paraId="0A5F3760"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01DC0956" w14:textId="77777777" w:rsidR="00AB354F" w:rsidRPr="007B3212" w:rsidRDefault="00AB354F" w:rsidP="00D14900">
            <w:pPr>
              <w:pStyle w:val="NormalWeb"/>
              <w:numPr>
                <w:ilvl w:val="0"/>
                <w:numId w:val="14"/>
              </w:numPr>
              <w:rPr>
                <w:rFonts w:ascii="Arial" w:hAnsi="Arial" w:cs="Arial"/>
              </w:rPr>
            </w:pPr>
            <w:r w:rsidRPr="007B3212">
              <w:rPr>
                <w:rFonts w:ascii="Arial" w:hAnsi="Arial" w:cs="Arial"/>
              </w:rPr>
              <w:t>Activar formalmente el Plan de Emergencias y la estructura organizacional definida.</w:t>
            </w:r>
          </w:p>
          <w:p w14:paraId="715EE934" w14:textId="77777777" w:rsidR="00AB354F" w:rsidRPr="007B3212" w:rsidRDefault="00AB354F" w:rsidP="00D14900">
            <w:pPr>
              <w:pStyle w:val="NormalWeb"/>
              <w:numPr>
                <w:ilvl w:val="0"/>
                <w:numId w:val="14"/>
              </w:numPr>
              <w:rPr>
                <w:rFonts w:ascii="Arial" w:hAnsi="Arial" w:cs="Arial"/>
              </w:rPr>
            </w:pPr>
            <w:r w:rsidRPr="007B3212">
              <w:rPr>
                <w:rFonts w:ascii="Arial" w:hAnsi="Arial" w:cs="Arial"/>
              </w:rPr>
              <w:t>Coordinar la ejecución de los planes de acción específicos según el tipo de evento.</w:t>
            </w:r>
          </w:p>
          <w:p w14:paraId="61255C3D" w14:textId="77777777" w:rsidR="00AB354F" w:rsidRPr="007B3212" w:rsidRDefault="00AB354F" w:rsidP="00D14900">
            <w:pPr>
              <w:pStyle w:val="NormalWeb"/>
              <w:numPr>
                <w:ilvl w:val="0"/>
                <w:numId w:val="14"/>
              </w:numPr>
              <w:rPr>
                <w:rFonts w:ascii="Arial" w:hAnsi="Arial" w:cs="Arial"/>
              </w:rPr>
            </w:pPr>
            <w:r w:rsidRPr="007B3212">
              <w:rPr>
                <w:rFonts w:ascii="Arial" w:hAnsi="Arial" w:cs="Arial"/>
              </w:rPr>
              <w:t>Dirigir la articulación entre áreas internas y entidades externas.</w:t>
            </w:r>
          </w:p>
          <w:p w14:paraId="715073BD" w14:textId="77777777" w:rsidR="00AB354F" w:rsidRPr="007B3212" w:rsidRDefault="00AB354F" w:rsidP="00D14900">
            <w:pPr>
              <w:pStyle w:val="NormalWeb"/>
              <w:numPr>
                <w:ilvl w:val="0"/>
                <w:numId w:val="14"/>
              </w:numPr>
              <w:rPr>
                <w:rFonts w:ascii="Arial" w:hAnsi="Arial" w:cs="Arial"/>
              </w:rPr>
            </w:pPr>
            <w:r w:rsidRPr="007B3212">
              <w:rPr>
                <w:rFonts w:ascii="Arial" w:hAnsi="Arial" w:cs="Arial"/>
              </w:rPr>
              <w:t>Verificar la disponibilidad y uso adecuado de recursos.</w:t>
            </w:r>
          </w:p>
          <w:p w14:paraId="367502DC" w14:textId="77777777" w:rsidR="00AB354F" w:rsidRPr="007B3212" w:rsidRDefault="00AB354F" w:rsidP="00D14900">
            <w:pPr>
              <w:pStyle w:val="NormalWeb"/>
              <w:numPr>
                <w:ilvl w:val="0"/>
                <w:numId w:val="14"/>
              </w:numPr>
              <w:rPr>
                <w:rFonts w:ascii="Arial" w:hAnsi="Arial" w:cs="Arial"/>
              </w:rPr>
            </w:pPr>
            <w:r w:rsidRPr="007B3212">
              <w:rPr>
                <w:rFonts w:ascii="Arial" w:hAnsi="Arial" w:cs="Arial"/>
              </w:rPr>
              <w:t>Priorizar la protección de la vida, incluyendo personas con discapacidad o movilidad reducida.</w:t>
            </w:r>
          </w:p>
          <w:p w14:paraId="41FB8CA9" w14:textId="77777777" w:rsidR="00AB354F" w:rsidRPr="007B3212" w:rsidRDefault="00AB354F" w:rsidP="00D14900">
            <w:pPr>
              <w:pStyle w:val="NormalWeb"/>
              <w:numPr>
                <w:ilvl w:val="0"/>
                <w:numId w:val="14"/>
              </w:numPr>
              <w:rPr>
                <w:rFonts w:ascii="Arial" w:hAnsi="Arial" w:cs="Arial"/>
              </w:rPr>
            </w:pPr>
            <w:r w:rsidRPr="007B3212">
              <w:rPr>
                <w:rFonts w:ascii="Arial" w:hAnsi="Arial" w:cs="Arial"/>
              </w:rPr>
              <w:t>Mantener comunicación permanente y registro de decisiones adoptadas.</w:t>
            </w:r>
          </w:p>
          <w:p w14:paraId="6A5007F5" w14:textId="77777777" w:rsidR="00AB354F" w:rsidRPr="007B3212" w:rsidRDefault="00AB354F" w:rsidP="00D14900">
            <w:pPr>
              <w:pStyle w:val="NormalWeb"/>
              <w:numPr>
                <w:ilvl w:val="0"/>
                <w:numId w:val="14"/>
              </w:numPr>
            </w:pPr>
            <w:r w:rsidRPr="007B3212">
              <w:rPr>
                <w:rFonts w:ascii="Arial" w:hAnsi="Arial" w:cs="Arial"/>
              </w:rPr>
              <w:t>Evaluar continuamente la necesidad de recursos adicionales.</w:t>
            </w:r>
          </w:p>
        </w:tc>
      </w:tr>
      <w:tr w:rsidR="00AB354F" w:rsidRPr="000078E9" w14:paraId="69A9E2E4" w14:textId="77777777" w:rsidTr="002768DC">
        <w:trPr>
          <w:jc w:val="center"/>
        </w:trPr>
        <w:tc>
          <w:tcPr>
            <w:tcW w:w="1195" w:type="pct"/>
            <w:vAlign w:val="center"/>
          </w:tcPr>
          <w:p w14:paraId="229410D8"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2556F654"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1434AF6A"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443A2024"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04EFEC7C"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034FF7A4"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2DDBF099" w14:textId="77777777" w:rsidR="00AB354F" w:rsidRPr="007B3212"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69D83BB1" w14:textId="77777777" w:rsidR="009A1F41" w:rsidRDefault="009A1F41" w:rsidP="009A1F41">
      <w:pPr>
        <w:spacing w:after="0" w:line="240" w:lineRule="auto"/>
        <w:jc w:val="center"/>
        <w:rPr>
          <w:rFonts w:ascii="Arial" w:hAnsi="Arial" w:cs="Arial"/>
          <w:color w:val="auto"/>
          <w:sz w:val="20"/>
          <w:szCs w:val="20"/>
        </w:rPr>
      </w:pPr>
      <w:bookmarkStart w:id="48" w:name="_Toc445980127"/>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5723658" w14:textId="77777777" w:rsidR="00AB354F" w:rsidRPr="00BA3AEC" w:rsidRDefault="00AB354F" w:rsidP="00AB354F">
      <w:pPr>
        <w:pStyle w:val="Descripcin"/>
        <w:jc w:val="center"/>
        <w:rPr>
          <w:rFonts w:ascii="Arial" w:hAnsi="Arial" w:cs="Arial"/>
          <w:b/>
          <w:bCs/>
          <w:i w:val="0"/>
          <w:iCs w:val="0"/>
          <w:color w:val="auto"/>
          <w:sz w:val="22"/>
          <w:szCs w:val="22"/>
        </w:rPr>
      </w:pPr>
    </w:p>
    <w:p w14:paraId="799BAEEC" w14:textId="77777777" w:rsidR="00AB354F" w:rsidRPr="00BA3AEC" w:rsidRDefault="00AB354F" w:rsidP="00AB354F">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B354F" w:rsidRPr="000078E9" w14:paraId="66816D16" w14:textId="77777777" w:rsidTr="00BF2EB3">
        <w:trPr>
          <w:tblHeader/>
          <w:jc w:val="center"/>
        </w:trPr>
        <w:tc>
          <w:tcPr>
            <w:tcW w:w="5000" w:type="pct"/>
            <w:gridSpan w:val="2"/>
            <w:shd w:val="clear" w:color="auto" w:fill="FFD966" w:themeFill="accent4" w:themeFillTint="99"/>
          </w:tcPr>
          <w:bookmarkEnd w:id="48"/>
          <w:p w14:paraId="64929595" w14:textId="77777777" w:rsidR="00AB354F" w:rsidRPr="000078E9" w:rsidRDefault="00AB354F" w:rsidP="009A1F41">
            <w:pPr>
              <w:jc w:val="center"/>
              <w:rPr>
                <w:rFonts w:ascii="Arial" w:hAnsi="Arial" w:cs="Arial"/>
                <w:b/>
                <w:color w:val="auto"/>
                <w:sz w:val="16"/>
                <w:szCs w:val="16"/>
              </w:rPr>
            </w:pPr>
            <w:r w:rsidRPr="000078E9">
              <w:rPr>
                <w:rFonts w:ascii="Arial" w:hAnsi="Arial" w:cs="Arial"/>
                <w:b/>
                <w:color w:val="auto"/>
                <w:sz w:val="24"/>
                <w:szCs w:val="16"/>
              </w:rPr>
              <w:t>Plan de Seguridad</w:t>
            </w:r>
          </w:p>
        </w:tc>
      </w:tr>
      <w:tr w:rsidR="00AB354F" w:rsidRPr="000078E9" w14:paraId="40A377F5" w14:textId="77777777" w:rsidTr="002768DC">
        <w:trPr>
          <w:jc w:val="center"/>
        </w:trPr>
        <w:tc>
          <w:tcPr>
            <w:tcW w:w="1195" w:type="pct"/>
            <w:vAlign w:val="center"/>
          </w:tcPr>
          <w:p w14:paraId="0E42DDC8"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3642EDA4" w14:textId="77777777" w:rsidR="00AB354F" w:rsidRPr="000078E9" w:rsidRDefault="00AB354F" w:rsidP="009A1F41">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AB354F" w:rsidRPr="000078E9" w14:paraId="2C0AFC8F" w14:textId="77777777" w:rsidTr="002768DC">
        <w:trPr>
          <w:jc w:val="center"/>
        </w:trPr>
        <w:tc>
          <w:tcPr>
            <w:tcW w:w="1195" w:type="pct"/>
            <w:vAlign w:val="center"/>
          </w:tcPr>
          <w:p w14:paraId="5A3DC180"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E3540FE" w14:textId="77777777" w:rsidR="00AB354F" w:rsidRPr="000078E9" w:rsidRDefault="00AB354F" w:rsidP="009A1F41">
            <w:pPr>
              <w:rPr>
                <w:rFonts w:ascii="Arial" w:hAnsi="Arial" w:cs="Arial"/>
                <w:snapToGrid w:val="0"/>
                <w:color w:val="auto"/>
                <w:sz w:val="24"/>
                <w:szCs w:val="24"/>
                <w:highlight w:val="yellow"/>
              </w:rPr>
            </w:pPr>
            <w:r w:rsidRPr="00C067DF">
              <w:rPr>
                <w:rFonts w:ascii="Arial" w:hAnsi="Arial" w:cs="Arial"/>
                <w:snapToGrid w:val="0"/>
                <w:color w:val="auto"/>
                <w:sz w:val="24"/>
                <w:szCs w:val="24"/>
              </w:rPr>
              <w:t>Funcionario designado para la coordinación de seguridad o quien asuma el rol durante la activación del plan.</w:t>
            </w:r>
          </w:p>
        </w:tc>
      </w:tr>
      <w:tr w:rsidR="00AB354F" w:rsidRPr="000078E9" w14:paraId="27F43AE3" w14:textId="77777777" w:rsidTr="002768DC">
        <w:trPr>
          <w:jc w:val="center"/>
        </w:trPr>
        <w:tc>
          <w:tcPr>
            <w:tcW w:w="1195" w:type="pct"/>
            <w:vAlign w:val="center"/>
          </w:tcPr>
          <w:p w14:paraId="3C87BAD6"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3E17891F" w14:textId="77777777" w:rsidR="00AB354F" w:rsidRPr="000078E9" w:rsidRDefault="00AB354F" w:rsidP="009A1F41">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AB354F" w:rsidRPr="000078E9" w14:paraId="36EA572B" w14:textId="77777777" w:rsidTr="002768DC">
        <w:trPr>
          <w:jc w:val="center"/>
        </w:trPr>
        <w:tc>
          <w:tcPr>
            <w:tcW w:w="1195" w:type="pct"/>
            <w:vAlign w:val="center"/>
          </w:tcPr>
          <w:p w14:paraId="5F83DB06"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607656BC" w14:textId="77777777" w:rsidR="00AB354F" w:rsidRPr="000078E9" w:rsidRDefault="00AB354F" w:rsidP="009A1F41">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AB354F" w:rsidRPr="000078E9" w14:paraId="6F318E96" w14:textId="77777777" w:rsidTr="002768DC">
        <w:trPr>
          <w:jc w:val="center"/>
        </w:trPr>
        <w:tc>
          <w:tcPr>
            <w:tcW w:w="1195" w:type="pct"/>
            <w:vAlign w:val="center"/>
          </w:tcPr>
          <w:p w14:paraId="571EE389"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570BF395"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008C7BCA"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2875B400"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46871FA5"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procedimientos de respaldo y recuperación de información (back-ups).</w:t>
            </w:r>
          </w:p>
          <w:p w14:paraId="48D5D266"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4DF55FEE"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596E153C" w14:textId="77777777" w:rsidR="00AB354F" w:rsidRPr="00C067D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AB354F" w:rsidRPr="000078E9" w14:paraId="40CB63B6" w14:textId="77777777" w:rsidTr="002768DC">
        <w:trPr>
          <w:jc w:val="center"/>
        </w:trPr>
        <w:tc>
          <w:tcPr>
            <w:tcW w:w="1195" w:type="pct"/>
            <w:vAlign w:val="center"/>
          </w:tcPr>
          <w:p w14:paraId="5B3810FE"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10F0CDE6"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01179A12"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017E49C8"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64E13BB2"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2FBC104A" w14:textId="77777777" w:rsidR="00AB354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Mantener comunicación permanente con el Director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5CC9B256" w14:textId="77777777" w:rsidR="00AB354F" w:rsidRPr="00C067DF" w:rsidRDefault="00AB354F" w:rsidP="00D14900">
            <w:pPr>
              <w:pStyle w:val="Prrafodelista"/>
              <w:numPr>
                <w:ilvl w:val="0"/>
                <w:numId w:val="14"/>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AB354F" w:rsidRPr="000078E9" w14:paraId="33A8308A" w14:textId="77777777" w:rsidTr="002768DC">
        <w:trPr>
          <w:jc w:val="center"/>
        </w:trPr>
        <w:tc>
          <w:tcPr>
            <w:tcW w:w="1195" w:type="pct"/>
            <w:vAlign w:val="center"/>
          </w:tcPr>
          <w:p w14:paraId="55BD081F"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4FED6048" w14:textId="77777777" w:rsidR="00AB354F" w:rsidRPr="0013003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60938DE2" w14:textId="77777777" w:rsidR="00AB354F" w:rsidRPr="0013003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lastRenderedPageBreak/>
              <w:t>Reportar afectaciones a bienes e información.</w:t>
            </w:r>
          </w:p>
          <w:p w14:paraId="17B70E3E" w14:textId="77777777" w:rsidR="00AB354F" w:rsidRPr="0013003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64AA0CA7" w14:textId="77777777" w:rsidR="00AB354F" w:rsidRPr="0013003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6AB46258" w14:textId="77777777" w:rsidR="00AB354F" w:rsidRPr="0013003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252DB797" w14:textId="77777777" w:rsidR="00AB354F" w:rsidRPr="0013003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65E8EBBA" w14:textId="77777777" w:rsidR="00AB354F" w:rsidRPr="000078E9" w:rsidRDefault="00AB354F" w:rsidP="009A1F41">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2776DEBA" w14:textId="77777777" w:rsidR="009A1F41" w:rsidRDefault="009A1F41" w:rsidP="009A1F41">
      <w:pPr>
        <w:spacing w:after="0" w:line="240" w:lineRule="auto"/>
        <w:jc w:val="center"/>
        <w:rPr>
          <w:rFonts w:ascii="Arial" w:hAnsi="Arial" w:cs="Arial"/>
          <w:color w:val="auto"/>
          <w:sz w:val="20"/>
          <w:szCs w:val="20"/>
        </w:rPr>
      </w:pPr>
      <w:bookmarkStart w:id="49" w:name="_Toc445980129"/>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2196A" w14:textId="77777777" w:rsidR="002768DC" w:rsidRPr="00D16C9F" w:rsidRDefault="002768DC" w:rsidP="00AB354F">
      <w:pPr>
        <w:rPr>
          <w:rFonts w:ascii="Arial" w:hAnsi="Arial" w:cs="Arial"/>
          <w:b/>
          <w:bCs/>
          <w:color w:val="auto"/>
          <w:sz w:val="36"/>
          <w:szCs w:val="36"/>
        </w:rPr>
      </w:pPr>
    </w:p>
    <w:p w14:paraId="5E516063" w14:textId="77777777" w:rsidR="00AB354F" w:rsidRPr="00D16C9F" w:rsidRDefault="00AB354F" w:rsidP="00AB354F">
      <w:pPr>
        <w:pStyle w:val="Descripcin"/>
        <w:keepNext/>
        <w:jc w:val="center"/>
        <w:rPr>
          <w:rFonts w:ascii="Arial" w:hAnsi="Arial" w:cs="Arial"/>
          <w:b/>
          <w:bCs/>
          <w:i w:val="0"/>
          <w:iCs w:val="0"/>
          <w:sz w:val="24"/>
          <w:szCs w:val="24"/>
        </w:rPr>
      </w:pPr>
      <w:r w:rsidRPr="00D16C9F">
        <w:rPr>
          <w:rFonts w:ascii="Arial" w:hAnsi="Arial" w:cs="Arial"/>
          <w:b/>
          <w:bCs/>
          <w:i w:val="0"/>
          <w:iCs w:val="0"/>
          <w:sz w:val="24"/>
          <w:szCs w:val="24"/>
        </w:rPr>
        <w:t xml:space="preserve">Tabla </w:t>
      </w:r>
      <w:r w:rsidRPr="00D16C9F">
        <w:rPr>
          <w:rFonts w:ascii="Arial" w:hAnsi="Arial" w:cs="Arial"/>
          <w:b/>
          <w:bCs/>
          <w:i w:val="0"/>
          <w:iCs w:val="0"/>
          <w:sz w:val="24"/>
          <w:szCs w:val="24"/>
        </w:rPr>
        <w:fldChar w:fldCharType="begin"/>
      </w:r>
      <w:r w:rsidRPr="00D16C9F">
        <w:rPr>
          <w:rFonts w:ascii="Arial" w:hAnsi="Arial" w:cs="Arial"/>
          <w:b/>
          <w:bCs/>
          <w:i w:val="0"/>
          <w:iCs w:val="0"/>
          <w:sz w:val="24"/>
          <w:szCs w:val="24"/>
        </w:rPr>
        <w:instrText xml:space="preserve"> SEQ Tabla \* ARABIC </w:instrText>
      </w:r>
      <w:r w:rsidRPr="00D16C9F">
        <w:rPr>
          <w:rFonts w:ascii="Arial" w:hAnsi="Arial" w:cs="Arial"/>
          <w:b/>
          <w:bCs/>
          <w:i w:val="0"/>
          <w:iCs w:val="0"/>
          <w:sz w:val="24"/>
          <w:szCs w:val="24"/>
        </w:rPr>
        <w:fldChar w:fldCharType="separate"/>
      </w:r>
      <w:r w:rsidRPr="00D16C9F">
        <w:rPr>
          <w:rFonts w:ascii="Arial" w:hAnsi="Arial" w:cs="Arial"/>
          <w:b/>
          <w:bCs/>
          <w:i w:val="0"/>
          <w:iCs w:val="0"/>
          <w:noProof/>
          <w:sz w:val="24"/>
          <w:szCs w:val="24"/>
        </w:rPr>
        <w:t>20</w:t>
      </w:r>
      <w:r w:rsidRPr="00D16C9F">
        <w:rPr>
          <w:rFonts w:ascii="Arial" w:hAnsi="Arial" w:cs="Arial"/>
          <w:b/>
          <w:bCs/>
          <w:i w:val="0"/>
          <w:iCs w:val="0"/>
          <w:sz w:val="24"/>
          <w:szCs w:val="24"/>
        </w:rPr>
        <w:fldChar w:fldCharType="end"/>
      </w:r>
      <w:r w:rsidRPr="00D16C9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B354F" w:rsidRPr="000078E9" w14:paraId="52464004" w14:textId="77777777" w:rsidTr="00284CA4">
        <w:trPr>
          <w:tblHeader/>
          <w:jc w:val="center"/>
        </w:trPr>
        <w:tc>
          <w:tcPr>
            <w:tcW w:w="5000" w:type="pct"/>
            <w:gridSpan w:val="2"/>
            <w:shd w:val="clear" w:color="auto" w:fill="FFD966" w:themeFill="accent4" w:themeFillTint="99"/>
          </w:tcPr>
          <w:p w14:paraId="72EB91D3" w14:textId="77777777" w:rsidR="00AB354F" w:rsidRPr="000078E9" w:rsidRDefault="00AB354F" w:rsidP="009A1F41">
            <w:pPr>
              <w:jc w:val="center"/>
              <w:rPr>
                <w:rFonts w:ascii="Arial" w:hAnsi="Arial" w:cs="Arial"/>
                <w:b/>
                <w:color w:val="auto"/>
                <w:sz w:val="24"/>
                <w:szCs w:val="24"/>
              </w:rPr>
            </w:pPr>
            <w:r>
              <w:rPr>
                <w:rFonts w:ascii="Arial" w:hAnsi="Arial" w:cs="Arial"/>
                <w:b/>
                <w:color w:val="auto"/>
                <w:sz w:val="24"/>
                <w:szCs w:val="24"/>
              </w:rPr>
              <w:t>Plan de primeros auxilios</w:t>
            </w:r>
          </w:p>
        </w:tc>
      </w:tr>
      <w:tr w:rsidR="00AB354F" w:rsidRPr="000078E9" w14:paraId="0B7DB8BC" w14:textId="77777777" w:rsidTr="002768DC">
        <w:trPr>
          <w:jc w:val="center"/>
        </w:trPr>
        <w:tc>
          <w:tcPr>
            <w:tcW w:w="1195" w:type="pct"/>
            <w:vAlign w:val="center"/>
          </w:tcPr>
          <w:p w14:paraId="6C12B6BD"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24F94FF9" w14:textId="77777777" w:rsidR="00AB354F" w:rsidRPr="000078E9" w:rsidRDefault="00AB354F" w:rsidP="009A1F41">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AB354F" w:rsidRPr="000078E9" w14:paraId="10B10B36" w14:textId="77777777" w:rsidTr="002768DC">
        <w:trPr>
          <w:jc w:val="center"/>
        </w:trPr>
        <w:tc>
          <w:tcPr>
            <w:tcW w:w="1195" w:type="pct"/>
            <w:vAlign w:val="center"/>
          </w:tcPr>
          <w:p w14:paraId="7124BD64"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29828EE7" w14:textId="4C550BD5" w:rsidR="00AB354F" w:rsidRPr="000078E9" w:rsidRDefault="00AB354F" w:rsidP="009A1F41">
            <w:pPr>
              <w:rPr>
                <w:rFonts w:ascii="Arial" w:hAnsi="Arial" w:cs="Arial"/>
                <w:snapToGrid w:val="0"/>
                <w:color w:val="auto"/>
                <w:sz w:val="24"/>
                <w:szCs w:val="24"/>
              </w:rPr>
            </w:pPr>
            <w:r w:rsidRPr="004420D2">
              <w:rPr>
                <w:rFonts w:ascii="Arial" w:hAnsi="Arial" w:cs="Arial"/>
                <w:snapToGrid w:val="0"/>
                <w:color w:val="auto"/>
                <w:sz w:val="24"/>
                <w:szCs w:val="24"/>
              </w:rPr>
              <w:t>personal designado con formación en primeros auxilios.</w:t>
            </w:r>
          </w:p>
        </w:tc>
      </w:tr>
      <w:tr w:rsidR="00AB354F" w:rsidRPr="000078E9" w14:paraId="7B256991" w14:textId="77777777" w:rsidTr="002768DC">
        <w:trPr>
          <w:jc w:val="center"/>
        </w:trPr>
        <w:tc>
          <w:tcPr>
            <w:tcW w:w="1195" w:type="pct"/>
            <w:vAlign w:val="center"/>
          </w:tcPr>
          <w:p w14:paraId="7307E18B"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106483EA" w14:textId="77777777" w:rsidR="00AB354F" w:rsidRPr="000078E9" w:rsidRDefault="00AB354F" w:rsidP="009A1F41">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AB354F" w:rsidRPr="000078E9" w14:paraId="10A58AE3" w14:textId="77777777" w:rsidTr="002768DC">
        <w:trPr>
          <w:jc w:val="center"/>
        </w:trPr>
        <w:tc>
          <w:tcPr>
            <w:tcW w:w="1195" w:type="pct"/>
            <w:vAlign w:val="center"/>
          </w:tcPr>
          <w:p w14:paraId="654FDD67"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43EDB0D4" w14:textId="77777777" w:rsidR="00AB354F" w:rsidRPr="000078E9" w:rsidRDefault="00AB354F" w:rsidP="009A1F41">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AB354F" w:rsidRPr="000078E9" w14:paraId="39EEC86A" w14:textId="77777777" w:rsidTr="002768DC">
        <w:trPr>
          <w:jc w:val="center"/>
        </w:trPr>
        <w:tc>
          <w:tcPr>
            <w:tcW w:w="1195" w:type="pct"/>
            <w:vAlign w:val="center"/>
          </w:tcPr>
          <w:p w14:paraId="39CDE016"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A1A799F" w14:textId="77777777" w:rsidR="00AB354F" w:rsidRPr="0026687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54B88321" w14:textId="77777777" w:rsidR="00AB354F" w:rsidRPr="0026687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458B75EF" w14:textId="77777777" w:rsidR="00AB354F" w:rsidRPr="0026687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12382FB6" w14:textId="77777777" w:rsidR="00AB354F" w:rsidRPr="0026687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108B2373" w14:textId="77777777" w:rsidR="00AB354F" w:rsidRPr="0026687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44DBAD72" w14:textId="77777777" w:rsidR="00AB354F" w:rsidRPr="0026687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3A99D0DF"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AB354F" w:rsidRPr="000078E9" w14:paraId="46BB863E" w14:textId="77777777" w:rsidTr="002768DC">
        <w:trPr>
          <w:jc w:val="center"/>
        </w:trPr>
        <w:tc>
          <w:tcPr>
            <w:tcW w:w="1195" w:type="pct"/>
            <w:vAlign w:val="center"/>
          </w:tcPr>
          <w:p w14:paraId="188B5657"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347BF430" w14:textId="77777777" w:rsidR="00AB354F" w:rsidRPr="00A46B8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1253B234" w14:textId="77777777" w:rsidR="00AB354F" w:rsidRPr="00A46B8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2FE8236C" w14:textId="77777777" w:rsidR="00AB354F" w:rsidRPr="00A46B8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Aplicar protocolos de bioseguridad.</w:t>
            </w:r>
          </w:p>
          <w:p w14:paraId="77A3B85A" w14:textId="77777777" w:rsidR="00AB354F" w:rsidRPr="00A46B8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lastRenderedPageBreak/>
              <w:t>Coordinar traslado asistencial si la condición lo requiere.</w:t>
            </w:r>
          </w:p>
          <w:p w14:paraId="5EE457E5" w14:textId="77777777" w:rsidR="00AB354F" w:rsidRPr="00A46B8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Priorizar atención a personas con discapacidad, movilidad reducida o condiciones médicas preexistentes.</w:t>
            </w:r>
          </w:p>
          <w:p w14:paraId="790CC820" w14:textId="77777777" w:rsidR="00AB354F" w:rsidRPr="00A46B8E"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7A666EF4"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Informar al Director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AB354F" w:rsidRPr="000078E9" w14:paraId="350150CF" w14:textId="77777777" w:rsidTr="002768DC">
        <w:trPr>
          <w:jc w:val="center"/>
        </w:trPr>
        <w:tc>
          <w:tcPr>
            <w:tcW w:w="1195" w:type="pct"/>
            <w:vAlign w:val="center"/>
          </w:tcPr>
          <w:p w14:paraId="2319DF41"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tcPr>
          <w:p w14:paraId="32967537" w14:textId="77777777" w:rsidR="00AB354F" w:rsidRPr="00ED2EF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511B8616" w14:textId="77777777" w:rsidR="00AB354F" w:rsidRPr="00ED2EF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27F3E24B" w14:textId="77777777" w:rsidR="00AB354F" w:rsidRPr="00ED2EF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523D2B17" w14:textId="77777777" w:rsidR="00AB354F" w:rsidRPr="00ED2EF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0FAAF503" w14:textId="77777777" w:rsidR="00AB354F" w:rsidRPr="00ED2EF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2C863DE5"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AB354F" w:rsidRPr="000078E9" w14:paraId="7DA0A709" w14:textId="77777777" w:rsidTr="002768DC">
        <w:trPr>
          <w:jc w:val="center"/>
        </w:trPr>
        <w:tc>
          <w:tcPr>
            <w:tcW w:w="1195" w:type="pct"/>
            <w:vAlign w:val="center"/>
          </w:tcPr>
          <w:p w14:paraId="0E85EE24" w14:textId="77777777" w:rsidR="00AB354F" w:rsidRPr="000078E9" w:rsidRDefault="00AB354F" w:rsidP="009A1F41">
            <w:pPr>
              <w:rPr>
                <w:rFonts w:ascii="Arial" w:hAnsi="Arial" w:cs="Arial"/>
                <w:b/>
                <w:snapToGrid w:val="0"/>
                <w:color w:val="auto"/>
                <w:sz w:val="24"/>
                <w:szCs w:val="24"/>
              </w:rPr>
            </w:pPr>
            <w:r>
              <w:rPr>
                <w:rFonts w:ascii="Arial" w:hAnsi="Arial" w:cs="Arial"/>
                <w:b/>
                <w:snapToGrid w:val="0"/>
                <w:color w:val="auto"/>
                <w:sz w:val="24"/>
                <w:szCs w:val="24"/>
              </w:rPr>
              <w:t>Componente TRIAGE</w:t>
            </w:r>
          </w:p>
        </w:tc>
        <w:tc>
          <w:tcPr>
            <w:tcW w:w="3805" w:type="pct"/>
          </w:tcPr>
          <w:p w14:paraId="430DA5DB" w14:textId="77777777" w:rsidR="00AB354F" w:rsidRPr="00ED2EFC" w:rsidRDefault="00AB354F" w:rsidP="009A1F41">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AB354F" w:rsidRPr="000078E9" w14:paraId="3E15C424" w14:textId="77777777" w:rsidTr="002768DC">
        <w:trPr>
          <w:jc w:val="center"/>
        </w:trPr>
        <w:tc>
          <w:tcPr>
            <w:tcW w:w="1195" w:type="pct"/>
            <w:vAlign w:val="center"/>
          </w:tcPr>
          <w:p w14:paraId="1734F45D" w14:textId="77777777" w:rsidR="00AB354F" w:rsidRPr="000078E9" w:rsidRDefault="00AB354F" w:rsidP="009A1F41">
            <w:pPr>
              <w:rPr>
                <w:rFonts w:ascii="Arial" w:hAnsi="Arial" w:cs="Arial"/>
                <w:b/>
                <w:snapToGrid w:val="0"/>
                <w:color w:val="auto"/>
                <w:sz w:val="24"/>
                <w:szCs w:val="24"/>
              </w:rPr>
            </w:pPr>
            <w:r>
              <w:rPr>
                <w:rFonts w:ascii="Arial" w:hAnsi="Arial" w:cs="Arial"/>
                <w:b/>
                <w:snapToGrid w:val="0"/>
                <w:color w:val="auto"/>
                <w:sz w:val="24"/>
                <w:szCs w:val="24"/>
              </w:rPr>
              <w:t>Criterios de clasificación</w:t>
            </w:r>
          </w:p>
        </w:tc>
        <w:tc>
          <w:tcPr>
            <w:tcW w:w="3805" w:type="pct"/>
          </w:tcPr>
          <w:p w14:paraId="658F636F"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48E67663"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4C587E5E"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79F4C425"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0 (Negro):</w:t>
            </w:r>
            <w:r w:rsidRPr="00D16C9F">
              <w:rPr>
                <w:rFonts w:ascii="Arial" w:hAnsi="Arial" w:cs="Arial"/>
                <w:snapToGrid w:val="0"/>
                <w:color w:val="auto"/>
                <w:sz w:val="24"/>
                <w:szCs w:val="24"/>
                <w:lang w:val="es-CO"/>
              </w:rPr>
              <w:t xml:space="preserve"> Sin signos vitales o lesiones incompatibles con la vida.</w:t>
            </w:r>
          </w:p>
        </w:tc>
      </w:tr>
      <w:tr w:rsidR="00AB354F" w:rsidRPr="000078E9" w14:paraId="7A1E18A1" w14:textId="77777777" w:rsidTr="002768DC">
        <w:trPr>
          <w:jc w:val="center"/>
        </w:trPr>
        <w:tc>
          <w:tcPr>
            <w:tcW w:w="1195" w:type="pct"/>
            <w:vAlign w:val="center"/>
          </w:tcPr>
          <w:p w14:paraId="641266ED" w14:textId="77777777" w:rsidR="00AB354F" w:rsidRDefault="00AB354F" w:rsidP="009A1F41">
            <w:pPr>
              <w:rPr>
                <w:rFonts w:ascii="Arial" w:hAnsi="Arial" w:cs="Arial"/>
                <w:b/>
                <w:snapToGrid w:val="0"/>
                <w:color w:val="auto"/>
                <w:sz w:val="24"/>
                <w:szCs w:val="24"/>
              </w:rPr>
            </w:pPr>
            <w:r>
              <w:rPr>
                <w:rFonts w:ascii="Arial" w:hAnsi="Arial" w:cs="Arial"/>
                <w:b/>
                <w:snapToGrid w:val="0"/>
                <w:color w:val="auto"/>
                <w:sz w:val="24"/>
                <w:szCs w:val="24"/>
              </w:rPr>
              <w:t>Acciones</w:t>
            </w:r>
          </w:p>
        </w:tc>
        <w:tc>
          <w:tcPr>
            <w:tcW w:w="3805" w:type="pct"/>
          </w:tcPr>
          <w:p w14:paraId="310387BC"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6F7B17E0"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604FF1BF"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75FA1283"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Informar al Director de Emergencias / Comandante del Incidente.</w:t>
            </w:r>
          </w:p>
          <w:p w14:paraId="15A51B89" w14:textId="77777777" w:rsidR="00AB354F" w:rsidRPr="00D16C9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AB354F" w:rsidRPr="000078E9" w14:paraId="0FF38D95" w14:textId="77777777" w:rsidTr="002768DC">
        <w:trPr>
          <w:jc w:val="center"/>
        </w:trPr>
        <w:tc>
          <w:tcPr>
            <w:tcW w:w="1195" w:type="pct"/>
            <w:vAlign w:val="center"/>
          </w:tcPr>
          <w:p w14:paraId="6FA3CBBA" w14:textId="77777777" w:rsidR="00AB354F" w:rsidRDefault="00AB354F" w:rsidP="009A1F41">
            <w:pPr>
              <w:rPr>
                <w:rFonts w:ascii="Arial" w:hAnsi="Arial" w:cs="Arial"/>
                <w:b/>
                <w:snapToGrid w:val="0"/>
                <w:color w:val="auto"/>
                <w:sz w:val="24"/>
                <w:szCs w:val="24"/>
              </w:rPr>
            </w:pPr>
            <w:r>
              <w:rPr>
                <w:rFonts w:ascii="Arial" w:hAnsi="Arial" w:cs="Arial"/>
                <w:b/>
                <w:snapToGrid w:val="0"/>
                <w:color w:val="auto"/>
                <w:sz w:val="24"/>
                <w:szCs w:val="24"/>
              </w:rPr>
              <w:t xml:space="preserve">Componente MEDEVAC </w:t>
            </w:r>
          </w:p>
        </w:tc>
        <w:tc>
          <w:tcPr>
            <w:tcW w:w="3805" w:type="pct"/>
          </w:tcPr>
          <w:p w14:paraId="79CB867E" w14:textId="77777777" w:rsidR="00AB354F" w:rsidRPr="00D16C9F" w:rsidRDefault="00AB354F" w:rsidP="009A1F41">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AB354F" w:rsidRPr="000078E9" w14:paraId="0B10340C" w14:textId="77777777" w:rsidTr="002768DC">
        <w:trPr>
          <w:jc w:val="center"/>
        </w:trPr>
        <w:tc>
          <w:tcPr>
            <w:tcW w:w="1195" w:type="pct"/>
            <w:vAlign w:val="center"/>
          </w:tcPr>
          <w:p w14:paraId="0D8B3FB5" w14:textId="77777777" w:rsidR="00AB354F" w:rsidRDefault="00AB354F" w:rsidP="009A1F41">
            <w:pPr>
              <w:rPr>
                <w:rFonts w:ascii="Arial" w:hAnsi="Arial" w:cs="Arial"/>
                <w:b/>
                <w:snapToGrid w:val="0"/>
                <w:color w:val="auto"/>
                <w:sz w:val="24"/>
                <w:szCs w:val="24"/>
              </w:rPr>
            </w:pPr>
            <w:r>
              <w:rPr>
                <w:rFonts w:ascii="Arial" w:hAnsi="Arial" w:cs="Arial"/>
                <w:b/>
                <w:snapToGrid w:val="0"/>
                <w:color w:val="auto"/>
                <w:sz w:val="24"/>
                <w:szCs w:val="24"/>
              </w:rPr>
              <w:t>Procedimiento</w:t>
            </w:r>
          </w:p>
        </w:tc>
        <w:tc>
          <w:tcPr>
            <w:tcW w:w="3805" w:type="pct"/>
          </w:tcPr>
          <w:p w14:paraId="3217CD89" w14:textId="77777777" w:rsidR="00AB354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5634BEE2" w14:textId="77777777" w:rsidR="00AB354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408BD432" w14:textId="77777777" w:rsidR="00AB354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4F5851D0" w14:textId="77777777" w:rsidR="00AB354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0A4775A1" w14:textId="77777777" w:rsidR="00AB354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72784587" w14:textId="77777777" w:rsidR="00AB354F" w:rsidRPr="009B322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Registrar hora de salida y destino.</w:t>
            </w:r>
          </w:p>
        </w:tc>
      </w:tr>
      <w:tr w:rsidR="00AB354F" w:rsidRPr="000078E9" w14:paraId="0C3C648D" w14:textId="77777777" w:rsidTr="002768DC">
        <w:trPr>
          <w:jc w:val="center"/>
        </w:trPr>
        <w:tc>
          <w:tcPr>
            <w:tcW w:w="1195" w:type="pct"/>
            <w:vAlign w:val="center"/>
          </w:tcPr>
          <w:p w14:paraId="07A96856" w14:textId="77777777" w:rsidR="00AB354F" w:rsidRDefault="00AB354F" w:rsidP="009A1F41">
            <w:pPr>
              <w:rPr>
                <w:rFonts w:ascii="Arial" w:hAnsi="Arial" w:cs="Arial"/>
                <w:b/>
                <w:snapToGrid w:val="0"/>
                <w:color w:val="auto"/>
                <w:sz w:val="24"/>
                <w:szCs w:val="24"/>
              </w:rPr>
            </w:pPr>
            <w:r>
              <w:rPr>
                <w:rFonts w:ascii="Arial" w:hAnsi="Arial" w:cs="Arial"/>
                <w:b/>
                <w:snapToGrid w:val="0"/>
                <w:color w:val="auto"/>
                <w:sz w:val="24"/>
                <w:szCs w:val="24"/>
              </w:rPr>
              <w:lastRenderedPageBreak/>
              <w:t>Consideraciones especiales:</w:t>
            </w:r>
          </w:p>
        </w:tc>
        <w:tc>
          <w:tcPr>
            <w:tcW w:w="3805" w:type="pct"/>
          </w:tcPr>
          <w:p w14:paraId="091452A8" w14:textId="77777777" w:rsidR="00AB354F" w:rsidRPr="009B322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6BB3BF56" w14:textId="77777777" w:rsidR="00AB354F" w:rsidRPr="009B3229"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69C02AF2" w14:textId="77777777" w:rsidR="00AB354F" w:rsidRPr="00C779C0"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164B4EDA"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3EA3883" w14:textId="77777777" w:rsidR="00AB354F" w:rsidRPr="000078E9" w:rsidRDefault="00AB354F" w:rsidP="00AB354F">
      <w:pPr>
        <w:rPr>
          <w:rFonts w:ascii="Arial" w:hAnsi="Arial" w:cs="Arial"/>
          <w:color w:val="auto"/>
          <w:sz w:val="24"/>
          <w:szCs w:val="24"/>
        </w:rPr>
      </w:pPr>
    </w:p>
    <w:p w14:paraId="4B86B169" w14:textId="77777777" w:rsidR="00AB354F" w:rsidRPr="00BA3AEC" w:rsidRDefault="00AB354F" w:rsidP="00AB354F">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B354F" w:rsidRPr="000078E9" w14:paraId="00FAF9E2" w14:textId="77777777" w:rsidTr="00284CA4">
        <w:trPr>
          <w:tblHeader/>
          <w:jc w:val="center"/>
        </w:trPr>
        <w:tc>
          <w:tcPr>
            <w:tcW w:w="5000" w:type="pct"/>
            <w:gridSpan w:val="2"/>
            <w:shd w:val="clear" w:color="auto" w:fill="FFD966" w:themeFill="accent4" w:themeFillTint="99"/>
          </w:tcPr>
          <w:bookmarkEnd w:id="49"/>
          <w:p w14:paraId="0950EF5A"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AB354F" w:rsidRPr="000078E9" w14:paraId="09DBDDC9" w14:textId="77777777" w:rsidTr="002768DC">
        <w:trPr>
          <w:jc w:val="center"/>
        </w:trPr>
        <w:tc>
          <w:tcPr>
            <w:tcW w:w="1195" w:type="pct"/>
            <w:vAlign w:val="center"/>
          </w:tcPr>
          <w:p w14:paraId="375110B2"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3BFA3BFB" w14:textId="77777777" w:rsidR="00AB354F" w:rsidRPr="000078E9" w:rsidRDefault="00AB354F" w:rsidP="009A1F41">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AB354F" w:rsidRPr="000078E9" w14:paraId="4754F36A" w14:textId="77777777" w:rsidTr="002768DC">
        <w:trPr>
          <w:jc w:val="center"/>
        </w:trPr>
        <w:tc>
          <w:tcPr>
            <w:tcW w:w="1195" w:type="pct"/>
            <w:vAlign w:val="center"/>
          </w:tcPr>
          <w:p w14:paraId="52D81414"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4687159D" w14:textId="75B3C364" w:rsidR="00AB354F" w:rsidRPr="000078E9" w:rsidRDefault="00AB354F" w:rsidP="009A1F41">
            <w:pPr>
              <w:rPr>
                <w:rFonts w:ascii="Arial" w:hAnsi="Arial" w:cs="Arial"/>
                <w:snapToGrid w:val="0"/>
                <w:color w:val="auto"/>
                <w:sz w:val="24"/>
                <w:szCs w:val="24"/>
              </w:rPr>
            </w:pPr>
            <w:r w:rsidRPr="00C779C0">
              <w:rPr>
                <w:rFonts w:ascii="Arial" w:hAnsi="Arial" w:cs="Arial"/>
                <w:snapToGrid w:val="0"/>
                <w:color w:val="auto"/>
                <w:sz w:val="24"/>
                <w:szCs w:val="24"/>
              </w:rPr>
              <w:t>personal designado para la prevención y control de conatos, bajo la coordinación del Director de Emergencias / Comandante del Incidente.</w:t>
            </w:r>
          </w:p>
        </w:tc>
      </w:tr>
      <w:tr w:rsidR="00AB354F" w:rsidRPr="000078E9" w14:paraId="3364CDD8" w14:textId="77777777" w:rsidTr="002768DC">
        <w:trPr>
          <w:jc w:val="center"/>
        </w:trPr>
        <w:tc>
          <w:tcPr>
            <w:tcW w:w="1195" w:type="pct"/>
            <w:vAlign w:val="center"/>
          </w:tcPr>
          <w:p w14:paraId="210AF902"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3CFF90DA" w14:textId="77777777" w:rsidR="00AB354F" w:rsidRPr="000078E9" w:rsidRDefault="00AB354F" w:rsidP="009A1F41">
            <w:pPr>
              <w:rPr>
                <w:rFonts w:ascii="Arial" w:hAnsi="Arial" w:cs="Arial"/>
                <w:snapToGrid w:val="0"/>
                <w:color w:val="auto"/>
                <w:sz w:val="24"/>
                <w:szCs w:val="24"/>
              </w:rPr>
            </w:pPr>
            <w:r w:rsidRPr="00C779C0">
              <w:rPr>
                <w:rFonts w:ascii="Arial" w:hAnsi="Arial" w:cs="Arial"/>
                <w:snapToGrid w:val="0"/>
                <w:color w:val="auto"/>
                <w:sz w:val="24"/>
                <w:szCs w:val="24"/>
              </w:rPr>
              <w:t>Extintores portátiles, sistema de detección, gabinetes contra 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 elementos de protección personal</w:t>
            </w:r>
            <w:r>
              <w:rPr>
                <w:rFonts w:ascii="Arial" w:hAnsi="Arial" w:cs="Arial"/>
                <w:snapToGrid w:val="0"/>
                <w:color w:val="auto"/>
                <w:sz w:val="24"/>
                <w:szCs w:val="24"/>
              </w:rPr>
              <w:t>.</w:t>
            </w:r>
          </w:p>
        </w:tc>
      </w:tr>
      <w:tr w:rsidR="00AB354F" w:rsidRPr="000078E9" w14:paraId="0FD46E53" w14:textId="77777777" w:rsidTr="002768DC">
        <w:trPr>
          <w:jc w:val="center"/>
        </w:trPr>
        <w:tc>
          <w:tcPr>
            <w:tcW w:w="1195" w:type="pct"/>
            <w:vAlign w:val="center"/>
          </w:tcPr>
          <w:p w14:paraId="3D39985B"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6596C06F" w14:textId="77777777" w:rsidR="00AB354F" w:rsidRDefault="00AB354F" w:rsidP="009A1F41">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6361594F" w14:textId="77777777" w:rsidR="00AB354F" w:rsidRDefault="00AB354F" w:rsidP="009A1F41">
            <w:pPr>
              <w:rPr>
                <w:rFonts w:ascii="Arial" w:hAnsi="Arial" w:cs="Arial"/>
                <w:snapToGrid w:val="0"/>
                <w:color w:val="auto"/>
                <w:sz w:val="24"/>
                <w:szCs w:val="24"/>
              </w:rPr>
            </w:pPr>
            <w:r>
              <w:rPr>
                <w:rFonts w:ascii="Arial" w:hAnsi="Arial" w:cs="Arial"/>
                <w:snapToGrid w:val="0"/>
                <w:color w:val="auto"/>
                <w:sz w:val="24"/>
                <w:szCs w:val="24"/>
              </w:rPr>
              <w:t>Escenarios de riesgo:</w:t>
            </w:r>
          </w:p>
          <w:p w14:paraId="28AC16A0" w14:textId="77777777" w:rsidR="00AB354F" w:rsidRDefault="00AB354F" w:rsidP="00D14900">
            <w:pPr>
              <w:pStyle w:val="Prrafodelista"/>
              <w:numPr>
                <w:ilvl w:val="0"/>
                <w:numId w:val="13"/>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6CECB351" w14:textId="77777777" w:rsidR="00AB354F" w:rsidRDefault="00AB354F" w:rsidP="00D14900">
            <w:pPr>
              <w:pStyle w:val="Prrafodelista"/>
              <w:numPr>
                <w:ilvl w:val="0"/>
                <w:numId w:val="13"/>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4FA8174C" w14:textId="77777777" w:rsidR="00AB354F" w:rsidRDefault="00AB354F" w:rsidP="00D14900">
            <w:pPr>
              <w:pStyle w:val="Prrafodelista"/>
              <w:numPr>
                <w:ilvl w:val="0"/>
                <w:numId w:val="13"/>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7E929599" w14:textId="77777777" w:rsidR="00AB354F" w:rsidRDefault="00AB354F" w:rsidP="00D14900">
            <w:pPr>
              <w:pStyle w:val="Prrafodelista"/>
              <w:numPr>
                <w:ilvl w:val="0"/>
                <w:numId w:val="13"/>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58820A5D" w14:textId="77777777" w:rsidR="00AB354F" w:rsidRPr="00E07FDC" w:rsidRDefault="00AB354F" w:rsidP="00D14900">
            <w:pPr>
              <w:pStyle w:val="Prrafodelista"/>
              <w:numPr>
                <w:ilvl w:val="0"/>
                <w:numId w:val="13"/>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AB354F" w:rsidRPr="000078E9" w14:paraId="43313812" w14:textId="77777777" w:rsidTr="002768DC">
        <w:trPr>
          <w:jc w:val="center"/>
        </w:trPr>
        <w:tc>
          <w:tcPr>
            <w:tcW w:w="1195" w:type="pct"/>
            <w:vAlign w:val="center"/>
          </w:tcPr>
          <w:p w14:paraId="63992624"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05591191"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45039D06"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36ABD59C"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792E80C2"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080E906F"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31C7B2D7" w14:textId="77777777" w:rsidR="00AB354F" w:rsidRPr="00E07FDC" w:rsidRDefault="00AB354F" w:rsidP="009A1F41">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Tipos de fuego (A, B, C, K).</w:t>
            </w:r>
          </w:p>
          <w:p w14:paraId="5524A4A4" w14:textId="77777777" w:rsidR="00AB354F" w:rsidRPr="00E07FDC" w:rsidRDefault="00AB354F" w:rsidP="009A1F41">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Uso adecuado de extintores</w:t>
            </w:r>
            <w:r>
              <w:rPr>
                <w:rFonts w:ascii="Arial" w:hAnsi="Arial" w:cs="Arial"/>
                <w:snapToGrid w:val="0"/>
                <w:color w:val="auto"/>
                <w:sz w:val="24"/>
                <w:szCs w:val="24"/>
                <w:lang w:val="es-CO"/>
              </w:rPr>
              <w:t>.</w:t>
            </w:r>
          </w:p>
          <w:p w14:paraId="79CD0CCE" w14:textId="77777777" w:rsidR="00AB354F" w:rsidRPr="00E07FDC" w:rsidRDefault="00AB354F" w:rsidP="009A1F41">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lastRenderedPageBreak/>
              <w:t>Procedimiento de activación de alarma.</w:t>
            </w:r>
          </w:p>
          <w:p w14:paraId="4A7123E3"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funcionamiento del sistema de detección y alarma (si aplica).</w:t>
            </w:r>
          </w:p>
          <w:p w14:paraId="717A886A"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04D03941"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AB354F" w:rsidRPr="000078E9" w14:paraId="49EA29B2" w14:textId="77777777" w:rsidTr="002768DC">
        <w:trPr>
          <w:jc w:val="center"/>
        </w:trPr>
        <w:tc>
          <w:tcPr>
            <w:tcW w:w="1195" w:type="pct"/>
            <w:vAlign w:val="center"/>
          </w:tcPr>
          <w:p w14:paraId="5240F2FD"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20B6B5B2"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1C6522B7"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6EF19108"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4455D5D8"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Se cuenta con el agente extintor adecuado.</w:t>
            </w:r>
          </w:p>
          <w:p w14:paraId="2BF995B6"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20F14395"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62BA6426"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Informar al Director de Emergencias</w:t>
            </w:r>
            <w:r>
              <w:rPr>
                <w:rFonts w:ascii="Arial" w:hAnsi="Arial" w:cs="Arial"/>
                <w:snapToGrid w:val="0"/>
                <w:color w:val="auto"/>
                <w:sz w:val="24"/>
                <w:szCs w:val="24"/>
                <w:lang w:val="es-CO"/>
              </w:rPr>
              <w:t>/ Comandante del incidente</w:t>
            </w:r>
            <w:r w:rsidRPr="00E07FDC">
              <w:rPr>
                <w:rFonts w:ascii="Arial" w:hAnsi="Arial" w:cs="Arial"/>
                <w:snapToGrid w:val="0"/>
                <w:color w:val="auto"/>
                <w:sz w:val="24"/>
                <w:szCs w:val="24"/>
                <w:lang w:val="es-CO"/>
              </w:rPr>
              <w:t>.</w:t>
            </w:r>
          </w:p>
          <w:p w14:paraId="23A0E86A"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6F00DF7B"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0F8A5BA3" w14:textId="77777777" w:rsidR="00AB354F" w:rsidRPr="00E07FDC"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AB354F" w:rsidRPr="000078E9" w14:paraId="6911566A" w14:textId="77777777" w:rsidTr="002768DC">
        <w:trPr>
          <w:jc w:val="center"/>
        </w:trPr>
        <w:tc>
          <w:tcPr>
            <w:tcW w:w="1195" w:type="pct"/>
            <w:vAlign w:val="center"/>
          </w:tcPr>
          <w:p w14:paraId="374E7552"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57F79498" w14:textId="77777777" w:rsidR="00AB354F" w:rsidRPr="00F76F13"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500C61D6" w14:textId="77777777" w:rsidR="00AB354F" w:rsidRPr="00F76F13"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061227B0" w14:textId="77777777" w:rsidR="00AB354F" w:rsidRPr="00F76F13"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Elaborar informe técnico del evento.</w:t>
            </w:r>
          </w:p>
          <w:p w14:paraId="01892F5B" w14:textId="77777777" w:rsidR="00AB354F" w:rsidRPr="00F76F13"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06EA742E" w14:textId="77777777" w:rsidR="00AB354F" w:rsidRPr="00F76F13"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6B77AC13" w14:textId="77777777" w:rsidR="00AB354F" w:rsidRPr="00F76F13"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621CCD65"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92D0C54" w14:textId="77777777" w:rsidR="00AB354F" w:rsidRPr="000078E9" w:rsidRDefault="00AB354F" w:rsidP="00AB354F">
      <w:pPr>
        <w:pStyle w:val="Descripcin"/>
        <w:rPr>
          <w:rFonts w:ascii="Arial" w:hAnsi="Arial" w:cs="Arial"/>
          <w:b/>
          <w:bCs/>
          <w:color w:val="auto"/>
          <w:sz w:val="24"/>
          <w:szCs w:val="24"/>
        </w:rPr>
      </w:pPr>
    </w:p>
    <w:p w14:paraId="303EDAF8" w14:textId="77777777" w:rsidR="00AB354F" w:rsidRPr="00BA3AEC" w:rsidRDefault="00AB354F" w:rsidP="00AB354F">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AB354F" w:rsidRPr="000078E9" w14:paraId="5289D800" w14:textId="77777777" w:rsidTr="00284CA4">
        <w:trPr>
          <w:tblHeader/>
          <w:jc w:val="center"/>
        </w:trPr>
        <w:tc>
          <w:tcPr>
            <w:tcW w:w="5000" w:type="pct"/>
            <w:gridSpan w:val="3"/>
            <w:shd w:val="clear" w:color="auto" w:fill="FFD966" w:themeFill="accent4" w:themeFillTint="99"/>
          </w:tcPr>
          <w:p w14:paraId="76631782"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AB354F" w:rsidRPr="000078E9" w14:paraId="4C50F002" w14:textId="77777777" w:rsidTr="002768DC">
        <w:trPr>
          <w:jc w:val="center"/>
        </w:trPr>
        <w:tc>
          <w:tcPr>
            <w:tcW w:w="1291" w:type="pct"/>
            <w:vAlign w:val="center"/>
          </w:tcPr>
          <w:p w14:paraId="0D3068EC"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1535CEF3" w14:textId="77777777" w:rsidR="00AB354F" w:rsidRPr="000078E9" w:rsidRDefault="00AB354F" w:rsidP="009A1F41">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AB354F" w:rsidRPr="000078E9" w14:paraId="25B3E5D1" w14:textId="77777777" w:rsidTr="002768DC">
        <w:trPr>
          <w:jc w:val="center"/>
        </w:trPr>
        <w:tc>
          <w:tcPr>
            <w:tcW w:w="1291" w:type="pct"/>
            <w:vAlign w:val="center"/>
          </w:tcPr>
          <w:p w14:paraId="58144B40"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709" w:type="pct"/>
            <w:gridSpan w:val="2"/>
          </w:tcPr>
          <w:p w14:paraId="1D97BDE1" w14:textId="77777777" w:rsidR="00AB354F" w:rsidRPr="00F81A98" w:rsidRDefault="00AB354F" w:rsidP="009A1F41">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El Director de Emergencias (quien asumirá el rol de Comandante del Incidente al activarse el plan) será la autoridad responsable de ordenar la evacuación total, parcial o el refugio interno.</w:t>
            </w:r>
          </w:p>
          <w:p w14:paraId="615C1C3B" w14:textId="77777777" w:rsidR="00AB354F" w:rsidRPr="00F81A98" w:rsidRDefault="00AB354F" w:rsidP="009A1F41">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Podrá delegar funciones operativas </w:t>
            </w:r>
            <w:r>
              <w:rPr>
                <w:rFonts w:ascii="Arial" w:hAnsi="Arial" w:cs="Arial"/>
                <w:snapToGrid w:val="0"/>
                <w:color w:val="auto"/>
                <w:sz w:val="24"/>
                <w:szCs w:val="24"/>
                <w:lang w:val="es-CO"/>
              </w:rPr>
              <w:t xml:space="preserve">al personal </w:t>
            </w:r>
            <w:r w:rsidRPr="00F81A98">
              <w:rPr>
                <w:rFonts w:ascii="Arial" w:hAnsi="Arial" w:cs="Arial"/>
                <w:snapToGrid w:val="0"/>
                <w:color w:val="auto"/>
                <w:sz w:val="24"/>
                <w:szCs w:val="24"/>
                <w:lang w:val="es-CO"/>
              </w:rPr>
              <w:t>designado.</w:t>
            </w:r>
          </w:p>
        </w:tc>
      </w:tr>
      <w:tr w:rsidR="00AB354F" w:rsidRPr="000078E9" w14:paraId="383CF516" w14:textId="77777777" w:rsidTr="002768DC">
        <w:trPr>
          <w:jc w:val="center"/>
        </w:trPr>
        <w:tc>
          <w:tcPr>
            <w:tcW w:w="1291" w:type="pct"/>
            <w:vAlign w:val="center"/>
          </w:tcPr>
          <w:p w14:paraId="0184495D"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Recursos:</w:t>
            </w:r>
          </w:p>
        </w:tc>
        <w:tc>
          <w:tcPr>
            <w:tcW w:w="3709" w:type="pct"/>
            <w:gridSpan w:val="2"/>
          </w:tcPr>
          <w:p w14:paraId="4AFF1E5F" w14:textId="77777777" w:rsidR="00AB354F" w:rsidRPr="000078E9" w:rsidRDefault="00AB354F" w:rsidP="009A1F41">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AB354F" w:rsidRPr="000078E9" w14:paraId="0B2951A2" w14:textId="77777777" w:rsidTr="002768DC">
        <w:trPr>
          <w:jc w:val="center"/>
        </w:trPr>
        <w:tc>
          <w:tcPr>
            <w:tcW w:w="1291" w:type="pct"/>
            <w:vAlign w:val="center"/>
          </w:tcPr>
          <w:p w14:paraId="15931261"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4634CE5B"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72DD5EF5"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3190DE68"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1DB109EF"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2BD6DA9C"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interna.</w:t>
            </w:r>
          </w:p>
          <w:p w14:paraId="6C8D62C5" w14:textId="773F86CB"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Fugas de gas o de materiales peligrosos dentro de las instalaciones de la</w:t>
            </w:r>
            <w:r w:rsidRPr="000078E9">
              <w:rPr>
                <w:rFonts w:ascii="Arial" w:hAnsi="Arial" w:cs="Arial"/>
                <w:b/>
                <w:bCs/>
                <w:snapToGrid w:val="0"/>
                <w:color w:val="auto"/>
                <w:sz w:val="24"/>
                <w:szCs w:val="24"/>
              </w:rPr>
              <w:t xml:space="preserve"> </w:t>
            </w:r>
            <w:r>
              <w:rPr>
                <w:rFonts w:ascii="Arial" w:hAnsi="Arial" w:cs="Arial"/>
                <w:b/>
                <w:color w:val="auto"/>
                <w:sz w:val="24"/>
                <w:szCs w:val="24"/>
              </w:rPr>
              <w:t>estación B-7.</w:t>
            </w:r>
          </w:p>
          <w:p w14:paraId="07130014"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Una vez haya finalizado el movimiento telúrico </w:t>
            </w:r>
          </w:p>
        </w:tc>
        <w:tc>
          <w:tcPr>
            <w:tcW w:w="1663" w:type="pct"/>
          </w:tcPr>
          <w:p w14:paraId="7EF6B0F1"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Refugiarse en el interior en caso de:</w:t>
            </w:r>
          </w:p>
          <w:p w14:paraId="58EEF7CC"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62A53CD3" w14:textId="6BECC0A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Amenaza de bomba en el exterior de la </w:t>
            </w:r>
            <w:r w:rsidRPr="000078E9">
              <w:rPr>
                <w:rFonts w:ascii="Arial" w:hAnsi="Arial" w:cs="Arial"/>
                <w:b/>
                <w:bCs/>
                <w:snapToGrid w:val="0"/>
                <w:color w:val="auto"/>
                <w:sz w:val="24"/>
                <w:szCs w:val="24"/>
              </w:rPr>
              <w:t>E</w:t>
            </w:r>
            <w:r w:rsidRPr="000078E9">
              <w:rPr>
                <w:rFonts w:ascii="Arial" w:hAnsi="Arial" w:cs="Arial"/>
                <w:b/>
                <w:color w:val="auto"/>
                <w:sz w:val="24"/>
                <w:szCs w:val="24"/>
              </w:rPr>
              <w:t>stación B-</w:t>
            </w:r>
            <w:r>
              <w:rPr>
                <w:rFonts w:ascii="Arial" w:hAnsi="Arial" w:cs="Arial"/>
                <w:b/>
                <w:color w:val="auto"/>
                <w:sz w:val="24"/>
                <w:szCs w:val="24"/>
              </w:rPr>
              <w:t>7.</w:t>
            </w:r>
          </w:p>
          <w:p w14:paraId="781B642F" w14:textId="3E9769D0"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fuera de la</w:t>
            </w:r>
            <w:r w:rsidRPr="000078E9">
              <w:rPr>
                <w:rFonts w:ascii="Arial" w:hAnsi="Arial" w:cs="Arial"/>
                <w:b/>
                <w:bCs/>
                <w:snapToGrid w:val="0"/>
                <w:color w:val="auto"/>
                <w:sz w:val="24"/>
                <w:szCs w:val="24"/>
              </w:rPr>
              <w:t xml:space="preserve"> </w:t>
            </w:r>
            <w:r w:rsidRPr="000078E9">
              <w:rPr>
                <w:rFonts w:ascii="Arial" w:hAnsi="Arial" w:cs="Arial"/>
                <w:b/>
                <w:color w:val="auto"/>
                <w:sz w:val="24"/>
                <w:szCs w:val="24"/>
              </w:rPr>
              <w:t>Estación B-</w:t>
            </w:r>
            <w:r>
              <w:rPr>
                <w:rFonts w:ascii="Arial" w:hAnsi="Arial" w:cs="Arial"/>
                <w:b/>
                <w:color w:val="auto"/>
                <w:sz w:val="24"/>
                <w:szCs w:val="24"/>
              </w:rPr>
              <w:t>7</w:t>
            </w:r>
            <w:r w:rsidRPr="000078E9">
              <w:rPr>
                <w:rFonts w:ascii="Arial" w:hAnsi="Arial" w:cs="Arial"/>
                <w:b/>
                <w:color w:val="auto"/>
                <w:sz w:val="24"/>
                <w:szCs w:val="24"/>
              </w:rPr>
              <w:t>.</w:t>
            </w:r>
          </w:p>
          <w:p w14:paraId="4DDF50BD"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Desordenes o asonadas en el exterior.</w:t>
            </w:r>
          </w:p>
        </w:tc>
      </w:tr>
      <w:tr w:rsidR="00AB354F" w:rsidRPr="000078E9" w14:paraId="71837140" w14:textId="77777777" w:rsidTr="002768DC">
        <w:trPr>
          <w:jc w:val="center"/>
        </w:trPr>
        <w:tc>
          <w:tcPr>
            <w:tcW w:w="1291" w:type="pct"/>
            <w:vAlign w:val="center"/>
          </w:tcPr>
          <w:p w14:paraId="4B2D67B4"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Sistema de Alarma:</w:t>
            </w:r>
          </w:p>
        </w:tc>
        <w:tc>
          <w:tcPr>
            <w:tcW w:w="3709" w:type="pct"/>
            <w:gridSpan w:val="2"/>
          </w:tcPr>
          <w:p w14:paraId="27F0328B" w14:textId="77777777" w:rsidR="00AB354F" w:rsidRDefault="00AB354F" w:rsidP="009A1F41">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Pr>
                <w:rFonts w:ascii="Arial" w:hAnsi="Arial" w:cs="Arial"/>
                <w:snapToGrid w:val="0"/>
                <w:color w:val="auto"/>
                <w:sz w:val="24"/>
                <w:szCs w:val="24"/>
              </w:rPr>
              <w:t>, comunicación por radio institucional y/o aviso verbal reforzado por personal designado.</w:t>
            </w:r>
          </w:p>
          <w:p w14:paraId="44CFC348" w14:textId="77777777" w:rsidR="00AB354F" w:rsidRPr="000078E9" w:rsidRDefault="00AB354F" w:rsidP="009A1F41">
            <w:pPr>
              <w:rPr>
                <w:rFonts w:ascii="Arial" w:hAnsi="Arial" w:cs="Arial"/>
                <w:snapToGrid w:val="0"/>
                <w:color w:val="auto"/>
                <w:sz w:val="24"/>
                <w:szCs w:val="24"/>
              </w:rPr>
            </w:pPr>
            <w:r>
              <w:rPr>
                <w:rFonts w:ascii="Arial" w:hAnsi="Arial" w:cs="Arial"/>
                <w:snapToGrid w:val="0"/>
                <w:color w:val="auto"/>
                <w:sz w:val="24"/>
                <w:szCs w:val="24"/>
              </w:rPr>
              <w:t xml:space="preserve">Patron: alarma usada para las emergencias (3 sonidos intermitentes) </w:t>
            </w:r>
          </w:p>
        </w:tc>
      </w:tr>
      <w:tr w:rsidR="00AB354F" w:rsidRPr="000078E9" w14:paraId="637E8F36" w14:textId="77777777" w:rsidTr="002768DC">
        <w:trPr>
          <w:jc w:val="center"/>
        </w:trPr>
        <w:tc>
          <w:tcPr>
            <w:tcW w:w="1291" w:type="pct"/>
            <w:vAlign w:val="center"/>
          </w:tcPr>
          <w:p w14:paraId="5A9CAB1F" w14:textId="77777777" w:rsidR="00AB354F" w:rsidRPr="000078E9" w:rsidRDefault="00AB354F" w:rsidP="009A1F41">
            <w:pPr>
              <w:rPr>
                <w:rFonts w:ascii="Arial" w:hAnsi="Arial" w:cs="Arial"/>
                <w:b/>
                <w:snapToGrid w:val="0"/>
                <w:color w:val="auto"/>
                <w:sz w:val="24"/>
                <w:szCs w:val="24"/>
              </w:rPr>
            </w:pPr>
            <w:r>
              <w:rPr>
                <w:rFonts w:ascii="Arial" w:hAnsi="Arial" w:cs="Arial"/>
                <w:b/>
                <w:snapToGrid w:val="0"/>
                <w:color w:val="auto"/>
                <w:sz w:val="24"/>
                <w:szCs w:val="24"/>
              </w:rPr>
              <w:t xml:space="preserve">Procedimiento para visitantes </w:t>
            </w:r>
          </w:p>
        </w:tc>
        <w:tc>
          <w:tcPr>
            <w:tcW w:w="3709" w:type="pct"/>
            <w:gridSpan w:val="2"/>
          </w:tcPr>
          <w:p w14:paraId="475D9C4D"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Registro obligatorio en minuta de visitantes al ingreso</w:t>
            </w:r>
          </w:p>
          <w:p w14:paraId="6D422038"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En caso de evaluación el personal designado de la estación será el responsable de guiar al visitante</w:t>
            </w:r>
          </w:p>
          <w:p w14:paraId="1CDAF3EA"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16CC1D52"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Se incluirán en el censo general</w:t>
            </w:r>
          </w:p>
          <w:p w14:paraId="2F8D86F1" w14:textId="77777777" w:rsidR="00AB354F" w:rsidRPr="00A75AD7"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AB354F" w:rsidRPr="000078E9" w14:paraId="7109F029" w14:textId="77777777" w:rsidTr="002768DC">
        <w:trPr>
          <w:jc w:val="center"/>
        </w:trPr>
        <w:tc>
          <w:tcPr>
            <w:tcW w:w="1291" w:type="pct"/>
            <w:vAlign w:val="center"/>
          </w:tcPr>
          <w:p w14:paraId="0948E549" w14:textId="77777777" w:rsidR="00AB354F" w:rsidRPr="000078E9" w:rsidRDefault="00AB354F" w:rsidP="009A1F41">
            <w:pPr>
              <w:rPr>
                <w:rFonts w:ascii="Arial" w:hAnsi="Arial" w:cs="Arial"/>
                <w:b/>
                <w:snapToGrid w:val="0"/>
                <w:color w:val="auto"/>
                <w:sz w:val="24"/>
                <w:szCs w:val="24"/>
              </w:rPr>
            </w:pPr>
            <w:r>
              <w:rPr>
                <w:rFonts w:ascii="Arial" w:hAnsi="Arial" w:cs="Arial"/>
                <w:b/>
                <w:snapToGrid w:val="0"/>
                <w:color w:val="auto"/>
                <w:sz w:val="24"/>
                <w:szCs w:val="24"/>
              </w:rPr>
              <w:t>Roles durante la evacuación</w:t>
            </w:r>
          </w:p>
        </w:tc>
        <w:tc>
          <w:tcPr>
            <w:tcW w:w="3709" w:type="pct"/>
            <w:gridSpan w:val="2"/>
          </w:tcPr>
          <w:p w14:paraId="4C90CCC1" w14:textId="77777777" w:rsidR="00AB354F" w:rsidRDefault="00AB354F" w:rsidP="00D14900">
            <w:pPr>
              <w:pStyle w:val="Prrafodelista"/>
              <w:numPr>
                <w:ilvl w:val="0"/>
                <w:numId w:val="13"/>
              </w:numPr>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6A0BDA88"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Ordenar evacuación</w:t>
            </w:r>
          </w:p>
          <w:p w14:paraId="63CB8C1D"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12CB2648"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1688414B"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Autorizar reingreso</w:t>
            </w:r>
          </w:p>
          <w:p w14:paraId="043DA960" w14:textId="77777777" w:rsidR="00AB354F" w:rsidRDefault="00AB354F" w:rsidP="00D14900">
            <w:pPr>
              <w:pStyle w:val="Prrafodelista"/>
              <w:numPr>
                <w:ilvl w:val="0"/>
                <w:numId w:val="13"/>
              </w:numPr>
              <w:rPr>
                <w:rFonts w:ascii="Arial" w:hAnsi="Arial" w:cs="Arial"/>
                <w:snapToGrid w:val="0"/>
                <w:color w:val="auto"/>
                <w:sz w:val="24"/>
                <w:szCs w:val="24"/>
              </w:rPr>
            </w:pPr>
            <w:r>
              <w:rPr>
                <w:rFonts w:ascii="Arial" w:hAnsi="Arial" w:cs="Arial"/>
                <w:snapToGrid w:val="0"/>
                <w:color w:val="auto"/>
                <w:sz w:val="24"/>
                <w:szCs w:val="24"/>
              </w:rPr>
              <w:t>Personal designado de apoyo:</w:t>
            </w:r>
          </w:p>
          <w:p w14:paraId="4C977428"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695009C8"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3E942309"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5410E0E4"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Informar novedades</w:t>
            </w:r>
          </w:p>
          <w:p w14:paraId="269075C1" w14:textId="77777777" w:rsidR="00AB354F" w:rsidRDefault="00AB354F" w:rsidP="00D14900">
            <w:pPr>
              <w:pStyle w:val="Prrafodelista"/>
              <w:numPr>
                <w:ilvl w:val="0"/>
                <w:numId w:val="13"/>
              </w:numPr>
              <w:rPr>
                <w:rFonts w:ascii="Arial" w:hAnsi="Arial" w:cs="Arial"/>
                <w:snapToGrid w:val="0"/>
                <w:color w:val="auto"/>
                <w:sz w:val="24"/>
                <w:szCs w:val="24"/>
              </w:rPr>
            </w:pPr>
            <w:r>
              <w:rPr>
                <w:rFonts w:ascii="Arial" w:hAnsi="Arial" w:cs="Arial"/>
                <w:snapToGrid w:val="0"/>
                <w:color w:val="auto"/>
                <w:sz w:val="24"/>
                <w:szCs w:val="24"/>
              </w:rPr>
              <w:t>Ocupantes:</w:t>
            </w:r>
          </w:p>
          <w:p w14:paraId="0F02284F"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lastRenderedPageBreak/>
              <w:t>Suspender actividades</w:t>
            </w:r>
          </w:p>
          <w:p w14:paraId="60D12534"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528D392B"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0ED71B70" w14:textId="77777777" w:rsidR="00AB354F"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6D4451FB" w14:textId="77777777" w:rsidR="00AB354F" w:rsidRPr="006149ED" w:rsidRDefault="00AB354F" w:rsidP="00D14900">
            <w:pPr>
              <w:pStyle w:val="Prrafodelista"/>
              <w:numPr>
                <w:ilvl w:val="0"/>
                <w:numId w:val="14"/>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AB354F" w:rsidRPr="000078E9" w14:paraId="3055F722" w14:textId="77777777" w:rsidTr="002768DC">
        <w:trPr>
          <w:jc w:val="center"/>
        </w:trPr>
        <w:tc>
          <w:tcPr>
            <w:tcW w:w="1291" w:type="pct"/>
            <w:vAlign w:val="center"/>
          </w:tcPr>
          <w:p w14:paraId="254F36FA"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Antes:</w:t>
            </w:r>
          </w:p>
        </w:tc>
        <w:tc>
          <w:tcPr>
            <w:tcW w:w="3709" w:type="pct"/>
            <w:gridSpan w:val="2"/>
          </w:tcPr>
          <w:p w14:paraId="6AFCE5D1"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03096A55" w14:textId="6A45EC70"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Revise, repare e instale la señalización de evacuación requerida en las instalaciones de </w:t>
            </w:r>
            <w:r w:rsidRPr="000078E9">
              <w:rPr>
                <w:rFonts w:ascii="Arial" w:hAnsi="Arial" w:cs="Arial"/>
                <w:b/>
                <w:bCs/>
                <w:snapToGrid w:val="0"/>
                <w:color w:val="auto"/>
                <w:sz w:val="24"/>
                <w:szCs w:val="24"/>
              </w:rPr>
              <w:t xml:space="preserve">la </w:t>
            </w:r>
            <w:r w:rsidRPr="000078E9">
              <w:rPr>
                <w:rFonts w:ascii="Arial" w:hAnsi="Arial" w:cs="Arial"/>
                <w:b/>
                <w:color w:val="auto"/>
                <w:sz w:val="24"/>
                <w:szCs w:val="24"/>
              </w:rPr>
              <w:t>Estación B</w:t>
            </w:r>
            <w:r>
              <w:rPr>
                <w:rFonts w:ascii="Arial" w:hAnsi="Arial" w:cs="Arial"/>
                <w:b/>
                <w:color w:val="auto"/>
                <w:sz w:val="24"/>
                <w:szCs w:val="24"/>
              </w:rPr>
              <w:t>-7 Ferias</w:t>
            </w:r>
            <w:r w:rsidRPr="000078E9">
              <w:rPr>
                <w:rFonts w:ascii="Arial" w:hAnsi="Arial" w:cs="Arial"/>
                <w:b/>
                <w:color w:val="auto"/>
                <w:sz w:val="24"/>
                <w:szCs w:val="24"/>
              </w:rPr>
              <w:t>.</w:t>
            </w:r>
          </w:p>
          <w:p w14:paraId="1B40E578" w14:textId="047F9441" w:rsidR="00AB354F" w:rsidRPr="00AE4D67"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Divulgue el plan de evacuación y el sistema de alarma a todos los trabajadores y visitantes de la </w:t>
            </w:r>
            <w:r w:rsidRPr="000078E9">
              <w:rPr>
                <w:rFonts w:ascii="Arial" w:hAnsi="Arial" w:cs="Arial"/>
                <w:b/>
                <w:color w:val="auto"/>
                <w:sz w:val="24"/>
                <w:szCs w:val="24"/>
              </w:rPr>
              <w:t>Estación B</w:t>
            </w:r>
            <w:r>
              <w:rPr>
                <w:rFonts w:ascii="Arial" w:hAnsi="Arial" w:cs="Arial"/>
                <w:b/>
                <w:color w:val="auto"/>
                <w:sz w:val="24"/>
                <w:szCs w:val="24"/>
              </w:rPr>
              <w:t>-7 Ferias.</w:t>
            </w:r>
          </w:p>
          <w:p w14:paraId="23AFF4FB"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AB354F" w:rsidRPr="000078E9" w14:paraId="2235054F" w14:textId="77777777" w:rsidTr="002768DC">
        <w:trPr>
          <w:jc w:val="center"/>
        </w:trPr>
        <w:tc>
          <w:tcPr>
            <w:tcW w:w="1291" w:type="pct"/>
            <w:vAlign w:val="center"/>
          </w:tcPr>
          <w:p w14:paraId="6CF6A4CC"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709" w:type="pct"/>
            <w:gridSpan w:val="2"/>
          </w:tcPr>
          <w:p w14:paraId="4D1D10F5"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6F2061BD" w14:textId="77777777" w:rsidR="00AB354F"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Seguir la ruta de evacuación y las órdenes impartidas por el personal de</w:t>
            </w:r>
            <w:r>
              <w:rPr>
                <w:rFonts w:ascii="Arial" w:hAnsi="Arial" w:cs="Arial"/>
                <w:snapToGrid w:val="0"/>
                <w:color w:val="auto"/>
                <w:sz w:val="24"/>
                <w:szCs w:val="24"/>
              </w:rPr>
              <w:t xml:space="preserve">signado. </w:t>
            </w:r>
          </w:p>
          <w:p w14:paraId="48528E97"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AB354F" w:rsidRPr="000078E9" w14:paraId="7895C353" w14:textId="77777777" w:rsidTr="002768DC">
        <w:trPr>
          <w:jc w:val="center"/>
        </w:trPr>
        <w:tc>
          <w:tcPr>
            <w:tcW w:w="1291" w:type="pct"/>
            <w:vAlign w:val="center"/>
          </w:tcPr>
          <w:p w14:paraId="671961FE"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709" w:type="pct"/>
            <w:gridSpan w:val="2"/>
          </w:tcPr>
          <w:p w14:paraId="53D13340"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1BA80042"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171EADEF" w14:textId="77777777" w:rsidR="00AB354F"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comentarios que generen pánico en la población que se encuentra en el punto de encuentro.</w:t>
            </w:r>
          </w:p>
          <w:p w14:paraId="0F036805" w14:textId="77777777" w:rsidR="00AB354F" w:rsidRPr="00AE4D67"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10BA3227" w14:textId="77777777" w:rsidR="00AB354F" w:rsidRPr="00AE4D67"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5222CDB2" w14:textId="77777777" w:rsidR="00AB354F"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1C3A031A" w14:textId="77777777" w:rsidR="00AB354F" w:rsidRPr="00AE4D67"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AB354F" w:rsidRPr="000078E9" w14:paraId="6AC3BCC2" w14:textId="77777777" w:rsidTr="002768DC">
        <w:trPr>
          <w:jc w:val="center"/>
        </w:trPr>
        <w:tc>
          <w:tcPr>
            <w:tcW w:w="1291" w:type="pct"/>
            <w:vAlign w:val="center"/>
          </w:tcPr>
          <w:p w14:paraId="247340EA" w14:textId="77777777" w:rsidR="00AB354F" w:rsidRPr="000078E9" w:rsidRDefault="00AB354F" w:rsidP="009A1F41">
            <w:pPr>
              <w:rPr>
                <w:rFonts w:ascii="Arial" w:hAnsi="Arial" w:cs="Arial"/>
                <w:b/>
                <w:snapToGrid w:val="0"/>
                <w:color w:val="auto"/>
                <w:sz w:val="24"/>
                <w:szCs w:val="24"/>
              </w:rPr>
            </w:pPr>
            <w:r>
              <w:rPr>
                <w:rFonts w:ascii="Arial" w:hAnsi="Arial" w:cs="Arial"/>
                <w:b/>
                <w:snapToGrid w:val="0"/>
                <w:color w:val="auto"/>
                <w:sz w:val="24"/>
                <w:szCs w:val="24"/>
              </w:rPr>
              <w:t>Control del flujo de evacuación</w:t>
            </w:r>
          </w:p>
        </w:tc>
        <w:tc>
          <w:tcPr>
            <w:tcW w:w="3709" w:type="pct"/>
            <w:gridSpan w:val="2"/>
          </w:tcPr>
          <w:p w14:paraId="748E0AED"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08460F9A"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 (si aplica).</w:t>
            </w:r>
          </w:p>
          <w:p w14:paraId="02D130D6"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2E4B2376"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139C35AC"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Personal designado </w:t>
            </w:r>
            <w:r w:rsidRPr="00AA33A1">
              <w:rPr>
                <w:rFonts w:ascii="Arial" w:hAnsi="Arial" w:cs="Arial"/>
                <w:snapToGrid w:val="0"/>
                <w:color w:val="auto"/>
                <w:sz w:val="24"/>
                <w:szCs w:val="24"/>
                <w:lang w:val="es-CO"/>
              </w:rPr>
              <w:t>controlarán accesos para evitar retornos.</w:t>
            </w:r>
          </w:p>
        </w:tc>
      </w:tr>
      <w:tr w:rsidR="00AB354F" w:rsidRPr="000078E9" w14:paraId="73C97B1B" w14:textId="77777777" w:rsidTr="002768DC">
        <w:trPr>
          <w:jc w:val="center"/>
        </w:trPr>
        <w:tc>
          <w:tcPr>
            <w:tcW w:w="1291" w:type="pct"/>
            <w:vAlign w:val="center"/>
          </w:tcPr>
          <w:p w14:paraId="722D3DEF"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Capacitación:</w:t>
            </w:r>
          </w:p>
        </w:tc>
        <w:tc>
          <w:tcPr>
            <w:tcW w:w="3709" w:type="pct"/>
            <w:gridSpan w:val="2"/>
          </w:tcPr>
          <w:p w14:paraId="4CADE366"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45F99759"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132FFC43"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32ED6265"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Asistencia a personas con discapacidad.</w:t>
            </w:r>
          </w:p>
          <w:p w14:paraId="57E47E2D" w14:textId="77777777" w:rsidR="00AB354F" w:rsidRPr="00AA33A1" w:rsidRDefault="00AB354F" w:rsidP="00D14900">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lastRenderedPageBreak/>
              <w:t>Simulacros de evacuación mínimo anual.</w:t>
            </w:r>
          </w:p>
        </w:tc>
      </w:tr>
      <w:tr w:rsidR="00AB354F" w:rsidRPr="000078E9" w14:paraId="455280CE" w14:textId="77777777" w:rsidTr="002768DC">
        <w:trPr>
          <w:jc w:val="center"/>
        </w:trPr>
        <w:tc>
          <w:tcPr>
            <w:tcW w:w="1291" w:type="pct"/>
            <w:vAlign w:val="center"/>
          </w:tcPr>
          <w:p w14:paraId="1384B731"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Actualización:</w:t>
            </w:r>
          </w:p>
        </w:tc>
        <w:tc>
          <w:tcPr>
            <w:tcW w:w="3709" w:type="pct"/>
            <w:gridSpan w:val="2"/>
          </w:tcPr>
          <w:p w14:paraId="65749A5B" w14:textId="77777777" w:rsidR="00AB354F" w:rsidRPr="000078E9" w:rsidRDefault="00AB354F" w:rsidP="00D14900">
            <w:pPr>
              <w:pStyle w:val="Prrafodelista"/>
              <w:keepNext/>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0600917C"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9244052" w14:textId="77777777" w:rsidR="00AB354F" w:rsidRPr="00BA3AEC" w:rsidRDefault="00AB354F" w:rsidP="00AB354F">
      <w:pPr>
        <w:rPr>
          <w:rFonts w:ascii="Arial" w:hAnsi="Arial" w:cs="Arial"/>
          <w:b/>
          <w:bCs/>
          <w:sz w:val="32"/>
          <w:szCs w:val="32"/>
        </w:rPr>
      </w:pPr>
    </w:p>
    <w:p w14:paraId="4EC44954" w14:textId="77777777" w:rsidR="00AB354F" w:rsidRPr="00BA3AEC" w:rsidRDefault="00AB354F" w:rsidP="00AB354F">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B354F" w:rsidRPr="000078E9" w14:paraId="732873A9" w14:textId="77777777" w:rsidTr="00284CA4">
        <w:trPr>
          <w:tblHeader/>
          <w:jc w:val="center"/>
        </w:trPr>
        <w:tc>
          <w:tcPr>
            <w:tcW w:w="5000" w:type="pct"/>
            <w:gridSpan w:val="2"/>
            <w:shd w:val="clear" w:color="auto" w:fill="FFD966" w:themeFill="accent4" w:themeFillTint="99"/>
          </w:tcPr>
          <w:p w14:paraId="5B3DF68D" w14:textId="77777777" w:rsidR="00AB354F" w:rsidRPr="000078E9" w:rsidRDefault="00AB354F" w:rsidP="009A1F41">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AB354F" w:rsidRPr="000078E9" w14:paraId="569190D7" w14:textId="77777777" w:rsidTr="002768DC">
        <w:trPr>
          <w:jc w:val="center"/>
        </w:trPr>
        <w:tc>
          <w:tcPr>
            <w:tcW w:w="1195" w:type="pct"/>
            <w:vAlign w:val="center"/>
          </w:tcPr>
          <w:p w14:paraId="71E9FE92"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38D821B3" w14:textId="77777777" w:rsidR="00AB354F" w:rsidRPr="000078E9" w:rsidRDefault="00AB354F" w:rsidP="009A1F41">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AB354F" w:rsidRPr="000078E9" w14:paraId="70245936" w14:textId="77777777" w:rsidTr="002768DC">
        <w:trPr>
          <w:jc w:val="center"/>
        </w:trPr>
        <w:tc>
          <w:tcPr>
            <w:tcW w:w="1195" w:type="pct"/>
            <w:vAlign w:val="center"/>
          </w:tcPr>
          <w:p w14:paraId="296E6684"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B5FAAB3" w14:textId="77777777" w:rsidR="00AB354F" w:rsidRPr="000078E9" w:rsidRDefault="00AB354F" w:rsidP="009A1F41">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AB354F" w:rsidRPr="000078E9" w14:paraId="0D572B36" w14:textId="77777777" w:rsidTr="002768DC">
        <w:trPr>
          <w:jc w:val="center"/>
        </w:trPr>
        <w:tc>
          <w:tcPr>
            <w:tcW w:w="1195" w:type="pct"/>
            <w:vAlign w:val="center"/>
          </w:tcPr>
          <w:p w14:paraId="3D7F51B2"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586DF4DA" w14:textId="77777777" w:rsidR="00AB354F" w:rsidRPr="000078E9" w:rsidRDefault="00AB354F" w:rsidP="009A1F41">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AB354F" w:rsidRPr="000078E9" w14:paraId="27FA887F" w14:textId="77777777" w:rsidTr="002768DC">
        <w:trPr>
          <w:jc w:val="center"/>
        </w:trPr>
        <w:tc>
          <w:tcPr>
            <w:tcW w:w="1195" w:type="pct"/>
            <w:vAlign w:val="center"/>
          </w:tcPr>
          <w:p w14:paraId="64216C30"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714068C4"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4F0026A8"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el procedimiento y la manera en la que llegará la información para emitir el comunicado</w:t>
            </w:r>
          </w:p>
          <w:p w14:paraId="53D7D3D2"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19E6027F"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AB354F" w:rsidRPr="000078E9" w14:paraId="60FA0B3D" w14:textId="77777777" w:rsidTr="002768DC">
        <w:trPr>
          <w:jc w:val="center"/>
        </w:trPr>
        <w:tc>
          <w:tcPr>
            <w:tcW w:w="1195" w:type="pct"/>
            <w:vAlign w:val="center"/>
          </w:tcPr>
          <w:p w14:paraId="5153391E"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00C30A98"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557A22C3"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49947FDD"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AB354F" w:rsidRPr="000078E9" w14:paraId="5A29935B" w14:textId="77777777" w:rsidTr="002768DC">
        <w:trPr>
          <w:trHeight w:val="1425"/>
          <w:jc w:val="center"/>
        </w:trPr>
        <w:tc>
          <w:tcPr>
            <w:tcW w:w="1195" w:type="pct"/>
            <w:vAlign w:val="center"/>
          </w:tcPr>
          <w:p w14:paraId="738E07B6" w14:textId="77777777" w:rsidR="00AB354F" w:rsidRPr="000078E9" w:rsidRDefault="00AB354F" w:rsidP="009A1F41">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2ACAC82E"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Registre y archive la información y comunicados del suceso.</w:t>
            </w:r>
          </w:p>
          <w:p w14:paraId="406E5850" w14:textId="77777777" w:rsidR="00AB354F" w:rsidRPr="000078E9" w:rsidRDefault="00AB354F" w:rsidP="00D14900">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Evalué los procedimientos de recolección de información y comunicación.</w:t>
            </w:r>
          </w:p>
          <w:p w14:paraId="643ED977" w14:textId="77777777" w:rsidR="00AB354F" w:rsidRPr="000078E9" w:rsidRDefault="00AB354F" w:rsidP="00D14900">
            <w:pPr>
              <w:pStyle w:val="Prrafodelista"/>
              <w:keepNext/>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Realice comunicados preventivos y correctivos que sean solicitados por el Plan de Gestión del Riesgo.</w:t>
            </w:r>
          </w:p>
        </w:tc>
      </w:tr>
    </w:tbl>
    <w:p w14:paraId="0806DDD5" w14:textId="77777777" w:rsidR="00AB354F" w:rsidRPr="000078E9" w:rsidRDefault="00AB354F" w:rsidP="00AB354F">
      <w:pPr>
        <w:pStyle w:val="Default"/>
        <w:jc w:val="both"/>
        <w:rPr>
          <w:color w:val="auto"/>
          <w:lang w:val="es-CO"/>
        </w:rPr>
      </w:pPr>
    </w:p>
    <w:p w14:paraId="5ED9E3D7" w14:textId="77777777" w:rsidR="009A1F41" w:rsidRDefault="009A1F41" w:rsidP="009A1F4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FDA3CBA" w14:textId="77777777" w:rsidR="008B79E4" w:rsidRPr="00BA3AEC" w:rsidRDefault="008B79E4" w:rsidP="00AB354F">
      <w:pPr>
        <w:pStyle w:val="Default"/>
        <w:jc w:val="both"/>
        <w:rPr>
          <w:b/>
          <w:bCs/>
          <w:color w:val="auto"/>
          <w:lang w:val="es-CO"/>
        </w:rPr>
      </w:pPr>
    </w:p>
    <w:p w14:paraId="446BED55" w14:textId="59B43151" w:rsidR="00AB354F" w:rsidRPr="00BD32A3" w:rsidRDefault="00AB354F" w:rsidP="00D14900">
      <w:pPr>
        <w:pStyle w:val="Ttulo1"/>
        <w:numPr>
          <w:ilvl w:val="0"/>
          <w:numId w:val="27"/>
        </w:numPr>
        <w:rPr>
          <w:rFonts w:ascii="Arial" w:hAnsi="Arial" w:cs="Arial"/>
          <w:color w:val="auto"/>
          <w:sz w:val="24"/>
          <w:szCs w:val="24"/>
          <w:lang w:val="es-CO"/>
        </w:rPr>
      </w:pPr>
      <w:bookmarkStart w:id="50" w:name="_Toc222158181"/>
      <w:bookmarkStart w:id="51" w:name="_Toc224582925"/>
      <w:r w:rsidRPr="00BD32A3">
        <w:rPr>
          <w:rFonts w:ascii="Arial" w:hAnsi="Arial" w:cs="Arial"/>
          <w:color w:val="auto"/>
          <w:sz w:val="24"/>
          <w:szCs w:val="24"/>
          <w:lang w:val="es-CO"/>
        </w:rPr>
        <w:lastRenderedPageBreak/>
        <w:t>PROCEDIMIENTOS OPERATIVOS NORMALIZADOS:</w:t>
      </w:r>
      <w:bookmarkEnd w:id="50"/>
      <w:bookmarkEnd w:id="51"/>
    </w:p>
    <w:p w14:paraId="7B7CB842" w14:textId="77777777" w:rsidR="00AB354F" w:rsidRPr="00BA3AEC" w:rsidRDefault="00AB354F" w:rsidP="00AB354F">
      <w:pPr>
        <w:pStyle w:val="Default"/>
        <w:ind w:left="462"/>
        <w:jc w:val="both"/>
        <w:rPr>
          <w:b/>
          <w:bCs/>
          <w:color w:val="auto"/>
          <w:lang w:val="es-CO"/>
        </w:rPr>
      </w:pPr>
    </w:p>
    <w:p w14:paraId="7AB5A8C5" w14:textId="77777777" w:rsidR="00AB354F" w:rsidRDefault="00AB354F" w:rsidP="00AB354F">
      <w:pPr>
        <w:pStyle w:val="Default"/>
        <w:ind w:left="462"/>
        <w:jc w:val="both"/>
        <w:rPr>
          <w:color w:val="auto"/>
          <w:lang w:val="es-CO"/>
        </w:rPr>
      </w:pPr>
      <w:r w:rsidRPr="009B5B58">
        <w:rPr>
          <w:color w:val="auto"/>
        </w:rPr>
        <w:t>Los procedimientos operativos específicos para cada tipo de amenaza se desarrollan en los PON anexos al presente plan, los cuales hacen parte integral del PPRE y complementan su operatividad.</w:t>
      </w:r>
    </w:p>
    <w:p w14:paraId="261883E1" w14:textId="77777777" w:rsidR="00AB354F" w:rsidRDefault="00AB354F" w:rsidP="00AB354F">
      <w:pPr>
        <w:pStyle w:val="Default"/>
        <w:ind w:left="462"/>
        <w:jc w:val="both"/>
        <w:rPr>
          <w:color w:val="auto"/>
          <w:lang w:val="es-CO"/>
        </w:rPr>
      </w:pPr>
    </w:p>
    <w:p w14:paraId="15882163" w14:textId="6C04DE2C" w:rsidR="00AB354F" w:rsidRPr="000078E9" w:rsidRDefault="00AB354F" w:rsidP="00AB354F">
      <w:pPr>
        <w:pStyle w:val="Default"/>
        <w:ind w:left="462"/>
        <w:jc w:val="both"/>
        <w:rPr>
          <w:color w:val="auto"/>
          <w:lang w:val="es-CO"/>
        </w:rPr>
      </w:pPr>
      <w:r w:rsidRPr="000078E9">
        <w:rPr>
          <w:color w:val="auto"/>
          <w:lang w:val="es-CO"/>
        </w:rPr>
        <w:t xml:space="preserve">Ver ANEXO 3: PONs estación </w:t>
      </w:r>
      <w:r w:rsidRPr="000078E9">
        <w:rPr>
          <w:b/>
          <w:color w:val="auto"/>
        </w:rPr>
        <w:t>B</w:t>
      </w:r>
      <w:r>
        <w:rPr>
          <w:b/>
          <w:color w:val="auto"/>
        </w:rPr>
        <w:t>-7 Ferias</w:t>
      </w:r>
      <w:r>
        <w:rPr>
          <w:color w:val="auto"/>
          <w:lang w:val="es-CO"/>
        </w:rPr>
        <w:t>.</w:t>
      </w:r>
    </w:p>
    <w:p w14:paraId="227593DB" w14:textId="7DA5A725" w:rsidR="00AB354F" w:rsidRDefault="00AB354F" w:rsidP="00AB354F">
      <w:pPr>
        <w:pStyle w:val="Default"/>
        <w:ind w:left="462"/>
        <w:jc w:val="both"/>
        <w:rPr>
          <w:b/>
          <w:bCs/>
          <w:color w:val="auto"/>
          <w:lang w:val="es-CO"/>
        </w:rPr>
      </w:pPr>
    </w:p>
    <w:p w14:paraId="13B5F794" w14:textId="77777777" w:rsidR="00AB354F" w:rsidRPr="000078E9" w:rsidRDefault="00AB354F" w:rsidP="00AB354F">
      <w:pPr>
        <w:pStyle w:val="Default"/>
        <w:ind w:left="462"/>
        <w:jc w:val="both"/>
        <w:rPr>
          <w:b/>
          <w:bCs/>
          <w:color w:val="auto"/>
          <w:lang w:val="es-CO"/>
        </w:rPr>
      </w:pPr>
    </w:p>
    <w:p w14:paraId="46E79306" w14:textId="118F8770" w:rsidR="00AB354F" w:rsidRPr="009A1F41" w:rsidRDefault="009A1F41" w:rsidP="00D14900">
      <w:pPr>
        <w:pStyle w:val="Ttulo1"/>
        <w:numPr>
          <w:ilvl w:val="0"/>
          <w:numId w:val="27"/>
        </w:numPr>
        <w:rPr>
          <w:rFonts w:ascii="Arial" w:hAnsi="Arial" w:cs="Arial"/>
          <w:lang w:val="es-CO"/>
        </w:rPr>
      </w:pPr>
      <w:bookmarkStart w:id="52" w:name="_Toc224582926"/>
      <w:r w:rsidRPr="009A1F41">
        <w:rPr>
          <w:rFonts w:ascii="Arial" w:hAnsi="Arial" w:cs="Arial"/>
          <w:color w:val="auto"/>
          <w:sz w:val="24"/>
          <w:lang w:val="es-CO"/>
        </w:rPr>
        <w:t>RECOMENDACIONES PARA PERSONAS EN SITUACIÓN DE DISCAPACIDAD</w:t>
      </w:r>
      <w:bookmarkEnd w:id="52"/>
    </w:p>
    <w:p w14:paraId="3D00381A" w14:textId="77777777" w:rsidR="00AB354F" w:rsidRPr="000078E9" w:rsidRDefault="00AB354F" w:rsidP="00AB354F">
      <w:pPr>
        <w:pStyle w:val="Default"/>
        <w:ind w:left="462"/>
        <w:jc w:val="both"/>
        <w:rPr>
          <w:color w:val="auto"/>
          <w:lang w:val="es-CO"/>
        </w:rPr>
      </w:pPr>
    </w:p>
    <w:p w14:paraId="4C751F00" w14:textId="19DC21AD" w:rsidR="00AB354F" w:rsidRPr="00BA3AEC" w:rsidRDefault="00AB354F" w:rsidP="00D14900">
      <w:pPr>
        <w:pStyle w:val="Default"/>
        <w:numPr>
          <w:ilvl w:val="1"/>
          <w:numId w:val="37"/>
        </w:numPr>
        <w:jc w:val="both"/>
        <w:rPr>
          <w:b/>
          <w:bCs/>
          <w:color w:val="auto"/>
          <w:lang w:val="es-CO"/>
        </w:rPr>
      </w:pPr>
      <w:r w:rsidRPr="00BA3AEC">
        <w:rPr>
          <w:b/>
          <w:bCs/>
          <w:color w:val="auto"/>
          <w:lang w:val="es-CO"/>
        </w:rPr>
        <w:t>Física:</w:t>
      </w:r>
    </w:p>
    <w:p w14:paraId="44332FDF" w14:textId="77777777" w:rsidR="00AB354F" w:rsidRPr="000078E9" w:rsidRDefault="00AB354F" w:rsidP="00AB354F">
      <w:pPr>
        <w:pStyle w:val="Default"/>
        <w:jc w:val="both"/>
        <w:rPr>
          <w:color w:val="auto"/>
          <w:lang w:val="es-CO"/>
        </w:rPr>
      </w:pPr>
    </w:p>
    <w:p w14:paraId="7AC054ED" w14:textId="77777777" w:rsidR="00AB354F" w:rsidRPr="000078E9" w:rsidRDefault="00AB354F" w:rsidP="00AB354F">
      <w:pPr>
        <w:ind w:left="708"/>
        <w:rPr>
          <w:rFonts w:ascii="Arial" w:hAnsi="Arial" w:cs="Arial"/>
          <w:color w:val="auto"/>
          <w:sz w:val="24"/>
          <w:szCs w:val="24"/>
        </w:rPr>
      </w:pPr>
      <w:r w:rsidRPr="000078E9">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3F86FCE9" w14:textId="77777777" w:rsidR="00AB354F" w:rsidRPr="000078E9" w:rsidRDefault="00AB354F" w:rsidP="00AB354F">
      <w:pPr>
        <w:pStyle w:val="Default"/>
        <w:ind w:left="2058"/>
        <w:jc w:val="both"/>
        <w:rPr>
          <w:color w:val="auto"/>
          <w:lang w:val="es-CO"/>
        </w:rPr>
      </w:pPr>
    </w:p>
    <w:p w14:paraId="38A15761"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20A1EAD3"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física, considere lo siguiente: </w:t>
      </w:r>
    </w:p>
    <w:p w14:paraId="7EBA582C" w14:textId="709D4489" w:rsidR="00AB354F" w:rsidRPr="00284CA4" w:rsidRDefault="00AB354F" w:rsidP="00D14900">
      <w:pPr>
        <w:pStyle w:val="Prrafodelista"/>
        <w:numPr>
          <w:ilvl w:val="0"/>
          <w:numId w:val="38"/>
        </w:numPr>
        <w:rPr>
          <w:rFonts w:ascii="Arial" w:hAnsi="Arial" w:cs="Arial"/>
          <w:color w:val="auto"/>
          <w:sz w:val="24"/>
          <w:szCs w:val="24"/>
        </w:rPr>
      </w:pPr>
      <w:r w:rsidRPr="00284CA4">
        <w:rPr>
          <w:rFonts w:ascii="Arial" w:hAnsi="Arial" w:cs="Arial"/>
          <w:color w:val="auto"/>
          <w:sz w:val="24"/>
          <w:szCs w:val="24"/>
        </w:rPr>
        <w:t xml:space="preserve">Las personas con discapacidad física en su mayoría pueden escuchar y hablar. </w:t>
      </w:r>
    </w:p>
    <w:p w14:paraId="4DD580AD" w14:textId="64214101" w:rsidR="00AB354F" w:rsidRPr="00284CA4" w:rsidRDefault="00AB354F" w:rsidP="00D14900">
      <w:pPr>
        <w:pStyle w:val="Prrafodelista"/>
        <w:numPr>
          <w:ilvl w:val="0"/>
          <w:numId w:val="39"/>
        </w:numPr>
        <w:rPr>
          <w:rFonts w:ascii="Arial" w:hAnsi="Arial" w:cs="Arial"/>
          <w:color w:val="auto"/>
          <w:sz w:val="24"/>
          <w:szCs w:val="24"/>
        </w:rPr>
      </w:pPr>
      <w:r w:rsidRPr="00284CA4">
        <w:rPr>
          <w:rFonts w:ascii="Arial" w:hAnsi="Arial" w:cs="Arial"/>
          <w:color w:val="auto"/>
          <w:sz w:val="24"/>
          <w:szCs w:val="24"/>
        </w:rPr>
        <w:t xml:space="preserve">Centre su atención en la persona, antes que en su discapacidad. </w:t>
      </w:r>
    </w:p>
    <w:p w14:paraId="12B64DE2" w14:textId="50231D79" w:rsidR="00AB354F" w:rsidRPr="00284CA4" w:rsidRDefault="00AB354F" w:rsidP="00D14900">
      <w:pPr>
        <w:pStyle w:val="Prrafodelista"/>
        <w:numPr>
          <w:ilvl w:val="0"/>
          <w:numId w:val="40"/>
        </w:numPr>
        <w:rPr>
          <w:rFonts w:ascii="Arial" w:hAnsi="Arial" w:cs="Arial"/>
          <w:color w:val="auto"/>
          <w:sz w:val="24"/>
          <w:szCs w:val="24"/>
        </w:rPr>
      </w:pPr>
      <w:r w:rsidRPr="00284CA4">
        <w:rPr>
          <w:rFonts w:ascii="Arial" w:hAnsi="Arial" w:cs="Arial"/>
          <w:color w:val="auto"/>
          <w:sz w:val="24"/>
          <w:szCs w:val="24"/>
        </w:rPr>
        <w:t xml:space="preserve">Pídale que le explique en qué y cómo puede ayudarle. </w:t>
      </w:r>
    </w:p>
    <w:p w14:paraId="76D69331" w14:textId="493A1321" w:rsidR="00AB354F" w:rsidRPr="000078E9" w:rsidRDefault="00AB354F" w:rsidP="00D14900">
      <w:pPr>
        <w:pStyle w:val="Prrafodelista"/>
        <w:numPr>
          <w:ilvl w:val="0"/>
          <w:numId w:val="38"/>
        </w:numPr>
        <w:rPr>
          <w:rFonts w:ascii="Arial" w:hAnsi="Arial" w:cs="Arial"/>
          <w:color w:val="auto"/>
          <w:sz w:val="24"/>
          <w:szCs w:val="24"/>
        </w:rPr>
      </w:pPr>
      <w:r w:rsidRPr="000078E9">
        <w:rPr>
          <w:rFonts w:ascii="Arial" w:hAnsi="Arial" w:cs="Arial"/>
          <w:color w:val="auto"/>
          <w:sz w:val="24"/>
          <w:szCs w:val="24"/>
        </w:rPr>
        <w:t xml:space="preserve">Háblele directamente, no evada la mirada. No se dirija al acompañante. </w:t>
      </w:r>
    </w:p>
    <w:p w14:paraId="20D9B291" w14:textId="21D81002" w:rsidR="00AB354F" w:rsidRPr="000078E9" w:rsidRDefault="00AB354F" w:rsidP="00D14900">
      <w:pPr>
        <w:pStyle w:val="Prrafodelista"/>
        <w:numPr>
          <w:ilvl w:val="0"/>
          <w:numId w:val="38"/>
        </w:numPr>
        <w:rPr>
          <w:rFonts w:ascii="Arial" w:hAnsi="Arial" w:cs="Arial"/>
          <w:color w:val="auto"/>
          <w:sz w:val="24"/>
          <w:szCs w:val="24"/>
        </w:rPr>
      </w:pPr>
      <w:r w:rsidRPr="000078E9">
        <w:rPr>
          <w:rFonts w:ascii="Arial" w:hAnsi="Arial" w:cs="Arial"/>
          <w:color w:val="auto"/>
          <w:sz w:val="24"/>
          <w:szCs w:val="24"/>
        </w:rPr>
        <w:t xml:space="preserve">Al conversar con la persona con discapacidad, procure ponerse a su altura, siéntese o inclínese. </w:t>
      </w:r>
    </w:p>
    <w:p w14:paraId="5AA43094" w14:textId="165380A1" w:rsidR="00AB354F" w:rsidRPr="00284CA4" w:rsidRDefault="00AB354F" w:rsidP="00D14900">
      <w:pPr>
        <w:pStyle w:val="Prrafodelista"/>
        <w:numPr>
          <w:ilvl w:val="0"/>
          <w:numId w:val="38"/>
        </w:numPr>
        <w:rPr>
          <w:rFonts w:ascii="Arial" w:hAnsi="Arial" w:cs="Arial"/>
          <w:color w:val="auto"/>
          <w:sz w:val="24"/>
          <w:szCs w:val="24"/>
        </w:rPr>
      </w:pPr>
      <w:r w:rsidRPr="00284CA4">
        <w:rPr>
          <w:rFonts w:ascii="Arial" w:hAnsi="Arial" w:cs="Arial"/>
          <w:color w:val="auto"/>
          <w:sz w:val="24"/>
          <w:szCs w:val="24"/>
        </w:rPr>
        <w:t xml:space="preserve">No tome las muletas, bastones, brazos de la silla de ruedas u otros implementos que utilice la persona, solamente sujete lo que él o ella le indique. </w:t>
      </w:r>
    </w:p>
    <w:p w14:paraId="67E877AD" w14:textId="1D6D5A2F" w:rsidR="00AB354F" w:rsidRPr="00284CA4" w:rsidRDefault="00AB354F" w:rsidP="00D14900">
      <w:pPr>
        <w:pStyle w:val="Prrafodelista"/>
        <w:numPr>
          <w:ilvl w:val="0"/>
          <w:numId w:val="38"/>
        </w:numPr>
        <w:rPr>
          <w:rFonts w:ascii="Arial" w:hAnsi="Arial" w:cs="Arial"/>
          <w:b/>
          <w:bCs/>
          <w:color w:val="auto"/>
          <w:sz w:val="24"/>
          <w:szCs w:val="24"/>
        </w:rPr>
      </w:pPr>
      <w:r w:rsidRPr="00284CA4">
        <w:rPr>
          <w:rFonts w:ascii="Arial" w:hAnsi="Arial" w:cs="Arial"/>
          <w:color w:val="auto"/>
          <w:sz w:val="24"/>
          <w:szCs w:val="24"/>
        </w:rPr>
        <w:t xml:space="preserve">Procure que las ayudas técnicas estén muy cerca de él o ella (silla de ruedas, prótesis, bastones). </w:t>
      </w:r>
    </w:p>
    <w:p w14:paraId="5C4426DA" w14:textId="77777777" w:rsidR="00AB354F" w:rsidRPr="000078E9" w:rsidRDefault="00AB354F" w:rsidP="00AB354F">
      <w:pPr>
        <w:pStyle w:val="Default"/>
        <w:ind w:left="462"/>
        <w:jc w:val="both"/>
        <w:rPr>
          <w:b/>
          <w:bCs/>
          <w:color w:val="auto"/>
          <w:lang w:val="es-CO"/>
        </w:rPr>
      </w:pPr>
      <w:r w:rsidRPr="000078E9">
        <w:rPr>
          <w:b/>
          <w:bCs/>
          <w:color w:val="auto"/>
          <w:lang w:val="es-CO"/>
        </w:rPr>
        <w:tab/>
        <w:t>En caso de emergencia tome en cuenta lo siguiente:</w:t>
      </w:r>
    </w:p>
    <w:p w14:paraId="3D934E77" w14:textId="77777777" w:rsidR="00AB354F" w:rsidRDefault="00AB354F" w:rsidP="00AB354F">
      <w:pPr>
        <w:pStyle w:val="Default"/>
        <w:ind w:left="462"/>
        <w:jc w:val="both"/>
        <w:rPr>
          <w:color w:val="auto"/>
          <w:lang w:val="es-CO"/>
        </w:rPr>
      </w:pPr>
    </w:p>
    <w:p w14:paraId="6F6B1274" w14:textId="77777777" w:rsidR="00BF2EB3" w:rsidRDefault="00BF2EB3" w:rsidP="00AB354F">
      <w:pPr>
        <w:pStyle w:val="Default"/>
        <w:ind w:left="462"/>
        <w:jc w:val="both"/>
        <w:rPr>
          <w:color w:val="auto"/>
          <w:lang w:val="es-CO"/>
        </w:rPr>
      </w:pPr>
    </w:p>
    <w:p w14:paraId="6D07DDEB" w14:textId="77777777" w:rsidR="00BF2EB3" w:rsidRDefault="00BF2EB3" w:rsidP="00AB354F">
      <w:pPr>
        <w:pStyle w:val="Default"/>
        <w:ind w:left="462"/>
        <w:jc w:val="both"/>
        <w:rPr>
          <w:color w:val="auto"/>
          <w:lang w:val="es-CO"/>
        </w:rPr>
      </w:pPr>
    </w:p>
    <w:p w14:paraId="6D0CFCD7" w14:textId="77777777" w:rsidR="00BF2EB3" w:rsidRPr="000078E9" w:rsidRDefault="00BF2EB3" w:rsidP="00AB354F">
      <w:pPr>
        <w:pStyle w:val="Default"/>
        <w:ind w:left="462"/>
        <w:jc w:val="both"/>
        <w:rPr>
          <w:color w:val="auto"/>
          <w:lang w:val="es-CO"/>
        </w:rPr>
      </w:pPr>
    </w:p>
    <w:p w14:paraId="5735F9D4" w14:textId="0DC4BEA2" w:rsidR="00AB354F" w:rsidRPr="00BA3AEC" w:rsidRDefault="00AB354F" w:rsidP="00D14900">
      <w:pPr>
        <w:pStyle w:val="Default"/>
        <w:numPr>
          <w:ilvl w:val="2"/>
          <w:numId w:val="37"/>
        </w:numPr>
        <w:jc w:val="both"/>
        <w:rPr>
          <w:b/>
          <w:bCs/>
          <w:color w:val="auto"/>
          <w:lang w:val="es-CO"/>
        </w:rPr>
      </w:pPr>
      <w:r w:rsidRPr="00BA3AEC">
        <w:rPr>
          <w:b/>
          <w:bCs/>
          <w:color w:val="auto"/>
          <w:lang w:val="es-CO"/>
        </w:rPr>
        <w:lastRenderedPageBreak/>
        <w:t>Antes de la evacuación:</w:t>
      </w:r>
    </w:p>
    <w:p w14:paraId="4CBE289C" w14:textId="77777777" w:rsidR="00AB354F" w:rsidRPr="000078E9" w:rsidRDefault="00AB354F" w:rsidP="00AB354F">
      <w:pPr>
        <w:pStyle w:val="Default"/>
        <w:ind w:left="1800"/>
        <w:jc w:val="both"/>
        <w:rPr>
          <w:color w:val="auto"/>
          <w:lang w:val="es-CO"/>
        </w:rPr>
      </w:pPr>
    </w:p>
    <w:p w14:paraId="3628C668" w14:textId="77777777" w:rsidR="00AB354F" w:rsidRPr="000078E9" w:rsidRDefault="00AB354F" w:rsidP="00D14900">
      <w:pPr>
        <w:pStyle w:val="Default"/>
        <w:numPr>
          <w:ilvl w:val="0"/>
          <w:numId w:val="15"/>
        </w:numPr>
        <w:jc w:val="both"/>
        <w:rPr>
          <w:color w:val="auto"/>
          <w:lang w:val="es-CO"/>
        </w:rPr>
      </w:pPr>
      <w:r w:rsidRPr="000078E9">
        <w:rPr>
          <w:color w:val="auto"/>
        </w:rPr>
        <w:t>Sugiera a la persona que mantenga una linterna en la silla de ruedas, así, en caso de suspensión del fluido eléctrico podrá contar con iluminación.</w:t>
      </w:r>
    </w:p>
    <w:p w14:paraId="55506689" w14:textId="77777777" w:rsidR="00AB354F" w:rsidRPr="000078E9" w:rsidRDefault="00AB354F" w:rsidP="00AB354F">
      <w:pPr>
        <w:pStyle w:val="Default"/>
        <w:jc w:val="both"/>
        <w:rPr>
          <w:color w:val="auto"/>
        </w:rPr>
      </w:pPr>
    </w:p>
    <w:p w14:paraId="087A7F0C" w14:textId="77777777" w:rsidR="00AB354F" w:rsidRPr="00BA3AEC" w:rsidRDefault="00AB354F" w:rsidP="00D14900">
      <w:pPr>
        <w:pStyle w:val="Default"/>
        <w:numPr>
          <w:ilvl w:val="2"/>
          <w:numId w:val="37"/>
        </w:numPr>
        <w:ind w:left="1418"/>
        <w:jc w:val="both"/>
        <w:rPr>
          <w:b/>
          <w:bCs/>
          <w:color w:val="auto"/>
          <w:lang w:val="es-CO"/>
        </w:rPr>
      </w:pPr>
      <w:r w:rsidRPr="00BA3AEC">
        <w:rPr>
          <w:b/>
          <w:bCs/>
          <w:color w:val="auto"/>
          <w:lang w:val="es-CO"/>
        </w:rPr>
        <w:t>Durante la evacuación:</w:t>
      </w:r>
    </w:p>
    <w:p w14:paraId="5E68AAB3" w14:textId="77777777" w:rsidR="00AB354F" w:rsidRPr="000078E9" w:rsidRDefault="00AB354F" w:rsidP="00AB354F">
      <w:pPr>
        <w:pStyle w:val="Default"/>
        <w:ind w:left="1800"/>
        <w:jc w:val="both"/>
        <w:rPr>
          <w:color w:val="auto"/>
          <w:lang w:val="es-CO"/>
        </w:rPr>
      </w:pPr>
    </w:p>
    <w:p w14:paraId="70698FD5" w14:textId="77777777"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Informe a la persona que tomará el control de la silla de ruedas. </w:t>
      </w:r>
    </w:p>
    <w:p w14:paraId="1CBFD36B" w14:textId="77777777"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Movilice a la persona en silla de ruedas con rapidez. Guíela cuidadosamente, no empuje a otras personas que transitan por la ruta de evacuación. </w:t>
      </w:r>
    </w:p>
    <w:p w14:paraId="061E7F39" w14:textId="77777777"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Para bajar o subir gradas, solicite ayuda a otras personas (mínimo a 3 personas) para levantar a la PSD en silla de ruedas. </w:t>
      </w:r>
    </w:p>
    <w:p w14:paraId="5B036EE5" w14:textId="77777777"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Procure bajar las gradas de modo que la persona en silla de ruedas se encuentre de espaldas, para brindarle mayor seguridad. </w:t>
      </w:r>
    </w:p>
    <w:p w14:paraId="2DC22215" w14:textId="77777777"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Si tiene posibilidad, sujete a la persona a la silla de ruedas. Puede hacerlo con una faja, una prenda de ropa o cualquier otro objeto. </w:t>
      </w:r>
    </w:p>
    <w:p w14:paraId="0BA23FC5" w14:textId="77777777"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6A752E9F" w14:textId="77777777"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2C8A8399" w14:textId="77777777"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58E74565" w14:textId="77777777" w:rsidR="00AB354F" w:rsidRPr="00BA3AEC" w:rsidRDefault="00AB354F" w:rsidP="00AB354F">
      <w:pPr>
        <w:pStyle w:val="Default"/>
        <w:ind w:left="462"/>
        <w:jc w:val="both"/>
        <w:rPr>
          <w:b/>
          <w:bCs/>
          <w:color w:val="auto"/>
          <w:lang w:val="es-CO"/>
        </w:rPr>
      </w:pPr>
    </w:p>
    <w:p w14:paraId="3B5E121A" w14:textId="77777777" w:rsidR="00AB354F" w:rsidRPr="00BA3AEC" w:rsidRDefault="00AB354F" w:rsidP="00D14900">
      <w:pPr>
        <w:pStyle w:val="Default"/>
        <w:numPr>
          <w:ilvl w:val="2"/>
          <w:numId w:val="37"/>
        </w:numPr>
        <w:ind w:left="1560"/>
        <w:jc w:val="both"/>
        <w:rPr>
          <w:b/>
          <w:bCs/>
          <w:color w:val="auto"/>
          <w:lang w:val="es-CO"/>
        </w:rPr>
      </w:pPr>
      <w:r w:rsidRPr="00BA3AEC">
        <w:rPr>
          <w:b/>
          <w:bCs/>
          <w:color w:val="auto"/>
          <w:lang w:val="es-CO"/>
        </w:rPr>
        <w:t>Después de la evacuación:</w:t>
      </w:r>
    </w:p>
    <w:p w14:paraId="22E94431" w14:textId="77777777" w:rsidR="00AB354F" w:rsidRPr="000078E9" w:rsidRDefault="00AB354F" w:rsidP="00AB354F">
      <w:pPr>
        <w:pStyle w:val="Default"/>
        <w:ind w:left="720"/>
        <w:jc w:val="both"/>
        <w:rPr>
          <w:color w:val="auto"/>
          <w:lang w:val="es-CO"/>
        </w:rPr>
      </w:pPr>
    </w:p>
    <w:p w14:paraId="69E9CFFC" w14:textId="6CDDB9DC" w:rsidR="00AB354F" w:rsidRPr="000078E9"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r w:rsidR="00284CA4" w:rsidRPr="000078E9">
        <w:rPr>
          <w:rFonts w:ascii="Arial" w:hAnsi="Arial" w:cs="Arial"/>
          <w:color w:val="auto"/>
          <w:sz w:val="24"/>
          <w:szCs w:val="24"/>
        </w:rPr>
        <w:t>anti escaras</w:t>
      </w:r>
      <w:r w:rsidRPr="000078E9">
        <w:rPr>
          <w:rFonts w:ascii="Arial" w:hAnsi="Arial" w:cs="Arial"/>
          <w:color w:val="auto"/>
          <w:sz w:val="24"/>
          <w:szCs w:val="24"/>
        </w:rPr>
        <w:t xml:space="preserve"> u otros).</w:t>
      </w:r>
    </w:p>
    <w:p w14:paraId="49DCDBA0" w14:textId="77777777" w:rsidR="00AB354F" w:rsidRPr="000078E9" w:rsidRDefault="00AB354F" w:rsidP="00D14900">
      <w:pPr>
        <w:pStyle w:val="Default"/>
        <w:numPr>
          <w:ilvl w:val="1"/>
          <w:numId w:val="37"/>
        </w:numPr>
        <w:jc w:val="both"/>
        <w:rPr>
          <w:b/>
          <w:bCs/>
          <w:color w:val="auto"/>
          <w:lang w:val="es-CO"/>
        </w:rPr>
      </w:pPr>
      <w:r w:rsidRPr="000078E9">
        <w:rPr>
          <w:b/>
          <w:bCs/>
          <w:color w:val="auto"/>
          <w:lang w:val="es-CO"/>
        </w:rPr>
        <w:t>Auditiva</w:t>
      </w:r>
    </w:p>
    <w:p w14:paraId="38E2643D" w14:textId="77777777" w:rsidR="00AB354F" w:rsidRPr="000078E9" w:rsidRDefault="00AB354F" w:rsidP="00AB354F">
      <w:pPr>
        <w:pStyle w:val="Default"/>
        <w:ind w:left="462"/>
        <w:jc w:val="both"/>
        <w:rPr>
          <w:color w:val="auto"/>
          <w:lang w:val="es-CO"/>
        </w:rPr>
      </w:pPr>
    </w:p>
    <w:p w14:paraId="602C4D34"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1E9AA3F3"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w:t>
      </w:r>
      <w:r w:rsidRPr="000078E9">
        <w:rPr>
          <w:rFonts w:ascii="Arial" w:hAnsi="Arial" w:cs="Arial"/>
          <w:color w:val="auto"/>
          <w:sz w:val="24"/>
          <w:szCs w:val="24"/>
        </w:rPr>
        <w:lastRenderedPageBreak/>
        <w:t xml:space="preserve">escuchar, sino también el desarrollo del habla, por esto este grupo se comunica por medio del lenguaje de señas. </w:t>
      </w:r>
    </w:p>
    <w:p w14:paraId="2D9075DF"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Debido a esta condición, resulta conveniente contar con brigadistas con conocimiento del lenguaje de señas. </w:t>
      </w:r>
    </w:p>
    <w:p w14:paraId="1A06C8A0"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auditiva, considere lo siguiente: </w:t>
      </w:r>
    </w:p>
    <w:p w14:paraId="1059C1BC" w14:textId="77777777" w:rsidR="00284CA4" w:rsidRDefault="00AB354F" w:rsidP="00D14900">
      <w:pPr>
        <w:pStyle w:val="Prrafodelista"/>
        <w:numPr>
          <w:ilvl w:val="0"/>
          <w:numId w:val="15"/>
        </w:numPr>
        <w:ind w:left="993"/>
        <w:rPr>
          <w:rFonts w:ascii="Arial" w:hAnsi="Arial" w:cs="Arial"/>
          <w:color w:val="auto"/>
          <w:sz w:val="24"/>
          <w:szCs w:val="24"/>
        </w:rPr>
      </w:pPr>
      <w:r w:rsidRPr="000078E9">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150B24FF" w14:textId="7B65ED9E" w:rsidR="00AB354F" w:rsidRPr="00284CA4" w:rsidRDefault="00AB354F" w:rsidP="00D14900">
      <w:pPr>
        <w:pStyle w:val="Prrafodelista"/>
        <w:numPr>
          <w:ilvl w:val="0"/>
          <w:numId w:val="15"/>
        </w:numPr>
        <w:ind w:left="993"/>
        <w:rPr>
          <w:rFonts w:ascii="Arial" w:hAnsi="Arial" w:cs="Arial"/>
          <w:color w:val="auto"/>
          <w:sz w:val="24"/>
          <w:szCs w:val="24"/>
        </w:rPr>
      </w:pPr>
      <w:r w:rsidRPr="00284CA4">
        <w:rPr>
          <w:rFonts w:ascii="Arial" w:hAnsi="Arial" w:cs="Arial"/>
          <w:color w:val="auto"/>
          <w:sz w:val="24"/>
          <w:szCs w:val="24"/>
        </w:rPr>
        <w:t xml:space="preserve">Centre su atención en la persona, no en quien hace de intérprete en ese momento. </w:t>
      </w:r>
    </w:p>
    <w:p w14:paraId="6797005C" w14:textId="72CEF9C7" w:rsidR="00AB354F" w:rsidRPr="000078E9" w:rsidRDefault="00AB354F" w:rsidP="00D14900">
      <w:pPr>
        <w:pStyle w:val="Prrafodelista"/>
        <w:numPr>
          <w:ilvl w:val="0"/>
          <w:numId w:val="15"/>
        </w:numPr>
        <w:ind w:left="993"/>
        <w:rPr>
          <w:rFonts w:ascii="Arial" w:hAnsi="Arial" w:cs="Arial"/>
          <w:color w:val="auto"/>
          <w:sz w:val="24"/>
          <w:szCs w:val="24"/>
        </w:rPr>
      </w:pPr>
      <w:r w:rsidRPr="000078E9">
        <w:rPr>
          <w:rFonts w:ascii="Arial" w:hAnsi="Arial" w:cs="Arial"/>
          <w:color w:val="auto"/>
          <w:sz w:val="24"/>
          <w:szCs w:val="24"/>
        </w:rPr>
        <w:t xml:space="preserve">Hable con tranquilidad y vocalice adecuadamente. Es conveniente utilizar un ritmo pausado. </w:t>
      </w:r>
    </w:p>
    <w:p w14:paraId="26F5AC54" w14:textId="0D870C71" w:rsidR="00AB354F" w:rsidRPr="000078E9" w:rsidRDefault="00AB354F" w:rsidP="00D14900">
      <w:pPr>
        <w:pStyle w:val="Prrafodelista"/>
        <w:numPr>
          <w:ilvl w:val="0"/>
          <w:numId w:val="15"/>
        </w:numPr>
        <w:ind w:left="993"/>
        <w:rPr>
          <w:rFonts w:ascii="Arial" w:hAnsi="Arial" w:cs="Arial"/>
          <w:color w:val="auto"/>
          <w:sz w:val="24"/>
          <w:szCs w:val="24"/>
        </w:rPr>
      </w:pPr>
      <w:r w:rsidRPr="000078E9">
        <w:rPr>
          <w:rFonts w:ascii="Arial" w:hAnsi="Arial" w:cs="Arial"/>
          <w:color w:val="auto"/>
          <w:sz w:val="24"/>
          <w:szCs w:val="24"/>
        </w:rPr>
        <w:t xml:space="preserve">No conviene hablarle a la persona muy deprisa, pero tampoco demasiado lento. </w:t>
      </w:r>
    </w:p>
    <w:p w14:paraId="39E0E35D" w14:textId="77777777" w:rsidR="00AB354F" w:rsidRPr="000078E9" w:rsidRDefault="00AB354F" w:rsidP="00AB354F">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037F4041" w14:textId="77777777" w:rsidR="00AB354F" w:rsidRPr="000078E9" w:rsidRDefault="00AB354F" w:rsidP="00AB354F">
      <w:pPr>
        <w:pStyle w:val="Default"/>
        <w:ind w:left="462"/>
        <w:jc w:val="both"/>
        <w:rPr>
          <w:color w:val="auto"/>
          <w:lang w:val="es-CO"/>
        </w:rPr>
      </w:pPr>
    </w:p>
    <w:p w14:paraId="43D0AC72" w14:textId="77777777" w:rsidR="00AB354F" w:rsidRPr="00BA3AEC" w:rsidRDefault="00AB354F" w:rsidP="00D14900">
      <w:pPr>
        <w:pStyle w:val="Default"/>
        <w:numPr>
          <w:ilvl w:val="2"/>
          <w:numId w:val="37"/>
        </w:numPr>
        <w:ind w:left="1134"/>
        <w:jc w:val="both"/>
        <w:rPr>
          <w:b/>
          <w:bCs/>
          <w:color w:val="auto"/>
          <w:lang w:val="es-CO"/>
        </w:rPr>
      </w:pPr>
      <w:r w:rsidRPr="00BA3AEC">
        <w:rPr>
          <w:b/>
          <w:bCs/>
          <w:color w:val="auto"/>
          <w:lang w:val="es-CO"/>
        </w:rPr>
        <w:t>Antes de la evacuación:</w:t>
      </w:r>
    </w:p>
    <w:p w14:paraId="3774590C" w14:textId="77777777" w:rsidR="00AB354F" w:rsidRPr="000078E9" w:rsidRDefault="00AB354F" w:rsidP="00AB354F">
      <w:pPr>
        <w:pStyle w:val="Default"/>
        <w:ind w:left="1560"/>
        <w:jc w:val="both"/>
        <w:rPr>
          <w:color w:val="auto"/>
          <w:lang w:val="es-CO"/>
        </w:rPr>
      </w:pPr>
    </w:p>
    <w:p w14:paraId="3B996FA6" w14:textId="77777777" w:rsidR="00284CA4" w:rsidRDefault="00AB354F"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5C30FFF0" w14:textId="77777777" w:rsidR="00284CA4" w:rsidRDefault="00AB354F" w:rsidP="00D14900">
      <w:pPr>
        <w:pStyle w:val="Prrafodelista"/>
        <w:numPr>
          <w:ilvl w:val="0"/>
          <w:numId w:val="15"/>
        </w:numPr>
        <w:rPr>
          <w:rFonts w:ascii="Arial" w:hAnsi="Arial" w:cs="Arial"/>
          <w:color w:val="auto"/>
          <w:sz w:val="24"/>
          <w:szCs w:val="24"/>
        </w:rPr>
      </w:pPr>
      <w:r w:rsidRPr="00284CA4">
        <w:rPr>
          <w:rFonts w:ascii="Arial" w:hAnsi="Arial" w:cs="Arial"/>
          <w:color w:val="auto"/>
          <w:sz w:val="24"/>
          <w:szCs w:val="24"/>
        </w:rPr>
        <w:t xml:space="preserve">Acuerde con la persona las señas requeridas para comunicarle los distintos tipos de emergencias. Puede utilizar tarjetas con imágenes. </w:t>
      </w:r>
    </w:p>
    <w:p w14:paraId="3060FA99" w14:textId="12302610" w:rsidR="00AB354F" w:rsidRPr="00284CA4" w:rsidRDefault="00AB354F" w:rsidP="00D14900">
      <w:pPr>
        <w:pStyle w:val="Prrafodelista"/>
        <w:numPr>
          <w:ilvl w:val="0"/>
          <w:numId w:val="15"/>
        </w:numPr>
        <w:rPr>
          <w:rFonts w:ascii="Arial" w:hAnsi="Arial" w:cs="Arial"/>
          <w:color w:val="auto"/>
          <w:sz w:val="24"/>
          <w:szCs w:val="24"/>
        </w:rPr>
      </w:pPr>
      <w:r w:rsidRPr="00284CA4">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137A972D" w14:textId="77777777" w:rsidR="00AB354F" w:rsidRPr="00BA3AEC" w:rsidRDefault="00AB354F" w:rsidP="00D14900">
      <w:pPr>
        <w:pStyle w:val="Default"/>
        <w:numPr>
          <w:ilvl w:val="2"/>
          <w:numId w:val="37"/>
        </w:numPr>
        <w:ind w:left="1276"/>
        <w:jc w:val="both"/>
        <w:rPr>
          <w:b/>
          <w:bCs/>
          <w:color w:val="auto"/>
          <w:lang w:val="es-CO"/>
        </w:rPr>
      </w:pPr>
      <w:r w:rsidRPr="00BA3AEC">
        <w:rPr>
          <w:b/>
          <w:bCs/>
          <w:color w:val="auto"/>
          <w:lang w:val="es-CO"/>
        </w:rPr>
        <w:t>Durante la evacuación:</w:t>
      </w:r>
    </w:p>
    <w:p w14:paraId="610659C9" w14:textId="77777777" w:rsidR="00AB354F" w:rsidRPr="000078E9" w:rsidRDefault="00AB354F" w:rsidP="00AB354F">
      <w:pPr>
        <w:pStyle w:val="Default"/>
        <w:ind w:left="1560"/>
        <w:jc w:val="both"/>
        <w:rPr>
          <w:color w:val="auto"/>
          <w:lang w:val="es-CO"/>
        </w:rPr>
      </w:pPr>
    </w:p>
    <w:p w14:paraId="118410A2" w14:textId="77777777" w:rsidR="00284CA4" w:rsidRDefault="00AB354F" w:rsidP="00D14900">
      <w:pPr>
        <w:pStyle w:val="Prrafodelista"/>
        <w:numPr>
          <w:ilvl w:val="0"/>
          <w:numId w:val="41"/>
        </w:numPr>
        <w:rPr>
          <w:rFonts w:ascii="Arial" w:hAnsi="Arial" w:cs="Arial"/>
          <w:color w:val="auto"/>
          <w:sz w:val="24"/>
          <w:szCs w:val="24"/>
        </w:rPr>
      </w:pPr>
      <w:r w:rsidRPr="00284CA4">
        <w:rPr>
          <w:rFonts w:ascii="Arial" w:hAnsi="Arial" w:cs="Arial"/>
          <w:color w:val="auto"/>
          <w:sz w:val="24"/>
          <w:szCs w:val="24"/>
        </w:rPr>
        <w:t>Alerte a la persona con discapacidad auditiva con un leve toque en el hombro o el brazo.</w:t>
      </w:r>
    </w:p>
    <w:p w14:paraId="119591A0" w14:textId="77777777" w:rsidR="00284CA4" w:rsidRDefault="00AB354F" w:rsidP="00D14900">
      <w:pPr>
        <w:pStyle w:val="Prrafodelista"/>
        <w:numPr>
          <w:ilvl w:val="0"/>
          <w:numId w:val="41"/>
        </w:numPr>
        <w:rPr>
          <w:rFonts w:ascii="Arial" w:hAnsi="Arial" w:cs="Arial"/>
          <w:color w:val="auto"/>
          <w:sz w:val="24"/>
          <w:szCs w:val="24"/>
        </w:rPr>
      </w:pPr>
      <w:r w:rsidRPr="00284CA4">
        <w:rPr>
          <w:rFonts w:ascii="Arial" w:hAnsi="Arial" w:cs="Arial"/>
          <w:color w:val="auto"/>
          <w:sz w:val="24"/>
          <w:szCs w:val="24"/>
        </w:rPr>
        <w:t xml:space="preserve">Utilice tarjetas con imágenes para comunicar la emergencia que provoca la evacuación. </w:t>
      </w:r>
    </w:p>
    <w:p w14:paraId="17CCC6CD" w14:textId="33063E6C" w:rsidR="00AB354F" w:rsidRPr="00284CA4" w:rsidRDefault="00AB354F" w:rsidP="00D14900">
      <w:pPr>
        <w:pStyle w:val="Prrafodelista"/>
        <w:numPr>
          <w:ilvl w:val="0"/>
          <w:numId w:val="41"/>
        </w:numPr>
        <w:rPr>
          <w:rFonts w:ascii="Arial" w:hAnsi="Arial" w:cs="Arial"/>
          <w:color w:val="auto"/>
          <w:sz w:val="24"/>
          <w:szCs w:val="24"/>
        </w:rPr>
      </w:pPr>
      <w:r w:rsidRPr="00284CA4">
        <w:rPr>
          <w:rFonts w:ascii="Arial" w:hAnsi="Arial" w:cs="Arial"/>
          <w:color w:val="auto"/>
          <w:sz w:val="24"/>
          <w:szCs w:val="24"/>
        </w:rPr>
        <w:t>En caso de evacuación, procure contar con una lámpara o una luz portátil para señalar dónde está y facilitar la lectura de los labios en la oscuridad.</w:t>
      </w:r>
    </w:p>
    <w:p w14:paraId="25F376CC" w14:textId="77777777" w:rsidR="00AB354F" w:rsidRDefault="00AB354F" w:rsidP="00AB354F">
      <w:pPr>
        <w:pStyle w:val="Default"/>
        <w:ind w:left="1560"/>
        <w:jc w:val="both"/>
        <w:rPr>
          <w:b/>
          <w:bCs/>
          <w:color w:val="auto"/>
          <w:lang w:val="es-CO"/>
        </w:rPr>
      </w:pPr>
    </w:p>
    <w:p w14:paraId="6908888C" w14:textId="77777777" w:rsidR="00BF2EB3" w:rsidRDefault="00BF2EB3" w:rsidP="00AB354F">
      <w:pPr>
        <w:pStyle w:val="Default"/>
        <w:ind w:left="1560"/>
        <w:jc w:val="both"/>
        <w:rPr>
          <w:b/>
          <w:bCs/>
          <w:color w:val="auto"/>
          <w:lang w:val="es-CO"/>
        </w:rPr>
      </w:pPr>
    </w:p>
    <w:p w14:paraId="39FB7A11" w14:textId="77777777" w:rsidR="00BF2EB3" w:rsidRDefault="00BF2EB3" w:rsidP="00AB354F">
      <w:pPr>
        <w:pStyle w:val="Default"/>
        <w:ind w:left="1560"/>
        <w:jc w:val="both"/>
        <w:rPr>
          <w:b/>
          <w:bCs/>
          <w:color w:val="auto"/>
          <w:lang w:val="es-CO"/>
        </w:rPr>
      </w:pPr>
    </w:p>
    <w:p w14:paraId="6F651694" w14:textId="77777777" w:rsidR="00BF2EB3" w:rsidRDefault="00BF2EB3" w:rsidP="00AB354F">
      <w:pPr>
        <w:pStyle w:val="Default"/>
        <w:ind w:left="1560"/>
        <w:jc w:val="both"/>
        <w:rPr>
          <w:b/>
          <w:bCs/>
          <w:color w:val="auto"/>
          <w:lang w:val="es-CO"/>
        </w:rPr>
      </w:pPr>
    </w:p>
    <w:p w14:paraId="2ECB374B" w14:textId="77777777" w:rsidR="00BF2EB3" w:rsidRPr="000078E9" w:rsidRDefault="00BF2EB3" w:rsidP="00AB354F">
      <w:pPr>
        <w:pStyle w:val="Default"/>
        <w:ind w:left="1560"/>
        <w:jc w:val="both"/>
        <w:rPr>
          <w:b/>
          <w:bCs/>
          <w:color w:val="auto"/>
          <w:lang w:val="es-CO"/>
        </w:rPr>
      </w:pPr>
    </w:p>
    <w:p w14:paraId="08213F2A" w14:textId="77777777" w:rsidR="00AB354F" w:rsidRPr="000078E9" w:rsidRDefault="00AB354F" w:rsidP="00D14900">
      <w:pPr>
        <w:pStyle w:val="Default"/>
        <w:numPr>
          <w:ilvl w:val="1"/>
          <w:numId w:val="37"/>
        </w:numPr>
        <w:jc w:val="both"/>
        <w:rPr>
          <w:b/>
          <w:bCs/>
          <w:color w:val="auto"/>
          <w:lang w:val="es-CO"/>
        </w:rPr>
      </w:pPr>
      <w:r w:rsidRPr="000078E9">
        <w:rPr>
          <w:b/>
          <w:bCs/>
          <w:color w:val="auto"/>
          <w:lang w:val="es-CO"/>
        </w:rPr>
        <w:lastRenderedPageBreak/>
        <w:t>Cognitiva</w:t>
      </w:r>
    </w:p>
    <w:p w14:paraId="7E80D392" w14:textId="77777777" w:rsidR="00AB354F" w:rsidRPr="000078E9" w:rsidRDefault="00AB354F" w:rsidP="00AB354F">
      <w:pPr>
        <w:pStyle w:val="Default"/>
        <w:ind w:left="462"/>
        <w:jc w:val="both"/>
        <w:rPr>
          <w:color w:val="auto"/>
          <w:lang w:val="es-CO"/>
        </w:rPr>
      </w:pPr>
    </w:p>
    <w:p w14:paraId="2F41736A"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7CF56838"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No solo se debe hablar de retardo o síndrome Down, ya que existen otras afectaciones tal como el retardo mental leve, moderado o profundo. </w:t>
      </w:r>
    </w:p>
    <w:p w14:paraId="6DAC2DD1"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0166A656"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intelectual, considere lo siguiente: </w:t>
      </w:r>
    </w:p>
    <w:p w14:paraId="5A07EB03" w14:textId="682122CA" w:rsidR="00AB354F" w:rsidRPr="00284CA4" w:rsidRDefault="00AB354F" w:rsidP="00D14900">
      <w:pPr>
        <w:pStyle w:val="Prrafodelista"/>
        <w:numPr>
          <w:ilvl w:val="0"/>
          <w:numId w:val="42"/>
        </w:numPr>
        <w:rPr>
          <w:rFonts w:ascii="Arial" w:hAnsi="Arial" w:cs="Arial"/>
          <w:color w:val="auto"/>
          <w:sz w:val="24"/>
          <w:szCs w:val="24"/>
        </w:rPr>
      </w:pPr>
      <w:r w:rsidRPr="00284CA4">
        <w:rPr>
          <w:rFonts w:ascii="Arial" w:hAnsi="Arial" w:cs="Arial"/>
          <w:color w:val="auto"/>
          <w:sz w:val="24"/>
          <w:szCs w:val="24"/>
        </w:rPr>
        <w:t xml:space="preserve">Tenga presente que entiende más cosas de las que usted puede creer. </w:t>
      </w:r>
    </w:p>
    <w:p w14:paraId="7CCFADA6" w14:textId="268B6CD7" w:rsidR="00AB354F" w:rsidRPr="00284CA4" w:rsidRDefault="00AB354F" w:rsidP="00D14900">
      <w:pPr>
        <w:pStyle w:val="Prrafodelista"/>
        <w:numPr>
          <w:ilvl w:val="0"/>
          <w:numId w:val="42"/>
        </w:numPr>
        <w:rPr>
          <w:rFonts w:ascii="Arial" w:hAnsi="Arial" w:cs="Arial"/>
          <w:color w:val="auto"/>
          <w:sz w:val="24"/>
          <w:szCs w:val="24"/>
        </w:rPr>
      </w:pPr>
      <w:r w:rsidRPr="00284CA4">
        <w:rPr>
          <w:rFonts w:ascii="Arial" w:hAnsi="Arial" w:cs="Arial"/>
          <w:color w:val="auto"/>
          <w:sz w:val="24"/>
          <w:szCs w:val="24"/>
        </w:rPr>
        <w:t xml:space="preserve">Ofrezca ejemplos o sinónimos que faciliten llegar a algunos conceptos que usted quiere explicarle. Utilice un lenguaje simple y concreto. </w:t>
      </w:r>
    </w:p>
    <w:p w14:paraId="4645C39F" w14:textId="6613B606" w:rsidR="00AB354F" w:rsidRPr="00284CA4" w:rsidRDefault="00AB354F" w:rsidP="00D14900">
      <w:pPr>
        <w:pStyle w:val="Prrafodelista"/>
        <w:numPr>
          <w:ilvl w:val="0"/>
          <w:numId w:val="42"/>
        </w:numPr>
        <w:rPr>
          <w:rFonts w:ascii="Arial" w:hAnsi="Arial" w:cs="Arial"/>
          <w:color w:val="auto"/>
          <w:sz w:val="24"/>
          <w:szCs w:val="24"/>
        </w:rPr>
      </w:pPr>
      <w:r w:rsidRPr="00284CA4">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7D6E9096" w14:textId="58DC09A0" w:rsidR="00AB354F" w:rsidRPr="00284CA4" w:rsidRDefault="00AB354F" w:rsidP="00D14900">
      <w:pPr>
        <w:pStyle w:val="Prrafodelista"/>
        <w:numPr>
          <w:ilvl w:val="0"/>
          <w:numId w:val="42"/>
        </w:numPr>
        <w:rPr>
          <w:rFonts w:ascii="Arial" w:hAnsi="Arial" w:cs="Arial"/>
          <w:color w:val="auto"/>
          <w:sz w:val="24"/>
          <w:szCs w:val="24"/>
        </w:rPr>
      </w:pPr>
      <w:r w:rsidRPr="00284CA4">
        <w:rPr>
          <w:rFonts w:ascii="Arial" w:hAnsi="Arial" w:cs="Arial"/>
          <w:color w:val="auto"/>
          <w:sz w:val="24"/>
          <w:szCs w:val="24"/>
        </w:rPr>
        <w:t xml:space="preserve">Si la persona está acompañada por otra, no se dirija solo al acompañante. </w:t>
      </w:r>
    </w:p>
    <w:p w14:paraId="15ADC4EE" w14:textId="77777777" w:rsidR="00AB354F" w:rsidRPr="000078E9" w:rsidRDefault="00AB354F" w:rsidP="00AB354F">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46688A72" w14:textId="77777777" w:rsidR="00AB354F" w:rsidRPr="00BA3AEC" w:rsidRDefault="00AB354F" w:rsidP="00D14900">
      <w:pPr>
        <w:pStyle w:val="Default"/>
        <w:numPr>
          <w:ilvl w:val="2"/>
          <w:numId w:val="37"/>
        </w:numPr>
        <w:ind w:left="993"/>
        <w:jc w:val="both"/>
        <w:rPr>
          <w:b/>
          <w:bCs/>
          <w:color w:val="auto"/>
          <w:lang w:val="es-CO"/>
        </w:rPr>
      </w:pPr>
      <w:r w:rsidRPr="00BA3AEC">
        <w:rPr>
          <w:b/>
          <w:bCs/>
          <w:color w:val="auto"/>
          <w:lang w:val="es-CO"/>
        </w:rPr>
        <w:t>Durante la evacuación:</w:t>
      </w:r>
    </w:p>
    <w:p w14:paraId="339402CB" w14:textId="77777777" w:rsidR="00AB354F" w:rsidRPr="000078E9" w:rsidRDefault="00AB354F" w:rsidP="00AB354F">
      <w:pPr>
        <w:pStyle w:val="Default"/>
        <w:jc w:val="both"/>
        <w:rPr>
          <w:color w:val="auto"/>
          <w:lang w:val="es-CO"/>
        </w:rPr>
      </w:pPr>
    </w:p>
    <w:p w14:paraId="503BF53F" w14:textId="142ECF66" w:rsidR="00AB354F" w:rsidRPr="00284CA4" w:rsidRDefault="00AB354F" w:rsidP="00D14900">
      <w:pPr>
        <w:pStyle w:val="Prrafodelista"/>
        <w:numPr>
          <w:ilvl w:val="0"/>
          <w:numId w:val="43"/>
        </w:numPr>
        <w:rPr>
          <w:rFonts w:ascii="Arial" w:hAnsi="Arial" w:cs="Arial"/>
          <w:color w:val="auto"/>
          <w:sz w:val="24"/>
          <w:szCs w:val="24"/>
        </w:rPr>
      </w:pPr>
      <w:r w:rsidRPr="00284CA4">
        <w:rPr>
          <w:rFonts w:ascii="Arial" w:hAnsi="Arial" w:cs="Arial"/>
          <w:color w:val="auto"/>
          <w:sz w:val="24"/>
          <w:szCs w:val="24"/>
        </w:rPr>
        <w:t xml:space="preserve">Explique lo que está pasando y lo que van a hacer (evacuar hacia un lugar seguro). </w:t>
      </w:r>
    </w:p>
    <w:p w14:paraId="273C4103" w14:textId="51FD0ECF" w:rsidR="00AB354F" w:rsidRPr="00284CA4" w:rsidRDefault="00AB354F" w:rsidP="00D14900">
      <w:pPr>
        <w:pStyle w:val="Prrafodelista"/>
        <w:numPr>
          <w:ilvl w:val="0"/>
          <w:numId w:val="43"/>
        </w:numPr>
        <w:rPr>
          <w:rFonts w:ascii="Arial" w:hAnsi="Arial" w:cs="Arial"/>
          <w:color w:val="auto"/>
          <w:sz w:val="24"/>
          <w:szCs w:val="24"/>
        </w:rPr>
      </w:pPr>
      <w:r w:rsidRPr="00284CA4">
        <w:rPr>
          <w:rFonts w:ascii="Arial" w:hAnsi="Arial" w:cs="Arial"/>
          <w:color w:val="auto"/>
          <w:sz w:val="24"/>
          <w:szCs w:val="24"/>
        </w:rPr>
        <w:t xml:space="preserve">Usualmente estas personas caminan despacio, de modo que procure que mantenga una caminata rápida sin necesidad de empujarle. </w:t>
      </w:r>
    </w:p>
    <w:p w14:paraId="4D96E2BC" w14:textId="6EFB6802" w:rsidR="00AB354F" w:rsidRPr="00284CA4" w:rsidRDefault="00AB354F" w:rsidP="00D14900">
      <w:pPr>
        <w:pStyle w:val="Prrafodelista"/>
        <w:numPr>
          <w:ilvl w:val="0"/>
          <w:numId w:val="43"/>
        </w:numPr>
        <w:rPr>
          <w:rFonts w:ascii="Arial" w:hAnsi="Arial" w:cs="Arial"/>
          <w:color w:val="auto"/>
          <w:sz w:val="24"/>
          <w:szCs w:val="24"/>
        </w:rPr>
      </w:pPr>
      <w:r w:rsidRPr="00284CA4">
        <w:rPr>
          <w:rFonts w:ascii="Arial" w:hAnsi="Arial" w:cs="Arial"/>
          <w:color w:val="auto"/>
          <w:sz w:val="24"/>
          <w:szCs w:val="24"/>
        </w:rPr>
        <w:t>Brinde instrucciones cortas y sencillas. Procure que no sean más de dos instrucciones simultáneamente.</w:t>
      </w:r>
    </w:p>
    <w:p w14:paraId="30852D8D" w14:textId="77777777" w:rsidR="00AB354F" w:rsidRPr="00BA3AEC" w:rsidRDefault="00AB354F" w:rsidP="00D14900">
      <w:pPr>
        <w:pStyle w:val="Default"/>
        <w:numPr>
          <w:ilvl w:val="1"/>
          <w:numId w:val="37"/>
        </w:numPr>
        <w:jc w:val="both"/>
        <w:rPr>
          <w:b/>
          <w:bCs/>
          <w:color w:val="auto"/>
          <w:lang w:val="es-CO"/>
        </w:rPr>
      </w:pPr>
      <w:r w:rsidRPr="00BA3AEC">
        <w:rPr>
          <w:b/>
          <w:bCs/>
          <w:color w:val="auto"/>
          <w:lang w:val="es-CO"/>
        </w:rPr>
        <w:t xml:space="preserve">Psíquica </w:t>
      </w:r>
    </w:p>
    <w:p w14:paraId="0031393E" w14:textId="77777777" w:rsidR="00AB354F" w:rsidRPr="000078E9" w:rsidRDefault="00AB354F" w:rsidP="00AB354F">
      <w:pPr>
        <w:pStyle w:val="Default"/>
        <w:jc w:val="both"/>
        <w:rPr>
          <w:color w:val="auto"/>
          <w:lang w:val="es-CO"/>
        </w:rPr>
      </w:pPr>
    </w:p>
    <w:p w14:paraId="7B6DA9C8"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de causa psíquica, considere lo siguiente: </w:t>
      </w:r>
    </w:p>
    <w:p w14:paraId="39174895" w14:textId="32AA9968"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 xml:space="preserve">Asegúrese de que si toma medicamentos los lleve con él o ella. </w:t>
      </w:r>
    </w:p>
    <w:p w14:paraId="4D4845C8" w14:textId="19305861"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 xml:space="preserve">Tenga paciencia, puede que la persona no pueda expresarse al mismo ritmo que piensa y eso le dificulta el nivel de expresión. </w:t>
      </w:r>
    </w:p>
    <w:p w14:paraId="68A9F8B3" w14:textId="2112DCE9"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 xml:space="preserve">Si eleva la voz o se altera no haga lo mismo, manténgase sereno y evalúe la situación. </w:t>
      </w:r>
    </w:p>
    <w:p w14:paraId="5BB6CC35" w14:textId="6AE318BE"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lastRenderedPageBreak/>
        <w:t xml:space="preserve">Si la PSD se encuentra agitada o descompensada, podría requerir medicamentos y cuidados especiales, por lo que debe trasladarla de inmediato a un centro de salud. </w:t>
      </w:r>
    </w:p>
    <w:p w14:paraId="0EC4FDA6" w14:textId="5F2D723B" w:rsidR="00AB354F" w:rsidRPr="000078E9" w:rsidRDefault="00AB354F" w:rsidP="00D14900">
      <w:pPr>
        <w:pStyle w:val="Default"/>
        <w:numPr>
          <w:ilvl w:val="0"/>
          <w:numId w:val="44"/>
        </w:numPr>
        <w:jc w:val="both"/>
        <w:rPr>
          <w:color w:val="auto"/>
          <w:lang w:val="es-CO"/>
        </w:rPr>
      </w:pPr>
      <w:r w:rsidRPr="000078E9">
        <w:rPr>
          <w:color w:val="auto"/>
        </w:rPr>
        <w:t>Busque soluciones concretas y reales a la situación que le plantea, no dilate la respuesta a sus necesidades.</w:t>
      </w:r>
    </w:p>
    <w:p w14:paraId="36438E77" w14:textId="77777777" w:rsidR="00AB354F" w:rsidRPr="000078E9" w:rsidRDefault="00AB354F" w:rsidP="00AB354F">
      <w:pPr>
        <w:pStyle w:val="Default"/>
        <w:ind w:left="462"/>
        <w:jc w:val="both"/>
        <w:rPr>
          <w:color w:val="auto"/>
          <w:lang w:val="es-CO"/>
        </w:rPr>
      </w:pPr>
    </w:p>
    <w:p w14:paraId="58BD37CE" w14:textId="77777777" w:rsidR="00AB354F" w:rsidRPr="000078E9" w:rsidRDefault="00AB354F" w:rsidP="00AB354F">
      <w:pPr>
        <w:ind w:left="709" w:firstLine="708"/>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6E12CC19" w14:textId="77777777" w:rsidR="00AB354F" w:rsidRPr="00BA3AEC" w:rsidRDefault="00AB354F" w:rsidP="00D14900">
      <w:pPr>
        <w:pStyle w:val="Default"/>
        <w:numPr>
          <w:ilvl w:val="2"/>
          <w:numId w:val="37"/>
        </w:numPr>
        <w:ind w:left="709"/>
        <w:jc w:val="both"/>
        <w:rPr>
          <w:b/>
          <w:bCs/>
          <w:color w:val="auto"/>
          <w:lang w:val="es-CO"/>
        </w:rPr>
      </w:pPr>
      <w:r w:rsidRPr="00BA3AEC">
        <w:rPr>
          <w:b/>
          <w:bCs/>
          <w:color w:val="auto"/>
          <w:lang w:val="es-CO"/>
        </w:rPr>
        <w:t>Durante la evacuación:</w:t>
      </w:r>
    </w:p>
    <w:p w14:paraId="622CDB5C" w14:textId="77777777" w:rsidR="00AB354F" w:rsidRPr="000078E9" w:rsidRDefault="00AB354F" w:rsidP="00AB354F">
      <w:pPr>
        <w:pStyle w:val="Default"/>
        <w:jc w:val="both"/>
        <w:rPr>
          <w:color w:val="auto"/>
          <w:lang w:val="es-CO"/>
        </w:rPr>
      </w:pPr>
    </w:p>
    <w:p w14:paraId="6DE8310F" w14:textId="6F895641"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 xml:space="preserve">Explique lo que está pasando y lo que van a hacer (evacuar hacia un lugar seguro). </w:t>
      </w:r>
    </w:p>
    <w:p w14:paraId="7FAF0814" w14:textId="7387C22F"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 xml:space="preserve">Usualmente estas personas están acompañadas de un familiar o persona cercana, así que no las ignore para dirigirse solo a su acompañante. </w:t>
      </w:r>
    </w:p>
    <w:p w14:paraId="78D5DC60" w14:textId="41F6E69D"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Brinde instrucciones cortas y sencillas, tanto a la PSD como a su acompañante.</w:t>
      </w:r>
    </w:p>
    <w:p w14:paraId="3F744B7B" w14:textId="77777777" w:rsidR="00AB354F" w:rsidRPr="000078E9" w:rsidRDefault="00AB354F" w:rsidP="00AB354F">
      <w:pPr>
        <w:ind w:left="709"/>
        <w:rPr>
          <w:rFonts w:ascii="Arial" w:hAnsi="Arial" w:cs="Arial"/>
          <w:color w:val="auto"/>
          <w:sz w:val="24"/>
          <w:szCs w:val="24"/>
        </w:rPr>
      </w:pPr>
    </w:p>
    <w:p w14:paraId="6B808A38" w14:textId="77777777" w:rsidR="00AB354F" w:rsidRPr="00BA3AEC" w:rsidRDefault="00AB354F" w:rsidP="00D14900">
      <w:pPr>
        <w:pStyle w:val="Default"/>
        <w:numPr>
          <w:ilvl w:val="1"/>
          <w:numId w:val="37"/>
        </w:numPr>
        <w:jc w:val="both"/>
        <w:rPr>
          <w:b/>
          <w:bCs/>
          <w:color w:val="auto"/>
          <w:lang w:val="es-CO"/>
        </w:rPr>
      </w:pPr>
      <w:r w:rsidRPr="00BA3AEC">
        <w:rPr>
          <w:b/>
          <w:bCs/>
          <w:color w:val="auto"/>
          <w:lang w:val="es-CO"/>
        </w:rPr>
        <w:t>Multidiscapacidad</w:t>
      </w:r>
    </w:p>
    <w:p w14:paraId="3D436CB2" w14:textId="77777777" w:rsidR="00AB354F" w:rsidRPr="000078E9" w:rsidRDefault="00AB354F" w:rsidP="00AB354F">
      <w:pPr>
        <w:pStyle w:val="Default"/>
        <w:jc w:val="both"/>
        <w:rPr>
          <w:color w:val="auto"/>
          <w:lang w:val="es-CO"/>
        </w:rPr>
      </w:pPr>
    </w:p>
    <w:p w14:paraId="5EADC74C"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4BC39842" w14:textId="77777777" w:rsidR="00AB354F" w:rsidRPr="000078E9" w:rsidRDefault="00AB354F" w:rsidP="00AB354F">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multi discapacidad considere lo siguiente: </w:t>
      </w:r>
    </w:p>
    <w:p w14:paraId="29B4FA2A" w14:textId="0C853CD5"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 xml:space="preserve">No siempre las funciones intelectuales están comprometidas. </w:t>
      </w:r>
    </w:p>
    <w:p w14:paraId="1EEDDD19" w14:textId="18A40752"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2647D8A2" w14:textId="69257C5A" w:rsidR="00AB354F" w:rsidRPr="00284CA4" w:rsidRDefault="00AB354F" w:rsidP="00D14900">
      <w:pPr>
        <w:pStyle w:val="Prrafodelista"/>
        <w:numPr>
          <w:ilvl w:val="0"/>
          <w:numId w:val="44"/>
        </w:numPr>
        <w:rPr>
          <w:rFonts w:ascii="Arial" w:hAnsi="Arial" w:cs="Arial"/>
          <w:color w:val="auto"/>
          <w:sz w:val="24"/>
          <w:szCs w:val="24"/>
        </w:rPr>
      </w:pPr>
      <w:r w:rsidRPr="00284CA4">
        <w:rPr>
          <w:rFonts w:ascii="Arial" w:hAnsi="Arial" w:cs="Arial"/>
          <w:color w:val="auto"/>
          <w:sz w:val="24"/>
          <w:szCs w:val="24"/>
        </w:rPr>
        <w:t xml:space="preserve">Busque las estrategias y oportunidades de acercamiento e interacción de forma natural, así como de distintos espacios de inclusión. </w:t>
      </w:r>
    </w:p>
    <w:p w14:paraId="35443D23" w14:textId="77777777" w:rsidR="00AB354F" w:rsidRPr="000078E9" w:rsidRDefault="00AB354F" w:rsidP="006E4438">
      <w:pPr>
        <w:pStyle w:val="Default"/>
        <w:jc w:val="both"/>
        <w:rPr>
          <w:color w:val="auto"/>
          <w:lang w:val="es-CO"/>
        </w:rPr>
      </w:pPr>
    </w:p>
    <w:p w14:paraId="15EA3B7D" w14:textId="6A2F8B6C" w:rsidR="00AB354F" w:rsidRPr="00BD32A3" w:rsidRDefault="00AB354F" w:rsidP="00D14900">
      <w:pPr>
        <w:pStyle w:val="Ttulo1"/>
        <w:numPr>
          <w:ilvl w:val="0"/>
          <w:numId w:val="27"/>
        </w:numPr>
        <w:rPr>
          <w:rFonts w:ascii="Arial" w:hAnsi="Arial" w:cs="Arial"/>
          <w:color w:val="auto"/>
          <w:sz w:val="24"/>
          <w:szCs w:val="24"/>
          <w:lang w:val="es-CO"/>
        </w:rPr>
      </w:pPr>
      <w:bookmarkStart w:id="53" w:name="_Toc224582927"/>
      <w:r w:rsidRPr="00BD32A3">
        <w:rPr>
          <w:rFonts w:ascii="Arial" w:hAnsi="Arial" w:cs="Arial"/>
          <w:color w:val="auto"/>
          <w:sz w:val="24"/>
          <w:szCs w:val="24"/>
          <w:lang w:val="es-CO"/>
        </w:rPr>
        <w:t>PON’S VIALES</w:t>
      </w:r>
      <w:bookmarkEnd w:id="53"/>
    </w:p>
    <w:p w14:paraId="55F8E0BB" w14:textId="77777777" w:rsidR="00AB354F" w:rsidRPr="000078E9" w:rsidRDefault="00AB354F" w:rsidP="00AB354F">
      <w:pPr>
        <w:pStyle w:val="Default"/>
        <w:jc w:val="both"/>
        <w:rPr>
          <w:color w:val="auto"/>
          <w:lang w:val="es-CO"/>
        </w:rPr>
      </w:pPr>
    </w:p>
    <w:p w14:paraId="47D25A39" w14:textId="743393D7" w:rsidR="00AB354F" w:rsidRPr="00770A68" w:rsidRDefault="00AB354F" w:rsidP="00AB354F">
      <w:pPr>
        <w:pStyle w:val="Default"/>
        <w:jc w:val="both"/>
        <w:rPr>
          <w:color w:val="auto"/>
          <w:lang w:val="es-CO"/>
        </w:rPr>
      </w:pPr>
      <w:r w:rsidRPr="00770A68">
        <w:rPr>
          <w:color w:val="auto"/>
          <w:lang w:val="es-CO"/>
        </w:rPr>
        <w:t xml:space="preserve">Los Procedimientos Operativos Normalizados (PON) viales para la atención de emergencias en la Estación </w:t>
      </w:r>
      <w:r w:rsidRPr="000078E9">
        <w:rPr>
          <w:b/>
          <w:color w:val="auto"/>
        </w:rPr>
        <w:t>B</w:t>
      </w:r>
      <w:r>
        <w:rPr>
          <w:b/>
          <w:color w:val="auto"/>
        </w:rPr>
        <w:t>-7 Ferias</w:t>
      </w:r>
      <w:r w:rsidRPr="00770A68">
        <w:rPr>
          <w:color w:val="auto"/>
          <w:lang w:val="es-CO"/>
        </w:rPr>
        <w:t xml:space="preserve"> fueron estructurados conforme a la actividad misional de la entidad y a los escenarios de riesgo identificados en el análisis de amenazas.</w:t>
      </w:r>
    </w:p>
    <w:p w14:paraId="6BDC12F2" w14:textId="77777777" w:rsidR="00AB354F" w:rsidRPr="00770A68" w:rsidRDefault="00AB354F" w:rsidP="00AB354F">
      <w:pPr>
        <w:pStyle w:val="Default"/>
        <w:jc w:val="both"/>
        <w:rPr>
          <w:color w:val="auto"/>
          <w:lang w:val="es-CO"/>
        </w:rPr>
      </w:pPr>
      <w:r w:rsidRPr="00770A68">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74CFD0BC" w14:textId="77777777" w:rsidR="00AB354F" w:rsidRPr="00770A68" w:rsidRDefault="00AB354F" w:rsidP="00AB354F">
      <w:pPr>
        <w:pStyle w:val="Default"/>
        <w:jc w:val="both"/>
        <w:rPr>
          <w:color w:val="auto"/>
          <w:lang w:val="es-CO"/>
        </w:rPr>
      </w:pPr>
      <w:r w:rsidRPr="00770A68">
        <w:rPr>
          <w:color w:val="auto"/>
          <w:lang w:val="es-CO"/>
        </w:rPr>
        <w:lastRenderedPageBreak/>
        <w:t>Los PON viales se encuentran anexos al presente documento y hacen parte integral del Plan de Preparación y Respuesta ante Emergencias, complementando su componente estratégico con el desarrollo táctico y operativo requerido para cada tipo de evento.</w:t>
      </w:r>
    </w:p>
    <w:p w14:paraId="6387C231" w14:textId="77777777" w:rsidR="00AB354F" w:rsidRPr="000078E9" w:rsidRDefault="00AB354F" w:rsidP="00AB354F">
      <w:pPr>
        <w:pStyle w:val="Default"/>
        <w:jc w:val="both"/>
        <w:rPr>
          <w:color w:val="auto"/>
          <w:lang w:val="es-CO"/>
        </w:rPr>
      </w:pPr>
    </w:p>
    <w:p w14:paraId="11FC5CF0" w14:textId="2E6E04ED" w:rsidR="00AB354F" w:rsidRPr="00BD32A3" w:rsidRDefault="00AB354F" w:rsidP="00AB354F">
      <w:pPr>
        <w:pStyle w:val="Default"/>
        <w:jc w:val="both"/>
        <w:rPr>
          <w:color w:val="auto"/>
          <w:lang w:val="es-CO"/>
        </w:rPr>
      </w:pPr>
      <w:r w:rsidRPr="000078E9">
        <w:rPr>
          <w:b/>
          <w:bCs/>
          <w:color w:val="auto"/>
          <w:lang w:val="es-CO"/>
        </w:rPr>
        <w:t xml:space="preserve">Nota: Ver Anexo 3. PON’S Estación </w:t>
      </w:r>
      <w:r w:rsidRPr="000078E9">
        <w:rPr>
          <w:b/>
          <w:color w:val="auto"/>
        </w:rPr>
        <w:t>B</w:t>
      </w:r>
      <w:r>
        <w:rPr>
          <w:b/>
          <w:color w:val="auto"/>
        </w:rPr>
        <w:t>-7 Ferias</w:t>
      </w:r>
    </w:p>
    <w:p w14:paraId="4902FEA5" w14:textId="3A4C5AC9" w:rsidR="006419A6" w:rsidRPr="00F3794F" w:rsidRDefault="006419A6" w:rsidP="00D14900">
      <w:pPr>
        <w:pStyle w:val="Ttulo1"/>
        <w:numPr>
          <w:ilvl w:val="0"/>
          <w:numId w:val="27"/>
        </w:numPr>
        <w:ind w:right="332"/>
        <w:rPr>
          <w:rFonts w:ascii="Arial" w:hAnsi="Arial" w:cs="Arial"/>
          <w:color w:val="auto"/>
          <w:sz w:val="24"/>
          <w:szCs w:val="24"/>
          <w:lang w:val="es-CO"/>
        </w:rPr>
      </w:pPr>
      <w:bookmarkStart w:id="54" w:name="_Toc224582928"/>
      <w:r w:rsidRPr="00BD32A3">
        <w:rPr>
          <w:rFonts w:ascii="Arial" w:hAnsi="Arial" w:cs="Arial"/>
          <w:color w:val="auto"/>
          <w:sz w:val="24"/>
          <w:szCs w:val="24"/>
          <w:lang w:val="es-CO"/>
        </w:rPr>
        <w:t>CRONOGRAMA ACTIVIDADES</w:t>
      </w:r>
      <w:bookmarkEnd w:id="54"/>
    </w:p>
    <w:p w14:paraId="172957D4" w14:textId="77777777" w:rsidR="006419A6" w:rsidRPr="000078E9" w:rsidRDefault="006419A6" w:rsidP="00B22D74">
      <w:pPr>
        <w:pStyle w:val="Default"/>
        <w:ind w:right="332"/>
        <w:jc w:val="both"/>
        <w:rPr>
          <w:b/>
          <w:bCs/>
          <w:color w:val="auto"/>
          <w:lang w:val="es-CO"/>
        </w:rPr>
      </w:pPr>
    </w:p>
    <w:p w14:paraId="4DCD55BC" w14:textId="77777777" w:rsidR="006419A6" w:rsidRPr="000078E9" w:rsidRDefault="006419A6" w:rsidP="00B22D74">
      <w:pPr>
        <w:ind w:right="332"/>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0078E9"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1978F16F"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r w:rsidR="002768DC">
              <w:rPr>
                <w:rFonts w:ascii="Arial" w:hAnsi="Arial" w:cs="Arial"/>
                <w:color w:val="auto"/>
                <w:sz w:val="24"/>
                <w:szCs w:val="24"/>
              </w:rPr>
              <w:t>Marzo</w:t>
            </w:r>
            <w:r w:rsidRPr="000078E9">
              <w:rPr>
                <w:rFonts w:ascii="Arial" w:hAnsi="Arial" w:cs="Arial"/>
                <w:color w:val="auto"/>
                <w:sz w:val="24"/>
                <w:szCs w:val="24"/>
              </w:rPr>
              <w:t xml:space="preserve"> 2026</w:t>
            </w:r>
          </w:p>
        </w:tc>
      </w:tr>
      <w:tr w:rsidR="000078E9" w:rsidRPr="000078E9" w14:paraId="387AC7FF" w14:textId="77777777" w:rsidTr="000078E9">
        <w:trPr>
          <w:jc w:val="center"/>
        </w:trPr>
        <w:tc>
          <w:tcPr>
            <w:tcW w:w="4414" w:type="dxa"/>
          </w:tcPr>
          <w:p w14:paraId="1E62F74B" w14:textId="77777777" w:rsidR="006419A6" w:rsidRPr="000078E9" w:rsidRDefault="006419A6"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Periódicas (Abril – Diciembre 2026)</w:t>
            </w:r>
          </w:p>
        </w:tc>
      </w:tr>
      <w:tr w:rsidR="000078E9" w:rsidRPr="000078E9" w14:paraId="22CA090A" w14:textId="77777777" w:rsidTr="000078E9">
        <w:trPr>
          <w:jc w:val="center"/>
        </w:trPr>
        <w:tc>
          <w:tcPr>
            <w:tcW w:w="4414" w:type="dxa"/>
          </w:tcPr>
          <w:p w14:paraId="200A127C" w14:textId="77777777" w:rsidR="006419A6" w:rsidRPr="000078E9" w:rsidRDefault="006419A6" w:rsidP="00D14900">
            <w:pPr>
              <w:pStyle w:val="Prrafodelista"/>
              <w:numPr>
                <w:ilvl w:val="0"/>
                <w:numId w:val="15"/>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Periódicas (Abril – Diciembre 2026)</w:t>
            </w:r>
          </w:p>
        </w:tc>
      </w:tr>
    </w:tbl>
    <w:p w14:paraId="173A62E3" w14:textId="77777777" w:rsidR="006419A6" w:rsidRDefault="006419A6" w:rsidP="000078E9">
      <w:pPr>
        <w:pStyle w:val="Default"/>
        <w:jc w:val="both"/>
        <w:rPr>
          <w:b/>
          <w:bCs/>
          <w:color w:val="auto"/>
          <w:lang w:val="es-CO"/>
        </w:rPr>
      </w:pPr>
    </w:p>
    <w:p w14:paraId="7BF1A5A6" w14:textId="4DB40F0D" w:rsidR="00CC3BD0" w:rsidRDefault="00CC3BD0" w:rsidP="00D6040B">
      <w:pPr>
        <w:rPr>
          <w:rFonts w:ascii="Arial" w:hAnsi="Arial" w:cs="Arial"/>
          <w:color w:val="auto"/>
          <w:sz w:val="24"/>
          <w:szCs w:val="24"/>
        </w:rPr>
      </w:pPr>
      <w:bookmarkStart w:id="55" w:name="_Toc215680556"/>
    </w:p>
    <w:p w14:paraId="6652C091" w14:textId="77777777" w:rsidR="00CC3BD0" w:rsidRDefault="00CC3BD0" w:rsidP="00CC3BD0">
      <w:pPr>
        <w:pStyle w:val="Ttulo1"/>
        <w:spacing w:before="0"/>
        <w:rPr>
          <w:rFonts w:ascii="Arial" w:hAnsi="Arial" w:cs="Arial"/>
          <w:color w:val="auto"/>
          <w:sz w:val="24"/>
          <w:szCs w:val="24"/>
        </w:rPr>
      </w:pPr>
    </w:p>
    <w:p w14:paraId="31572A3F" w14:textId="3E1B0FA8" w:rsidR="003B4760" w:rsidRDefault="003B4760" w:rsidP="00D14900">
      <w:pPr>
        <w:pStyle w:val="Ttulo1"/>
        <w:numPr>
          <w:ilvl w:val="0"/>
          <w:numId w:val="27"/>
        </w:numPr>
        <w:spacing w:before="0"/>
        <w:rPr>
          <w:rFonts w:ascii="Arial" w:hAnsi="Arial" w:cs="Arial"/>
          <w:color w:val="auto"/>
          <w:sz w:val="24"/>
          <w:szCs w:val="24"/>
        </w:rPr>
      </w:pPr>
      <w:bookmarkStart w:id="56" w:name="_Toc224582929"/>
      <w:r>
        <w:rPr>
          <w:rFonts w:ascii="Arial" w:hAnsi="Arial" w:cs="Arial"/>
          <w:color w:val="auto"/>
          <w:sz w:val="24"/>
          <w:szCs w:val="24"/>
        </w:rPr>
        <w:t>PLANOS DE EVACUACIÓN ESTACIÓN B-7 FERIAS</w:t>
      </w:r>
      <w:bookmarkEnd w:id="56"/>
    </w:p>
    <w:p w14:paraId="43A543B3" w14:textId="77777777" w:rsidR="00AB354F" w:rsidRDefault="00AB354F" w:rsidP="00AB354F">
      <w:pPr>
        <w:pStyle w:val="Ttulo1"/>
        <w:spacing w:before="0"/>
        <w:rPr>
          <w:rFonts w:ascii="Arial" w:hAnsi="Arial" w:cs="Arial"/>
          <w:color w:val="auto"/>
          <w:sz w:val="24"/>
          <w:szCs w:val="24"/>
        </w:rPr>
      </w:pPr>
    </w:p>
    <w:p w14:paraId="0F67C6AE" w14:textId="77777777" w:rsidR="00AB354F" w:rsidRPr="00811F4A" w:rsidRDefault="00AB354F" w:rsidP="00D14900">
      <w:pPr>
        <w:pStyle w:val="Prrafodelista"/>
        <w:numPr>
          <w:ilvl w:val="0"/>
          <w:numId w:val="15"/>
        </w:numPr>
        <w:rPr>
          <w:rFonts w:ascii="Arial" w:hAnsi="Arial" w:cs="Arial"/>
          <w:b/>
          <w:bCs/>
          <w:color w:val="auto"/>
          <w:sz w:val="24"/>
          <w:szCs w:val="24"/>
          <w:lang w:val="es-CO"/>
        </w:rPr>
      </w:pPr>
      <w:r w:rsidRPr="00811F4A">
        <w:rPr>
          <w:rFonts w:ascii="Arial" w:hAnsi="Arial" w:cs="Arial"/>
          <w:b/>
          <w:bCs/>
          <w:color w:val="auto"/>
          <w:sz w:val="24"/>
          <w:szCs w:val="24"/>
          <w:lang w:val="es-CO"/>
        </w:rPr>
        <w:t>Consideraciones Técnicas sobre Medios de Evacuación</w:t>
      </w:r>
    </w:p>
    <w:p w14:paraId="1B3DAB8C" w14:textId="596696A6" w:rsidR="00AB354F" w:rsidRPr="00811F4A" w:rsidRDefault="00AB354F" w:rsidP="00AB354F">
      <w:pPr>
        <w:rPr>
          <w:rFonts w:ascii="Arial" w:hAnsi="Arial" w:cs="Arial"/>
          <w:color w:val="auto"/>
          <w:sz w:val="24"/>
          <w:szCs w:val="24"/>
          <w:lang w:val="es-CO"/>
        </w:rPr>
      </w:pPr>
      <w:r w:rsidRPr="00811F4A">
        <w:rPr>
          <w:rFonts w:ascii="Arial" w:hAnsi="Arial" w:cs="Arial"/>
          <w:color w:val="auto"/>
          <w:sz w:val="24"/>
          <w:szCs w:val="24"/>
          <w:lang w:val="es-CO"/>
        </w:rPr>
        <w:t>La estación cuenta con una ocupación máxima aproximada inferior a veinte (</w:t>
      </w:r>
      <w:r>
        <w:rPr>
          <w:rFonts w:ascii="Arial" w:hAnsi="Arial" w:cs="Arial"/>
          <w:color w:val="auto"/>
          <w:sz w:val="24"/>
          <w:szCs w:val="24"/>
          <w:lang w:val="es-CO"/>
        </w:rPr>
        <w:t>2</w:t>
      </w:r>
      <w:r w:rsidRPr="00811F4A">
        <w:rPr>
          <w:rFonts w:ascii="Arial" w:hAnsi="Arial" w:cs="Arial"/>
          <w:color w:val="auto"/>
          <w:sz w:val="24"/>
          <w:szCs w:val="24"/>
          <w:lang w:val="es-CO"/>
        </w:rPr>
        <w:t>0) personas</w:t>
      </w:r>
      <w:r>
        <w:rPr>
          <w:rFonts w:ascii="Arial" w:hAnsi="Arial" w:cs="Arial"/>
          <w:color w:val="auto"/>
          <w:sz w:val="24"/>
          <w:szCs w:val="24"/>
          <w:lang w:val="es-CO"/>
        </w:rPr>
        <w:t xml:space="preserve"> por turno</w:t>
      </w:r>
      <w:r w:rsidRPr="00811F4A">
        <w:rPr>
          <w:rFonts w:ascii="Arial" w:hAnsi="Arial" w:cs="Arial"/>
          <w:color w:val="auto"/>
          <w:sz w:val="24"/>
          <w:szCs w:val="24"/>
          <w:lang w:val="es-CO"/>
        </w:rPr>
        <w:t xml:space="preserve"> y una configuración arquitectónica de baja complejidad, lo que permite garantizar condiciones adecuadas de evacuación mediante rutas directas, señalización visible y ausencia de recorridos extensos</w:t>
      </w:r>
      <w:r w:rsidR="00D14900">
        <w:rPr>
          <w:rFonts w:ascii="Arial" w:hAnsi="Arial" w:cs="Arial"/>
          <w:color w:val="auto"/>
          <w:sz w:val="24"/>
          <w:szCs w:val="24"/>
          <w:lang w:val="es-CO"/>
        </w:rPr>
        <w:t>.</w:t>
      </w:r>
    </w:p>
    <w:p w14:paraId="27EAE564" w14:textId="77777777" w:rsidR="00AB354F" w:rsidRPr="00811F4A" w:rsidRDefault="00AB354F" w:rsidP="00AB354F">
      <w:pPr>
        <w:rPr>
          <w:rFonts w:ascii="Arial" w:hAnsi="Arial" w:cs="Arial"/>
          <w:color w:val="auto"/>
          <w:sz w:val="24"/>
          <w:szCs w:val="24"/>
          <w:lang w:val="es-CO"/>
        </w:rPr>
      </w:pPr>
      <w:r w:rsidRPr="00811F4A">
        <w:rPr>
          <w:rFonts w:ascii="Arial" w:hAnsi="Arial" w:cs="Arial"/>
          <w:color w:val="auto"/>
          <w:sz w:val="24"/>
          <w:szCs w:val="24"/>
          <w:lang w:val="es-CO"/>
        </w:rPr>
        <w:lastRenderedPageBreak/>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796EE466" w14:textId="77777777" w:rsidR="00AB354F" w:rsidRPr="00811F4A" w:rsidRDefault="00AB354F" w:rsidP="00AB354F">
      <w:pPr>
        <w:rPr>
          <w:rFonts w:ascii="Arial" w:hAnsi="Arial" w:cs="Arial"/>
          <w:color w:val="auto"/>
          <w:sz w:val="24"/>
          <w:szCs w:val="24"/>
          <w:lang w:val="es-CO"/>
        </w:rPr>
      </w:pPr>
      <w:r w:rsidRPr="00811F4A">
        <w:rPr>
          <w:rFonts w:ascii="Arial" w:hAnsi="Arial" w:cs="Arial"/>
          <w:color w:val="auto"/>
          <w:sz w:val="24"/>
          <w:szCs w:val="24"/>
          <w:lang w:val="es-CO"/>
        </w:rPr>
        <w:t xml:space="preserve">Las rutas de evacuación, puntos de encuentro y recursos asociados se encuentran señalizados conforme a estándares técnicos vigentes. Asimismo, </w:t>
      </w:r>
      <w:r>
        <w:rPr>
          <w:rFonts w:ascii="Arial" w:hAnsi="Arial" w:cs="Arial"/>
          <w:color w:val="auto"/>
          <w:sz w:val="24"/>
          <w:szCs w:val="24"/>
          <w:lang w:val="es-CO"/>
        </w:rPr>
        <w:t xml:space="preserve">las rutas de evacuación </w:t>
      </w:r>
      <w:r w:rsidRPr="00811F4A">
        <w:rPr>
          <w:rFonts w:ascii="Arial" w:hAnsi="Arial" w:cs="Arial"/>
          <w:color w:val="auto"/>
          <w:sz w:val="24"/>
          <w:szCs w:val="24"/>
          <w:lang w:val="es-CO"/>
        </w:rPr>
        <w:t>se mantienen despejadas y en condiciones adecuadas de uso, garantizando una respuesta organizada ante situaciones de emergencia.</w:t>
      </w:r>
    </w:p>
    <w:p w14:paraId="2E3D0A4D" w14:textId="77777777" w:rsidR="00AB354F" w:rsidRDefault="00AB354F" w:rsidP="00AB354F">
      <w:pPr>
        <w:rPr>
          <w:rFonts w:ascii="Arial" w:hAnsi="Arial" w:cs="Arial"/>
          <w:color w:val="auto"/>
          <w:sz w:val="24"/>
          <w:szCs w:val="24"/>
          <w:lang w:val="es-CO"/>
        </w:rPr>
      </w:pPr>
      <w:r w:rsidRPr="00811F4A">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5E78AD43" w14:textId="77777777" w:rsidR="00AB354F" w:rsidRDefault="00AB354F" w:rsidP="00AB354F">
      <w:pPr>
        <w:rPr>
          <w:rFonts w:ascii="Arial" w:hAnsi="Arial" w:cs="Arial"/>
          <w:color w:val="auto"/>
          <w:sz w:val="24"/>
          <w:szCs w:val="24"/>
          <w:lang w:val="es-CO"/>
        </w:rPr>
      </w:pPr>
    </w:p>
    <w:p w14:paraId="47C2A4D6" w14:textId="5C64BC8C" w:rsidR="00AB354F" w:rsidRPr="000078E9" w:rsidRDefault="00AB354F" w:rsidP="00AB354F">
      <w:pPr>
        <w:spacing w:after="0" w:line="240" w:lineRule="auto"/>
        <w:jc w:val="center"/>
        <w:rPr>
          <w:rFonts w:ascii="Arial" w:hAnsi="Arial" w:cs="Arial"/>
          <w:b/>
          <w:bCs/>
          <w:color w:val="auto"/>
          <w:sz w:val="24"/>
          <w:szCs w:val="24"/>
        </w:rPr>
      </w:pPr>
      <w:bookmarkStart w:id="57" w:name="_Hlk216270152"/>
      <w:r w:rsidRPr="000078E9">
        <w:rPr>
          <w:rFonts w:ascii="Arial" w:hAnsi="Arial" w:cs="Arial"/>
          <w:b/>
          <w:bCs/>
          <w:color w:val="auto"/>
          <w:sz w:val="24"/>
          <w:szCs w:val="24"/>
        </w:rPr>
        <w:t xml:space="preserve">Gráfico </w:t>
      </w:r>
      <w:r w:rsidR="006E4438">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1 Estación B-7</w:t>
      </w:r>
    </w:p>
    <w:bookmarkEnd w:id="57"/>
    <w:p w14:paraId="113A78FE" w14:textId="77777777" w:rsidR="00AB354F" w:rsidRDefault="00AB354F" w:rsidP="00AB354F">
      <w:pPr>
        <w:pStyle w:val="Ttulo1"/>
        <w:spacing w:before="0"/>
        <w:rPr>
          <w:rFonts w:ascii="Arial" w:hAnsi="Arial" w:cs="Arial"/>
          <w:color w:val="auto"/>
          <w:sz w:val="24"/>
          <w:szCs w:val="24"/>
        </w:rPr>
      </w:pPr>
    </w:p>
    <w:p w14:paraId="774439BC" w14:textId="7A447E9F" w:rsidR="00AB354F" w:rsidRDefault="00AB354F" w:rsidP="00AB354F">
      <w:pPr>
        <w:pStyle w:val="Ttulo1"/>
        <w:spacing w:before="0"/>
        <w:rPr>
          <w:rFonts w:ascii="Arial" w:hAnsi="Arial" w:cs="Arial"/>
          <w:color w:val="auto"/>
          <w:sz w:val="24"/>
          <w:szCs w:val="24"/>
          <w:lang w:val="es-CO"/>
        </w:rPr>
      </w:pPr>
    </w:p>
    <w:p w14:paraId="30BA96E5" w14:textId="502E9BBF" w:rsidR="0072024E" w:rsidRPr="00AB354F" w:rsidRDefault="0072024E" w:rsidP="00AB354F">
      <w:pPr>
        <w:pStyle w:val="Ttulo1"/>
        <w:spacing w:before="0"/>
        <w:rPr>
          <w:rFonts w:ascii="Arial" w:hAnsi="Arial" w:cs="Arial"/>
          <w:color w:val="auto"/>
          <w:sz w:val="24"/>
          <w:szCs w:val="24"/>
          <w:lang w:val="es-CO"/>
        </w:rPr>
      </w:pPr>
      <w:r w:rsidRPr="0072024E">
        <w:rPr>
          <w:rFonts w:ascii="Arial" w:hAnsi="Arial" w:cs="Arial"/>
          <w:noProof/>
          <w:color w:val="auto"/>
          <w:sz w:val="24"/>
          <w:szCs w:val="24"/>
          <w:lang w:val="es-CO"/>
        </w:rPr>
        <w:drawing>
          <wp:inline distT="0" distB="0" distL="0" distR="0" wp14:anchorId="2719C0A9" wp14:editId="46707A19">
            <wp:extent cx="5928360" cy="4188894"/>
            <wp:effectExtent l="0" t="0" r="0" b="254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939063" cy="4196457"/>
                    </a:xfrm>
                    <a:prstGeom prst="rect">
                      <a:avLst/>
                    </a:prstGeom>
                  </pic:spPr>
                </pic:pic>
              </a:graphicData>
            </a:graphic>
          </wp:inline>
        </w:drawing>
      </w:r>
    </w:p>
    <w:p w14:paraId="0F4AF20E" w14:textId="77777777" w:rsidR="003B4760" w:rsidRDefault="003B4760" w:rsidP="003B4760">
      <w:pPr>
        <w:pStyle w:val="Ttulo1"/>
        <w:spacing w:before="0"/>
        <w:rPr>
          <w:rFonts w:ascii="Arial" w:hAnsi="Arial" w:cs="Arial"/>
          <w:color w:val="auto"/>
          <w:sz w:val="24"/>
          <w:szCs w:val="24"/>
        </w:rPr>
      </w:pPr>
    </w:p>
    <w:p w14:paraId="14BBED7C" w14:textId="5F4FEFDC" w:rsidR="00AB354F" w:rsidRDefault="00AB354F" w:rsidP="00AB354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sidR="006E4438">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w:t>
      </w:r>
      <w:r w:rsidR="0072024E">
        <w:rPr>
          <w:rFonts w:ascii="Arial" w:hAnsi="Arial" w:cs="Arial"/>
          <w:b/>
          <w:bCs/>
          <w:color w:val="auto"/>
          <w:sz w:val="24"/>
          <w:szCs w:val="24"/>
        </w:rPr>
        <w:t xml:space="preserve"> 2</w:t>
      </w:r>
      <w:r>
        <w:rPr>
          <w:rFonts w:ascii="Arial" w:hAnsi="Arial" w:cs="Arial"/>
          <w:b/>
          <w:bCs/>
          <w:color w:val="auto"/>
          <w:sz w:val="24"/>
          <w:szCs w:val="24"/>
        </w:rPr>
        <w:t xml:space="preserve"> Estación B-7</w:t>
      </w:r>
    </w:p>
    <w:p w14:paraId="18B1A3B7" w14:textId="77777777" w:rsidR="0072024E" w:rsidRPr="000078E9" w:rsidRDefault="0072024E" w:rsidP="00AB354F">
      <w:pPr>
        <w:spacing w:after="0" w:line="240" w:lineRule="auto"/>
        <w:jc w:val="center"/>
        <w:rPr>
          <w:rFonts w:ascii="Arial" w:hAnsi="Arial" w:cs="Arial"/>
          <w:b/>
          <w:bCs/>
          <w:color w:val="auto"/>
          <w:sz w:val="24"/>
          <w:szCs w:val="24"/>
        </w:rPr>
      </w:pPr>
    </w:p>
    <w:p w14:paraId="75E344C3" w14:textId="0827A79C" w:rsidR="003B4760" w:rsidRDefault="0072024E" w:rsidP="00AB354F">
      <w:pPr>
        <w:pStyle w:val="Ttulo1"/>
        <w:spacing w:before="0"/>
        <w:ind w:left="0" w:firstLine="0"/>
        <w:rPr>
          <w:rFonts w:ascii="Arial" w:hAnsi="Arial" w:cs="Arial"/>
          <w:color w:val="auto"/>
          <w:sz w:val="24"/>
          <w:szCs w:val="24"/>
        </w:rPr>
      </w:pPr>
      <w:r w:rsidRPr="0072024E">
        <w:rPr>
          <w:rFonts w:ascii="Arial" w:hAnsi="Arial" w:cs="Arial"/>
          <w:noProof/>
          <w:color w:val="auto"/>
          <w:sz w:val="24"/>
          <w:szCs w:val="24"/>
        </w:rPr>
        <w:drawing>
          <wp:inline distT="0" distB="0" distL="0" distR="0" wp14:anchorId="7455D087" wp14:editId="469EE098">
            <wp:extent cx="6691630" cy="4736465"/>
            <wp:effectExtent l="0" t="0" r="0" b="6985"/>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22"/>
                    <a:stretch>
                      <a:fillRect/>
                    </a:stretch>
                  </pic:blipFill>
                  <pic:spPr>
                    <a:xfrm>
                      <a:off x="0" y="0"/>
                      <a:ext cx="6691630" cy="4736465"/>
                    </a:xfrm>
                    <a:prstGeom prst="rect">
                      <a:avLst/>
                    </a:prstGeom>
                  </pic:spPr>
                </pic:pic>
              </a:graphicData>
            </a:graphic>
          </wp:inline>
        </w:drawing>
      </w:r>
    </w:p>
    <w:p w14:paraId="4FD36F86" w14:textId="49B16367" w:rsidR="003B4760" w:rsidRDefault="003B4760" w:rsidP="00432A9E">
      <w:pPr>
        <w:jc w:val="center"/>
        <w:rPr>
          <w:rFonts w:ascii="Arial" w:hAnsi="Arial" w:cs="Arial"/>
          <w:color w:val="auto"/>
          <w:sz w:val="24"/>
          <w:szCs w:val="24"/>
        </w:rPr>
      </w:pPr>
    </w:p>
    <w:p w14:paraId="353F4CFF" w14:textId="58799FA9" w:rsidR="0072024E" w:rsidRDefault="0072024E" w:rsidP="00432A9E">
      <w:pPr>
        <w:jc w:val="center"/>
        <w:rPr>
          <w:rFonts w:ascii="Arial" w:hAnsi="Arial" w:cs="Arial"/>
          <w:color w:val="auto"/>
          <w:sz w:val="24"/>
          <w:szCs w:val="24"/>
        </w:rPr>
      </w:pPr>
    </w:p>
    <w:p w14:paraId="4CEF0C1B" w14:textId="09B04F5D" w:rsidR="0072024E" w:rsidRDefault="0072024E" w:rsidP="00432A9E">
      <w:pPr>
        <w:jc w:val="center"/>
        <w:rPr>
          <w:rFonts w:ascii="Arial" w:hAnsi="Arial" w:cs="Arial"/>
          <w:color w:val="auto"/>
          <w:sz w:val="24"/>
          <w:szCs w:val="24"/>
        </w:rPr>
      </w:pPr>
    </w:p>
    <w:p w14:paraId="4BE1574F" w14:textId="1EDF5834" w:rsidR="0072024E" w:rsidRDefault="0072024E" w:rsidP="00432A9E">
      <w:pPr>
        <w:jc w:val="center"/>
        <w:rPr>
          <w:rFonts w:ascii="Arial" w:hAnsi="Arial" w:cs="Arial"/>
          <w:color w:val="auto"/>
          <w:sz w:val="24"/>
          <w:szCs w:val="24"/>
        </w:rPr>
      </w:pPr>
    </w:p>
    <w:p w14:paraId="794788F2" w14:textId="485DA5BF" w:rsidR="0072024E" w:rsidRDefault="0072024E" w:rsidP="00432A9E">
      <w:pPr>
        <w:jc w:val="center"/>
        <w:rPr>
          <w:rFonts w:ascii="Arial" w:hAnsi="Arial" w:cs="Arial"/>
          <w:color w:val="auto"/>
          <w:sz w:val="24"/>
          <w:szCs w:val="24"/>
        </w:rPr>
      </w:pPr>
    </w:p>
    <w:p w14:paraId="4BAC77B6" w14:textId="32796D77" w:rsidR="0072024E" w:rsidRDefault="0072024E" w:rsidP="00432A9E">
      <w:pPr>
        <w:jc w:val="center"/>
        <w:rPr>
          <w:rFonts w:ascii="Arial" w:hAnsi="Arial" w:cs="Arial"/>
          <w:color w:val="auto"/>
          <w:sz w:val="24"/>
          <w:szCs w:val="24"/>
        </w:rPr>
      </w:pPr>
    </w:p>
    <w:p w14:paraId="77693ABB" w14:textId="1AFF033C" w:rsidR="0072024E" w:rsidRDefault="0072024E" w:rsidP="00432A9E">
      <w:pPr>
        <w:jc w:val="center"/>
        <w:rPr>
          <w:rFonts w:ascii="Arial" w:hAnsi="Arial" w:cs="Arial"/>
          <w:color w:val="auto"/>
          <w:sz w:val="24"/>
          <w:szCs w:val="24"/>
        </w:rPr>
      </w:pPr>
    </w:p>
    <w:p w14:paraId="442BCC78" w14:textId="77777777" w:rsidR="0072024E" w:rsidRDefault="0072024E" w:rsidP="00432A9E">
      <w:pPr>
        <w:jc w:val="center"/>
        <w:rPr>
          <w:rFonts w:ascii="Arial" w:hAnsi="Arial" w:cs="Arial"/>
          <w:color w:val="auto"/>
          <w:sz w:val="24"/>
          <w:szCs w:val="24"/>
        </w:rPr>
      </w:pPr>
    </w:p>
    <w:p w14:paraId="5CEA68A5" w14:textId="3AA040D9" w:rsidR="0072024E" w:rsidRDefault="0072024E" w:rsidP="0072024E">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Pr>
          <w:rFonts w:ascii="Arial" w:hAnsi="Arial" w:cs="Arial"/>
          <w:b/>
          <w:bCs/>
          <w:color w:val="auto"/>
          <w:sz w:val="24"/>
          <w:szCs w:val="24"/>
        </w:rPr>
        <w:t>7</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3 Estación B-7</w:t>
      </w:r>
    </w:p>
    <w:p w14:paraId="6BEADFE3" w14:textId="2C9C04F9" w:rsidR="0072024E" w:rsidRDefault="0072024E" w:rsidP="0072024E">
      <w:pPr>
        <w:pStyle w:val="Ttulo1"/>
        <w:spacing w:before="0"/>
        <w:ind w:left="0" w:firstLine="0"/>
        <w:rPr>
          <w:rFonts w:ascii="Arial" w:hAnsi="Arial" w:cs="Arial"/>
          <w:color w:val="auto"/>
          <w:sz w:val="24"/>
          <w:szCs w:val="24"/>
        </w:rPr>
      </w:pPr>
    </w:p>
    <w:p w14:paraId="78778185" w14:textId="1BB0CCF2" w:rsidR="0072024E" w:rsidRDefault="0072024E" w:rsidP="00AB354F">
      <w:pPr>
        <w:pStyle w:val="Ttulo1"/>
        <w:spacing w:before="0"/>
        <w:rPr>
          <w:rFonts w:ascii="Arial" w:hAnsi="Arial" w:cs="Arial"/>
          <w:color w:val="auto"/>
          <w:sz w:val="24"/>
          <w:szCs w:val="24"/>
        </w:rPr>
      </w:pPr>
    </w:p>
    <w:p w14:paraId="68B31CAE" w14:textId="71F6B3AB" w:rsidR="0072024E" w:rsidRDefault="0072024E" w:rsidP="00AB354F">
      <w:pPr>
        <w:pStyle w:val="Ttulo1"/>
        <w:spacing w:before="0"/>
        <w:rPr>
          <w:rFonts w:ascii="Arial" w:hAnsi="Arial" w:cs="Arial"/>
          <w:color w:val="auto"/>
          <w:sz w:val="24"/>
          <w:szCs w:val="24"/>
        </w:rPr>
      </w:pPr>
      <w:r w:rsidRPr="0072024E">
        <w:rPr>
          <w:rFonts w:ascii="Arial" w:hAnsi="Arial" w:cs="Arial"/>
          <w:noProof/>
          <w:color w:val="auto"/>
          <w:sz w:val="24"/>
          <w:szCs w:val="24"/>
        </w:rPr>
        <w:drawing>
          <wp:inline distT="0" distB="0" distL="0" distR="0" wp14:anchorId="05CC851F" wp14:editId="1F26EC92">
            <wp:extent cx="6691630" cy="4764405"/>
            <wp:effectExtent l="0" t="0" r="0" b="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64405"/>
                    </a:xfrm>
                    <a:prstGeom prst="rect">
                      <a:avLst/>
                    </a:prstGeom>
                  </pic:spPr>
                </pic:pic>
              </a:graphicData>
            </a:graphic>
          </wp:inline>
        </w:drawing>
      </w:r>
    </w:p>
    <w:p w14:paraId="20579F75" w14:textId="33BE8506" w:rsidR="0072024E" w:rsidRDefault="0072024E" w:rsidP="00AB354F">
      <w:pPr>
        <w:pStyle w:val="Ttulo1"/>
        <w:spacing w:before="0"/>
        <w:rPr>
          <w:rFonts w:ascii="Arial" w:hAnsi="Arial" w:cs="Arial"/>
          <w:color w:val="auto"/>
          <w:sz w:val="24"/>
          <w:szCs w:val="24"/>
        </w:rPr>
      </w:pPr>
    </w:p>
    <w:p w14:paraId="2F01F778" w14:textId="797F8A96" w:rsidR="0072024E" w:rsidRDefault="0072024E" w:rsidP="00AB354F">
      <w:pPr>
        <w:pStyle w:val="Ttulo1"/>
        <w:spacing w:before="0"/>
        <w:rPr>
          <w:rFonts w:ascii="Arial" w:hAnsi="Arial" w:cs="Arial"/>
          <w:color w:val="auto"/>
          <w:sz w:val="24"/>
          <w:szCs w:val="24"/>
        </w:rPr>
      </w:pPr>
    </w:p>
    <w:p w14:paraId="2CF48E16" w14:textId="4CF44389" w:rsidR="0072024E" w:rsidRDefault="0072024E" w:rsidP="00AB354F">
      <w:pPr>
        <w:pStyle w:val="Ttulo1"/>
        <w:spacing w:before="0"/>
        <w:rPr>
          <w:rFonts w:ascii="Arial" w:hAnsi="Arial" w:cs="Arial"/>
          <w:color w:val="auto"/>
          <w:sz w:val="24"/>
          <w:szCs w:val="24"/>
        </w:rPr>
      </w:pPr>
    </w:p>
    <w:p w14:paraId="51CFCD10" w14:textId="2BFAC70A" w:rsidR="0072024E" w:rsidRDefault="0072024E" w:rsidP="00AB354F">
      <w:pPr>
        <w:pStyle w:val="Ttulo1"/>
        <w:spacing w:before="0"/>
        <w:rPr>
          <w:rFonts w:ascii="Arial" w:hAnsi="Arial" w:cs="Arial"/>
          <w:color w:val="auto"/>
          <w:sz w:val="24"/>
          <w:szCs w:val="24"/>
        </w:rPr>
      </w:pPr>
    </w:p>
    <w:p w14:paraId="4EB29782" w14:textId="346B3E01" w:rsidR="0072024E" w:rsidRDefault="0072024E" w:rsidP="00AB354F">
      <w:pPr>
        <w:pStyle w:val="Ttulo1"/>
        <w:spacing w:before="0"/>
        <w:rPr>
          <w:rFonts w:ascii="Arial" w:hAnsi="Arial" w:cs="Arial"/>
          <w:color w:val="auto"/>
          <w:sz w:val="24"/>
          <w:szCs w:val="24"/>
        </w:rPr>
      </w:pPr>
    </w:p>
    <w:p w14:paraId="113675CC" w14:textId="7151C6E2" w:rsidR="0072024E" w:rsidRDefault="0072024E" w:rsidP="00AB354F">
      <w:pPr>
        <w:pStyle w:val="Ttulo1"/>
        <w:spacing w:before="0"/>
        <w:rPr>
          <w:rFonts w:ascii="Arial" w:hAnsi="Arial" w:cs="Arial"/>
          <w:color w:val="auto"/>
          <w:sz w:val="24"/>
          <w:szCs w:val="24"/>
        </w:rPr>
      </w:pPr>
    </w:p>
    <w:p w14:paraId="6947B9A5" w14:textId="7FA9DE5B" w:rsidR="0072024E" w:rsidRDefault="0072024E" w:rsidP="00AB354F">
      <w:pPr>
        <w:pStyle w:val="Ttulo1"/>
        <w:spacing w:before="0"/>
        <w:rPr>
          <w:rFonts w:ascii="Arial" w:hAnsi="Arial" w:cs="Arial"/>
          <w:color w:val="auto"/>
          <w:sz w:val="24"/>
          <w:szCs w:val="24"/>
        </w:rPr>
      </w:pPr>
    </w:p>
    <w:p w14:paraId="32C44D15" w14:textId="2FCDFA91" w:rsidR="0072024E" w:rsidRDefault="0072024E" w:rsidP="00AB354F">
      <w:pPr>
        <w:pStyle w:val="Ttulo1"/>
        <w:spacing w:before="0"/>
        <w:rPr>
          <w:rFonts w:ascii="Arial" w:hAnsi="Arial" w:cs="Arial"/>
          <w:color w:val="auto"/>
          <w:sz w:val="24"/>
          <w:szCs w:val="24"/>
        </w:rPr>
      </w:pPr>
    </w:p>
    <w:p w14:paraId="0C1261A6" w14:textId="3838D008" w:rsidR="0072024E" w:rsidRDefault="0072024E" w:rsidP="00AB354F">
      <w:pPr>
        <w:pStyle w:val="Ttulo1"/>
        <w:spacing w:before="0"/>
        <w:rPr>
          <w:rFonts w:ascii="Arial" w:hAnsi="Arial" w:cs="Arial"/>
          <w:color w:val="auto"/>
          <w:sz w:val="24"/>
          <w:szCs w:val="24"/>
        </w:rPr>
      </w:pPr>
    </w:p>
    <w:p w14:paraId="5F66BA6F" w14:textId="0BED0EBC" w:rsidR="0072024E" w:rsidRDefault="0072024E" w:rsidP="0072024E">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8</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4 Estación B-7</w:t>
      </w:r>
    </w:p>
    <w:p w14:paraId="6D7FEAFC" w14:textId="77777777" w:rsidR="0072024E" w:rsidRDefault="0072024E" w:rsidP="00AB354F">
      <w:pPr>
        <w:pStyle w:val="Ttulo1"/>
        <w:spacing w:before="0"/>
        <w:rPr>
          <w:rFonts w:ascii="Arial" w:hAnsi="Arial" w:cs="Arial"/>
          <w:color w:val="auto"/>
          <w:sz w:val="24"/>
          <w:szCs w:val="24"/>
        </w:rPr>
      </w:pPr>
    </w:p>
    <w:p w14:paraId="1CBE55F4" w14:textId="205B092E" w:rsidR="0072024E" w:rsidRDefault="0072024E" w:rsidP="00AB354F">
      <w:pPr>
        <w:pStyle w:val="Ttulo1"/>
        <w:spacing w:before="0"/>
        <w:rPr>
          <w:rFonts w:ascii="Arial" w:hAnsi="Arial" w:cs="Arial"/>
          <w:color w:val="auto"/>
          <w:sz w:val="24"/>
          <w:szCs w:val="24"/>
        </w:rPr>
      </w:pPr>
    </w:p>
    <w:p w14:paraId="5F7BFD1B" w14:textId="32A9D505" w:rsidR="0072024E" w:rsidRDefault="0072024E" w:rsidP="00AB354F">
      <w:pPr>
        <w:pStyle w:val="Ttulo1"/>
        <w:spacing w:before="0"/>
        <w:rPr>
          <w:rFonts w:ascii="Arial" w:hAnsi="Arial" w:cs="Arial"/>
          <w:color w:val="auto"/>
          <w:sz w:val="24"/>
          <w:szCs w:val="24"/>
        </w:rPr>
      </w:pPr>
    </w:p>
    <w:p w14:paraId="385DDCFC" w14:textId="290EF345" w:rsidR="0072024E" w:rsidRDefault="0072024E" w:rsidP="00AB354F">
      <w:pPr>
        <w:pStyle w:val="Ttulo1"/>
        <w:spacing w:before="0"/>
        <w:rPr>
          <w:rFonts w:ascii="Arial" w:hAnsi="Arial" w:cs="Arial"/>
          <w:color w:val="auto"/>
          <w:sz w:val="24"/>
          <w:szCs w:val="24"/>
        </w:rPr>
      </w:pPr>
      <w:r w:rsidRPr="0072024E">
        <w:rPr>
          <w:rFonts w:ascii="Arial" w:hAnsi="Arial" w:cs="Arial"/>
          <w:noProof/>
          <w:color w:val="auto"/>
          <w:sz w:val="24"/>
          <w:szCs w:val="24"/>
        </w:rPr>
        <w:drawing>
          <wp:inline distT="0" distB="0" distL="0" distR="0" wp14:anchorId="3D976CAB" wp14:editId="6278BB53">
            <wp:extent cx="6691630" cy="4737100"/>
            <wp:effectExtent l="0" t="0" r="0" b="6350"/>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pic:nvPicPr>
                  <pic:blipFill>
                    <a:blip r:embed="rId24"/>
                    <a:stretch>
                      <a:fillRect/>
                    </a:stretch>
                  </pic:blipFill>
                  <pic:spPr>
                    <a:xfrm>
                      <a:off x="0" y="0"/>
                      <a:ext cx="6691630" cy="4737100"/>
                    </a:xfrm>
                    <a:prstGeom prst="rect">
                      <a:avLst/>
                    </a:prstGeom>
                  </pic:spPr>
                </pic:pic>
              </a:graphicData>
            </a:graphic>
          </wp:inline>
        </w:drawing>
      </w:r>
    </w:p>
    <w:p w14:paraId="30189614" w14:textId="3A425096" w:rsidR="0072024E" w:rsidRDefault="0072024E" w:rsidP="00AB354F">
      <w:pPr>
        <w:pStyle w:val="Ttulo1"/>
        <w:spacing w:before="0"/>
        <w:rPr>
          <w:rFonts w:ascii="Arial" w:hAnsi="Arial" w:cs="Arial"/>
          <w:color w:val="auto"/>
          <w:sz w:val="24"/>
          <w:szCs w:val="24"/>
        </w:rPr>
      </w:pPr>
    </w:p>
    <w:p w14:paraId="1D1A63BC" w14:textId="1870E397" w:rsidR="0072024E" w:rsidRDefault="0072024E" w:rsidP="00AB354F">
      <w:pPr>
        <w:pStyle w:val="Ttulo1"/>
        <w:spacing w:before="0"/>
        <w:rPr>
          <w:rFonts w:ascii="Arial" w:hAnsi="Arial" w:cs="Arial"/>
          <w:color w:val="auto"/>
          <w:sz w:val="24"/>
          <w:szCs w:val="24"/>
        </w:rPr>
      </w:pPr>
    </w:p>
    <w:p w14:paraId="0182E3F0" w14:textId="77777777" w:rsidR="0072024E" w:rsidRDefault="0072024E" w:rsidP="0072024E">
      <w:pPr>
        <w:pStyle w:val="Ttulo1"/>
        <w:spacing w:before="0"/>
        <w:ind w:left="0" w:firstLine="0"/>
        <w:rPr>
          <w:rFonts w:ascii="Arial" w:hAnsi="Arial" w:cs="Arial"/>
          <w:color w:val="auto"/>
          <w:sz w:val="24"/>
          <w:szCs w:val="24"/>
        </w:rPr>
      </w:pPr>
    </w:p>
    <w:p w14:paraId="1C3601F2" w14:textId="77777777" w:rsidR="00AB354F" w:rsidRDefault="00AB354F" w:rsidP="00AB354F">
      <w:pPr>
        <w:rPr>
          <w:rFonts w:ascii="Arial" w:hAnsi="Arial" w:cs="Arial"/>
          <w:color w:val="auto"/>
          <w:sz w:val="24"/>
          <w:szCs w:val="24"/>
        </w:rPr>
      </w:pPr>
      <w:r w:rsidRPr="006E4438">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48B3FBF8" w14:textId="77777777" w:rsidR="00BF2EB3" w:rsidRPr="00CF4176" w:rsidRDefault="00BF2EB3" w:rsidP="00AB354F">
      <w:pPr>
        <w:rPr>
          <w:rFonts w:ascii="Arial" w:hAnsi="Arial" w:cs="Arial"/>
          <w:color w:val="auto"/>
          <w:sz w:val="24"/>
          <w:szCs w:val="24"/>
        </w:rPr>
      </w:pPr>
    </w:p>
    <w:p w14:paraId="752F5BA3" w14:textId="7FD67CA5" w:rsidR="007E56FE" w:rsidRPr="000078E9" w:rsidRDefault="00AE72AC" w:rsidP="00D14900">
      <w:pPr>
        <w:pStyle w:val="Ttulo1"/>
        <w:numPr>
          <w:ilvl w:val="0"/>
          <w:numId w:val="27"/>
        </w:numPr>
        <w:spacing w:before="0"/>
        <w:rPr>
          <w:rFonts w:ascii="Arial" w:hAnsi="Arial" w:cs="Arial"/>
          <w:color w:val="auto"/>
          <w:sz w:val="24"/>
          <w:szCs w:val="24"/>
        </w:rPr>
      </w:pPr>
      <w:bookmarkStart w:id="58" w:name="_Toc224582930"/>
      <w:r w:rsidRPr="000078E9">
        <w:rPr>
          <w:rFonts w:ascii="Arial" w:hAnsi="Arial" w:cs="Arial"/>
          <w:color w:val="auto"/>
          <w:sz w:val="24"/>
          <w:szCs w:val="24"/>
        </w:rPr>
        <w:lastRenderedPageBreak/>
        <w:t>DOCUMENTOS INTERNOS</w:t>
      </w:r>
      <w:bookmarkEnd w:id="55"/>
      <w:bookmarkEnd w:id="58"/>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0078E9" w14:paraId="3E22F23B" w14:textId="77777777" w:rsidTr="00B22D74">
        <w:trPr>
          <w:jc w:val="center"/>
        </w:trPr>
        <w:tc>
          <w:tcPr>
            <w:tcW w:w="1696"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B22D74" w:rsidRPr="000078E9" w14:paraId="1887DA04" w14:textId="77777777" w:rsidTr="00B22D74">
        <w:trPr>
          <w:jc w:val="center"/>
        </w:trPr>
        <w:tc>
          <w:tcPr>
            <w:tcW w:w="1696" w:type="dxa"/>
          </w:tcPr>
          <w:p w14:paraId="5DB391AE" w14:textId="10ED080C" w:rsidR="00B22D74" w:rsidRPr="000078E9" w:rsidRDefault="00B22D74" w:rsidP="00B22D74">
            <w:pPr>
              <w:pStyle w:val="TITULO1"/>
              <w:rPr>
                <w:rFonts w:ascii="Arial" w:hAnsi="Arial" w:cs="Arial"/>
                <w:b w:val="0"/>
                <w:color w:val="auto"/>
              </w:rPr>
            </w:pPr>
            <w:r>
              <w:rPr>
                <w:rFonts w:ascii="Arial" w:hAnsi="Arial" w:cs="Arial"/>
                <w:b w:val="0"/>
                <w:color w:val="auto"/>
              </w:rPr>
              <w:t>GT-PR27</w:t>
            </w:r>
          </w:p>
        </w:tc>
        <w:tc>
          <w:tcPr>
            <w:tcW w:w="7944" w:type="dxa"/>
          </w:tcPr>
          <w:p w14:paraId="158132D5" w14:textId="705A65E2" w:rsidR="00B22D74" w:rsidRPr="000078E9" w:rsidRDefault="00B22D74" w:rsidP="00B22D74">
            <w:pPr>
              <w:pStyle w:val="TITULO1"/>
              <w:rPr>
                <w:rFonts w:ascii="Arial" w:hAnsi="Arial" w:cs="Arial"/>
                <w:b w:val="0"/>
                <w:color w:val="auto"/>
              </w:rPr>
            </w:pPr>
            <w:r>
              <w:rPr>
                <w:rFonts w:ascii="Arial" w:hAnsi="Arial" w:cs="Arial"/>
                <w:b w:val="0"/>
                <w:color w:val="auto"/>
              </w:rPr>
              <w:t>Inspecciones de seguridad en instalaciones</w:t>
            </w:r>
          </w:p>
        </w:tc>
      </w:tr>
      <w:tr w:rsidR="00B22D74" w:rsidRPr="000078E9" w14:paraId="47C00DFE" w14:textId="77777777" w:rsidTr="00B22D74">
        <w:trPr>
          <w:jc w:val="center"/>
        </w:trPr>
        <w:tc>
          <w:tcPr>
            <w:tcW w:w="1696" w:type="dxa"/>
          </w:tcPr>
          <w:p w14:paraId="2EC38D9E" w14:textId="570391C7" w:rsidR="00B22D74" w:rsidRPr="000078E9" w:rsidRDefault="00B22D74" w:rsidP="00B22D74">
            <w:pPr>
              <w:pStyle w:val="TITULO1"/>
              <w:rPr>
                <w:rFonts w:ascii="Arial" w:hAnsi="Arial" w:cs="Arial"/>
                <w:b w:val="0"/>
                <w:color w:val="auto"/>
              </w:rPr>
            </w:pPr>
            <w:r>
              <w:rPr>
                <w:rFonts w:ascii="Arial" w:hAnsi="Arial" w:cs="Arial"/>
                <w:b w:val="0"/>
                <w:color w:val="auto"/>
              </w:rPr>
              <w:t xml:space="preserve">GT-PL06-FT01 </w:t>
            </w:r>
          </w:p>
        </w:tc>
        <w:tc>
          <w:tcPr>
            <w:tcW w:w="7944" w:type="dxa"/>
          </w:tcPr>
          <w:p w14:paraId="2983FE50" w14:textId="3EFC50BE" w:rsidR="00B22D74" w:rsidRPr="000078E9" w:rsidRDefault="00B22D74" w:rsidP="00B22D74">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B22D74" w:rsidRPr="000078E9" w14:paraId="3C6D4D2C" w14:textId="77777777" w:rsidTr="00B22D74">
        <w:trPr>
          <w:jc w:val="center"/>
        </w:trPr>
        <w:tc>
          <w:tcPr>
            <w:tcW w:w="1696" w:type="dxa"/>
          </w:tcPr>
          <w:p w14:paraId="1CA9D555" w14:textId="70B24D81" w:rsidR="00B22D74" w:rsidRPr="000078E9" w:rsidRDefault="00B22D74" w:rsidP="00B22D74">
            <w:pPr>
              <w:pStyle w:val="TITULO1"/>
              <w:rPr>
                <w:rFonts w:ascii="Arial" w:hAnsi="Arial" w:cs="Arial"/>
                <w:b w:val="0"/>
                <w:color w:val="auto"/>
              </w:rPr>
            </w:pPr>
            <w:r>
              <w:rPr>
                <w:rFonts w:ascii="Arial" w:hAnsi="Arial" w:cs="Arial"/>
                <w:b w:val="0"/>
                <w:color w:val="auto"/>
              </w:rPr>
              <w:t>GT-PR32</w:t>
            </w:r>
          </w:p>
        </w:tc>
        <w:tc>
          <w:tcPr>
            <w:tcW w:w="7944" w:type="dxa"/>
          </w:tcPr>
          <w:p w14:paraId="09B6948B" w14:textId="03544ED2" w:rsidR="00B22D74" w:rsidRPr="000078E9" w:rsidRDefault="00B22D74" w:rsidP="00B22D74">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5D70588D" w14:textId="19E8241A" w:rsidR="001B1BC0" w:rsidRPr="000078E9" w:rsidRDefault="001B1BC0" w:rsidP="000078E9">
      <w:pPr>
        <w:spacing w:after="0" w:line="240" w:lineRule="auto"/>
        <w:rPr>
          <w:rFonts w:ascii="Arial" w:hAnsi="Arial" w:cs="Arial"/>
          <w:color w:val="auto"/>
          <w:sz w:val="24"/>
        </w:rPr>
      </w:pPr>
    </w:p>
    <w:p w14:paraId="0808442D" w14:textId="6C8B290F" w:rsidR="00350F74" w:rsidRPr="000078E9" w:rsidRDefault="00C509BE" w:rsidP="00D14900">
      <w:pPr>
        <w:pStyle w:val="Ttulo1"/>
        <w:numPr>
          <w:ilvl w:val="0"/>
          <w:numId w:val="27"/>
        </w:numPr>
        <w:spacing w:before="0"/>
        <w:rPr>
          <w:rFonts w:ascii="Arial" w:hAnsi="Arial" w:cs="Arial"/>
          <w:color w:val="auto"/>
          <w:sz w:val="24"/>
          <w:szCs w:val="24"/>
        </w:rPr>
      </w:pPr>
      <w:bookmarkStart w:id="59" w:name="_Toc215680557"/>
      <w:bookmarkStart w:id="60" w:name="_Toc224582931"/>
      <w:bookmarkEnd w:id="21"/>
      <w:r w:rsidRPr="000078E9">
        <w:rPr>
          <w:rFonts w:ascii="Arial" w:hAnsi="Arial" w:cs="Arial"/>
          <w:color w:val="auto"/>
          <w:sz w:val="24"/>
          <w:szCs w:val="24"/>
        </w:rPr>
        <w:t>CONTROL DE CAMBIOS</w:t>
      </w:r>
      <w:bookmarkEnd w:id="59"/>
      <w:bookmarkEnd w:id="60"/>
      <w:r w:rsidR="008C7280" w:rsidRPr="000078E9">
        <w:rPr>
          <w:rFonts w:ascii="Arial" w:hAnsi="Arial" w:cs="Arial"/>
          <w:color w:val="auto"/>
          <w:sz w:val="24"/>
          <w:szCs w:val="24"/>
        </w:rPr>
        <w:t xml:space="preserve"> </w:t>
      </w:r>
      <w:bookmarkStart w:id="61" w:name="_Hlk140260292"/>
    </w:p>
    <w:p w14:paraId="14AAAB5F" w14:textId="77777777" w:rsidR="00BC614B" w:rsidRPr="000078E9"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0078E9"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61"/>
          <w:p w14:paraId="03B0EB87" w14:textId="72E1BF66" w:rsidR="00014B7A" w:rsidRPr="00D14900" w:rsidRDefault="00014B7A" w:rsidP="000078E9">
            <w:pPr>
              <w:pStyle w:val="Prrafodelista"/>
              <w:ind w:left="0"/>
              <w:rPr>
                <w:rFonts w:ascii="Arial" w:hAnsi="Arial" w:cs="Arial"/>
                <w:b/>
                <w:color w:val="auto"/>
              </w:rPr>
            </w:pPr>
            <w:r w:rsidRPr="00D14900">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D14900" w:rsidRDefault="00014B7A" w:rsidP="000078E9">
            <w:pPr>
              <w:pStyle w:val="Prrafodelista"/>
              <w:ind w:left="0"/>
              <w:rPr>
                <w:rFonts w:ascii="Arial" w:hAnsi="Arial" w:cs="Arial"/>
                <w:b/>
                <w:color w:val="auto"/>
              </w:rPr>
            </w:pPr>
            <w:r w:rsidRPr="00D14900">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D14900" w:rsidRDefault="00014B7A" w:rsidP="000078E9">
            <w:pPr>
              <w:pStyle w:val="Prrafodelista"/>
              <w:ind w:left="0"/>
              <w:rPr>
                <w:rFonts w:ascii="Arial" w:hAnsi="Arial" w:cs="Arial"/>
                <w:b/>
                <w:color w:val="auto"/>
              </w:rPr>
            </w:pPr>
            <w:r w:rsidRPr="00D14900">
              <w:rPr>
                <w:rFonts w:ascii="Arial" w:hAnsi="Arial" w:cs="Arial"/>
                <w:b/>
                <w:color w:val="auto"/>
              </w:rPr>
              <w:t>Descripción de</w:t>
            </w:r>
            <w:r w:rsidR="00FF05D0" w:rsidRPr="00D14900">
              <w:rPr>
                <w:rFonts w:ascii="Arial" w:hAnsi="Arial" w:cs="Arial"/>
                <w:b/>
                <w:color w:val="auto"/>
              </w:rPr>
              <w:t xml:space="preserve"> </w:t>
            </w:r>
            <w:r w:rsidRPr="00D14900">
              <w:rPr>
                <w:rFonts w:ascii="Arial" w:hAnsi="Arial" w:cs="Arial"/>
                <w:b/>
                <w:color w:val="auto"/>
              </w:rPr>
              <w:t>l</w:t>
            </w:r>
            <w:r w:rsidR="00FF05D0" w:rsidRPr="00D14900">
              <w:rPr>
                <w:rFonts w:ascii="Arial" w:hAnsi="Arial" w:cs="Arial"/>
                <w:b/>
                <w:color w:val="auto"/>
              </w:rPr>
              <w:t>a</w:t>
            </w:r>
            <w:r w:rsidRPr="00D14900">
              <w:rPr>
                <w:rFonts w:ascii="Arial" w:hAnsi="Arial" w:cs="Arial"/>
                <w:b/>
                <w:color w:val="auto"/>
              </w:rPr>
              <w:t xml:space="preserve"> </w:t>
            </w:r>
            <w:r w:rsidR="008142D8" w:rsidRPr="00D14900">
              <w:rPr>
                <w:rFonts w:ascii="Arial" w:hAnsi="Arial" w:cs="Arial"/>
                <w:b/>
                <w:color w:val="auto"/>
              </w:rPr>
              <w:t>M</w:t>
            </w:r>
            <w:r w:rsidRPr="00D14900">
              <w:rPr>
                <w:rFonts w:ascii="Arial" w:hAnsi="Arial" w:cs="Arial"/>
                <w:b/>
                <w:color w:val="auto"/>
              </w:rPr>
              <w:t>odificación</w:t>
            </w:r>
          </w:p>
        </w:tc>
      </w:tr>
      <w:tr w:rsidR="00B22D74" w:rsidRPr="000078E9"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D14900" w:rsidRDefault="00B22D74" w:rsidP="00BF2EB3">
            <w:pPr>
              <w:pStyle w:val="Prrafodelista"/>
              <w:ind w:left="0"/>
              <w:jc w:val="center"/>
              <w:rPr>
                <w:rFonts w:ascii="Arial" w:hAnsi="Arial" w:cs="Arial"/>
                <w:color w:val="auto"/>
              </w:rPr>
            </w:pPr>
            <w:r w:rsidRPr="00D14900">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D14900" w:rsidRDefault="00B22D74" w:rsidP="00B22D74">
            <w:pPr>
              <w:pStyle w:val="Prrafodelista"/>
              <w:ind w:left="0"/>
              <w:rPr>
                <w:rFonts w:ascii="Arial" w:hAnsi="Arial" w:cs="Arial"/>
                <w:color w:val="auto"/>
              </w:rPr>
            </w:pPr>
            <w:r w:rsidRPr="00D14900">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D14900" w:rsidRDefault="00B22D74" w:rsidP="00B22D74">
            <w:pPr>
              <w:pStyle w:val="TITULO1"/>
              <w:rPr>
                <w:rFonts w:ascii="Arial" w:hAnsi="Arial" w:cs="Arial"/>
                <w:b w:val="0"/>
                <w:color w:val="auto"/>
              </w:rPr>
            </w:pPr>
            <w:r w:rsidRPr="00D14900">
              <w:rPr>
                <w:rFonts w:ascii="Arial" w:hAnsi="Arial" w:cs="Arial"/>
                <w:b w:val="0"/>
                <w:color w:val="auto"/>
              </w:rPr>
              <w:t xml:space="preserve">Creación del documento </w:t>
            </w:r>
          </w:p>
        </w:tc>
      </w:tr>
      <w:tr w:rsidR="00B22D74" w:rsidRPr="000078E9"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D14900" w:rsidRDefault="00B22D74" w:rsidP="00BF2EB3">
            <w:pPr>
              <w:pStyle w:val="Prrafodelista"/>
              <w:ind w:left="0"/>
              <w:jc w:val="center"/>
              <w:rPr>
                <w:rFonts w:ascii="Arial" w:hAnsi="Arial" w:cs="Arial"/>
                <w:color w:val="auto"/>
              </w:rPr>
            </w:pPr>
            <w:r w:rsidRPr="00D14900">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707E8709" w:rsidR="00B22D74" w:rsidRPr="00D14900" w:rsidRDefault="00642ED7" w:rsidP="00B22D74">
            <w:pPr>
              <w:pStyle w:val="Prrafodelista"/>
              <w:ind w:left="0"/>
              <w:rPr>
                <w:rFonts w:ascii="Arial" w:hAnsi="Arial" w:cs="Arial"/>
                <w:color w:val="auto"/>
              </w:rPr>
            </w:pPr>
            <w:r>
              <w:rPr>
                <w:rFonts w:ascii="Arial" w:hAnsi="Arial" w:cs="Arial"/>
                <w:color w:val="auto"/>
              </w:rPr>
              <w:t>22</w:t>
            </w:r>
            <w:r w:rsidR="00BF2EB3">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D14900" w:rsidRDefault="00B22D74" w:rsidP="00B22D74">
            <w:pPr>
              <w:pStyle w:val="TITULO1"/>
              <w:rPr>
                <w:rFonts w:ascii="Arial" w:hAnsi="Arial" w:cs="Arial"/>
                <w:b w:val="0"/>
                <w:color w:val="auto"/>
              </w:rPr>
            </w:pPr>
            <w:r w:rsidRPr="00D14900">
              <w:rPr>
                <w:rFonts w:ascii="Arial" w:hAnsi="Arial" w:cs="Arial"/>
                <w:b w:val="0"/>
                <w:color w:val="auto"/>
              </w:rPr>
              <w:t>Consolidación de la información para la actualización de los planos de evacuación de la estación.</w:t>
            </w:r>
          </w:p>
        </w:tc>
      </w:tr>
    </w:tbl>
    <w:p w14:paraId="77EDDF87" w14:textId="15D75495" w:rsidR="006566DD" w:rsidRDefault="006566DD" w:rsidP="000078E9">
      <w:pPr>
        <w:pStyle w:val="Prrafodelista"/>
        <w:spacing w:after="0" w:line="240" w:lineRule="auto"/>
        <w:ind w:left="0"/>
        <w:rPr>
          <w:rFonts w:ascii="Arial" w:hAnsi="Arial" w:cs="Arial"/>
          <w:b/>
          <w:color w:val="auto"/>
          <w:sz w:val="24"/>
        </w:rPr>
      </w:pPr>
    </w:p>
    <w:p w14:paraId="46E5D43D" w14:textId="487687C8" w:rsidR="00FB2AEF" w:rsidRPr="000078E9" w:rsidRDefault="00FB2AEF" w:rsidP="00D14900">
      <w:pPr>
        <w:pStyle w:val="Prrafodelista"/>
        <w:numPr>
          <w:ilvl w:val="0"/>
          <w:numId w:val="27"/>
        </w:numPr>
        <w:spacing w:after="0" w:line="240" w:lineRule="auto"/>
        <w:rPr>
          <w:rFonts w:ascii="Arial" w:hAnsi="Arial" w:cs="Arial"/>
          <w:b/>
          <w:color w:val="auto"/>
          <w:sz w:val="24"/>
        </w:rPr>
      </w:pPr>
      <w:r w:rsidRPr="000078E9">
        <w:rPr>
          <w:rFonts w:ascii="Arial" w:hAnsi="Arial" w:cs="Arial"/>
          <w:b/>
          <w:color w:val="auto"/>
          <w:sz w:val="24"/>
        </w:rPr>
        <w:t>CONTROL DE FIRMAS</w:t>
      </w:r>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2830"/>
        <w:gridCol w:w="3686"/>
        <w:gridCol w:w="2835"/>
      </w:tblGrid>
      <w:tr w:rsidR="00B22D74" w:rsidRPr="00D14900" w14:paraId="705C4D3E" w14:textId="77777777" w:rsidTr="00BF2EB3">
        <w:trPr>
          <w:trHeight w:val="212"/>
          <w:jc w:val="center"/>
        </w:trPr>
        <w:tc>
          <w:tcPr>
            <w:tcW w:w="2830"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D14900" w:rsidRDefault="00B22D74" w:rsidP="009A1F41">
            <w:pPr>
              <w:pStyle w:val="Prrafodelista"/>
              <w:ind w:left="0"/>
              <w:rPr>
                <w:rFonts w:ascii="Arial" w:hAnsi="Arial" w:cs="Arial"/>
                <w:b/>
                <w:color w:val="auto"/>
              </w:rPr>
            </w:pPr>
            <w:r w:rsidRPr="00D14900">
              <w:rPr>
                <w:rFonts w:ascii="Arial" w:hAnsi="Arial" w:cs="Arial"/>
                <w:b/>
                <w:color w:val="auto"/>
              </w:rPr>
              <w:t>Elaboró</w:t>
            </w:r>
          </w:p>
        </w:tc>
        <w:tc>
          <w:tcPr>
            <w:tcW w:w="3686"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D14900" w:rsidRDefault="00B22D74" w:rsidP="009A1F41">
            <w:pPr>
              <w:pStyle w:val="Prrafodelista"/>
              <w:ind w:left="0"/>
              <w:rPr>
                <w:rFonts w:ascii="Arial" w:hAnsi="Arial" w:cs="Arial"/>
                <w:b/>
                <w:color w:val="auto"/>
              </w:rPr>
            </w:pPr>
            <w:r w:rsidRPr="00D14900">
              <w:rPr>
                <w:rFonts w:ascii="Arial" w:hAnsi="Arial" w:cs="Arial"/>
                <w:b/>
                <w:color w:val="auto"/>
              </w:rPr>
              <w:t>Revisó</w:t>
            </w:r>
          </w:p>
        </w:tc>
        <w:tc>
          <w:tcPr>
            <w:tcW w:w="2835"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D14900" w:rsidRDefault="00B22D74" w:rsidP="009A1F41">
            <w:pPr>
              <w:pStyle w:val="Prrafodelista"/>
              <w:ind w:left="0"/>
              <w:rPr>
                <w:rFonts w:ascii="Arial" w:hAnsi="Arial" w:cs="Arial"/>
                <w:b/>
                <w:color w:val="auto"/>
              </w:rPr>
            </w:pPr>
            <w:r w:rsidRPr="00D14900">
              <w:rPr>
                <w:rFonts w:ascii="Arial" w:hAnsi="Arial" w:cs="Arial"/>
                <w:b/>
                <w:color w:val="auto"/>
              </w:rPr>
              <w:t>Aprobó</w:t>
            </w:r>
          </w:p>
        </w:tc>
      </w:tr>
      <w:tr w:rsidR="00B22D74" w:rsidRPr="00FB6C65" w14:paraId="47CA8112" w14:textId="77777777" w:rsidTr="00BF2EB3">
        <w:trPr>
          <w:trHeight w:val="259"/>
          <w:jc w:val="center"/>
        </w:trPr>
        <w:tc>
          <w:tcPr>
            <w:tcW w:w="2830"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5390D9D" w14:textId="2AB7718A" w:rsidR="002C42B8" w:rsidRDefault="00FB6C65" w:rsidP="002768DC">
            <w:pPr>
              <w:pStyle w:val="Prrafodelista"/>
              <w:ind w:left="0"/>
              <w:jc w:val="center"/>
              <w:rPr>
                <w:rFonts w:ascii="Arial" w:hAnsi="Arial" w:cs="Arial"/>
                <w:b/>
                <w:bCs/>
                <w:color w:val="auto"/>
              </w:rPr>
            </w:pPr>
            <w:r>
              <w:rPr>
                <w:noProof/>
              </w:rPr>
              <w:t>ORIGINAL FIRMADO</w:t>
            </w:r>
          </w:p>
          <w:p w14:paraId="105180B0" w14:textId="1932998A" w:rsidR="002768DC" w:rsidRDefault="009F3C7A" w:rsidP="002768DC">
            <w:pPr>
              <w:pStyle w:val="Prrafodelista"/>
              <w:ind w:left="0"/>
              <w:jc w:val="center"/>
              <w:rPr>
                <w:rFonts w:ascii="Arial" w:hAnsi="Arial" w:cs="Arial"/>
                <w:color w:val="auto"/>
              </w:rPr>
            </w:pPr>
            <w:r w:rsidRPr="002768DC">
              <w:rPr>
                <w:rFonts w:ascii="Arial" w:hAnsi="Arial" w:cs="Arial"/>
                <w:b/>
                <w:bCs/>
                <w:color w:val="auto"/>
              </w:rPr>
              <w:t>Lorena González Calderón</w:t>
            </w:r>
            <w:r w:rsidR="00407220" w:rsidRPr="002768DC">
              <w:rPr>
                <w:rFonts w:ascii="Arial" w:hAnsi="Arial" w:cs="Arial"/>
                <w:b/>
                <w:bCs/>
                <w:color w:val="auto"/>
              </w:rPr>
              <w:t xml:space="preserve"> </w:t>
            </w:r>
            <w:r w:rsidR="00964CF7" w:rsidRPr="002768DC">
              <w:rPr>
                <w:rFonts w:ascii="Arial" w:hAnsi="Arial" w:cs="Arial"/>
                <w:b/>
                <w:bCs/>
                <w:color w:val="auto"/>
              </w:rPr>
              <w:t>–</w:t>
            </w:r>
          </w:p>
          <w:p w14:paraId="200C24EF" w14:textId="5BD8340B" w:rsidR="00B22D74" w:rsidRPr="00D14900" w:rsidRDefault="00D14900" w:rsidP="002768DC">
            <w:pPr>
              <w:pStyle w:val="Prrafodelista"/>
              <w:ind w:left="0"/>
              <w:jc w:val="center"/>
              <w:rPr>
                <w:rFonts w:ascii="Arial" w:hAnsi="Arial" w:cs="Arial"/>
                <w:color w:val="auto"/>
              </w:rPr>
            </w:pPr>
            <w:r>
              <w:rPr>
                <w:rFonts w:ascii="Arial" w:hAnsi="Arial" w:cs="Arial"/>
                <w:color w:val="auto"/>
              </w:rPr>
              <w:t xml:space="preserve">Profesional </w:t>
            </w:r>
            <w:r w:rsidR="00964CF7" w:rsidRPr="00D14900">
              <w:rPr>
                <w:rFonts w:ascii="Arial" w:hAnsi="Arial" w:cs="Arial"/>
                <w:color w:val="auto"/>
              </w:rPr>
              <w:t>Contratista SGH</w:t>
            </w:r>
          </w:p>
          <w:p w14:paraId="4A1D1AE5" w14:textId="4370AE57" w:rsidR="00B22D74" w:rsidRDefault="00B22D74" w:rsidP="002768DC">
            <w:pPr>
              <w:pStyle w:val="Prrafodelista"/>
              <w:ind w:left="0"/>
              <w:jc w:val="center"/>
              <w:rPr>
                <w:rFonts w:ascii="Arial" w:hAnsi="Arial" w:cs="Arial"/>
                <w:color w:val="auto"/>
              </w:rPr>
            </w:pPr>
          </w:p>
          <w:p w14:paraId="75E26604" w14:textId="77777777" w:rsidR="00FB6C65" w:rsidRDefault="00FB6C65" w:rsidP="00FB6C65">
            <w:pPr>
              <w:pStyle w:val="Prrafodelista"/>
              <w:ind w:left="0"/>
              <w:jc w:val="center"/>
              <w:rPr>
                <w:rFonts w:ascii="Arial" w:hAnsi="Arial" w:cs="Arial"/>
                <w:b/>
                <w:bCs/>
                <w:color w:val="auto"/>
              </w:rPr>
            </w:pPr>
            <w:r>
              <w:rPr>
                <w:noProof/>
              </w:rPr>
              <w:t>ORIGINAL FIRMADO</w:t>
            </w:r>
          </w:p>
          <w:p w14:paraId="1F95CF79" w14:textId="77777777" w:rsidR="002768DC" w:rsidRPr="002768DC" w:rsidRDefault="00964CF7" w:rsidP="002768DC">
            <w:pPr>
              <w:pStyle w:val="Prrafodelista"/>
              <w:ind w:left="0"/>
              <w:jc w:val="center"/>
              <w:rPr>
                <w:rFonts w:ascii="Arial" w:hAnsi="Arial" w:cs="Arial"/>
                <w:b/>
                <w:bCs/>
                <w:color w:val="auto"/>
              </w:rPr>
            </w:pPr>
            <w:r w:rsidRPr="002768DC">
              <w:rPr>
                <w:rFonts w:ascii="Arial" w:hAnsi="Arial" w:cs="Arial"/>
                <w:b/>
                <w:bCs/>
                <w:color w:val="auto"/>
              </w:rPr>
              <w:t>Nixon Bejarano</w:t>
            </w:r>
          </w:p>
          <w:p w14:paraId="599DAAE4" w14:textId="04E9FCD9" w:rsidR="00B22D74" w:rsidRPr="00D14900" w:rsidRDefault="00407220" w:rsidP="002768DC">
            <w:pPr>
              <w:pStyle w:val="Prrafodelista"/>
              <w:ind w:left="0"/>
              <w:jc w:val="center"/>
              <w:rPr>
                <w:rFonts w:ascii="Arial" w:hAnsi="Arial" w:cs="Arial"/>
                <w:color w:val="auto"/>
              </w:rPr>
            </w:pPr>
            <w:r w:rsidRPr="00D14900">
              <w:rPr>
                <w:rFonts w:ascii="Arial" w:hAnsi="Arial" w:cs="Arial"/>
                <w:color w:val="auto"/>
              </w:rPr>
              <w:t xml:space="preserve"> – Asesor ARL</w:t>
            </w:r>
          </w:p>
          <w:p w14:paraId="10B1D5A8" w14:textId="77777777" w:rsidR="00B22D74" w:rsidRPr="00D14900" w:rsidRDefault="00B22D74" w:rsidP="009A1F41">
            <w:pPr>
              <w:pStyle w:val="Prrafodelista"/>
              <w:ind w:left="0"/>
              <w:rPr>
                <w:rFonts w:ascii="Arial" w:hAnsi="Arial" w:cs="Arial"/>
                <w:color w:val="auto"/>
              </w:rPr>
            </w:pPr>
          </w:p>
        </w:tc>
        <w:tc>
          <w:tcPr>
            <w:tcW w:w="3686"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F7C0B95" w14:textId="64D5301D" w:rsidR="002C42B8" w:rsidRDefault="002C42B8" w:rsidP="00851558">
            <w:pPr>
              <w:pStyle w:val="Prrafodelista"/>
              <w:ind w:left="0"/>
              <w:jc w:val="center"/>
              <w:rPr>
                <w:rFonts w:ascii="Arial" w:hAnsi="Arial" w:cs="Arial"/>
                <w:b/>
                <w:bCs/>
                <w:color w:val="auto"/>
              </w:rPr>
            </w:pPr>
          </w:p>
          <w:p w14:paraId="7390BA5E" w14:textId="77777777" w:rsidR="00FB6C65" w:rsidRDefault="00FB6C65" w:rsidP="00FB6C65">
            <w:pPr>
              <w:pStyle w:val="Prrafodelista"/>
              <w:ind w:left="0"/>
              <w:jc w:val="center"/>
              <w:rPr>
                <w:rFonts w:ascii="Arial" w:hAnsi="Arial" w:cs="Arial"/>
                <w:b/>
                <w:bCs/>
                <w:color w:val="auto"/>
              </w:rPr>
            </w:pPr>
            <w:r>
              <w:rPr>
                <w:noProof/>
              </w:rPr>
              <w:t>ORIGINAL FIRMADO</w:t>
            </w:r>
          </w:p>
          <w:p w14:paraId="115E45EE" w14:textId="3C16BDCC" w:rsidR="00B22D74" w:rsidRDefault="00B22D74" w:rsidP="00851558">
            <w:pPr>
              <w:pStyle w:val="Prrafodelista"/>
              <w:ind w:left="0"/>
              <w:jc w:val="center"/>
              <w:rPr>
                <w:rFonts w:ascii="Arial" w:hAnsi="Arial" w:cs="Arial"/>
                <w:color w:val="auto"/>
              </w:rPr>
            </w:pPr>
            <w:r w:rsidRPr="002768DC">
              <w:rPr>
                <w:rFonts w:ascii="Arial" w:hAnsi="Arial" w:cs="Arial"/>
                <w:b/>
                <w:bCs/>
                <w:color w:val="auto"/>
              </w:rPr>
              <w:t>Pablo Humberto Hormaza</w:t>
            </w:r>
            <w:r w:rsidR="00964CF7" w:rsidRPr="002768DC">
              <w:rPr>
                <w:rFonts w:ascii="Arial" w:hAnsi="Arial" w:cs="Arial"/>
                <w:b/>
                <w:bCs/>
                <w:color w:val="auto"/>
              </w:rPr>
              <w:t xml:space="preserve"> –</w:t>
            </w:r>
            <w:r w:rsidR="00964CF7" w:rsidRPr="00D14900">
              <w:rPr>
                <w:rFonts w:ascii="Arial" w:hAnsi="Arial" w:cs="Arial"/>
                <w:color w:val="auto"/>
              </w:rPr>
              <w:t xml:space="preserve"> Profesional especializado 222-26</w:t>
            </w:r>
          </w:p>
          <w:p w14:paraId="6546A39C" w14:textId="50E17C69" w:rsidR="002768DC" w:rsidRDefault="002768DC" w:rsidP="00851558">
            <w:pPr>
              <w:pStyle w:val="Prrafodelista"/>
              <w:ind w:left="0"/>
              <w:jc w:val="center"/>
              <w:rPr>
                <w:rFonts w:ascii="Arial" w:hAnsi="Arial" w:cs="Arial"/>
                <w:color w:val="auto"/>
              </w:rPr>
            </w:pPr>
          </w:p>
          <w:p w14:paraId="376828CE" w14:textId="77777777" w:rsidR="00FB6C65" w:rsidRDefault="00FB6C65" w:rsidP="00FB6C65">
            <w:pPr>
              <w:pStyle w:val="Prrafodelista"/>
              <w:ind w:left="0"/>
              <w:jc w:val="center"/>
              <w:rPr>
                <w:rFonts w:ascii="Arial" w:hAnsi="Arial" w:cs="Arial"/>
                <w:b/>
                <w:bCs/>
                <w:color w:val="auto"/>
              </w:rPr>
            </w:pPr>
            <w:r>
              <w:rPr>
                <w:noProof/>
              </w:rPr>
              <w:t>ORIGINAL FIRMADO</w:t>
            </w:r>
          </w:p>
          <w:p w14:paraId="2BE72967" w14:textId="61FF775B" w:rsidR="00D14900" w:rsidRPr="00D14900" w:rsidRDefault="00D14900" w:rsidP="00851558">
            <w:pPr>
              <w:pStyle w:val="Prrafodelista"/>
              <w:ind w:left="0"/>
              <w:jc w:val="center"/>
              <w:rPr>
                <w:rFonts w:ascii="Arial" w:hAnsi="Arial" w:cs="Arial"/>
                <w:color w:val="auto"/>
              </w:rPr>
            </w:pPr>
            <w:r w:rsidRPr="002768DC">
              <w:rPr>
                <w:rFonts w:ascii="Arial" w:hAnsi="Arial" w:cs="Arial"/>
                <w:b/>
                <w:bCs/>
                <w:color w:val="auto"/>
              </w:rPr>
              <w:t>Lorena Cruz Cocunubo –</w:t>
            </w:r>
            <w:r>
              <w:rPr>
                <w:rFonts w:ascii="Arial" w:hAnsi="Arial" w:cs="Arial"/>
                <w:color w:val="auto"/>
              </w:rPr>
              <w:t xml:space="preserve"> Profesional contratista SGH</w:t>
            </w:r>
          </w:p>
          <w:p w14:paraId="51A503E6" w14:textId="77777777" w:rsidR="00FB6C65" w:rsidRDefault="00FB6C65" w:rsidP="00FB6C65">
            <w:pPr>
              <w:pStyle w:val="Prrafodelista"/>
              <w:ind w:left="0"/>
              <w:jc w:val="center"/>
              <w:rPr>
                <w:noProof/>
              </w:rPr>
            </w:pPr>
          </w:p>
          <w:p w14:paraId="5F2387C0" w14:textId="711BC6C2" w:rsidR="00FB6C65" w:rsidRDefault="00FB6C65" w:rsidP="00FB6C65">
            <w:pPr>
              <w:pStyle w:val="Prrafodelista"/>
              <w:ind w:left="0"/>
              <w:jc w:val="center"/>
              <w:rPr>
                <w:rFonts w:ascii="Arial" w:hAnsi="Arial" w:cs="Arial"/>
                <w:b/>
                <w:bCs/>
                <w:color w:val="auto"/>
              </w:rPr>
            </w:pPr>
            <w:r>
              <w:rPr>
                <w:noProof/>
              </w:rPr>
              <w:t>ORIGINAL FIRMADO</w:t>
            </w:r>
          </w:p>
          <w:p w14:paraId="5368B514" w14:textId="2092B62D" w:rsidR="00B22D74" w:rsidRDefault="00B22D74" w:rsidP="00851558">
            <w:pPr>
              <w:pStyle w:val="Prrafodelista"/>
              <w:ind w:left="0"/>
              <w:jc w:val="center"/>
              <w:rPr>
                <w:rFonts w:ascii="Arial" w:hAnsi="Arial" w:cs="Arial"/>
                <w:color w:val="auto"/>
              </w:rPr>
            </w:pPr>
            <w:r w:rsidRPr="5427D424">
              <w:rPr>
                <w:rFonts w:ascii="Arial" w:hAnsi="Arial" w:cs="Arial"/>
                <w:b/>
                <w:bCs/>
                <w:color w:val="auto"/>
              </w:rPr>
              <w:t>Angela Cifuentes</w:t>
            </w:r>
            <w:r w:rsidR="00D14900" w:rsidRPr="5427D424">
              <w:rPr>
                <w:rFonts w:ascii="Arial" w:hAnsi="Arial" w:cs="Arial"/>
                <w:b/>
                <w:bCs/>
                <w:color w:val="auto"/>
              </w:rPr>
              <w:t xml:space="preserve"> Corredor –</w:t>
            </w:r>
            <w:r w:rsidR="00D14900" w:rsidRPr="5427D424">
              <w:rPr>
                <w:rFonts w:ascii="Arial" w:hAnsi="Arial" w:cs="Arial"/>
                <w:color w:val="auto"/>
              </w:rPr>
              <w:t xml:space="preserve"> Profesional contratista SGH</w:t>
            </w:r>
          </w:p>
          <w:p w14:paraId="66132B1A" w14:textId="036E7105" w:rsidR="5427D424" w:rsidRDefault="5427D424" w:rsidP="5427D424">
            <w:pPr>
              <w:pStyle w:val="Prrafodelista"/>
              <w:ind w:left="0"/>
              <w:jc w:val="center"/>
              <w:rPr>
                <w:rFonts w:ascii="Arial" w:hAnsi="Arial" w:cs="Arial"/>
                <w:color w:val="auto"/>
              </w:rPr>
            </w:pPr>
          </w:p>
          <w:p w14:paraId="0BACAC07" w14:textId="77777777" w:rsidR="00FB6C65" w:rsidRDefault="00FB6C65" w:rsidP="00FB6C65">
            <w:pPr>
              <w:pStyle w:val="Prrafodelista"/>
              <w:ind w:left="0"/>
              <w:jc w:val="center"/>
              <w:rPr>
                <w:rFonts w:ascii="Arial" w:hAnsi="Arial" w:cs="Arial"/>
                <w:b/>
                <w:bCs/>
                <w:color w:val="auto"/>
              </w:rPr>
            </w:pPr>
            <w:r>
              <w:rPr>
                <w:noProof/>
              </w:rPr>
              <w:t>ORIGINAL FIRMADO</w:t>
            </w:r>
          </w:p>
          <w:p w14:paraId="4FC40717" w14:textId="77777777" w:rsidR="00851558" w:rsidRPr="002768DC" w:rsidRDefault="00851558" w:rsidP="00851558">
            <w:pPr>
              <w:pStyle w:val="Prrafodelista"/>
              <w:ind w:left="0"/>
              <w:jc w:val="center"/>
              <w:rPr>
                <w:rFonts w:ascii="Arial" w:hAnsi="Arial" w:cs="Arial"/>
                <w:b/>
                <w:bCs/>
                <w:color w:val="auto"/>
              </w:rPr>
            </w:pPr>
            <w:r w:rsidRPr="002768DC">
              <w:rPr>
                <w:rFonts w:ascii="Arial" w:hAnsi="Arial" w:cs="Arial"/>
                <w:b/>
                <w:bCs/>
                <w:color w:val="auto"/>
              </w:rPr>
              <w:t>Patricia Pacheco</w:t>
            </w:r>
          </w:p>
          <w:p w14:paraId="2E50DF23" w14:textId="77777777" w:rsidR="00851558" w:rsidRPr="007512A0" w:rsidRDefault="00851558" w:rsidP="00851558">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6F8D1D20" w:rsidR="00851558" w:rsidRPr="00D14900" w:rsidRDefault="00851558" w:rsidP="00851558">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2835"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8EE8F1B" w14:textId="77777777" w:rsidR="00B22D74" w:rsidRPr="00D14900" w:rsidRDefault="00B22D74" w:rsidP="009A1F41">
            <w:pPr>
              <w:rPr>
                <w:rFonts w:ascii="Arial" w:hAnsi="Arial" w:cs="Arial"/>
                <w:color w:val="auto"/>
              </w:rPr>
            </w:pPr>
          </w:p>
          <w:p w14:paraId="62F4BA99" w14:textId="77777777" w:rsidR="00B22D74" w:rsidRPr="00D14900" w:rsidRDefault="00B22D74" w:rsidP="009A1F41">
            <w:pPr>
              <w:rPr>
                <w:rFonts w:ascii="Arial" w:hAnsi="Arial" w:cs="Arial"/>
                <w:color w:val="auto"/>
              </w:rPr>
            </w:pPr>
          </w:p>
          <w:p w14:paraId="7BA0B4D2" w14:textId="77777777" w:rsidR="00FB6C65" w:rsidRPr="00FB6C65" w:rsidRDefault="00FB6C65" w:rsidP="00FB6C65">
            <w:pPr>
              <w:pStyle w:val="Prrafodelista"/>
              <w:ind w:left="0"/>
              <w:jc w:val="center"/>
              <w:rPr>
                <w:rFonts w:ascii="Arial" w:hAnsi="Arial" w:cs="Arial"/>
                <w:b/>
                <w:bCs/>
                <w:color w:val="auto"/>
                <w:lang w:val="pt-PT"/>
              </w:rPr>
            </w:pPr>
            <w:r w:rsidRPr="00FB6C65">
              <w:rPr>
                <w:noProof/>
                <w:lang w:val="pt-PT"/>
              </w:rPr>
              <w:t>ORIGINAL FIRMADO</w:t>
            </w:r>
          </w:p>
          <w:p w14:paraId="5BC91FA1" w14:textId="64B075EF" w:rsidR="00FB6C65" w:rsidRPr="00FB6C65" w:rsidRDefault="00FB6C65" w:rsidP="00FB6C65">
            <w:pPr>
              <w:pStyle w:val="Prrafodelista"/>
              <w:ind w:left="0"/>
              <w:jc w:val="center"/>
              <w:rPr>
                <w:rFonts w:ascii="Arial" w:hAnsi="Arial" w:cs="Arial"/>
                <w:b/>
                <w:bCs/>
                <w:color w:val="auto"/>
                <w:lang w:val="pt-PT"/>
              </w:rPr>
            </w:pPr>
            <w:r w:rsidRPr="00FB6C65">
              <w:rPr>
                <w:rFonts w:ascii="Arial" w:hAnsi="Arial" w:cs="Arial"/>
                <w:b/>
                <w:bCs/>
                <w:color w:val="auto"/>
                <w:lang w:val="pt-PT"/>
              </w:rPr>
              <w:t>José Andrés Ponce</w:t>
            </w:r>
          </w:p>
          <w:p w14:paraId="147C52DE" w14:textId="6039736E" w:rsidR="00FB6C65" w:rsidRPr="00FB6C65" w:rsidRDefault="00FB6C65" w:rsidP="00FB6C65">
            <w:pPr>
              <w:pStyle w:val="Prrafodelista"/>
              <w:ind w:left="0"/>
              <w:jc w:val="center"/>
              <w:rPr>
                <w:rFonts w:ascii="Arial" w:hAnsi="Arial" w:cs="Arial"/>
                <w:color w:val="auto"/>
                <w:lang w:val="pt-PT"/>
              </w:rPr>
            </w:pPr>
            <w:r w:rsidRPr="00FB6C65">
              <w:rPr>
                <w:rFonts w:ascii="Arial" w:hAnsi="Arial" w:cs="Arial"/>
                <w:color w:val="auto"/>
                <w:lang w:val="pt-PT"/>
              </w:rPr>
              <w:t xml:space="preserve"> S</w:t>
            </w:r>
            <w:r>
              <w:rPr>
                <w:rFonts w:ascii="Arial" w:hAnsi="Arial" w:cs="Arial"/>
                <w:color w:val="auto"/>
                <w:lang w:val="pt-PT"/>
              </w:rPr>
              <w:t>ubdirector de Gestión Humana</w:t>
            </w:r>
          </w:p>
          <w:p w14:paraId="05123AFA" w14:textId="3E7A79D5" w:rsidR="002768DC" w:rsidRPr="00FB6C65" w:rsidRDefault="002768DC" w:rsidP="2F099E7C">
            <w:pPr>
              <w:jc w:val="center"/>
              <w:rPr>
                <w:lang w:val="pt-PT"/>
              </w:rPr>
            </w:pPr>
          </w:p>
          <w:p w14:paraId="3C7F8589" w14:textId="77777777" w:rsidR="00B22D74" w:rsidRPr="00FB6C65" w:rsidRDefault="00B22D74" w:rsidP="009A1F41">
            <w:pPr>
              <w:rPr>
                <w:rFonts w:ascii="Arial" w:hAnsi="Arial" w:cs="Arial"/>
                <w:color w:val="auto"/>
                <w:lang w:val="pt-PT"/>
              </w:rPr>
            </w:pPr>
          </w:p>
          <w:p w14:paraId="03329D55" w14:textId="77777777" w:rsidR="00B22D74" w:rsidRPr="00FB6C65" w:rsidRDefault="00B22D74" w:rsidP="009A1F41">
            <w:pPr>
              <w:rPr>
                <w:rFonts w:ascii="Arial" w:hAnsi="Arial" w:cs="Arial"/>
                <w:color w:val="auto"/>
                <w:lang w:val="pt-PT"/>
              </w:rPr>
            </w:pPr>
          </w:p>
        </w:tc>
      </w:tr>
    </w:tbl>
    <w:p w14:paraId="6F54965A" w14:textId="77777777" w:rsidR="00FF6648" w:rsidRPr="00FB6C65" w:rsidRDefault="00FF6648" w:rsidP="00BF2EB3">
      <w:pPr>
        <w:rPr>
          <w:rFonts w:asciiTheme="minorHAnsi" w:hAnsiTheme="minorHAnsi"/>
          <w:color w:val="auto"/>
          <w:lang w:val="pt-PT"/>
        </w:rPr>
      </w:pPr>
    </w:p>
    <w:sectPr w:rsidR="00FF6648" w:rsidRPr="00FB6C65" w:rsidSect="00DB3A95">
      <w:headerReference w:type="default" r:id="rId25"/>
      <w:footerReference w:type="default" r:id="rId26"/>
      <w:headerReference w:type="first" r:id="rId27"/>
      <w:footerReference w:type="first" r:id="rId28"/>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8B848" w14:textId="77777777" w:rsidR="00AF0398" w:rsidRDefault="00AF0398" w:rsidP="00384847">
      <w:r>
        <w:separator/>
      </w:r>
    </w:p>
  </w:endnote>
  <w:endnote w:type="continuationSeparator" w:id="0">
    <w:p w14:paraId="3A6B4FBC" w14:textId="77777777" w:rsidR="00AF0398" w:rsidRDefault="00AF0398"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9A1F41" w:rsidRPr="007C53EB" w:rsidRDefault="009A1F41"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r>
      <w:rPr>
        <w:rFonts w:cs="Arial"/>
        <w:color w:val="auto"/>
        <w:spacing w:val="-28"/>
        <w:sz w:val="16"/>
        <w:szCs w:val="16"/>
      </w:rPr>
      <w:t xml:space="preserve">  </w:t>
    </w:r>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r>
      <w:rPr>
        <w:rFonts w:cs="Arial"/>
        <w:color w:val="auto"/>
        <w:sz w:val="16"/>
        <w:szCs w:val="16"/>
      </w:rPr>
      <w:t xml:space="preserve"> </w:t>
    </w:r>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9A1F41" w:rsidRPr="00E06C59" w:rsidRDefault="009A1F41"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9A1F41" w:rsidRDefault="009A1F41" w:rsidP="00DB3A95">
    <w:pPr>
      <w:spacing w:before="29" w:line="225" w:lineRule="auto"/>
      <w:ind w:left="586" w:hanging="567"/>
      <w:jc w:val="left"/>
      <w:rPr>
        <w:rFonts w:cs="Arial"/>
        <w:sz w:val="16"/>
        <w:szCs w:val="16"/>
      </w:rPr>
    </w:pPr>
  </w:p>
  <w:p w14:paraId="491C0840" w14:textId="77777777" w:rsidR="009A1F41" w:rsidRPr="00DB3A95" w:rsidRDefault="009A1F41"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9A1F41" w14:paraId="2D27B84E" w14:textId="77777777" w:rsidTr="240E07DC">
      <w:trPr>
        <w:trHeight w:val="300"/>
      </w:trPr>
      <w:tc>
        <w:tcPr>
          <w:tcW w:w="3510" w:type="dxa"/>
        </w:tcPr>
        <w:p w14:paraId="0502B101" w14:textId="3F66E92F" w:rsidR="009A1F41" w:rsidRDefault="009A1F41" w:rsidP="240E07DC">
          <w:pPr>
            <w:pStyle w:val="Encabezado"/>
            <w:ind w:left="-115"/>
            <w:jc w:val="left"/>
          </w:pPr>
        </w:p>
      </w:tc>
      <w:tc>
        <w:tcPr>
          <w:tcW w:w="3510" w:type="dxa"/>
        </w:tcPr>
        <w:p w14:paraId="25AFBE71" w14:textId="4D9AD095" w:rsidR="009A1F41" w:rsidRDefault="009A1F41" w:rsidP="240E07DC">
          <w:pPr>
            <w:pStyle w:val="Encabezado"/>
            <w:jc w:val="center"/>
          </w:pPr>
        </w:p>
      </w:tc>
      <w:tc>
        <w:tcPr>
          <w:tcW w:w="3510" w:type="dxa"/>
        </w:tcPr>
        <w:p w14:paraId="0744C169" w14:textId="7CFD900A" w:rsidR="009A1F41" w:rsidRDefault="009A1F41" w:rsidP="240E07DC">
          <w:pPr>
            <w:pStyle w:val="Encabezado"/>
            <w:ind w:right="-115"/>
            <w:jc w:val="right"/>
          </w:pPr>
        </w:p>
      </w:tc>
    </w:tr>
  </w:tbl>
  <w:p w14:paraId="42399B95" w14:textId="2125F430" w:rsidR="009A1F41" w:rsidRDefault="009A1F41"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808E2" w14:textId="77777777" w:rsidR="00AF0398" w:rsidRDefault="00AF0398" w:rsidP="00384847">
      <w:r>
        <w:separator/>
      </w:r>
    </w:p>
  </w:footnote>
  <w:footnote w:type="continuationSeparator" w:id="0">
    <w:p w14:paraId="28D22213" w14:textId="77777777" w:rsidR="00AF0398" w:rsidRDefault="00AF0398"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9A1F41" w:rsidRPr="00316BA3" w14:paraId="42DB2C14" w14:textId="77777777" w:rsidTr="00B6436D">
      <w:trPr>
        <w:trHeight w:val="410"/>
      </w:trPr>
      <w:tc>
        <w:tcPr>
          <w:tcW w:w="1718" w:type="dxa"/>
          <w:tcBorders>
            <w:bottom w:val="nil"/>
          </w:tcBorders>
        </w:tcPr>
        <w:p w14:paraId="7DC68F4E" w14:textId="08E6EFF9" w:rsidR="009A1F41" w:rsidRDefault="009A1F41" w:rsidP="00AF4D2C">
          <w:pPr>
            <w:pStyle w:val="Encabezado"/>
            <w:rPr>
              <w:noProof/>
              <w:lang w:val="es-CO" w:eastAsia="es-CO"/>
            </w:rPr>
          </w:pPr>
        </w:p>
      </w:tc>
      <w:tc>
        <w:tcPr>
          <w:tcW w:w="6648" w:type="dxa"/>
          <w:vMerge w:val="restart"/>
          <w:vAlign w:val="center"/>
        </w:tcPr>
        <w:p w14:paraId="4574A377" w14:textId="2A9E639B" w:rsidR="009A1F41" w:rsidRPr="00B6436D" w:rsidRDefault="009A1F41"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BF2EB3">
            <w:rPr>
              <w:rFonts w:ascii="Arial" w:hAnsi="Arial" w:cs="Arial"/>
              <w:b/>
              <w:bCs/>
              <w:color w:val="auto"/>
              <w:sz w:val="24"/>
              <w:szCs w:val="24"/>
            </w:rPr>
            <w:t>T</w:t>
          </w:r>
          <w:r>
            <w:rPr>
              <w:rFonts w:ascii="Arial" w:hAnsi="Arial" w:cs="Arial"/>
              <w:b/>
              <w:bCs/>
              <w:color w:val="auto"/>
              <w:sz w:val="24"/>
              <w:szCs w:val="24"/>
            </w:rPr>
            <w:t xml:space="preserve">alento </w:t>
          </w:r>
          <w:r w:rsidR="00BF2EB3">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022979E1" w:rsidR="009A1F41" w:rsidRPr="00E1441F" w:rsidRDefault="009A1F41"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sidR="00D14900">
            <w:rPr>
              <w:rFonts w:ascii="Arial" w:hAnsi="Arial" w:cs="Arial"/>
              <w:b/>
              <w:color w:val="auto"/>
              <w:sz w:val="20"/>
            </w:rPr>
            <w:t>N/A</w:t>
          </w:r>
        </w:p>
      </w:tc>
    </w:tr>
    <w:tr w:rsidR="009A1F41" w:rsidRPr="00316BA3" w14:paraId="3D76A945" w14:textId="77777777" w:rsidTr="00B6436D">
      <w:trPr>
        <w:trHeight w:val="332"/>
      </w:trPr>
      <w:tc>
        <w:tcPr>
          <w:tcW w:w="1718" w:type="dxa"/>
          <w:vMerge w:val="restart"/>
          <w:tcBorders>
            <w:top w:val="nil"/>
          </w:tcBorders>
        </w:tcPr>
        <w:p w14:paraId="0BB8850C" w14:textId="1E90CCE5" w:rsidR="009A1F41" w:rsidRPr="00CD1B50" w:rsidRDefault="009A1F41"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9A1F41" w:rsidRPr="00C872C5" w:rsidRDefault="009A1F41" w:rsidP="00375F2F">
          <w:pPr>
            <w:pStyle w:val="Encabezado"/>
            <w:jc w:val="center"/>
            <w:rPr>
              <w:rFonts w:ascii="Arial" w:hAnsi="Arial" w:cs="Arial"/>
              <w:b/>
              <w:color w:val="auto"/>
              <w:sz w:val="24"/>
              <w:szCs w:val="24"/>
            </w:rPr>
          </w:pPr>
        </w:p>
      </w:tc>
      <w:tc>
        <w:tcPr>
          <w:tcW w:w="2268" w:type="dxa"/>
          <w:vAlign w:val="center"/>
        </w:tcPr>
        <w:p w14:paraId="40D4C42C" w14:textId="4B6D1E2A" w:rsidR="009A1F41" w:rsidRPr="00E1441F" w:rsidRDefault="009A1F41"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BF2EB3">
            <w:rPr>
              <w:rFonts w:ascii="Arial" w:hAnsi="Arial" w:cs="Arial"/>
              <w:color w:val="auto"/>
              <w:sz w:val="20"/>
            </w:rPr>
            <w:t>2</w:t>
          </w:r>
        </w:p>
      </w:tc>
    </w:tr>
    <w:tr w:rsidR="009A1F41" w:rsidRPr="00316BA3" w14:paraId="05B90F5A" w14:textId="77777777" w:rsidTr="00B6436D">
      <w:trPr>
        <w:trHeight w:val="362"/>
      </w:trPr>
      <w:tc>
        <w:tcPr>
          <w:tcW w:w="1718" w:type="dxa"/>
          <w:vMerge/>
        </w:tcPr>
        <w:p w14:paraId="573CEA57" w14:textId="77777777" w:rsidR="009A1F41" w:rsidRPr="00CD1B50" w:rsidRDefault="009A1F41" w:rsidP="00375F2F">
          <w:pPr>
            <w:pStyle w:val="Encabezado"/>
            <w:rPr>
              <w:rFonts w:asciiTheme="minorHAnsi" w:hAnsiTheme="minorHAnsi" w:cstheme="minorHAnsi"/>
              <w:color w:val="E2ECFD"/>
            </w:rPr>
          </w:pPr>
          <w:bookmarkStart w:id="62" w:name="_Hlk112767271"/>
          <w:bookmarkStart w:id="63" w:name="_Hlk140267549"/>
        </w:p>
      </w:tc>
      <w:tc>
        <w:tcPr>
          <w:tcW w:w="6648" w:type="dxa"/>
          <w:vMerge w:val="restart"/>
          <w:vAlign w:val="center"/>
        </w:tcPr>
        <w:p w14:paraId="56F6FB66" w14:textId="545C7539" w:rsidR="009A1F41" w:rsidRPr="00C872C5" w:rsidRDefault="009A1F41"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BF2EB3">
            <w:rPr>
              <w:rFonts w:ascii="Arial" w:hAnsi="Arial" w:cs="Arial"/>
              <w:b/>
              <w:color w:val="auto"/>
              <w:sz w:val="24"/>
            </w:rPr>
            <w:t xml:space="preserve"> B7 Ferias</w:t>
          </w:r>
        </w:p>
      </w:tc>
      <w:tc>
        <w:tcPr>
          <w:tcW w:w="2268" w:type="dxa"/>
          <w:vAlign w:val="center"/>
        </w:tcPr>
        <w:p w14:paraId="5C175231" w14:textId="50DAC9BF" w:rsidR="009A1F41" w:rsidRPr="00E1441F" w:rsidRDefault="009A1F41"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642ED7">
            <w:rPr>
              <w:rFonts w:ascii="Arial" w:hAnsi="Arial" w:cs="Arial"/>
              <w:color w:val="auto"/>
              <w:sz w:val="20"/>
            </w:rPr>
            <w:t>22</w:t>
          </w:r>
          <w:r w:rsidR="00BF2EB3">
            <w:rPr>
              <w:rFonts w:ascii="Arial" w:hAnsi="Arial" w:cs="Arial"/>
              <w:color w:val="auto"/>
              <w:sz w:val="20"/>
            </w:rPr>
            <w:t>/04/2026</w:t>
          </w:r>
        </w:p>
      </w:tc>
    </w:tr>
    <w:bookmarkEnd w:id="62"/>
    <w:tr w:rsidR="009A1F41" w:rsidRPr="00316BA3" w14:paraId="459F60F9" w14:textId="77777777" w:rsidTr="00B6436D">
      <w:trPr>
        <w:trHeight w:val="423"/>
      </w:trPr>
      <w:tc>
        <w:tcPr>
          <w:tcW w:w="1718" w:type="dxa"/>
          <w:vMerge/>
        </w:tcPr>
        <w:p w14:paraId="30C4730B" w14:textId="77777777" w:rsidR="009A1F41" w:rsidRPr="00CD1B50" w:rsidRDefault="009A1F41" w:rsidP="00375F2F">
          <w:pPr>
            <w:pStyle w:val="Encabezado"/>
            <w:rPr>
              <w:rFonts w:asciiTheme="minorHAnsi" w:hAnsiTheme="minorHAnsi" w:cstheme="minorHAnsi"/>
              <w:color w:val="E2ECFD"/>
            </w:rPr>
          </w:pPr>
        </w:p>
      </w:tc>
      <w:tc>
        <w:tcPr>
          <w:tcW w:w="6648" w:type="dxa"/>
          <w:vMerge/>
        </w:tcPr>
        <w:p w14:paraId="7B7E30F4" w14:textId="77777777" w:rsidR="009A1F41" w:rsidRPr="00C872C5" w:rsidRDefault="009A1F41" w:rsidP="00375F2F">
          <w:pPr>
            <w:pStyle w:val="Encabezado"/>
            <w:jc w:val="center"/>
            <w:rPr>
              <w:rFonts w:ascii="Arial" w:hAnsi="Arial" w:cs="Arial"/>
              <w:b/>
              <w:color w:val="auto"/>
              <w:sz w:val="24"/>
            </w:rPr>
          </w:pPr>
        </w:p>
      </w:tc>
      <w:tc>
        <w:tcPr>
          <w:tcW w:w="2268" w:type="dxa"/>
          <w:vAlign w:val="center"/>
        </w:tcPr>
        <w:p w14:paraId="3328F72E" w14:textId="09E2BAE5" w:rsidR="009A1F41" w:rsidRPr="00E1441F" w:rsidRDefault="009A1F41"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20</w:t>
          </w:r>
          <w:r w:rsidRPr="00E1441F">
            <w:rPr>
              <w:rFonts w:ascii="Arial" w:hAnsi="Arial" w:cs="Arial"/>
              <w:b/>
              <w:bCs/>
              <w:color w:val="auto"/>
              <w:sz w:val="20"/>
              <w:szCs w:val="20"/>
            </w:rPr>
            <w:fldChar w:fldCharType="end"/>
          </w:r>
        </w:p>
      </w:tc>
    </w:tr>
    <w:bookmarkEnd w:id="63"/>
  </w:tbl>
  <w:p w14:paraId="1DAC7F80" w14:textId="738C30BD" w:rsidR="009A1F41" w:rsidRDefault="009A1F41" w:rsidP="00384847">
    <w:pPr>
      <w:pStyle w:val="Encabezado"/>
    </w:pPr>
  </w:p>
  <w:p w14:paraId="6436B227" w14:textId="77777777" w:rsidR="009A1F41" w:rsidRPr="00FE2D53" w:rsidRDefault="009A1F41"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9A1F41" w:rsidRDefault="009A1F41" w:rsidP="00D4116C">
    <w:pPr>
      <w:pStyle w:val="Encabezado"/>
      <w:tabs>
        <w:tab w:val="left" w:pos="6955"/>
        <w:tab w:val="right" w:pos="9355"/>
      </w:tabs>
      <w:jc w:val="right"/>
    </w:pPr>
    <w:bookmarkStart w:id="64" w:name="_Hlk139876152"/>
    <w:bookmarkEnd w:id="6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300C"/>
    <w:multiLevelType w:val="hybridMultilevel"/>
    <w:tmpl w:val="D4D81510"/>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 w15:restartNumberingAfterBreak="0">
    <w:nsid w:val="01C22F9A"/>
    <w:multiLevelType w:val="multilevel"/>
    <w:tmpl w:val="CD0CDAC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E79661E"/>
    <w:multiLevelType w:val="hybridMultilevel"/>
    <w:tmpl w:val="BE88E4D8"/>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0E8667E2"/>
    <w:multiLevelType w:val="hybridMultilevel"/>
    <w:tmpl w:val="42703EA6"/>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E459B9"/>
    <w:multiLevelType w:val="hybridMultilevel"/>
    <w:tmpl w:val="97C864F4"/>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FB6E42"/>
    <w:multiLevelType w:val="hybridMultilevel"/>
    <w:tmpl w:val="AD4CE926"/>
    <w:lvl w:ilvl="0" w:tplc="E1EEF76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0" w15:restartNumberingAfterBreak="0">
    <w:nsid w:val="1B0075E0"/>
    <w:multiLevelType w:val="multilevel"/>
    <w:tmpl w:val="5CF211E6"/>
    <w:lvl w:ilvl="0">
      <w:start w:val="1"/>
      <w:numFmt w:val="bullet"/>
      <w:lvlText w:val=""/>
      <w:lvlJc w:val="left"/>
      <w:pPr>
        <w:tabs>
          <w:tab w:val="num" w:pos="643"/>
        </w:tabs>
        <w:ind w:left="643" w:hanging="360"/>
      </w:pPr>
      <w:rPr>
        <w:rFonts w:ascii="Symbol" w:hAnsi="Symbol" w:hint="default"/>
        <w:b/>
        <w:i w:val="0"/>
        <w:color w:val="FF0000"/>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1"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4" w15:restartNumberingAfterBreak="0">
    <w:nsid w:val="25317DB5"/>
    <w:multiLevelType w:val="multilevel"/>
    <w:tmpl w:val="8B70C840"/>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C93036"/>
    <w:multiLevelType w:val="hybridMultilevel"/>
    <w:tmpl w:val="F10AB2B8"/>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4B197B"/>
    <w:multiLevelType w:val="multilevel"/>
    <w:tmpl w:val="8F38F390"/>
    <w:lvl w:ilvl="0">
      <w:start w:val="16"/>
      <w:numFmt w:val="decimal"/>
      <w:lvlText w:val="%1"/>
      <w:lvlJc w:val="left"/>
      <w:pPr>
        <w:ind w:left="465" w:hanging="465"/>
      </w:pPr>
      <w:rPr>
        <w:rFonts w:hint="default"/>
      </w:rPr>
    </w:lvl>
    <w:lvl w:ilvl="1">
      <w:start w:val="1"/>
      <w:numFmt w:val="decimal"/>
      <w:lvlText w:val="%1.%2"/>
      <w:lvlJc w:val="left"/>
      <w:pPr>
        <w:ind w:left="2265" w:hanging="46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7" w15:restartNumberingAfterBreak="0">
    <w:nsid w:val="313F6C6F"/>
    <w:multiLevelType w:val="multilevel"/>
    <w:tmpl w:val="CF404564"/>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0A477B"/>
    <w:multiLevelType w:val="hybridMultilevel"/>
    <w:tmpl w:val="FCDACD18"/>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9" w15:restartNumberingAfterBreak="0">
    <w:nsid w:val="39D30F41"/>
    <w:multiLevelType w:val="hybridMultilevel"/>
    <w:tmpl w:val="882C98A6"/>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1"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2" w15:restartNumberingAfterBreak="0">
    <w:nsid w:val="3CDB4B50"/>
    <w:multiLevelType w:val="hybridMultilevel"/>
    <w:tmpl w:val="E55E09DA"/>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636D79"/>
    <w:multiLevelType w:val="hybridMultilevel"/>
    <w:tmpl w:val="ED0694A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40263AA1"/>
    <w:multiLevelType w:val="hybridMultilevel"/>
    <w:tmpl w:val="D9F8772A"/>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4497016"/>
    <w:multiLevelType w:val="hybridMultilevel"/>
    <w:tmpl w:val="AD08B6A2"/>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7" w15:restartNumberingAfterBreak="0">
    <w:nsid w:val="44B75FBB"/>
    <w:multiLevelType w:val="hybridMultilevel"/>
    <w:tmpl w:val="FBA21E88"/>
    <w:lvl w:ilvl="0" w:tplc="F678E6E2">
      <w:start w:val="13"/>
      <w:numFmt w:val="decimal"/>
      <w:lvlText w:val="%1."/>
      <w:lvlJc w:val="left"/>
      <w:pPr>
        <w:ind w:left="822" w:hanging="360"/>
      </w:pPr>
      <w:rPr>
        <w:rFonts w:hint="default"/>
      </w:rPr>
    </w:lvl>
    <w:lvl w:ilvl="1" w:tplc="240A0019">
      <w:start w:val="1"/>
      <w:numFmt w:val="lowerLetter"/>
      <w:lvlText w:val="%2."/>
      <w:lvlJc w:val="left"/>
      <w:pPr>
        <w:ind w:left="1542" w:hanging="360"/>
      </w:pPr>
    </w:lvl>
    <w:lvl w:ilvl="2" w:tplc="240A001B">
      <w:start w:val="1"/>
      <w:numFmt w:val="lowerRoman"/>
      <w:lvlText w:val="%3."/>
      <w:lvlJc w:val="right"/>
      <w:pPr>
        <w:ind w:left="2262" w:hanging="180"/>
      </w:pPr>
    </w:lvl>
    <w:lvl w:ilvl="3" w:tplc="240A000F" w:tentative="1">
      <w:start w:val="1"/>
      <w:numFmt w:val="decimal"/>
      <w:lvlText w:val="%4."/>
      <w:lvlJc w:val="left"/>
      <w:pPr>
        <w:ind w:left="2982" w:hanging="360"/>
      </w:pPr>
    </w:lvl>
    <w:lvl w:ilvl="4" w:tplc="240A0019" w:tentative="1">
      <w:start w:val="1"/>
      <w:numFmt w:val="lowerLetter"/>
      <w:lvlText w:val="%5."/>
      <w:lvlJc w:val="left"/>
      <w:pPr>
        <w:ind w:left="3702" w:hanging="360"/>
      </w:pPr>
    </w:lvl>
    <w:lvl w:ilvl="5" w:tplc="240A001B" w:tentative="1">
      <w:start w:val="1"/>
      <w:numFmt w:val="lowerRoman"/>
      <w:lvlText w:val="%6."/>
      <w:lvlJc w:val="right"/>
      <w:pPr>
        <w:ind w:left="4422" w:hanging="180"/>
      </w:pPr>
    </w:lvl>
    <w:lvl w:ilvl="6" w:tplc="240A000F" w:tentative="1">
      <w:start w:val="1"/>
      <w:numFmt w:val="decimal"/>
      <w:lvlText w:val="%7."/>
      <w:lvlJc w:val="left"/>
      <w:pPr>
        <w:ind w:left="5142" w:hanging="360"/>
      </w:pPr>
    </w:lvl>
    <w:lvl w:ilvl="7" w:tplc="240A0019" w:tentative="1">
      <w:start w:val="1"/>
      <w:numFmt w:val="lowerLetter"/>
      <w:lvlText w:val="%8."/>
      <w:lvlJc w:val="left"/>
      <w:pPr>
        <w:ind w:left="5862" w:hanging="360"/>
      </w:pPr>
    </w:lvl>
    <w:lvl w:ilvl="8" w:tplc="240A001B" w:tentative="1">
      <w:start w:val="1"/>
      <w:numFmt w:val="lowerRoman"/>
      <w:lvlText w:val="%9."/>
      <w:lvlJc w:val="right"/>
      <w:pPr>
        <w:ind w:left="6582" w:hanging="180"/>
      </w:pPr>
    </w:lvl>
  </w:abstractNum>
  <w:abstractNum w:abstractNumId="28" w15:restartNumberingAfterBreak="0">
    <w:nsid w:val="498C51FB"/>
    <w:multiLevelType w:val="hybridMultilevel"/>
    <w:tmpl w:val="71D44D34"/>
    <w:lvl w:ilvl="0" w:tplc="F2D225A6">
      <w:start w:val="1"/>
      <w:numFmt w:val="bullet"/>
      <w:lvlText w:val=""/>
      <w:lvlJc w:val="left"/>
      <w:pPr>
        <w:ind w:left="720" w:hanging="360"/>
      </w:pPr>
      <w:rPr>
        <w:rFonts w:ascii="Symbol" w:hAnsi="Symbol" w:hint="default"/>
        <w:b/>
        <w:i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C04983"/>
    <w:multiLevelType w:val="multilevel"/>
    <w:tmpl w:val="93F0F9CA"/>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2"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3"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4"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615E2DFB"/>
    <w:multiLevelType w:val="multilevel"/>
    <w:tmpl w:val="53B80924"/>
    <w:lvl w:ilvl="0">
      <w:start w:val="13"/>
      <w:numFmt w:val="decimal"/>
      <w:lvlText w:val="%1"/>
      <w:lvlJc w:val="left"/>
      <w:pPr>
        <w:ind w:left="465" w:hanging="465"/>
      </w:pPr>
      <w:rPr>
        <w:rFonts w:hint="default"/>
      </w:rPr>
    </w:lvl>
    <w:lvl w:ilvl="1">
      <w:start w:val="1"/>
      <w:numFmt w:val="decimal"/>
      <w:lvlText w:val="%1.%2"/>
      <w:lvlJc w:val="left"/>
      <w:pPr>
        <w:ind w:left="927" w:hanging="465"/>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496" w:hanging="1800"/>
      </w:pPr>
      <w:rPr>
        <w:rFonts w:hint="default"/>
      </w:rPr>
    </w:lvl>
  </w:abstractNum>
  <w:abstractNum w:abstractNumId="36" w15:restartNumberingAfterBreak="0">
    <w:nsid w:val="62981FA3"/>
    <w:multiLevelType w:val="hybridMultilevel"/>
    <w:tmpl w:val="24B0BFBC"/>
    <w:lvl w:ilvl="0" w:tplc="F2D225A6">
      <w:start w:val="1"/>
      <w:numFmt w:val="bullet"/>
      <w:lvlText w:val=""/>
      <w:lvlJc w:val="left"/>
      <w:pPr>
        <w:ind w:left="1069"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1" w15:restartNumberingAfterBreak="0">
    <w:nsid w:val="7A501564"/>
    <w:multiLevelType w:val="hybridMultilevel"/>
    <w:tmpl w:val="A1A6DD24"/>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2"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3"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8038273">
    <w:abstractNumId w:val="38"/>
  </w:num>
  <w:num w:numId="2" w16cid:durableId="1482191674">
    <w:abstractNumId w:val="40"/>
  </w:num>
  <w:num w:numId="3" w16cid:durableId="917402181">
    <w:abstractNumId w:val="22"/>
  </w:num>
  <w:num w:numId="4" w16cid:durableId="1887645031">
    <w:abstractNumId w:val="4"/>
  </w:num>
  <w:num w:numId="5" w16cid:durableId="1199049656">
    <w:abstractNumId w:val="25"/>
  </w:num>
  <w:num w:numId="6" w16cid:durableId="1387990233">
    <w:abstractNumId w:val="8"/>
  </w:num>
  <w:num w:numId="7" w16cid:durableId="606815528">
    <w:abstractNumId w:val="28"/>
  </w:num>
  <w:num w:numId="8" w16cid:durableId="742072095">
    <w:abstractNumId w:val="20"/>
  </w:num>
  <w:num w:numId="9" w16cid:durableId="788208014">
    <w:abstractNumId w:val="43"/>
  </w:num>
  <w:num w:numId="10" w16cid:durableId="2007518471">
    <w:abstractNumId w:val="6"/>
  </w:num>
  <w:num w:numId="11" w16cid:durableId="1948610268">
    <w:abstractNumId w:val="15"/>
  </w:num>
  <w:num w:numId="12" w16cid:durableId="89358332">
    <w:abstractNumId w:val="11"/>
  </w:num>
  <w:num w:numId="13" w16cid:durableId="1133987353">
    <w:abstractNumId w:val="7"/>
  </w:num>
  <w:num w:numId="14" w16cid:durableId="674042711">
    <w:abstractNumId w:val="39"/>
  </w:num>
  <w:num w:numId="15" w16cid:durableId="189150817">
    <w:abstractNumId w:val="36"/>
  </w:num>
  <w:num w:numId="16" w16cid:durableId="299070556">
    <w:abstractNumId w:val="19"/>
  </w:num>
  <w:num w:numId="17" w16cid:durableId="1111050629">
    <w:abstractNumId w:val="31"/>
  </w:num>
  <w:num w:numId="18" w16cid:durableId="288632207">
    <w:abstractNumId w:val="2"/>
  </w:num>
  <w:num w:numId="19" w16cid:durableId="117143724">
    <w:abstractNumId w:val="21"/>
  </w:num>
  <w:num w:numId="20" w16cid:durableId="1232348830">
    <w:abstractNumId w:val="10"/>
  </w:num>
  <w:num w:numId="21" w16cid:durableId="645545967">
    <w:abstractNumId w:val="3"/>
  </w:num>
  <w:num w:numId="22" w16cid:durableId="2032535401">
    <w:abstractNumId w:val="17"/>
  </w:num>
  <w:num w:numId="23" w16cid:durableId="1879392142">
    <w:abstractNumId w:val="29"/>
  </w:num>
  <w:num w:numId="24" w16cid:durableId="63380832">
    <w:abstractNumId w:val="12"/>
  </w:num>
  <w:num w:numId="25" w16cid:durableId="1777554469">
    <w:abstractNumId w:val="37"/>
  </w:num>
  <w:num w:numId="26" w16cid:durableId="1805611812">
    <w:abstractNumId w:val="14"/>
  </w:num>
  <w:num w:numId="27" w16cid:durableId="1641039238">
    <w:abstractNumId w:val="27"/>
  </w:num>
  <w:num w:numId="28" w16cid:durableId="1373307423">
    <w:abstractNumId w:val="13"/>
  </w:num>
  <w:num w:numId="29" w16cid:durableId="1063332289">
    <w:abstractNumId w:val="34"/>
  </w:num>
  <w:num w:numId="30" w16cid:durableId="1575123072">
    <w:abstractNumId w:val="30"/>
  </w:num>
  <w:num w:numId="31" w16cid:durableId="1054892136">
    <w:abstractNumId w:val="1"/>
  </w:num>
  <w:num w:numId="32" w16cid:durableId="1973823650">
    <w:abstractNumId w:val="9"/>
  </w:num>
  <w:num w:numId="33" w16cid:durableId="1790203615">
    <w:abstractNumId w:val="32"/>
  </w:num>
  <w:num w:numId="34" w16cid:durableId="1763407300">
    <w:abstractNumId w:val="33"/>
  </w:num>
  <w:num w:numId="35" w16cid:durableId="1985623664">
    <w:abstractNumId w:val="42"/>
  </w:num>
  <w:num w:numId="36" w16cid:durableId="373189390">
    <w:abstractNumId w:val="35"/>
  </w:num>
  <w:num w:numId="37" w16cid:durableId="105731558">
    <w:abstractNumId w:val="16"/>
  </w:num>
  <w:num w:numId="38" w16cid:durableId="355933439">
    <w:abstractNumId w:val="23"/>
  </w:num>
  <w:num w:numId="39" w16cid:durableId="10491612">
    <w:abstractNumId w:val="5"/>
  </w:num>
  <w:num w:numId="40" w16cid:durableId="36396155">
    <w:abstractNumId w:val="24"/>
  </w:num>
  <w:num w:numId="41" w16cid:durableId="2009628423">
    <w:abstractNumId w:val="0"/>
  </w:num>
  <w:num w:numId="42" w16cid:durableId="1898936976">
    <w:abstractNumId w:val="18"/>
  </w:num>
  <w:num w:numId="43" w16cid:durableId="1049306519">
    <w:abstractNumId w:val="26"/>
  </w:num>
  <w:num w:numId="44" w16cid:durableId="49505682">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07FF5"/>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5FAD"/>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5A5C"/>
    <w:rsid w:val="001B6737"/>
    <w:rsid w:val="001C04C1"/>
    <w:rsid w:val="001C0DBB"/>
    <w:rsid w:val="001C1F1D"/>
    <w:rsid w:val="001C2CB1"/>
    <w:rsid w:val="001C5CDD"/>
    <w:rsid w:val="001C6E29"/>
    <w:rsid w:val="001D411D"/>
    <w:rsid w:val="001D530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364D"/>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768DC"/>
    <w:rsid w:val="00282E7F"/>
    <w:rsid w:val="00284542"/>
    <w:rsid w:val="0028470B"/>
    <w:rsid w:val="002849C6"/>
    <w:rsid w:val="00284CA4"/>
    <w:rsid w:val="002908C8"/>
    <w:rsid w:val="0029131C"/>
    <w:rsid w:val="002914C9"/>
    <w:rsid w:val="002915A5"/>
    <w:rsid w:val="00292061"/>
    <w:rsid w:val="002924EA"/>
    <w:rsid w:val="00292DD9"/>
    <w:rsid w:val="00293FC5"/>
    <w:rsid w:val="002940E8"/>
    <w:rsid w:val="00294759"/>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2B8"/>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4760"/>
    <w:rsid w:val="003B7A8C"/>
    <w:rsid w:val="003B7F27"/>
    <w:rsid w:val="003C2163"/>
    <w:rsid w:val="003C451D"/>
    <w:rsid w:val="003C56D5"/>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4B86"/>
    <w:rsid w:val="00415DD9"/>
    <w:rsid w:val="004161F3"/>
    <w:rsid w:val="00416E71"/>
    <w:rsid w:val="00421658"/>
    <w:rsid w:val="00422DFE"/>
    <w:rsid w:val="00423793"/>
    <w:rsid w:val="00424640"/>
    <w:rsid w:val="00424913"/>
    <w:rsid w:val="0042613F"/>
    <w:rsid w:val="00426CAA"/>
    <w:rsid w:val="00430C6D"/>
    <w:rsid w:val="00430E80"/>
    <w:rsid w:val="00432A9E"/>
    <w:rsid w:val="00433E64"/>
    <w:rsid w:val="004350C9"/>
    <w:rsid w:val="004352E3"/>
    <w:rsid w:val="0043631B"/>
    <w:rsid w:val="00442214"/>
    <w:rsid w:val="00442517"/>
    <w:rsid w:val="00442CED"/>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1830"/>
    <w:rsid w:val="00492F7A"/>
    <w:rsid w:val="004939D6"/>
    <w:rsid w:val="00497EA0"/>
    <w:rsid w:val="004A0DEF"/>
    <w:rsid w:val="004A114F"/>
    <w:rsid w:val="004A1AF2"/>
    <w:rsid w:val="004A1DBB"/>
    <w:rsid w:val="004A22D0"/>
    <w:rsid w:val="004A2347"/>
    <w:rsid w:val="004A27C4"/>
    <w:rsid w:val="004A339D"/>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49B2"/>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2ED7"/>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E4438"/>
    <w:rsid w:val="006F084E"/>
    <w:rsid w:val="006F0AB7"/>
    <w:rsid w:val="006F2E73"/>
    <w:rsid w:val="006F332A"/>
    <w:rsid w:val="006F3554"/>
    <w:rsid w:val="006F47DF"/>
    <w:rsid w:val="006F512B"/>
    <w:rsid w:val="006F5D9C"/>
    <w:rsid w:val="006F5EE6"/>
    <w:rsid w:val="006F6047"/>
    <w:rsid w:val="00703146"/>
    <w:rsid w:val="00704C83"/>
    <w:rsid w:val="00712396"/>
    <w:rsid w:val="00712D6D"/>
    <w:rsid w:val="007142A9"/>
    <w:rsid w:val="00715A4F"/>
    <w:rsid w:val="007167D0"/>
    <w:rsid w:val="007174C6"/>
    <w:rsid w:val="0072024E"/>
    <w:rsid w:val="0072058F"/>
    <w:rsid w:val="007207A0"/>
    <w:rsid w:val="00721E94"/>
    <w:rsid w:val="007230ED"/>
    <w:rsid w:val="00723DF6"/>
    <w:rsid w:val="00725181"/>
    <w:rsid w:val="007309F3"/>
    <w:rsid w:val="00730AE1"/>
    <w:rsid w:val="007357B5"/>
    <w:rsid w:val="007366D8"/>
    <w:rsid w:val="007402AE"/>
    <w:rsid w:val="00743736"/>
    <w:rsid w:val="00743D91"/>
    <w:rsid w:val="007455F7"/>
    <w:rsid w:val="00746082"/>
    <w:rsid w:val="00750F2E"/>
    <w:rsid w:val="00751A6E"/>
    <w:rsid w:val="00752A7A"/>
    <w:rsid w:val="00752AE8"/>
    <w:rsid w:val="00753341"/>
    <w:rsid w:val="00761689"/>
    <w:rsid w:val="00761E02"/>
    <w:rsid w:val="00762377"/>
    <w:rsid w:val="0076367D"/>
    <w:rsid w:val="007713B5"/>
    <w:rsid w:val="007714CA"/>
    <w:rsid w:val="0077174C"/>
    <w:rsid w:val="00771953"/>
    <w:rsid w:val="00773826"/>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B6914"/>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75B3"/>
    <w:rsid w:val="00851558"/>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5C83"/>
    <w:rsid w:val="00906292"/>
    <w:rsid w:val="009105BF"/>
    <w:rsid w:val="009149AA"/>
    <w:rsid w:val="00914D90"/>
    <w:rsid w:val="0091519B"/>
    <w:rsid w:val="00917779"/>
    <w:rsid w:val="00917C73"/>
    <w:rsid w:val="0092039D"/>
    <w:rsid w:val="00924E0B"/>
    <w:rsid w:val="00925980"/>
    <w:rsid w:val="00926A90"/>
    <w:rsid w:val="00927DD1"/>
    <w:rsid w:val="009308E4"/>
    <w:rsid w:val="00931D95"/>
    <w:rsid w:val="00933832"/>
    <w:rsid w:val="00934590"/>
    <w:rsid w:val="00934C90"/>
    <w:rsid w:val="009350F9"/>
    <w:rsid w:val="0093576C"/>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64C4"/>
    <w:rsid w:val="009767A4"/>
    <w:rsid w:val="0098631E"/>
    <w:rsid w:val="009865C0"/>
    <w:rsid w:val="00990099"/>
    <w:rsid w:val="00995877"/>
    <w:rsid w:val="0099783E"/>
    <w:rsid w:val="009A186B"/>
    <w:rsid w:val="009A1AD6"/>
    <w:rsid w:val="009A1D1B"/>
    <w:rsid w:val="009A1F41"/>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49A0"/>
    <w:rsid w:val="009E5480"/>
    <w:rsid w:val="009E5F71"/>
    <w:rsid w:val="009E60C3"/>
    <w:rsid w:val="009E697C"/>
    <w:rsid w:val="009F08ED"/>
    <w:rsid w:val="009F13EF"/>
    <w:rsid w:val="009F3C7A"/>
    <w:rsid w:val="009F43D8"/>
    <w:rsid w:val="009F7A24"/>
    <w:rsid w:val="00A01163"/>
    <w:rsid w:val="00A017EF"/>
    <w:rsid w:val="00A02873"/>
    <w:rsid w:val="00A02FDA"/>
    <w:rsid w:val="00A064CE"/>
    <w:rsid w:val="00A07BF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3C1"/>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2DF2"/>
    <w:rsid w:val="00AB354F"/>
    <w:rsid w:val="00AB4162"/>
    <w:rsid w:val="00AB65B7"/>
    <w:rsid w:val="00AC50A4"/>
    <w:rsid w:val="00AD478B"/>
    <w:rsid w:val="00AD52C9"/>
    <w:rsid w:val="00AD5EC1"/>
    <w:rsid w:val="00AD7EF6"/>
    <w:rsid w:val="00AE31A9"/>
    <w:rsid w:val="00AE48AB"/>
    <w:rsid w:val="00AE508C"/>
    <w:rsid w:val="00AE5541"/>
    <w:rsid w:val="00AE5BAD"/>
    <w:rsid w:val="00AE71EE"/>
    <w:rsid w:val="00AE72AC"/>
    <w:rsid w:val="00AF0398"/>
    <w:rsid w:val="00AF0A96"/>
    <w:rsid w:val="00AF1693"/>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17ADF"/>
    <w:rsid w:val="00B2002E"/>
    <w:rsid w:val="00B21571"/>
    <w:rsid w:val="00B21851"/>
    <w:rsid w:val="00B227D4"/>
    <w:rsid w:val="00B22D7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0602"/>
    <w:rsid w:val="00BD1033"/>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2EB3"/>
    <w:rsid w:val="00BF3E15"/>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3C02"/>
    <w:rsid w:val="00C44474"/>
    <w:rsid w:val="00C469A5"/>
    <w:rsid w:val="00C479FB"/>
    <w:rsid w:val="00C47A9B"/>
    <w:rsid w:val="00C509BE"/>
    <w:rsid w:val="00C51EF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29F6"/>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4900"/>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4EB5"/>
    <w:rsid w:val="00D46383"/>
    <w:rsid w:val="00D46F3B"/>
    <w:rsid w:val="00D47AB0"/>
    <w:rsid w:val="00D47D9E"/>
    <w:rsid w:val="00D50187"/>
    <w:rsid w:val="00D50761"/>
    <w:rsid w:val="00D51A0A"/>
    <w:rsid w:val="00D533BB"/>
    <w:rsid w:val="00D53A8C"/>
    <w:rsid w:val="00D54E60"/>
    <w:rsid w:val="00D560BD"/>
    <w:rsid w:val="00D5673B"/>
    <w:rsid w:val="00D6040B"/>
    <w:rsid w:val="00D60869"/>
    <w:rsid w:val="00D61979"/>
    <w:rsid w:val="00D62D1E"/>
    <w:rsid w:val="00D64B7B"/>
    <w:rsid w:val="00D66389"/>
    <w:rsid w:val="00D67DDC"/>
    <w:rsid w:val="00D71196"/>
    <w:rsid w:val="00D75A7F"/>
    <w:rsid w:val="00D76286"/>
    <w:rsid w:val="00D76F55"/>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D03EB"/>
    <w:rsid w:val="00DD72EA"/>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37D"/>
    <w:rsid w:val="00E37979"/>
    <w:rsid w:val="00E44F96"/>
    <w:rsid w:val="00E45289"/>
    <w:rsid w:val="00E46945"/>
    <w:rsid w:val="00E50699"/>
    <w:rsid w:val="00E50A05"/>
    <w:rsid w:val="00E50DED"/>
    <w:rsid w:val="00E51CA4"/>
    <w:rsid w:val="00E562B4"/>
    <w:rsid w:val="00E5790F"/>
    <w:rsid w:val="00E600B4"/>
    <w:rsid w:val="00E61F7C"/>
    <w:rsid w:val="00E63343"/>
    <w:rsid w:val="00E63526"/>
    <w:rsid w:val="00E635B2"/>
    <w:rsid w:val="00E63788"/>
    <w:rsid w:val="00E63B7D"/>
    <w:rsid w:val="00E641BB"/>
    <w:rsid w:val="00E70584"/>
    <w:rsid w:val="00E705E7"/>
    <w:rsid w:val="00E725C1"/>
    <w:rsid w:val="00E728BE"/>
    <w:rsid w:val="00E735A3"/>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24FE"/>
    <w:rsid w:val="00EB7DA0"/>
    <w:rsid w:val="00EC2D3F"/>
    <w:rsid w:val="00EC4110"/>
    <w:rsid w:val="00EC4301"/>
    <w:rsid w:val="00EC4EA7"/>
    <w:rsid w:val="00EC58FE"/>
    <w:rsid w:val="00ED0D08"/>
    <w:rsid w:val="00ED1415"/>
    <w:rsid w:val="00ED6857"/>
    <w:rsid w:val="00ED761E"/>
    <w:rsid w:val="00EE003D"/>
    <w:rsid w:val="00EE611F"/>
    <w:rsid w:val="00EE77DC"/>
    <w:rsid w:val="00EF023A"/>
    <w:rsid w:val="00EF0F37"/>
    <w:rsid w:val="00EF1C00"/>
    <w:rsid w:val="00EF6425"/>
    <w:rsid w:val="00EF6881"/>
    <w:rsid w:val="00EF7420"/>
    <w:rsid w:val="00F00F8D"/>
    <w:rsid w:val="00F032E9"/>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3794F"/>
    <w:rsid w:val="00F41F49"/>
    <w:rsid w:val="00F42298"/>
    <w:rsid w:val="00F428E3"/>
    <w:rsid w:val="00F4499C"/>
    <w:rsid w:val="00F449D4"/>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60A6"/>
    <w:rsid w:val="00F923C8"/>
    <w:rsid w:val="00FA1146"/>
    <w:rsid w:val="00FA23D3"/>
    <w:rsid w:val="00FA3CBF"/>
    <w:rsid w:val="00FB0E3C"/>
    <w:rsid w:val="00FB1CB9"/>
    <w:rsid w:val="00FB2AEF"/>
    <w:rsid w:val="00FB368B"/>
    <w:rsid w:val="00FB6C65"/>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2F099E7C"/>
    <w:rsid w:val="303CFEFA"/>
    <w:rsid w:val="322DD398"/>
    <w:rsid w:val="32C40D17"/>
    <w:rsid w:val="33A54728"/>
    <w:rsid w:val="36332BC7"/>
    <w:rsid w:val="37F48BD4"/>
    <w:rsid w:val="3961EEAC"/>
    <w:rsid w:val="39A9424C"/>
    <w:rsid w:val="3A44BD3A"/>
    <w:rsid w:val="3A7BA111"/>
    <w:rsid w:val="3BA7324B"/>
    <w:rsid w:val="3C2B650F"/>
    <w:rsid w:val="3D926495"/>
    <w:rsid w:val="3DB1D43B"/>
    <w:rsid w:val="3EA54BE8"/>
    <w:rsid w:val="3EEE29B0"/>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130221F"/>
    <w:rsid w:val="53886925"/>
    <w:rsid w:val="53CED120"/>
    <w:rsid w:val="53D176D3"/>
    <w:rsid w:val="5427D424"/>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8E598B4"/>
    <w:rsid w:val="79A96588"/>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2"/>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2.xml><?xml version="1.0" encoding="utf-8"?>
<ds:datastoreItem xmlns:ds="http://schemas.openxmlformats.org/officeDocument/2006/customXml" ds:itemID="{AB93F569-6781-4310-9366-F593F54AC0D8}">
  <ds:schemaRefs>
    <ds:schemaRef ds:uri="http://schemas.openxmlformats.org/officeDocument/2006/bibliography"/>
  </ds:schemaRefs>
</ds:datastoreItem>
</file>

<file path=customXml/itemProps3.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2CDF78-00D0-415D-B0BA-B4039EE82E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12713</Words>
  <Characters>73482</Characters>
  <Application>Microsoft Office Word</Application>
  <DocSecurity>0</DocSecurity>
  <Lines>2161</Lines>
  <Paragraphs>1197</Paragraphs>
  <ScaleCrop>false</ScaleCrop>
  <Company/>
  <LinksUpToDate>false</LinksUpToDate>
  <CharactersWithSpaces>84998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22</cp:revision>
  <cp:lastPrinted>2026-04-09T19:30:00Z</cp:lastPrinted>
  <dcterms:created xsi:type="dcterms:W3CDTF">2026-03-13T01:13:00Z</dcterms:created>
  <dcterms:modified xsi:type="dcterms:W3CDTF">2026-04-17T16:15:00Z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