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47ED" w14:textId="73FF011B" w:rsidR="00EB38A1" w:rsidRDefault="00FD1F90" w:rsidP="00F554B2">
      <w:pPr>
        <w:spacing w:line="240" w:lineRule="auto"/>
        <w:jc w:val="left"/>
        <w:rPr>
          <w:rFonts w:ascii="Montserrat ExtraBold" w:hAnsi="Montserrat ExtraBold"/>
          <w:sz w:val="36"/>
          <w:szCs w:val="36"/>
        </w:rPr>
        <w:sectPr w:rsidR="00EB38A1" w:rsidSect="00FE07A6">
          <w:headerReference w:type="default" r:id="rId11"/>
          <w:footerReference w:type="even" r:id="rId12"/>
          <w:footerReference w:type="default" r:id="rId13"/>
          <w:footerReference w:type="first" r:id="rId14"/>
          <w:pgSz w:w="12240" w:h="15840"/>
          <w:pgMar w:top="851" w:right="851" w:bottom="851" w:left="851" w:header="720" w:footer="720" w:gutter="0"/>
          <w:cols w:space="720"/>
          <w:titlePg/>
          <w:docGrid w:linePitch="360"/>
        </w:sectPr>
      </w:pPr>
      <w:bookmarkStart w:id="2" w:name="_Hlk144878866"/>
      <w:r w:rsidRPr="00F75547">
        <w:rPr>
          <w:rFonts w:cs="Arial"/>
          <w:noProof/>
          <w:szCs w:val="24"/>
          <w:lang w:val="es-CO" w:eastAsia="es-CO" w:bidi="ar-SA"/>
        </w:rPr>
        <w:drawing>
          <wp:anchor distT="0" distB="0" distL="114300" distR="114300" simplePos="0" relativeHeight="251658240" behindDoc="1" locked="0" layoutInCell="1" allowOverlap="1" wp14:anchorId="12524BA9" wp14:editId="31AE4B6E">
            <wp:simplePos x="0" y="0"/>
            <wp:positionH relativeFrom="page">
              <wp:align>right</wp:align>
            </wp:positionH>
            <wp:positionV relativeFrom="paragraph">
              <wp:posOffset>-542925</wp:posOffset>
            </wp:positionV>
            <wp:extent cx="7772400" cy="10110470"/>
            <wp:effectExtent l="0" t="0" r="0" b="5080"/>
            <wp:wrapNone/>
            <wp:docPr id="2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72400" cy="1011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AE1" w:rsidRPr="003B7CB2">
        <w:rPr>
          <w:rFonts w:ascii="Montserrat ExtraBold" w:hAnsi="Montserrat ExtraBold"/>
          <w:noProof/>
          <w:sz w:val="36"/>
          <w:szCs w:val="36"/>
        </w:rPr>
        <mc:AlternateContent>
          <mc:Choice Requires="wps">
            <w:drawing>
              <wp:anchor distT="45720" distB="45720" distL="114300" distR="114300" simplePos="0" relativeHeight="251660290" behindDoc="0" locked="0" layoutInCell="1" allowOverlap="1" wp14:anchorId="39D9389F" wp14:editId="0E0A5CA3">
                <wp:simplePos x="0" y="0"/>
                <wp:positionH relativeFrom="margin">
                  <wp:posOffset>5424805</wp:posOffset>
                </wp:positionH>
                <wp:positionV relativeFrom="paragraph">
                  <wp:posOffset>4565015</wp:posOffset>
                </wp:positionV>
                <wp:extent cx="1609725" cy="2762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76225"/>
                        </a:xfrm>
                        <a:prstGeom prst="rect">
                          <a:avLst/>
                        </a:prstGeom>
                        <a:solidFill>
                          <a:srgbClr val="FFFFFF"/>
                        </a:solidFill>
                        <a:ln w="9525">
                          <a:noFill/>
                          <a:miter lim="800000"/>
                          <a:headEnd/>
                          <a:tailEnd/>
                        </a:ln>
                      </wps:spPr>
                      <wps:txbx>
                        <w:txbxContent>
                          <w:p w14:paraId="3B0B6E1E" w14:textId="2818D930" w:rsidR="003B7CB2" w:rsidRPr="003B7CB2" w:rsidRDefault="003B7CB2" w:rsidP="003B7CB2">
                            <w:pPr>
                              <w:jc w:val="right"/>
                              <w:rPr>
                                <w:b/>
                                <w:bCs/>
                                <w:lang w:val="es-CO"/>
                              </w:rPr>
                            </w:pPr>
                            <w:r w:rsidRPr="003B7CB2">
                              <w:rPr>
                                <w:b/>
                                <w:bCs/>
                                <w:lang w:val="es-CO"/>
                              </w:rPr>
                              <w:t>VIGENCIA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389F" id="_x0000_t202" coordsize="21600,21600" o:spt="202" path="m,l,21600r21600,l21600,xe">
                <v:stroke joinstyle="miter"/>
                <v:path gradientshapeok="t" o:connecttype="rect"/>
              </v:shapetype>
              <v:shape id="Cuadro de texto 2" o:spid="_x0000_s1026" type="#_x0000_t202" style="position:absolute;margin-left:427.15pt;margin-top:359.45pt;width:126.75pt;height:21.7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" stroked="f">
                <v:textbox>
                  <w:txbxContent>
                    <w:p w14:paraId="3B0B6E1E" w14:textId="2818D930" w:rsidR="003B7CB2" w:rsidRPr="003B7CB2" w:rsidRDefault="003B7CB2" w:rsidP="003B7CB2">
                      <w:pPr>
                        <w:jc w:val="right"/>
                        <w:rPr>
                          <w:b/>
                          <w:bCs/>
                          <w:lang w:val="es-CO"/>
                        </w:rPr>
                      </w:pPr>
                      <w:r w:rsidRPr="003B7CB2">
                        <w:rPr>
                          <w:b/>
                          <w:bCs/>
                          <w:lang w:val="es-CO"/>
                        </w:rPr>
                        <w:t>VIGENCIA 2026</w:t>
                      </w:r>
                    </w:p>
                  </w:txbxContent>
                </v:textbox>
                <w10:wrap type="square" anchorx="margin"/>
              </v:shape>
            </w:pict>
          </mc:Fallback>
        </mc:AlternateContent>
      </w:r>
      <w:r w:rsidR="00307AE1">
        <w:rPr>
          <w:rFonts w:ascii="Montserrat ExtraBold" w:hAnsi="Montserrat ExtraBold"/>
          <w:noProof/>
          <w:sz w:val="36"/>
          <w:szCs w:val="36"/>
        </w:rPr>
        <mc:AlternateContent>
          <mc:Choice Requires="wps">
            <w:drawing>
              <wp:anchor distT="0" distB="0" distL="114300" distR="114300" simplePos="0" relativeHeight="251661314" behindDoc="0" locked="0" layoutInCell="1" allowOverlap="1" wp14:anchorId="1515BABB" wp14:editId="531DBA17">
                <wp:simplePos x="0" y="0"/>
                <wp:positionH relativeFrom="column">
                  <wp:posOffset>4003040</wp:posOffset>
                </wp:positionH>
                <wp:positionV relativeFrom="paragraph">
                  <wp:posOffset>4879340</wp:posOffset>
                </wp:positionV>
                <wp:extent cx="3190875" cy="0"/>
                <wp:effectExtent l="0" t="0" r="0" b="0"/>
                <wp:wrapNone/>
                <wp:docPr id="1743525320" name="Conector recto 4"/>
                <wp:cNvGraphicFramePr/>
                <a:graphic xmlns:a="http://schemas.openxmlformats.org/drawingml/2006/main">
                  <a:graphicData uri="http://schemas.microsoft.com/office/word/2010/wordprocessingShape">
                    <wps:wsp>
                      <wps:cNvCnPr/>
                      <wps:spPr>
                        <a:xfrm flipV="1">
                          <a:off x="0" y="0"/>
                          <a:ext cx="31908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dec="http://schemas.microsoft.com/office/drawing/2017/decorative" xmlns:a="http://schemas.openxmlformats.org/drawingml/2006/main">
            <w:pict w14:anchorId="1064DD18">
              <v:line id="Conector recto 4" style="position:absolute;flip:y;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315.2pt,384.2pt" to="566.45pt,384.2pt" w14:anchorId="4C5AA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">
                <v:stroke joinstyle="miter"/>
              </v:line>
            </w:pict>
          </mc:Fallback>
        </mc:AlternateContent>
      </w:r>
      <w:r w:rsidR="00BC3693" w:rsidRPr="002F59AE">
        <w:rPr>
          <w:rFonts w:cs="Arial"/>
          <w:b/>
          <w:noProof/>
          <w:color w:val="FF0000"/>
          <w:szCs w:val="26"/>
          <w:lang w:val="es-CO" w:eastAsia="es-CO" w:bidi="ar-SA"/>
        </w:rPr>
        <mc:AlternateContent>
          <mc:Choice Requires="wps">
            <w:drawing>
              <wp:anchor distT="0" distB="0" distL="114300" distR="114300" simplePos="0" relativeHeight="251658241" behindDoc="0" locked="0" layoutInCell="1" allowOverlap="1" wp14:anchorId="0D363345" wp14:editId="7D29310C">
                <wp:simplePos x="0" y="0"/>
                <wp:positionH relativeFrom="page">
                  <wp:posOffset>3403600</wp:posOffset>
                </wp:positionH>
                <wp:positionV relativeFrom="paragraph">
                  <wp:posOffset>3688715</wp:posOffset>
                </wp:positionV>
                <wp:extent cx="4264351" cy="1569660"/>
                <wp:effectExtent l="0" t="0" r="0" b="7620"/>
                <wp:wrapNone/>
                <wp:docPr id="16"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351" cy="15696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1E9EE6C" w14:textId="37637A2C" w:rsidR="008E48E0" w:rsidRDefault="008E48E0" w:rsidP="00575A88">
                            <w:pPr>
                              <w:pStyle w:val="NormalWeb"/>
                              <w:kinsoku w:val="0"/>
                              <w:overflowPunct w:val="0"/>
                              <w:spacing w:before="0" w:beforeAutospacing="0" w:after="0" w:afterAutospacing="0"/>
                              <w:jc w:val="right"/>
                              <w:textAlignment w:val="baseline"/>
                            </w:pPr>
                            <w:r>
                              <w:rPr>
                                <w:rFonts w:ascii="Arial" w:eastAsia="Calibri" w:hAnsi="Arial" w:cs="Arial"/>
                                <w:b/>
                                <w:bCs/>
                                <w:color w:val="FF0000"/>
                                <w:kern w:val="24"/>
                                <w:sz w:val="48"/>
                                <w:szCs w:val="48"/>
                              </w:rPr>
                              <w:t>GUIA DE SERVICIOS DEL PROCESO DE TIC</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0D363345" id="Rectangle 1" o:spid="_x0000_s1027" alt="&quot;&quot;" style="position:absolute;margin-left:268pt;margin-top:290.45pt;width:335.8pt;height:123.6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" filled="f" fillcolor="#4472c4 [3204]" stroked="f" strokecolor="black [3213]">
                <v:shadow color="#e7e6e6 [3214]"/>
                <v:textbox style="mso-fit-shape-to-text:t">
                  <w:txbxContent>
                    <w:p w14:paraId="71E9EE6C" w14:textId="37637A2C" w:rsidR="008E48E0" w:rsidRDefault="008E48E0" w:rsidP="00575A88">
                      <w:pPr>
                        <w:pStyle w:val="NormalWeb"/>
                        <w:kinsoku w:val="0"/>
                        <w:overflowPunct w:val="0"/>
                        <w:spacing w:before="0" w:beforeAutospacing="0" w:after="0" w:afterAutospacing="0"/>
                        <w:jc w:val="right"/>
                        <w:textAlignment w:val="baseline"/>
                      </w:pPr>
                      <w:r>
                        <w:rPr>
                          <w:rFonts w:ascii="Arial" w:eastAsia="Calibri" w:hAnsi="Arial" w:cs="Arial"/>
                          <w:b/>
                          <w:bCs/>
                          <w:color w:val="FF0000"/>
                          <w:kern w:val="24"/>
                          <w:sz w:val="48"/>
                          <w:szCs w:val="48"/>
                        </w:rPr>
                        <w:t>GUIA DE SERVICIOS DEL PROCESO DE TIC</w:t>
                      </w:r>
                    </w:p>
                  </w:txbxContent>
                </v:textbox>
                <w10:wrap anchorx="page"/>
              </v:rect>
            </w:pict>
          </mc:Fallback>
        </mc:AlternateContent>
      </w:r>
      <w:r w:rsidR="00575A88" w:rsidRPr="00575A88">
        <w:rPr>
          <w:rFonts w:ascii="Montserrat ExtraBold" w:hAnsi="Montserrat ExtraBold"/>
          <w:noProof/>
          <w:sz w:val="36"/>
          <w:szCs w:val="36"/>
          <w:lang w:val="es-CO" w:eastAsia="es-CO" w:bidi="ar-SA"/>
        </w:rPr>
        <mc:AlternateContent>
          <mc:Choice Requires="wps">
            <w:drawing>
              <wp:anchor distT="0" distB="0" distL="114300" distR="114300" simplePos="0" relativeHeight="251658242" behindDoc="0" locked="0" layoutInCell="1" allowOverlap="1" wp14:anchorId="79C8C7FA" wp14:editId="0064900D">
                <wp:simplePos x="0" y="0"/>
                <wp:positionH relativeFrom="page">
                  <wp:align>right</wp:align>
                </wp:positionH>
                <wp:positionV relativeFrom="paragraph">
                  <wp:posOffset>4955540</wp:posOffset>
                </wp:positionV>
                <wp:extent cx="4013835" cy="352425"/>
                <wp:effectExtent l="0" t="0" r="5715" b="9525"/>
                <wp:wrapNone/>
                <wp:docPr id="4" name="Rectángulo 3">
                  <a:extLst xmlns:a="http://schemas.openxmlformats.org/drawingml/2006/main">
                    <a:ext uri="{FF2B5EF4-FFF2-40B4-BE49-F238E27FC236}">
                      <a16:creationId xmlns:a16="http://schemas.microsoft.com/office/drawing/2014/main" id="{8A9AC462-154C-4E19-B536-2B3E78836AB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13835" cy="352425"/>
                        </a:xfrm>
                        <a:prstGeom prst="rect">
                          <a:avLst/>
                        </a:prstGeom>
                        <a:solidFill>
                          <a:srgbClr val="FFC000"/>
                        </a:solidFill>
                      </wps:spPr>
                      <wps:txbx>
                        <w:txbxContent>
                          <w:p w14:paraId="45D1D66E" w14:textId="5DC8FA50" w:rsidR="008E48E0" w:rsidRDefault="008E48E0" w:rsidP="00575A88">
                            <w:pPr>
                              <w:pStyle w:val="NormalWeb"/>
                              <w:spacing w:before="0" w:beforeAutospacing="0" w:after="240" w:afterAutospacing="0"/>
                              <w:jc w:val="right"/>
                            </w:pPr>
                            <w:r>
                              <w:rPr>
                                <w:rFonts w:ascii="Arial" w:eastAsia="Tahoma" w:hAnsi="Arial" w:cstheme="minorBidi"/>
                                <w:color w:val="263238"/>
                                <w:kern w:val="24"/>
                                <w:sz w:val="36"/>
                                <w:szCs w:val="36"/>
                                <w:lang w:val="es-MX"/>
                              </w:rPr>
                              <w:t>TIC-GA</w:t>
                            </w:r>
                            <w:r w:rsidR="003B7CB2">
                              <w:rPr>
                                <w:rFonts w:ascii="Arial" w:eastAsia="Tahoma" w:hAnsi="Arial" w:cstheme="minorBidi"/>
                                <w:color w:val="263238"/>
                                <w:kern w:val="24"/>
                                <w:sz w:val="36"/>
                                <w:szCs w:val="36"/>
                                <w:lang w:val="es-MX"/>
                              </w:rPr>
                              <w:t>01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9C8C7FA" id="Rectángulo 3" o:spid="_x0000_s1028" alt="&quot;&quot;" style="position:absolute;margin-left:264.85pt;margin-top:390.2pt;width:316.05pt;height:27.7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" fillcolor="#ffc000" stroked="f">
                <v:textbox>
                  <w:txbxContent>
                    <w:p w14:paraId="45D1D66E" w14:textId="5DC8FA50" w:rsidR="008E48E0" w:rsidRDefault="008E48E0" w:rsidP="00575A88">
                      <w:pPr>
                        <w:pStyle w:val="NormalWeb"/>
                        <w:spacing w:before="0" w:beforeAutospacing="0" w:after="240" w:afterAutospacing="0"/>
                        <w:jc w:val="right"/>
                      </w:pPr>
                      <w:r>
                        <w:rPr>
                          <w:rFonts w:ascii="Arial" w:eastAsia="Tahoma" w:hAnsi="Arial" w:cstheme="minorBidi"/>
                          <w:color w:val="263238"/>
                          <w:kern w:val="24"/>
                          <w:sz w:val="36"/>
                          <w:szCs w:val="36"/>
                          <w:lang w:val="es-MX"/>
                        </w:rPr>
                        <w:t>TIC-GA</w:t>
                      </w:r>
                      <w:r w:rsidR="003B7CB2">
                        <w:rPr>
                          <w:rFonts w:ascii="Arial" w:eastAsia="Tahoma" w:hAnsi="Arial" w:cstheme="minorBidi"/>
                          <w:color w:val="263238"/>
                          <w:kern w:val="24"/>
                          <w:sz w:val="36"/>
                          <w:szCs w:val="36"/>
                          <w:lang w:val="es-MX"/>
                        </w:rPr>
                        <w:t>01</w:t>
                      </w:r>
                    </w:p>
                  </w:txbxContent>
                </v:textbox>
                <w10:wrap anchorx="page"/>
              </v:rect>
            </w:pict>
          </mc:Fallback>
        </mc:AlternateContent>
      </w:r>
      <w:r w:rsidR="00DF5AC8">
        <w:rPr>
          <w:rFonts w:ascii="Montserrat ExtraBold" w:hAnsi="Montserrat ExtraBold"/>
          <w:sz w:val="36"/>
          <w:szCs w:val="36"/>
        </w:rPr>
        <w:tab/>
      </w:r>
      <w:r w:rsidR="004102B2">
        <w:rPr>
          <w:rFonts w:ascii="Montserrat ExtraBold" w:hAnsi="Montserrat ExtraBold"/>
          <w:sz w:val="36"/>
          <w:szCs w:val="36"/>
        </w:rPr>
        <w:br w:type="page"/>
      </w:r>
    </w:p>
    <w:p w14:paraId="7D1AE985" w14:textId="6E27B7B7" w:rsidR="004102B2" w:rsidRDefault="004102B2" w:rsidP="00F554B2">
      <w:pPr>
        <w:spacing w:line="240" w:lineRule="auto"/>
        <w:jc w:val="left"/>
        <w:rPr>
          <w:rFonts w:ascii="Montserrat ExtraBold" w:hAnsi="Montserrat ExtraBold"/>
          <w:sz w:val="36"/>
          <w:szCs w:val="36"/>
        </w:rPr>
      </w:pPr>
    </w:p>
    <w:bookmarkEnd w:id="2"/>
    <w:p w14:paraId="098D4021" w14:textId="3DB1B3A9" w:rsidR="00132959" w:rsidRPr="006102CD" w:rsidRDefault="001102AA" w:rsidP="00F554B2">
      <w:pPr>
        <w:spacing w:line="240" w:lineRule="auto"/>
        <w:jc w:val="center"/>
        <w:rPr>
          <w:rFonts w:ascii="Montserrat ExtraBold" w:hAnsi="Montserrat ExtraBold"/>
          <w:b/>
          <w:sz w:val="28"/>
          <w:szCs w:val="28"/>
        </w:rPr>
      </w:pPr>
      <w:r w:rsidRPr="006102CD">
        <w:rPr>
          <w:rFonts w:ascii="Montserrat ExtraBold" w:hAnsi="Montserrat ExtraBold"/>
          <w:b/>
          <w:sz w:val="28"/>
        </w:rPr>
        <w:t>C</w:t>
      </w:r>
      <w:r w:rsidR="001A7368">
        <w:rPr>
          <w:rFonts w:ascii="Montserrat ExtraBold" w:hAnsi="Montserrat ExtraBold"/>
          <w:b/>
          <w:sz w:val="28"/>
        </w:rPr>
        <w:t>ontenido</w:t>
      </w:r>
    </w:p>
    <w:p w14:paraId="378DA3E1" w14:textId="3B387572" w:rsidR="002B68E1" w:rsidRDefault="00132959">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r w:rsidRPr="00D9021D">
        <w:fldChar w:fldCharType="begin"/>
      </w:r>
      <w:r w:rsidRPr="00D9021D">
        <w:instrText xml:space="preserve"> TOC \o "1-2" \h \z \u </w:instrText>
      </w:r>
      <w:r w:rsidRPr="00D9021D">
        <w:fldChar w:fldCharType="separate"/>
      </w:r>
      <w:hyperlink w:anchor="_Toc171671210" w:history="1">
        <w:r w:rsidR="002B68E1" w:rsidRPr="00747C91">
          <w:rPr>
            <w:rStyle w:val="Hipervnculo"/>
            <w:noProof/>
          </w:rPr>
          <w:t>1.</w:t>
        </w:r>
        <w:r w:rsidR="002B68E1">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002B68E1" w:rsidRPr="004D30F9">
          <w:rPr>
            <w:rStyle w:val="Hipervnculo"/>
            <w:noProof/>
            <w:sz w:val="22"/>
            <w:szCs w:val="22"/>
          </w:rPr>
          <w:t>OBJETIVO</w:t>
        </w:r>
        <w:r w:rsidR="002B68E1">
          <w:rPr>
            <w:noProof/>
            <w:webHidden/>
          </w:rPr>
          <w:tab/>
        </w:r>
        <w:r w:rsidR="002B68E1">
          <w:rPr>
            <w:noProof/>
            <w:webHidden/>
          </w:rPr>
          <w:fldChar w:fldCharType="begin"/>
        </w:r>
        <w:r w:rsidR="002B68E1">
          <w:rPr>
            <w:noProof/>
            <w:webHidden/>
          </w:rPr>
          <w:instrText xml:space="preserve"> PAGEREF _Toc171671210 \h </w:instrText>
        </w:r>
        <w:r w:rsidR="002B68E1">
          <w:rPr>
            <w:noProof/>
            <w:webHidden/>
          </w:rPr>
        </w:r>
        <w:r w:rsidR="002B68E1">
          <w:rPr>
            <w:noProof/>
            <w:webHidden/>
          </w:rPr>
          <w:fldChar w:fldCharType="separate"/>
        </w:r>
        <w:r w:rsidR="00F10282">
          <w:rPr>
            <w:noProof/>
            <w:webHidden/>
          </w:rPr>
          <w:t>3</w:t>
        </w:r>
        <w:r w:rsidR="002B68E1">
          <w:rPr>
            <w:noProof/>
            <w:webHidden/>
          </w:rPr>
          <w:fldChar w:fldCharType="end"/>
        </w:r>
      </w:hyperlink>
    </w:p>
    <w:p w14:paraId="4FD4B76B" w14:textId="0F38C0FD"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1" w:history="1">
        <w:r w:rsidRPr="00747C91">
          <w:rPr>
            <w:rStyle w:val="Hipervnculo"/>
            <w:noProof/>
          </w:rPr>
          <w:t>2.</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ALCANCE</w:t>
        </w:r>
        <w:r>
          <w:rPr>
            <w:noProof/>
            <w:webHidden/>
          </w:rPr>
          <w:tab/>
        </w:r>
        <w:r>
          <w:rPr>
            <w:noProof/>
            <w:webHidden/>
          </w:rPr>
          <w:fldChar w:fldCharType="begin"/>
        </w:r>
        <w:r>
          <w:rPr>
            <w:noProof/>
            <w:webHidden/>
          </w:rPr>
          <w:instrText xml:space="preserve"> PAGEREF _Toc171671211 \h </w:instrText>
        </w:r>
        <w:r>
          <w:rPr>
            <w:noProof/>
            <w:webHidden/>
          </w:rPr>
        </w:r>
        <w:r>
          <w:rPr>
            <w:noProof/>
            <w:webHidden/>
          </w:rPr>
          <w:fldChar w:fldCharType="separate"/>
        </w:r>
        <w:r w:rsidR="00F10282">
          <w:rPr>
            <w:noProof/>
            <w:webHidden/>
          </w:rPr>
          <w:t>3</w:t>
        </w:r>
        <w:r>
          <w:rPr>
            <w:noProof/>
            <w:webHidden/>
          </w:rPr>
          <w:fldChar w:fldCharType="end"/>
        </w:r>
      </w:hyperlink>
    </w:p>
    <w:p w14:paraId="2E8D650E" w14:textId="19634D68"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2" w:history="1">
        <w:r w:rsidRPr="00747C91">
          <w:rPr>
            <w:rStyle w:val="Hipervnculo"/>
            <w:noProof/>
          </w:rPr>
          <w:t>3.</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DEFINICIÓN</w:t>
        </w:r>
        <w:r>
          <w:rPr>
            <w:noProof/>
            <w:webHidden/>
          </w:rPr>
          <w:tab/>
        </w:r>
        <w:r>
          <w:rPr>
            <w:noProof/>
            <w:webHidden/>
          </w:rPr>
          <w:fldChar w:fldCharType="begin"/>
        </w:r>
        <w:r>
          <w:rPr>
            <w:noProof/>
            <w:webHidden/>
          </w:rPr>
          <w:instrText xml:space="preserve"> PAGEREF _Toc171671212 \h </w:instrText>
        </w:r>
        <w:r>
          <w:rPr>
            <w:noProof/>
            <w:webHidden/>
          </w:rPr>
        </w:r>
        <w:r>
          <w:rPr>
            <w:noProof/>
            <w:webHidden/>
          </w:rPr>
          <w:fldChar w:fldCharType="separate"/>
        </w:r>
        <w:r w:rsidR="00F10282">
          <w:rPr>
            <w:noProof/>
            <w:webHidden/>
          </w:rPr>
          <w:t>3</w:t>
        </w:r>
        <w:r>
          <w:rPr>
            <w:noProof/>
            <w:webHidden/>
          </w:rPr>
          <w:fldChar w:fldCharType="end"/>
        </w:r>
      </w:hyperlink>
    </w:p>
    <w:p w14:paraId="016A941F" w14:textId="5AC13B9A"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3" w:history="1">
        <w:r w:rsidRPr="00747C91">
          <w:rPr>
            <w:rStyle w:val="Hipervnculo"/>
            <w:noProof/>
          </w:rPr>
          <w:t>4.</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POLITICAS DE OPERACIÓN</w:t>
        </w:r>
        <w:r>
          <w:rPr>
            <w:noProof/>
            <w:webHidden/>
          </w:rPr>
          <w:tab/>
        </w:r>
        <w:r>
          <w:rPr>
            <w:noProof/>
            <w:webHidden/>
          </w:rPr>
          <w:fldChar w:fldCharType="begin"/>
        </w:r>
        <w:r>
          <w:rPr>
            <w:noProof/>
            <w:webHidden/>
          </w:rPr>
          <w:instrText xml:space="preserve"> PAGEREF _Toc171671213 \h </w:instrText>
        </w:r>
        <w:r>
          <w:rPr>
            <w:noProof/>
            <w:webHidden/>
          </w:rPr>
        </w:r>
        <w:r>
          <w:rPr>
            <w:noProof/>
            <w:webHidden/>
          </w:rPr>
          <w:fldChar w:fldCharType="separate"/>
        </w:r>
        <w:r w:rsidR="00F10282">
          <w:rPr>
            <w:noProof/>
            <w:webHidden/>
          </w:rPr>
          <w:t>3</w:t>
        </w:r>
        <w:r>
          <w:rPr>
            <w:noProof/>
            <w:webHidden/>
          </w:rPr>
          <w:fldChar w:fldCharType="end"/>
        </w:r>
      </w:hyperlink>
    </w:p>
    <w:p w14:paraId="70C1080E" w14:textId="3D9DA652"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4" w:history="1">
        <w:r w:rsidRPr="00747C91">
          <w:rPr>
            <w:rStyle w:val="Hipervnculo"/>
            <w:noProof/>
          </w:rPr>
          <w:t>5.</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GUIA DE SERVICIOS</w:t>
        </w:r>
        <w:r>
          <w:rPr>
            <w:noProof/>
            <w:webHidden/>
          </w:rPr>
          <w:tab/>
        </w:r>
        <w:r>
          <w:rPr>
            <w:noProof/>
            <w:webHidden/>
          </w:rPr>
          <w:fldChar w:fldCharType="begin"/>
        </w:r>
        <w:r>
          <w:rPr>
            <w:noProof/>
            <w:webHidden/>
          </w:rPr>
          <w:instrText xml:space="preserve"> PAGEREF _Toc171671214 \h </w:instrText>
        </w:r>
        <w:r>
          <w:rPr>
            <w:noProof/>
            <w:webHidden/>
          </w:rPr>
        </w:r>
        <w:r>
          <w:rPr>
            <w:noProof/>
            <w:webHidden/>
          </w:rPr>
          <w:fldChar w:fldCharType="separate"/>
        </w:r>
        <w:r w:rsidR="00F10282">
          <w:rPr>
            <w:noProof/>
            <w:webHidden/>
          </w:rPr>
          <w:t>4</w:t>
        </w:r>
        <w:r>
          <w:rPr>
            <w:noProof/>
            <w:webHidden/>
          </w:rPr>
          <w:fldChar w:fldCharType="end"/>
        </w:r>
      </w:hyperlink>
    </w:p>
    <w:p w14:paraId="385EF407" w14:textId="4961469B"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5" w:history="1">
        <w:r w:rsidRPr="00747C91">
          <w:rPr>
            <w:rStyle w:val="Hipervnculo"/>
            <w:noProof/>
            <w14:scene3d>
              <w14:camera w14:prst="orthographicFront"/>
              <w14:lightRig w14:rig="threePt" w14:dir="t">
                <w14:rot w14:lat="0" w14:lon="0" w14:rev="0"/>
              </w14:lightRig>
            </w14:scene3d>
          </w:rPr>
          <w:t>5.1.</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Etapa I: Identificación de servicios</w:t>
        </w:r>
        <w:r>
          <w:rPr>
            <w:noProof/>
            <w:webHidden/>
          </w:rPr>
          <w:tab/>
        </w:r>
        <w:r>
          <w:rPr>
            <w:noProof/>
            <w:webHidden/>
          </w:rPr>
          <w:fldChar w:fldCharType="begin"/>
        </w:r>
        <w:r>
          <w:rPr>
            <w:noProof/>
            <w:webHidden/>
          </w:rPr>
          <w:instrText xml:space="preserve"> PAGEREF _Toc171671215 \h </w:instrText>
        </w:r>
        <w:r>
          <w:rPr>
            <w:noProof/>
            <w:webHidden/>
          </w:rPr>
        </w:r>
        <w:r>
          <w:rPr>
            <w:noProof/>
            <w:webHidden/>
          </w:rPr>
          <w:fldChar w:fldCharType="separate"/>
        </w:r>
        <w:r w:rsidR="00F10282">
          <w:rPr>
            <w:noProof/>
            <w:webHidden/>
          </w:rPr>
          <w:t>4</w:t>
        </w:r>
        <w:r>
          <w:rPr>
            <w:noProof/>
            <w:webHidden/>
          </w:rPr>
          <w:fldChar w:fldCharType="end"/>
        </w:r>
      </w:hyperlink>
    </w:p>
    <w:p w14:paraId="2DC487FC" w14:textId="78C6ADE6"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6" w:history="1">
        <w:r w:rsidRPr="00747C91">
          <w:rPr>
            <w:rStyle w:val="Hipervnculo"/>
            <w:noProof/>
            <w14:scene3d>
              <w14:camera w14:prst="orthographicFront"/>
              <w14:lightRig w14:rig="threePt" w14:dir="t">
                <w14:rot w14:lat="0" w14:lon="0" w14:rev="0"/>
              </w14:lightRig>
            </w14:scene3d>
          </w:rPr>
          <w:t>5.2.</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Etapa II: Caracterización de los servicios</w:t>
        </w:r>
        <w:r>
          <w:rPr>
            <w:noProof/>
            <w:webHidden/>
          </w:rPr>
          <w:tab/>
        </w:r>
        <w:r>
          <w:rPr>
            <w:noProof/>
            <w:webHidden/>
          </w:rPr>
          <w:fldChar w:fldCharType="begin"/>
        </w:r>
        <w:r>
          <w:rPr>
            <w:noProof/>
            <w:webHidden/>
          </w:rPr>
          <w:instrText xml:space="preserve"> PAGEREF _Toc171671216 \h </w:instrText>
        </w:r>
        <w:r>
          <w:rPr>
            <w:noProof/>
            <w:webHidden/>
          </w:rPr>
        </w:r>
        <w:r>
          <w:rPr>
            <w:noProof/>
            <w:webHidden/>
          </w:rPr>
          <w:fldChar w:fldCharType="separate"/>
        </w:r>
        <w:r w:rsidR="00F10282">
          <w:rPr>
            <w:noProof/>
            <w:webHidden/>
          </w:rPr>
          <w:t>4</w:t>
        </w:r>
        <w:r>
          <w:rPr>
            <w:noProof/>
            <w:webHidden/>
          </w:rPr>
          <w:fldChar w:fldCharType="end"/>
        </w:r>
      </w:hyperlink>
    </w:p>
    <w:p w14:paraId="67A1A769" w14:textId="19A9ACBE"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17" w:history="1">
        <w:r w:rsidRPr="00747C91">
          <w:rPr>
            <w:rStyle w:val="Hipervnculo"/>
            <w:noProof/>
          </w:rPr>
          <w:t>6.</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DESCRIPCIÓN DE LOS RECURSOS TECNOLÓGICOS</w:t>
        </w:r>
        <w:r>
          <w:rPr>
            <w:noProof/>
            <w:webHidden/>
          </w:rPr>
          <w:tab/>
        </w:r>
        <w:r>
          <w:rPr>
            <w:noProof/>
            <w:webHidden/>
          </w:rPr>
          <w:fldChar w:fldCharType="begin"/>
        </w:r>
        <w:r>
          <w:rPr>
            <w:noProof/>
            <w:webHidden/>
          </w:rPr>
          <w:instrText xml:space="preserve"> PAGEREF _Toc171671217 \h </w:instrText>
        </w:r>
        <w:r>
          <w:rPr>
            <w:noProof/>
            <w:webHidden/>
          </w:rPr>
        </w:r>
        <w:r>
          <w:rPr>
            <w:noProof/>
            <w:webHidden/>
          </w:rPr>
          <w:fldChar w:fldCharType="separate"/>
        </w:r>
        <w:r w:rsidR="00F10282">
          <w:rPr>
            <w:noProof/>
            <w:webHidden/>
          </w:rPr>
          <w:t>5</w:t>
        </w:r>
        <w:r>
          <w:rPr>
            <w:noProof/>
            <w:webHidden/>
          </w:rPr>
          <w:fldChar w:fldCharType="end"/>
        </w:r>
      </w:hyperlink>
    </w:p>
    <w:p w14:paraId="3FA05151" w14:textId="5796DCB8"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8" w:history="1">
        <w:r w:rsidRPr="00747C91">
          <w:rPr>
            <w:rStyle w:val="Hipervnculo"/>
            <w:noProof/>
            <w14:scene3d>
              <w14:camera w14:prst="orthographicFront"/>
              <w14:lightRig w14:rig="threePt" w14:dir="t">
                <w14:rot w14:lat="0" w14:lon="0" w14:rev="0"/>
              </w14:lightRig>
            </w14:scene3d>
          </w:rPr>
          <w:t>6.1.</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SISTEMAS OPERATIVOS:</w:t>
        </w:r>
        <w:r>
          <w:rPr>
            <w:noProof/>
            <w:webHidden/>
          </w:rPr>
          <w:tab/>
        </w:r>
        <w:r>
          <w:rPr>
            <w:noProof/>
            <w:webHidden/>
          </w:rPr>
          <w:fldChar w:fldCharType="begin"/>
        </w:r>
        <w:r>
          <w:rPr>
            <w:noProof/>
            <w:webHidden/>
          </w:rPr>
          <w:instrText xml:space="preserve"> PAGEREF _Toc171671218 \h </w:instrText>
        </w:r>
        <w:r>
          <w:rPr>
            <w:noProof/>
            <w:webHidden/>
          </w:rPr>
        </w:r>
        <w:r>
          <w:rPr>
            <w:noProof/>
            <w:webHidden/>
          </w:rPr>
          <w:fldChar w:fldCharType="separate"/>
        </w:r>
        <w:r w:rsidR="00F10282">
          <w:rPr>
            <w:noProof/>
            <w:webHidden/>
          </w:rPr>
          <w:t>5</w:t>
        </w:r>
        <w:r>
          <w:rPr>
            <w:noProof/>
            <w:webHidden/>
          </w:rPr>
          <w:fldChar w:fldCharType="end"/>
        </w:r>
      </w:hyperlink>
    </w:p>
    <w:p w14:paraId="045C7908" w14:textId="4221CA3B"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19" w:history="1">
        <w:r w:rsidRPr="00747C91">
          <w:rPr>
            <w:rStyle w:val="Hipervnculo"/>
            <w:noProof/>
            <w14:scene3d>
              <w14:camera w14:prst="orthographicFront"/>
              <w14:lightRig w14:rig="threePt" w14:dir="t">
                <w14:rot w14:lat="0" w14:lon="0" w14:rev="0"/>
              </w14:lightRig>
            </w14:scene3d>
          </w:rPr>
          <w:t>6.2.</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EQUIPO TI</w:t>
        </w:r>
        <w:r>
          <w:rPr>
            <w:noProof/>
            <w:webHidden/>
          </w:rPr>
          <w:tab/>
        </w:r>
        <w:r>
          <w:rPr>
            <w:noProof/>
            <w:webHidden/>
          </w:rPr>
          <w:fldChar w:fldCharType="begin"/>
        </w:r>
        <w:r>
          <w:rPr>
            <w:noProof/>
            <w:webHidden/>
          </w:rPr>
          <w:instrText xml:space="preserve"> PAGEREF _Toc171671219 \h </w:instrText>
        </w:r>
        <w:r>
          <w:rPr>
            <w:noProof/>
            <w:webHidden/>
          </w:rPr>
        </w:r>
        <w:r>
          <w:rPr>
            <w:noProof/>
            <w:webHidden/>
          </w:rPr>
          <w:fldChar w:fldCharType="separate"/>
        </w:r>
        <w:r w:rsidR="00F10282">
          <w:rPr>
            <w:noProof/>
            <w:webHidden/>
          </w:rPr>
          <w:t>5</w:t>
        </w:r>
        <w:r>
          <w:rPr>
            <w:noProof/>
            <w:webHidden/>
          </w:rPr>
          <w:fldChar w:fldCharType="end"/>
        </w:r>
      </w:hyperlink>
    </w:p>
    <w:p w14:paraId="6A9BCAE5" w14:textId="3DB1C412"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0" w:history="1">
        <w:r w:rsidRPr="00747C91">
          <w:rPr>
            <w:rStyle w:val="Hipervnculo"/>
            <w:noProof/>
            <w14:scene3d>
              <w14:camera w14:prst="orthographicFront"/>
              <w14:lightRig w14:rig="threePt" w14:dir="t">
                <w14:rot w14:lat="0" w14:lon="0" w14:rev="0"/>
              </w14:lightRig>
            </w14:scene3d>
          </w:rPr>
          <w:t>6.3.</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COMUNICACIONES</w:t>
        </w:r>
        <w:r>
          <w:rPr>
            <w:noProof/>
            <w:webHidden/>
          </w:rPr>
          <w:tab/>
        </w:r>
        <w:r>
          <w:rPr>
            <w:noProof/>
            <w:webHidden/>
          </w:rPr>
          <w:fldChar w:fldCharType="begin"/>
        </w:r>
        <w:r>
          <w:rPr>
            <w:noProof/>
            <w:webHidden/>
          </w:rPr>
          <w:instrText xml:space="preserve"> PAGEREF _Toc171671220 \h </w:instrText>
        </w:r>
        <w:r>
          <w:rPr>
            <w:noProof/>
            <w:webHidden/>
          </w:rPr>
        </w:r>
        <w:r>
          <w:rPr>
            <w:noProof/>
            <w:webHidden/>
          </w:rPr>
          <w:fldChar w:fldCharType="separate"/>
        </w:r>
        <w:r w:rsidR="00F10282">
          <w:rPr>
            <w:noProof/>
            <w:webHidden/>
          </w:rPr>
          <w:t>6</w:t>
        </w:r>
        <w:r>
          <w:rPr>
            <w:noProof/>
            <w:webHidden/>
          </w:rPr>
          <w:fldChar w:fldCharType="end"/>
        </w:r>
      </w:hyperlink>
    </w:p>
    <w:p w14:paraId="75C3ACB9" w14:textId="26747612"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1" w:history="1">
        <w:r w:rsidRPr="00747C91">
          <w:rPr>
            <w:rStyle w:val="Hipervnculo"/>
            <w:noProof/>
            <w14:scene3d>
              <w14:camera w14:prst="orthographicFront"/>
              <w14:lightRig w14:rig="threePt" w14:dir="t">
                <w14:rot w14:lat="0" w14:lon="0" w14:rev="0"/>
              </w14:lightRig>
            </w14:scene3d>
          </w:rPr>
          <w:t>6.4.</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IMPRESIÓN</w:t>
        </w:r>
        <w:r>
          <w:rPr>
            <w:noProof/>
            <w:webHidden/>
          </w:rPr>
          <w:tab/>
        </w:r>
        <w:r>
          <w:rPr>
            <w:noProof/>
            <w:webHidden/>
          </w:rPr>
          <w:fldChar w:fldCharType="begin"/>
        </w:r>
        <w:r>
          <w:rPr>
            <w:noProof/>
            <w:webHidden/>
          </w:rPr>
          <w:instrText xml:space="preserve"> PAGEREF _Toc171671221 \h </w:instrText>
        </w:r>
        <w:r>
          <w:rPr>
            <w:noProof/>
            <w:webHidden/>
          </w:rPr>
        </w:r>
        <w:r>
          <w:rPr>
            <w:noProof/>
            <w:webHidden/>
          </w:rPr>
          <w:fldChar w:fldCharType="separate"/>
        </w:r>
        <w:r w:rsidR="00F10282">
          <w:rPr>
            <w:noProof/>
            <w:webHidden/>
          </w:rPr>
          <w:t>6</w:t>
        </w:r>
        <w:r>
          <w:rPr>
            <w:noProof/>
            <w:webHidden/>
          </w:rPr>
          <w:fldChar w:fldCharType="end"/>
        </w:r>
      </w:hyperlink>
    </w:p>
    <w:p w14:paraId="6EC626DF" w14:textId="727CFAE9"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2" w:history="1">
        <w:r w:rsidRPr="00747C91">
          <w:rPr>
            <w:rStyle w:val="Hipervnculo"/>
            <w:noProof/>
            <w14:scene3d>
              <w14:camera w14:prst="orthographicFront"/>
              <w14:lightRig w14:rig="threePt" w14:dir="t">
                <w14:rot w14:lat="0" w14:lon="0" w14:rev="0"/>
              </w14:lightRig>
            </w14:scene3d>
          </w:rPr>
          <w:t>6.5.</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CONECTIVIDAD</w:t>
        </w:r>
        <w:r>
          <w:rPr>
            <w:noProof/>
            <w:webHidden/>
          </w:rPr>
          <w:tab/>
        </w:r>
        <w:r>
          <w:rPr>
            <w:noProof/>
            <w:webHidden/>
          </w:rPr>
          <w:fldChar w:fldCharType="begin"/>
        </w:r>
        <w:r>
          <w:rPr>
            <w:noProof/>
            <w:webHidden/>
          </w:rPr>
          <w:instrText xml:space="preserve"> PAGEREF _Toc171671222 \h </w:instrText>
        </w:r>
        <w:r>
          <w:rPr>
            <w:noProof/>
            <w:webHidden/>
          </w:rPr>
        </w:r>
        <w:r>
          <w:rPr>
            <w:noProof/>
            <w:webHidden/>
          </w:rPr>
          <w:fldChar w:fldCharType="separate"/>
        </w:r>
        <w:r w:rsidR="00F10282">
          <w:rPr>
            <w:noProof/>
            <w:webHidden/>
          </w:rPr>
          <w:t>7</w:t>
        </w:r>
        <w:r>
          <w:rPr>
            <w:noProof/>
            <w:webHidden/>
          </w:rPr>
          <w:fldChar w:fldCharType="end"/>
        </w:r>
      </w:hyperlink>
    </w:p>
    <w:p w14:paraId="42CE27FB" w14:textId="467F6887"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3" w:history="1">
        <w:r w:rsidRPr="00747C91">
          <w:rPr>
            <w:rStyle w:val="Hipervnculo"/>
            <w:noProof/>
            <w14:scene3d>
              <w14:camera w14:prst="orthographicFront"/>
              <w14:lightRig w14:rig="threePt" w14:dir="t">
                <w14:rot w14:lat="0" w14:lon="0" w14:rev="0"/>
              </w14:lightRig>
            </w14:scene3d>
          </w:rPr>
          <w:t>6.6.</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CENTRO DE COMPUTO</w:t>
        </w:r>
        <w:r>
          <w:rPr>
            <w:noProof/>
            <w:webHidden/>
          </w:rPr>
          <w:tab/>
        </w:r>
        <w:r>
          <w:rPr>
            <w:noProof/>
            <w:webHidden/>
          </w:rPr>
          <w:fldChar w:fldCharType="begin"/>
        </w:r>
        <w:r>
          <w:rPr>
            <w:noProof/>
            <w:webHidden/>
          </w:rPr>
          <w:instrText xml:space="preserve"> PAGEREF _Toc171671223 \h </w:instrText>
        </w:r>
        <w:r>
          <w:rPr>
            <w:noProof/>
            <w:webHidden/>
          </w:rPr>
        </w:r>
        <w:r>
          <w:rPr>
            <w:noProof/>
            <w:webHidden/>
          </w:rPr>
          <w:fldChar w:fldCharType="separate"/>
        </w:r>
        <w:r w:rsidR="00F10282">
          <w:rPr>
            <w:noProof/>
            <w:webHidden/>
          </w:rPr>
          <w:t>8</w:t>
        </w:r>
        <w:r>
          <w:rPr>
            <w:noProof/>
            <w:webHidden/>
          </w:rPr>
          <w:fldChar w:fldCharType="end"/>
        </w:r>
      </w:hyperlink>
    </w:p>
    <w:p w14:paraId="79E0A278" w14:textId="619F7466"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4" w:history="1">
        <w:r w:rsidRPr="00747C91">
          <w:rPr>
            <w:rStyle w:val="Hipervnculo"/>
            <w:noProof/>
            <w14:scene3d>
              <w14:camera w14:prst="orthographicFront"/>
              <w14:lightRig w14:rig="threePt" w14:dir="t">
                <w14:rot w14:lat="0" w14:lon="0" w14:rev="0"/>
              </w14:lightRig>
            </w14:scene3d>
          </w:rPr>
          <w:t>6.7.</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MEDIOS AUDIOVISUALES</w:t>
        </w:r>
        <w:r>
          <w:rPr>
            <w:noProof/>
            <w:webHidden/>
          </w:rPr>
          <w:tab/>
        </w:r>
        <w:r>
          <w:rPr>
            <w:noProof/>
            <w:webHidden/>
          </w:rPr>
          <w:fldChar w:fldCharType="begin"/>
        </w:r>
        <w:r>
          <w:rPr>
            <w:noProof/>
            <w:webHidden/>
          </w:rPr>
          <w:instrText xml:space="preserve"> PAGEREF _Toc171671224 \h </w:instrText>
        </w:r>
        <w:r>
          <w:rPr>
            <w:noProof/>
            <w:webHidden/>
          </w:rPr>
        </w:r>
        <w:r>
          <w:rPr>
            <w:noProof/>
            <w:webHidden/>
          </w:rPr>
          <w:fldChar w:fldCharType="separate"/>
        </w:r>
        <w:r w:rsidR="00F10282">
          <w:rPr>
            <w:noProof/>
            <w:webHidden/>
          </w:rPr>
          <w:t>12</w:t>
        </w:r>
        <w:r>
          <w:rPr>
            <w:noProof/>
            <w:webHidden/>
          </w:rPr>
          <w:fldChar w:fldCharType="end"/>
        </w:r>
      </w:hyperlink>
    </w:p>
    <w:p w14:paraId="39C5D114" w14:textId="1142F793"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5" w:history="1">
        <w:r w:rsidRPr="00747C91">
          <w:rPr>
            <w:rStyle w:val="Hipervnculo"/>
            <w:noProof/>
            <w14:scene3d>
              <w14:camera w14:prst="orthographicFront"/>
              <w14:lightRig w14:rig="threePt" w14:dir="t">
                <w14:rot w14:lat="0" w14:lon="0" w14:rev="0"/>
              </w14:lightRig>
            </w14:scene3d>
          </w:rPr>
          <w:t>6.8.</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APLICACIONES DE NEGOCIO</w:t>
        </w:r>
        <w:r>
          <w:rPr>
            <w:noProof/>
            <w:webHidden/>
          </w:rPr>
          <w:tab/>
        </w:r>
        <w:r>
          <w:rPr>
            <w:noProof/>
            <w:webHidden/>
          </w:rPr>
          <w:fldChar w:fldCharType="begin"/>
        </w:r>
        <w:r>
          <w:rPr>
            <w:noProof/>
            <w:webHidden/>
          </w:rPr>
          <w:instrText xml:space="preserve"> PAGEREF _Toc171671225 \h </w:instrText>
        </w:r>
        <w:r>
          <w:rPr>
            <w:noProof/>
            <w:webHidden/>
          </w:rPr>
        </w:r>
        <w:r>
          <w:rPr>
            <w:noProof/>
            <w:webHidden/>
          </w:rPr>
          <w:fldChar w:fldCharType="separate"/>
        </w:r>
        <w:r w:rsidR="00F10282">
          <w:rPr>
            <w:noProof/>
            <w:webHidden/>
          </w:rPr>
          <w:t>13</w:t>
        </w:r>
        <w:r>
          <w:rPr>
            <w:noProof/>
            <w:webHidden/>
          </w:rPr>
          <w:fldChar w:fldCharType="end"/>
        </w:r>
      </w:hyperlink>
    </w:p>
    <w:p w14:paraId="74F2ACED" w14:textId="67A44FE5" w:rsidR="002B68E1" w:rsidRDefault="002B68E1">
      <w:pPr>
        <w:pStyle w:val="TDC2"/>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6" w:history="1">
        <w:r w:rsidRPr="00747C91">
          <w:rPr>
            <w:rStyle w:val="Hipervnculo"/>
            <w:noProof/>
            <w14:scene3d>
              <w14:camera w14:prst="orthographicFront"/>
              <w14:lightRig w14:rig="threePt" w14:dir="t">
                <w14:rot w14:lat="0" w14:lon="0" w14:rev="0"/>
              </w14:lightRig>
            </w14:scene3d>
          </w:rPr>
          <w:t>6.9.</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APLICACIONES</w:t>
        </w:r>
        <w:r>
          <w:rPr>
            <w:noProof/>
            <w:webHidden/>
          </w:rPr>
          <w:tab/>
        </w:r>
        <w:r>
          <w:rPr>
            <w:noProof/>
            <w:webHidden/>
          </w:rPr>
          <w:fldChar w:fldCharType="begin"/>
        </w:r>
        <w:r>
          <w:rPr>
            <w:noProof/>
            <w:webHidden/>
          </w:rPr>
          <w:instrText xml:space="preserve"> PAGEREF _Toc171671226 \h </w:instrText>
        </w:r>
        <w:r>
          <w:rPr>
            <w:noProof/>
            <w:webHidden/>
          </w:rPr>
        </w:r>
        <w:r>
          <w:rPr>
            <w:noProof/>
            <w:webHidden/>
          </w:rPr>
          <w:fldChar w:fldCharType="separate"/>
        </w:r>
        <w:r w:rsidR="00F10282">
          <w:rPr>
            <w:noProof/>
            <w:webHidden/>
          </w:rPr>
          <w:t>19</w:t>
        </w:r>
        <w:r>
          <w:rPr>
            <w:noProof/>
            <w:webHidden/>
          </w:rPr>
          <w:fldChar w:fldCharType="end"/>
        </w:r>
      </w:hyperlink>
    </w:p>
    <w:p w14:paraId="1CE0F6F0" w14:textId="20768A90" w:rsidR="002B68E1" w:rsidRDefault="002B68E1">
      <w:pPr>
        <w:pStyle w:val="TDC2"/>
        <w:tabs>
          <w:tab w:val="left" w:pos="960"/>
        </w:tabs>
        <w:rPr>
          <w:rFonts w:asciiTheme="minorHAnsi" w:eastAsiaTheme="minorEastAsia" w:hAnsiTheme="minorHAnsi" w:cstheme="minorBidi"/>
          <w:smallCaps w:val="0"/>
          <w:noProof/>
          <w:kern w:val="2"/>
          <w:sz w:val="24"/>
          <w:szCs w:val="24"/>
          <w:lang w:val="es-CO" w:eastAsia="es-CO" w:bidi="ar-SA"/>
          <w14:ligatures w14:val="standardContextual"/>
        </w:rPr>
      </w:pPr>
      <w:hyperlink w:anchor="_Toc171671227" w:history="1">
        <w:r w:rsidRPr="00747C91">
          <w:rPr>
            <w:rStyle w:val="Hipervnculo"/>
            <w:noProof/>
            <w14:scene3d>
              <w14:camera w14:prst="orthographicFront"/>
              <w14:lightRig w14:rig="threePt" w14:dir="t">
                <w14:rot w14:lat="0" w14:lon="0" w14:rev="0"/>
              </w14:lightRig>
            </w14:scene3d>
          </w:rPr>
          <w:t>6.10.</w:t>
        </w:r>
        <w:r>
          <w:rPr>
            <w:rFonts w:asciiTheme="minorHAnsi" w:eastAsiaTheme="minorEastAsia" w:hAnsiTheme="minorHAnsi" w:cstheme="minorBidi"/>
            <w:smallCaps w:val="0"/>
            <w:noProof/>
            <w:kern w:val="2"/>
            <w:sz w:val="24"/>
            <w:szCs w:val="24"/>
            <w:lang w:val="es-CO" w:eastAsia="es-CO" w:bidi="ar-SA"/>
            <w14:ligatures w14:val="standardContextual"/>
          </w:rPr>
          <w:tab/>
        </w:r>
        <w:r w:rsidRPr="00747C91">
          <w:rPr>
            <w:rStyle w:val="Hipervnculo"/>
            <w:noProof/>
          </w:rPr>
          <w:t>PORTAL WEB</w:t>
        </w:r>
        <w:r>
          <w:rPr>
            <w:noProof/>
            <w:webHidden/>
          </w:rPr>
          <w:tab/>
        </w:r>
        <w:r>
          <w:rPr>
            <w:noProof/>
            <w:webHidden/>
          </w:rPr>
          <w:fldChar w:fldCharType="begin"/>
        </w:r>
        <w:r>
          <w:rPr>
            <w:noProof/>
            <w:webHidden/>
          </w:rPr>
          <w:instrText xml:space="preserve"> PAGEREF _Toc171671227 \h </w:instrText>
        </w:r>
        <w:r>
          <w:rPr>
            <w:noProof/>
            <w:webHidden/>
          </w:rPr>
        </w:r>
        <w:r>
          <w:rPr>
            <w:noProof/>
            <w:webHidden/>
          </w:rPr>
          <w:fldChar w:fldCharType="separate"/>
        </w:r>
        <w:r w:rsidR="00F10282">
          <w:rPr>
            <w:noProof/>
            <w:webHidden/>
          </w:rPr>
          <w:t>19</w:t>
        </w:r>
        <w:r>
          <w:rPr>
            <w:noProof/>
            <w:webHidden/>
          </w:rPr>
          <w:fldChar w:fldCharType="end"/>
        </w:r>
      </w:hyperlink>
    </w:p>
    <w:p w14:paraId="7D6E0BF5" w14:textId="08CBE621"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28" w:history="1">
        <w:r w:rsidRPr="00747C91">
          <w:rPr>
            <w:rStyle w:val="Hipervnculo"/>
            <w:noProof/>
          </w:rPr>
          <w:t>7.</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CONTROL DE CAMBIOS</w:t>
        </w:r>
        <w:r>
          <w:rPr>
            <w:noProof/>
            <w:webHidden/>
          </w:rPr>
          <w:tab/>
        </w:r>
        <w:r>
          <w:rPr>
            <w:noProof/>
            <w:webHidden/>
          </w:rPr>
          <w:fldChar w:fldCharType="begin"/>
        </w:r>
        <w:r>
          <w:rPr>
            <w:noProof/>
            <w:webHidden/>
          </w:rPr>
          <w:instrText xml:space="preserve"> PAGEREF _Toc171671228 \h </w:instrText>
        </w:r>
        <w:r>
          <w:rPr>
            <w:noProof/>
            <w:webHidden/>
          </w:rPr>
        </w:r>
        <w:r>
          <w:rPr>
            <w:noProof/>
            <w:webHidden/>
          </w:rPr>
          <w:fldChar w:fldCharType="separate"/>
        </w:r>
        <w:r w:rsidR="00F10282">
          <w:rPr>
            <w:noProof/>
            <w:webHidden/>
          </w:rPr>
          <w:t>22</w:t>
        </w:r>
        <w:r>
          <w:rPr>
            <w:noProof/>
            <w:webHidden/>
          </w:rPr>
          <w:fldChar w:fldCharType="end"/>
        </w:r>
      </w:hyperlink>
    </w:p>
    <w:p w14:paraId="01CDADBE" w14:textId="1B0AA0F9" w:rsidR="002B68E1" w:rsidRDefault="002B68E1">
      <w:pPr>
        <w:pStyle w:val="TDC1"/>
        <w:tabs>
          <w:tab w:val="left" w:pos="480"/>
          <w:tab w:val="right" w:leader="dot" w:pos="10528"/>
        </w:tabs>
        <w:rPr>
          <w:rFonts w:asciiTheme="minorHAnsi" w:eastAsiaTheme="minorEastAsia" w:hAnsiTheme="minorHAnsi" w:cstheme="minorBidi"/>
          <w:b w:val="0"/>
          <w:bCs w:val="0"/>
          <w:caps w:val="0"/>
          <w:noProof/>
          <w:kern w:val="2"/>
          <w:sz w:val="24"/>
          <w:szCs w:val="24"/>
          <w:lang w:val="es-CO" w:eastAsia="es-CO" w:bidi="ar-SA"/>
          <w14:ligatures w14:val="standardContextual"/>
        </w:rPr>
      </w:pPr>
      <w:hyperlink w:anchor="_Toc171671229" w:history="1">
        <w:r w:rsidRPr="00747C91">
          <w:rPr>
            <w:rStyle w:val="Hipervnculo"/>
            <w:noProof/>
          </w:rPr>
          <w:t>8.</w:t>
        </w:r>
        <w:r>
          <w:rPr>
            <w:rFonts w:asciiTheme="minorHAnsi" w:eastAsiaTheme="minorEastAsia" w:hAnsiTheme="minorHAnsi" w:cstheme="minorBidi"/>
            <w:b w:val="0"/>
            <w:bCs w:val="0"/>
            <w:caps w:val="0"/>
            <w:noProof/>
            <w:kern w:val="2"/>
            <w:sz w:val="24"/>
            <w:szCs w:val="24"/>
            <w:lang w:val="es-CO" w:eastAsia="es-CO" w:bidi="ar-SA"/>
            <w14:ligatures w14:val="standardContextual"/>
          </w:rPr>
          <w:tab/>
        </w:r>
        <w:r w:rsidRPr="00747C91">
          <w:rPr>
            <w:rStyle w:val="Hipervnculo"/>
            <w:noProof/>
          </w:rPr>
          <w:t>CONTROL DE FIRMAS</w:t>
        </w:r>
        <w:r>
          <w:rPr>
            <w:noProof/>
            <w:webHidden/>
          </w:rPr>
          <w:tab/>
        </w:r>
        <w:r>
          <w:rPr>
            <w:noProof/>
            <w:webHidden/>
          </w:rPr>
          <w:fldChar w:fldCharType="begin"/>
        </w:r>
        <w:r>
          <w:rPr>
            <w:noProof/>
            <w:webHidden/>
          </w:rPr>
          <w:instrText xml:space="preserve"> PAGEREF _Toc171671229 \h </w:instrText>
        </w:r>
        <w:r>
          <w:rPr>
            <w:noProof/>
            <w:webHidden/>
          </w:rPr>
        </w:r>
        <w:r>
          <w:rPr>
            <w:noProof/>
            <w:webHidden/>
          </w:rPr>
          <w:fldChar w:fldCharType="separate"/>
        </w:r>
        <w:r w:rsidR="00F10282">
          <w:rPr>
            <w:noProof/>
            <w:webHidden/>
          </w:rPr>
          <w:t>22</w:t>
        </w:r>
        <w:r>
          <w:rPr>
            <w:noProof/>
            <w:webHidden/>
          </w:rPr>
          <w:fldChar w:fldCharType="end"/>
        </w:r>
      </w:hyperlink>
    </w:p>
    <w:p w14:paraId="74F8333E" w14:textId="4A8F0FB0" w:rsidR="00132959" w:rsidRPr="00D9021D" w:rsidRDefault="00132959" w:rsidP="00F554B2">
      <w:pPr>
        <w:spacing w:line="240" w:lineRule="auto"/>
        <w:rPr>
          <w:rStyle w:val="Hipervnculo"/>
          <w:rFonts w:cs="Calibri"/>
        </w:rPr>
      </w:pPr>
      <w:r w:rsidRPr="00D9021D">
        <w:fldChar w:fldCharType="end"/>
      </w:r>
    </w:p>
    <w:p w14:paraId="2180855B" w14:textId="49B8446B" w:rsidR="00C31D44" w:rsidRDefault="00132959" w:rsidP="00F554B2">
      <w:pPr>
        <w:spacing w:line="240" w:lineRule="auto"/>
      </w:pPr>
      <w:r w:rsidRPr="00D9021D">
        <w:br w:type="page"/>
      </w:r>
      <w:bookmarkStart w:id="3" w:name="_Toc263228400"/>
      <w:bookmarkStart w:id="4" w:name="_Toc372318133"/>
    </w:p>
    <w:p w14:paraId="77FCABD3" w14:textId="0DCB536A" w:rsidR="00CA6F6E" w:rsidRDefault="000371D6" w:rsidP="00CA6F6E">
      <w:pPr>
        <w:pStyle w:val="Ttulo1"/>
        <w:tabs>
          <w:tab w:val="left" w:pos="284"/>
        </w:tabs>
        <w:spacing w:line="240" w:lineRule="auto"/>
        <w:ind w:left="426" w:hanging="426"/>
        <w:rPr>
          <w:sz w:val="22"/>
          <w:szCs w:val="22"/>
        </w:rPr>
      </w:pPr>
      <w:r w:rsidRPr="00F554B2">
        <w:rPr>
          <w:sz w:val="22"/>
          <w:szCs w:val="22"/>
        </w:rPr>
        <w:lastRenderedPageBreak/>
        <w:t xml:space="preserve">    </w:t>
      </w:r>
      <w:bookmarkStart w:id="5" w:name="_Toc171671210"/>
      <w:r w:rsidR="002752C6" w:rsidRPr="00F554B2">
        <w:rPr>
          <w:sz w:val="22"/>
          <w:szCs w:val="22"/>
        </w:rPr>
        <w:t>OBJETIVO</w:t>
      </w:r>
      <w:bookmarkEnd w:id="3"/>
      <w:bookmarkEnd w:id="4"/>
      <w:bookmarkEnd w:id="5"/>
    </w:p>
    <w:p w14:paraId="4C4BB57E" w14:textId="77777777" w:rsidR="00CA6F6E" w:rsidRPr="00BF0249" w:rsidRDefault="00CA6F6E" w:rsidP="00BF0249"/>
    <w:p w14:paraId="5CCE1C3D" w14:textId="42301E08" w:rsidR="00CA6F6E" w:rsidRDefault="00F554B2" w:rsidP="00F554B2">
      <w:pPr>
        <w:spacing w:line="240" w:lineRule="auto"/>
        <w:rPr>
          <w:sz w:val="22"/>
        </w:rPr>
      </w:pPr>
      <w:r w:rsidRPr="00BC6D78">
        <w:rPr>
          <w:sz w:val="22"/>
        </w:rPr>
        <w:t xml:space="preserve">Presentar </w:t>
      </w:r>
      <w:r w:rsidR="00CA6F6E">
        <w:rPr>
          <w:sz w:val="22"/>
        </w:rPr>
        <w:t xml:space="preserve">la guía de </w:t>
      </w:r>
      <w:r w:rsidR="006870A9" w:rsidRPr="00F554B2">
        <w:rPr>
          <w:sz w:val="22"/>
        </w:rPr>
        <w:t xml:space="preserve">servicios </w:t>
      </w:r>
      <w:r w:rsidR="00CA6F6E">
        <w:rPr>
          <w:sz w:val="22"/>
        </w:rPr>
        <w:t xml:space="preserve">de Tecnologías de la Información </w:t>
      </w:r>
      <w:r w:rsidR="006870A9" w:rsidRPr="00F554B2">
        <w:rPr>
          <w:sz w:val="22"/>
        </w:rPr>
        <w:t xml:space="preserve">que </w:t>
      </w:r>
      <w:r w:rsidR="00CA6F6E">
        <w:rPr>
          <w:sz w:val="22"/>
        </w:rPr>
        <w:t xml:space="preserve">dispuestos por la Dirección Tic’s </w:t>
      </w:r>
      <w:r w:rsidR="006870A9" w:rsidRPr="00F554B2">
        <w:rPr>
          <w:sz w:val="22"/>
        </w:rPr>
        <w:t xml:space="preserve">de la </w:t>
      </w:r>
      <w:r w:rsidR="00CA6F6E">
        <w:rPr>
          <w:sz w:val="22"/>
        </w:rPr>
        <w:t>Unidad Administrativa Especial del</w:t>
      </w:r>
      <w:r w:rsidR="006870A9" w:rsidRPr="00F554B2">
        <w:rPr>
          <w:sz w:val="22"/>
        </w:rPr>
        <w:t xml:space="preserve"> Cuerpo Oficial de Bomberos </w:t>
      </w:r>
      <w:r w:rsidR="00CA6F6E">
        <w:rPr>
          <w:sz w:val="22"/>
        </w:rPr>
        <w:t xml:space="preserve">de Bogotá, en el que se definen, estandarizan, documenta y se socializan los servicios que en materia de </w:t>
      </w:r>
      <w:r w:rsidR="00802556">
        <w:rPr>
          <w:sz w:val="22"/>
        </w:rPr>
        <w:t>Tecnologías</w:t>
      </w:r>
      <w:r w:rsidR="00CA6F6E">
        <w:rPr>
          <w:sz w:val="22"/>
        </w:rPr>
        <w:t xml:space="preserve"> de la Información están dispuestos para soportar el cumplimiento de los objetivos estratégicos institucionales, basándose en los lineamientos que enmarca el Modelo de Gestión y Gobierno de </w:t>
      </w:r>
      <w:r w:rsidR="00802556">
        <w:rPr>
          <w:sz w:val="22"/>
        </w:rPr>
        <w:t>Tecnologías</w:t>
      </w:r>
      <w:r w:rsidR="00CA6F6E">
        <w:rPr>
          <w:sz w:val="22"/>
        </w:rPr>
        <w:t xml:space="preserve"> de la Información (MGGTI).</w:t>
      </w:r>
    </w:p>
    <w:p w14:paraId="22B9AE1D" w14:textId="77777777" w:rsidR="00CA6F6E" w:rsidRDefault="00CA6F6E" w:rsidP="00F554B2">
      <w:pPr>
        <w:spacing w:line="240" w:lineRule="auto"/>
        <w:rPr>
          <w:sz w:val="22"/>
        </w:rPr>
      </w:pPr>
    </w:p>
    <w:p w14:paraId="3EBF54BD" w14:textId="7334E6F6" w:rsidR="0088631A" w:rsidRPr="00F554B2" w:rsidRDefault="00CA6F6E" w:rsidP="00F554B2">
      <w:pPr>
        <w:spacing w:line="240" w:lineRule="auto"/>
        <w:rPr>
          <w:sz w:val="22"/>
        </w:rPr>
      </w:pPr>
      <w:r>
        <w:rPr>
          <w:sz w:val="22"/>
        </w:rPr>
        <w:t xml:space="preserve">Como propósito principal de esta guía es mejorar la calidad, disponibilidad, continuidad y eficiencia de los servicios TI, mediante la definición de los Acuerdos de Servicio (ANS), responsables, canales de soporte, logrando </w:t>
      </w:r>
      <w:r w:rsidR="005C2152">
        <w:rPr>
          <w:sz w:val="22"/>
        </w:rPr>
        <w:t>así</w:t>
      </w:r>
      <w:r>
        <w:rPr>
          <w:sz w:val="22"/>
        </w:rPr>
        <w:t xml:space="preserve"> cerrar brechas entre </w:t>
      </w:r>
      <w:r w:rsidR="006870A9" w:rsidRPr="00F554B2">
        <w:rPr>
          <w:sz w:val="22"/>
        </w:rPr>
        <w:t xml:space="preserve">la relación de </w:t>
      </w:r>
      <w:r w:rsidR="00A8751B" w:rsidRPr="00F554B2">
        <w:rPr>
          <w:sz w:val="22"/>
        </w:rPr>
        <w:t xml:space="preserve">las necesidades </w:t>
      </w:r>
      <w:r w:rsidR="00F05BD8" w:rsidRPr="00F554B2">
        <w:rPr>
          <w:sz w:val="22"/>
        </w:rPr>
        <w:t>de la entidad</w:t>
      </w:r>
      <w:r>
        <w:rPr>
          <w:sz w:val="22"/>
        </w:rPr>
        <w:t xml:space="preserve"> y </w:t>
      </w:r>
      <w:r w:rsidR="006870A9" w:rsidRPr="00F554B2">
        <w:rPr>
          <w:sz w:val="22"/>
        </w:rPr>
        <w:t xml:space="preserve">en </w:t>
      </w:r>
      <w:r>
        <w:rPr>
          <w:sz w:val="22"/>
        </w:rPr>
        <w:t>lo que tiene que ver con</w:t>
      </w:r>
      <w:r w:rsidR="006870A9" w:rsidRPr="00F554B2">
        <w:rPr>
          <w:sz w:val="22"/>
        </w:rPr>
        <w:t xml:space="preserve"> las tecnologías de la información</w:t>
      </w:r>
      <w:r w:rsidR="00A8751B" w:rsidRPr="00F554B2">
        <w:rPr>
          <w:sz w:val="22"/>
        </w:rPr>
        <w:t xml:space="preserve">. </w:t>
      </w:r>
    </w:p>
    <w:p w14:paraId="17D35884" w14:textId="77777777" w:rsidR="0004046D" w:rsidRPr="00F554B2" w:rsidRDefault="0004046D" w:rsidP="00F554B2">
      <w:pPr>
        <w:spacing w:line="240" w:lineRule="auto"/>
        <w:rPr>
          <w:sz w:val="22"/>
        </w:rPr>
      </w:pPr>
    </w:p>
    <w:p w14:paraId="30A29054" w14:textId="0F7E6E28" w:rsidR="00661BFA" w:rsidRDefault="000371D6" w:rsidP="00F554B2">
      <w:pPr>
        <w:pStyle w:val="Ttulo1"/>
        <w:spacing w:line="240" w:lineRule="auto"/>
        <w:rPr>
          <w:sz w:val="22"/>
          <w:szCs w:val="22"/>
        </w:rPr>
      </w:pPr>
      <w:r w:rsidRPr="00F554B2">
        <w:rPr>
          <w:sz w:val="22"/>
          <w:szCs w:val="22"/>
        </w:rPr>
        <w:t xml:space="preserve">   </w:t>
      </w:r>
      <w:r w:rsidR="002752C6" w:rsidRPr="00F554B2">
        <w:rPr>
          <w:sz w:val="22"/>
          <w:szCs w:val="22"/>
        </w:rPr>
        <w:t xml:space="preserve"> </w:t>
      </w:r>
      <w:bookmarkStart w:id="6" w:name="_Toc171671211"/>
      <w:r w:rsidR="002752C6" w:rsidRPr="00F554B2">
        <w:rPr>
          <w:sz w:val="22"/>
          <w:szCs w:val="22"/>
        </w:rPr>
        <w:t>ALCANCE</w:t>
      </w:r>
      <w:bookmarkEnd w:id="6"/>
    </w:p>
    <w:p w14:paraId="00549DAC" w14:textId="77777777" w:rsidR="00CA6F6E" w:rsidRPr="00BF0249" w:rsidRDefault="00CA6F6E" w:rsidP="00BF0249"/>
    <w:p w14:paraId="4C971D81" w14:textId="7B17F9A8" w:rsidR="006856B4" w:rsidRPr="00F554B2" w:rsidRDefault="006856B4" w:rsidP="00F554B2">
      <w:pPr>
        <w:spacing w:line="240" w:lineRule="auto"/>
        <w:rPr>
          <w:sz w:val="22"/>
        </w:rPr>
      </w:pPr>
      <w:r w:rsidRPr="00F554B2">
        <w:rPr>
          <w:sz w:val="22"/>
        </w:rPr>
        <w:t>El alcance de</w:t>
      </w:r>
      <w:r w:rsidR="00BC3693" w:rsidRPr="00F554B2">
        <w:rPr>
          <w:sz w:val="22"/>
        </w:rPr>
        <w:t xml:space="preserve"> la guía</w:t>
      </w:r>
      <w:r w:rsidRPr="00F554B2">
        <w:rPr>
          <w:sz w:val="22"/>
        </w:rPr>
        <w:t xml:space="preserve"> de servicios </w:t>
      </w:r>
      <w:r w:rsidR="00CB2C12" w:rsidRPr="00F554B2">
        <w:rPr>
          <w:sz w:val="22"/>
        </w:rPr>
        <w:t>c</w:t>
      </w:r>
      <w:r w:rsidRPr="00F554B2">
        <w:rPr>
          <w:sz w:val="22"/>
        </w:rPr>
        <w:t>ompre</w:t>
      </w:r>
      <w:r w:rsidR="00CB2C12" w:rsidRPr="00F554B2">
        <w:rPr>
          <w:sz w:val="22"/>
        </w:rPr>
        <w:t>nderá</w:t>
      </w:r>
      <w:r w:rsidRPr="00F554B2">
        <w:rPr>
          <w:sz w:val="22"/>
        </w:rPr>
        <w:t xml:space="preserve"> </w:t>
      </w:r>
      <w:r w:rsidR="007044F4">
        <w:rPr>
          <w:sz w:val="22"/>
        </w:rPr>
        <w:t>a todos</w:t>
      </w:r>
      <w:r w:rsidRPr="00F554B2">
        <w:rPr>
          <w:sz w:val="22"/>
        </w:rPr>
        <w:t xml:space="preserve"> los servicios de TI</w:t>
      </w:r>
      <w:r w:rsidR="007044F4">
        <w:rPr>
          <w:sz w:val="22"/>
        </w:rPr>
        <w:t>, provistos, administrados, soportados o creados por la Dirección Tic’s,</w:t>
      </w:r>
      <w:r w:rsidRPr="00F554B2">
        <w:rPr>
          <w:sz w:val="22"/>
        </w:rPr>
        <w:t xml:space="preserve"> </w:t>
      </w:r>
      <w:r w:rsidR="004E43CA" w:rsidRPr="00F554B2">
        <w:rPr>
          <w:sz w:val="22"/>
        </w:rPr>
        <w:t>ofrecidos a</w:t>
      </w:r>
      <w:r w:rsidR="00DC30E8" w:rsidRPr="00F554B2">
        <w:rPr>
          <w:sz w:val="22"/>
        </w:rPr>
        <w:t xml:space="preserve"> </w:t>
      </w:r>
      <w:r w:rsidR="007044F4">
        <w:rPr>
          <w:sz w:val="22"/>
        </w:rPr>
        <w:t xml:space="preserve">los usuarios internos y externos de </w:t>
      </w:r>
      <w:r w:rsidR="00DC30E8" w:rsidRPr="00F554B2">
        <w:rPr>
          <w:sz w:val="22"/>
        </w:rPr>
        <w:t xml:space="preserve">la </w:t>
      </w:r>
      <w:r w:rsidR="007044F4">
        <w:rPr>
          <w:sz w:val="22"/>
        </w:rPr>
        <w:t xml:space="preserve">Unidad Administrativa Especial del </w:t>
      </w:r>
      <w:r w:rsidR="00DC2A25" w:rsidRPr="00F554B2">
        <w:rPr>
          <w:sz w:val="22"/>
        </w:rPr>
        <w:t>Cuerpo Oficial</w:t>
      </w:r>
      <w:r w:rsidR="000102F3" w:rsidRPr="00F554B2">
        <w:rPr>
          <w:sz w:val="22"/>
        </w:rPr>
        <w:t xml:space="preserve"> de</w:t>
      </w:r>
      <w:r w:rsidR="00DC2A25" w:rsidRPr="00F554B2">
        <w:rPr>
          <w:sz w:val="22"/>
        </w:rPr>
        <w:t xml:space="preserve"> Bomberos de Bogotá, </w:t>
      </w:r>
      <w:r w:rsidR="007044F4">
        <w:rPr>
          <w:sz w:val="22"/>
        </w:rPr>
        <w:t>diseñado de tal manera que</w:t>
      </w:r>
      <w:r w:rsidRPr="00F554B2">
        <w:rPr>
          <w:sz w:val="22"/>
        </w:rPr>
        <w:t xml:space="preserve"> proporcion</w:t>
      </w:r>
      <w:r w:rsidR="005F01CB">
        <w:rPr>
          <w:sz w:val="22"/>
        </w:rPr>
        <w:t>e</w:t>
      </w:r>
      <w:r w:rsidRPr="00F554B2">
        <w:rPr>
          <w:sz w:val="22"/>
        </w:rPr>
        <w:t xml:space="preserve"> información detallada sobre cada servicio, </w:t>
      </w:r>
      <w:r w:rsidRPr="00BC6D78">
        <w:rPr>
          <w:sz w:val="22"/>
        </w:rPr>
        <w:t>sus características</w:t>
      </w:r>
      <w:r w:rsidR="006F34A0" w:rsidRPr="00BC6D78">
        <w:rPr>
          <w:sz w:val="22"/>
        </w:rPr>
        <w:t xml:space="preserve"> y</w:t>
      </w:r>
      <w:r w:rsidRPr="00BC6D78">
        <w:rPr>
          <w:sz w:val="22"/>
        </w:rPr>
        <w:t xml:space="preserve"> niveles de</w:t>
      </w:r>
      <w:r w:rsidR="00556313" w:rsidRPr="00BC6D78">
        <w:rPr>
          <w:sz w:val="22"/>
        </w:rPr>
        <w:t>l</w:t>
      </w:r>
      <w:r w:rsidRPr="00BC6D78">
        <w:rPr>
          <w:sz w:val="22"/>
        </w:rPr>
        <w:t xml:space="preserve"> </w:t>
      </w:r>
      <w:r w:rsidRPr="00F554B2">
        <w:rPr>
          <w:sz w:val="22"/>
        </w:rPr>
        <w:t>servicio</w:t>
      </w:r>
      <w:r w:rsidR="007044F4">
        <w:rPr>
          <w:sz w:val="22"/>
        </w:rPr>
        <w:t xml:space="preserve">, medios de comunicación, esquemas de atención o escalamientos </w:t>
      </w:r>
      <w:r w:rsidRPr="00F554B2">
        <w:rPr>
          <w:sz w:val="22"/>
        </w:rPr>
        <w:t xml:space="preserve"> Los </w:t>
      </w:r>
      <w:r w:rsidRPr="00BC6D78">
        <w:rPr>
          <w:sz w:val="22"/>
        </w:rPr>
        <w:t xml:space="preserve">servicios </w:t>
      </w:r>
      <w:r w:rsidRPr="00F554B2">
        <w:rPr>
          <w:sz w:val="22"/>
        </w:rPr>
        <w:t>TI respaldan las operaciones y metas estratégicas del negocio, incluyendo infraestructura, redes, aplicacio</w:t>
      </w:r>
      <w:r w:rsidR="00BC664F" w:rsidRPr="00F554B2">
        <w:rPr>
          <w:sz w:val="22"/>
        </w:rPr>
        <w:t>nes, soporte técnico, seguridad</w:t>
      </w:r>
      <w:r w:rsidRPr="00F554B2">
        <w:rPr>
          <w:sz w:val="22"/>
        </w:rPr>
        <w:t xml:space="preserve"> y cualquier otro servicio </w:t>
      </w:r>
      <w:r w:rsidR="007044F4">
        <w:rPr>
          <w:sz w:val="22"/>
        </w:rPr>
        <w:t xml:space="preserve">en cuanto a Tecnologías de la Información resulten </w:t>
      </w:r>
      <w:r w:rsidRPr="00F554B2">
        <w:rPr>
          <w:sz w:val="22"/>
        </w:rPr>
        <w:t>relevante</w:t>
      </w:r>
      <w:r w:rsidR="007044F4">
        <w:rPr>
          <w:sz w:val="22"/>
        </w:rPr>
        <w:t>s</w:t>
      </w:r>
      <w:r w:rsidRPr="00F554B2">
        <w:rPr>
          <w:sz w:val="22"/>
        </w:rPr>
        <w:t xml:space="preserve">. </w:t>
      </w:r>
    </w:p>
    <w:p w14:paraId="56F34832" w14:textId="31C3BD5F" w:rsidR="00BF5BD3" w:rsidRDefault="00BF5BD3" w:rsidP="00F554B2">
      <w:pPr>
        <w:spacing w:line="240" w:lineRule="auto"/>
        <w:rPr>
          <w:strike/>
          <w:sz w:val="22"/>
        </w:rPr>
      </w:pPr>
    </w:p>
    <w:p w14:paraId="3D44A86C" w14:textId="77777777" w:rsidR="00F550E6" w:rsidRPr="00F554B2" w:rsidRDefault="00F550E6" w:rsidP="00F554B2">
      <w:pPr>
        <w:spacing w:line="240" w:lineRule="auto"/>
        <w:rPr>
          <w:strike/>
          <w:sz w:val="22"/>
        </w:rPr>
      </w:pPr>
    </w:p>
    <w:p w14:paraId="4A865AF2" w14:textId="33406EC3" w:rsidR="00B2649F" w:rsidRDefault="00B2649F" w:rsidP="00F554B2">
      <w:pPr>
        <w:pStyle w:val="Ttulo1"/>
        <w:spacing w:line="240" w:lineRule="auto"/>
        <w:rPr>
          <w:sz w:val="22"/>
          <w:szCs w:val="22"/>
        </w:rPr>
      </w:pPr>
      <w:bookmarkStart w:id="7" w:name="_Toc171671212"/>
      <w:r w:rsidRPr="00F554B2">
        <w:rPr>
          <w:sz w:val="22"/>
          <w:szCs w:val="22"/>
        </w:rPr>
        <w:t>DEFINICIÓN</w:t>
      </w:r>
      <w:bookmarkEnd w:id="7"/>
    </w:p>
    <w:p w14:paraId="02C7D365" w14:textId="77777777" w:rsidR="00BC6D78" w:rsidRDefault="00BC6D78" w:rsidP="00BC6D78">
      <w:pPr>
        <w:pStyle w:val="Prrafodelista"/>
        <w:ind w:left="142"/>
        <w:rPr>
          <w:rStyle w:val="TtuloCar"/>
          <w:sz w:val="22"/>
          <w:szCs w:val="22"/>
        </w:rPr>
      </w:pPr>
    </w:p>
    <w:p w14:paraId="5651FCAB" w14:textId="77777777" w:rsidR="00A23C27" w:rsidRPr="004E2951" w:rsidRDefault="00B2649F" w:rsidP="00A23C27">
      <w:pPr>
        <w:pStyle w:val="Prrafodelista"/>
        <w:numPr>
          <w:ilvl w:val="0"/>
          <w:numId w:val="81"/>
        </w:numPr>
        <w:autoSpaceDE w:val="0"/>
        <w:autoSpaceDN w:val="0"/>
        <w:adjustRightInd w:val="0"/>
        <w:spacing w:after="160" w:line="259" w:lineRule="auto"/>
        <w:rPr>
          <w:rStyle w:val="TtuloCar"/>
          <w:rFonts w:ascii="Work Sans" w:eastAsia="Times New Roman" w:hAnsi="Work Sans" w:cs="Arial"/>
          <w:b w:val="0"/>
          <w:color w:val="000000"/>
          <w:spacing w:val="0"/>
          <w:kern w:val="0"/>
          <w:sz w:val="22"/>
          <w:szCs w:val="22"/>
          <w:lang w:val="es-ES" w:eastAsia="en-US" w:bidi="ar-SA"/>
        </w:rPr>
      </w:pPr>
      <w:r w:rsidRPr="004E2951">
        <w:rPr>
          <w:rStyle w:val="TtuloCar"/>
          <w:sz w:val="22"/>
          <w:szCs w:val="22"/>
        </w:rPr>
        <w:t xml:space="preserve">ANS: </w:t>
      </w:r>
      <w:r w:rsidRPr="004E2951">
        <w:rPr>
          <w:rStyle w:val="TtuloCar"/>
          <w:b w:val="0"/>
          <w:bCs/>
          <w:sz w:val="22"/>
          <w:szCs w:val="22"/>
        </w:rPr>
        <w:t>Acuerdo de nivel de servicio</w:t>
      </w:r>
      <w:r w:rsidR="001805D9" w:rsidRPr="004E2951">
        <w:rPr>
          <w:rStyle w:val="TtuloCar"/>
          <w:b w:val="0"/>
          <w:bCs/>
          <w:sz w:val="22"/>
          <w:szCs w:val="22"/>
        </w:rPr>
        <w:t>.</w:t>
      </w:r>
    </w:p>
    <w:p w14:paraId="7F88369C" w14:textId="72D0FB9F" w:rsidR="00A23C27" w:rsidRPr="004E2951" w:rsidRDefault="00B2649F" w:rsidP="00A23C27">
      <w:pPr>
        <w:pStyle w:val="Prrafodelista"/>
        <w:numPr>
          <w:ilvl w:val="0"/>
          <w:numId w:val="81"/>
        </w:numPr>
        <w:autoSpaceDE w:val="0"/>
        <w:autoSpaceDN w:val="0"/>
        <w:adjustRightInd w:val="0"/>
        <w:spacing w:after="160" w:line="259" w:lineRule="auto"/>
        <w:rPr>
          <w:rStyle w:val="Ttulo2Car"/>
          <w:rFonts w:ascii="Work Sans" w:eastAsia="Times New Roman" w:hAnsi="Work Sans" w:cs="Arial"/>
          <w:b w:val="0"/>
          <w:color w:val="000000"/>
          <w:sz w:val="22"/>
          <w:szCs w:val="22"/>
          <w:lang w:eastAsia="en-US" w:bidi="ar-SA"/>
        </w:rPr>
      </w:pPr>
      <w:r w:rsidRPr="004E2951">
        <w:rPr>
          <w:rStyle w:val="TtuloCar"/>
          <w:sz w:val="22"/>
          <w:szCs w:val="22"/>
        </w:rPr>
        <w:t xml:space="preserve">Cambio: </w:t>
      </w:r>
      <w:r w:rsidRPr="004E2951">
        <w:rPr>
          <w:rStyle w:val="TtuloCar"/>
          <w:b w:val="0"/>
          <w:sz w:val="22"/>
          <w:szCs w:val="22"/>
        </w:rPr>
        <w:t>la</w:t>
      </w:r>
      <w:r w:rsidRPr="004E2951">
        <w:rPr>
          <w:rStyle w:val="Ttulo2Car"/>
          <w:rFonts w:eastAsiaTheme="minorHAnsi" w:cstheme="minorBidi"/>
          <w:b w:val="0"/>
          <w:sz w:val="22"/>
          <w:szCs w:val="22"/>
        </w:rPr>
        <w:t xml:space="preserve"> adición, modificación o eliminación de cualquier cosa que pueda tener un efecto directo o indirecto en los servicios.</w:t>
      </w:r>
    </w:p>
    <w:p w14:paraId="2A5B6833" w14:textId="328DA88F" w:rsidR="00A23C27" w:rsidRPr="004E2951" w:rsidRDefault="00B2649F"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 w:val="22"/>
          <w:lang w:eastAsia="en-US" w:bidi="ar-SA"/>
        </w:rPr>
      </w:pPr>
      <w:r w:rsidRPr="004E2951">
        <w:rPr>
          <w:rStyle w:val="SubttuloCar"/>
          <w:rFonts w:eastAsiaTheme="minorHAnsi"/>
          <w:color w:val="auto"/>
          <w:sz w:val="22"/>
        </w:rPr>
        <w:t>Incidente</w:t>
      </w:r>
      <w:r w:rsidRPr="004E2951">
        <w:rPr>
          <w:sz w:val="22"/>
        </w:rPr>
        <w:t>: es una interrupción no planificada de un servicio de TI o una reducción de la calidad de un servicio de TI.</w:t>
      </w:r>
    </w:p>
    <w:p w14:paraId="3EF1814E" w14:textId="159904D7" w:rsidR="00A23C27" w:rsidRPr="004E2951" w:rsidRDefault="00B2649F"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 w:val="22"/>
          <w:lang w:eastAsia="en-US" w:bidi="ar-SA"/>
        </w:rPr>
      </w:pPr>
      <w:r w:rsidRPr="004E2951">
        <w:rPr>
          <w:b/>
          <w:sz w:val="22"/>
        </w:rPr>
        <w:t>Requerimiento:</w:t>
      </w:r>
      <w:r w:rsidRPr="004E2951">
        <w:rPr>
          <w:sz w:val="22"/>
        </w:rPr>
        <w:t xml:space="preserve"> una solicitud formal de un usuario final para que se le proporcione algo.</w:t>
      </w:r>
    </w:p>
    <w:p w14:paraId="35237547" w14:textId="0E03B2DD" w:rsidR="003B7E2A" w:rsidRPr="004E2951" w:rsidRDefault="00B2649F"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 w:val="22"/>
          <w:lang w:eastAsia="en-US" w:bidi="ar-SA"/>
        </w:rPr>
      </w:pPr>
      <w:r w:rsidRPr="004E2951">
        <w:rPr>
          <w:b/>
          <w:bCs/>
          <w:sz w:val="22"/>
        </w:rPr>
        <w:t>Recursos Profesionales:</w:t>
      </w:r>
      <w:r w:rsidRPr="004E2951">
        <w:rPr>
          <w:sz w:val="22"/>
        </w:rPr>
        <w:t xml:space="preserve"> Son aquellas actividades o tareas que requieren un nivel especializado de conocimiento, habilidades, experiencia y formación en el campo TI, con el fin de asegurar la prestación del servicio (soporte a funcionarios y colaboradores, formación y capacitación – lecciones aprendidas).</w:t>
      </w:r>
      <w:r w:rsidRPr="004E2951">
        <w:rPr>
          <w:b/>
          <w:bCs/>
          <w:sz w:val="22"/>
        </w:rPr>
        <w:t>Recursos Tecnológicos:</w:t>
      </w:r>
      <w:r w:rsidRPr="004E2951">
        <w:rPr>
          <w:sz w:val="22"/>
        </w:rPr>
        <w:t xml:space="preserve"> Son aquellos que involucran la aplicación de conocimientos y habilidades en el ámbito de la tecnología de la información y la comunicación (TIC) para proporcionar soluciones, asistencia y soporte en diversas áreas relacionadas con la tecnología.</w:t>
      </w:r>
      <w:r w:rsidR="003B7E2A" w:rsidRPr="004E2951">
        <w:rPr>
          <w:sz w:val="22"/>
        </w:rPr>
        <w:t xml:space="preserve"> </w:t>
      </w:r>
    </w:p>
    <w:p w14:paraId="28D56DC6" w14:textId="33ED6409" w:rsidR="003B7E2A" w:rsidRPr="004E2951" w:rsidRDefault="00C46336"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 w:val="22"/>
          <w:lang w:eastAsia="en-US" w:bidi="ar-SA"/>
        </w:rPr>
      </w:pPr>
      <w:r w:rsidRPr="004E2951">
        <w:rPr>
          <w:b/>
          <w:bCs/>
          <w:sz w:val="22"/>
        </w:rPr>
        <w:t>SEGPLAN:</w:t>
      </w:r>
      <w:r w:rsidRPr="004E2951">
        <w:rPr>
          <w:sz w:val="22"/>
        </w:rPr>
        <w:t xml:space="preserve"> Sistema de Seguimiento al Plan de Desarrollo Distrital.</w:t>
      </w:r>
      <w:r w:rsidR="003B7E2A" w:rsidRPr="004E2951">
        <w:rPr>
          <w:sz w:val="22"/>
        </w:rPr>
        <w:t xml:space="preserve"> </w:t>
      </w:r>
    </w:p>
    <w:p w14:paraId="78520587" w14:textId="00B131F0" w:rsidR="003B7E2A" w:rsidRPr="004E2951" w:rsidRDefault="00AB5E7F"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 w:val="22"/>
          <w:lang w:eastAsia="en-US" w:bidi="ar-SA"/>
        </w:rPr>
      </w:pPr>
      <w:r w:rsidRPr="004E2951">
        <w:rPr>
          <w:b/>
          <w:bCs/>
          <w:sz w:val="22"/>
        </w:rPr>
        <w:t>KSI:</w:t>
      </w:r>
      <w:r w:rsidRPr="004E2951">
        <w:rPr>
          <w:sz w:val="22"/>
        </w:rPr>
        <w:t xml:space="preserve"> </w:t>
      </w:r>
      <w:r w:rsidR="00422AF5" w:rsidRPr="004E2951">
        <w:rPr>
          <w:sz w:val="22"/>
        </w:rPr>
        <w:t>(K Seguridad e Innovación Tecnología Digital, S.L.)</w:t>
      </w:r>
      <w:r w:rsidR="00CE4C80" w:rsidRPr="004E2951">
        <w:rPr>
          <w:sz w:val="22"/>
        </w:rPr>
        <w:t>, es una empresa dedicada a la Seguridad de la información, especializada en el mundo de la Firma digital</w:t>
      </w:r>
      <w:r w:rsidR="003F0C94" w:rsidRPr="004E2951">
        <w:rPr>
          <w:sz w:val="22"/>
        </w:rPr>
        <w:t>.</w:t>
      </w:r>
      <w:r w:rsidR="003B7E2A" w:rsidRPr="004E2951">
        <w:rPr>
          <w:sz w:val="22"/>
        </w:rPr>
        <w:t xml:space="preserve"> </w:t>
      </w:r>
    </w:p>
    <w:p w14:paraId="6CE2985E" w14:textId="5CF9DAF6" w:rsidR="003B7E2A" w:rsidRPr="004E2951" w:rsidRDefault="00333D6E"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 w:val="22"/>
          <w:lang w:eastAsia="en-US" w:bidi="ar-SA"/>
        </w:rPr>
      </w:pPr>
      <w:r w:rsidRPr="004E2951">
        <w:rPr>
          <w:b/>
          <w:bCs/>
          <w:sz w:val="22"/>
        </w:rPr>
        <w:t>SIREP:</w:t>
      </w:r>
      <w:r w:rsidRPr="004E2951">
        <w:rPr>
          <w:sz w:val="22"/>
        </w:rPr>
        <w:t xml:space="preserve"> </w:t>
      </w:r>
      <w:r w:rsidR="00F175C6" w:rsidRPr="004E2951">
        <w:rPr>
          <w:sz w:val="22"/>
        </w:rPr>
        <w:t>El Sistema de Información de Registro de Empresas de pirotécnicas y pólvora</w:t>
      </w:r>
      <w:r w:rsidR="00C01094" w:rsidRPr="004E2951">
        <w:rPr>
          <w:sz w:val="22"/>
        </w:rPr>
        <w:t>.</w:t>
      </w:r>
    </w:p>
    <w:p w14:paraId="06AD4D22" w14:textId="2123939C" w:rsidR="00AC4DF6" w:rsidRPr="00A23C27" w:rsidRDefault="00F550E6"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Cs w:val="24"/>
          <w:lang w:eastAsia="en-US" w:bidi="ar-SA"/>
        </w:rPr>
      </w:pPr>
      <w:r w:rsidRPr="004E2951">
        <w:rPr>
          <w:rFonts w:eastAsia="Times New Roman" w:cs="Arial"/>
          <w:b/>
          <w:color w:val="000000"/>
          <w:sz w:val="22"/>
          <w:lang w:eastAsia="en-US" w:bidi="ar-SA"/>
        </w:rPr>
        <w:t>Agente de solución Nivel 1:</w:t>
      </w:r>
      <w:r w:rsidRPr="004E2951">
        <w:rPr>
          <w:rFonts w:ascii="Work Sans" w:eastAsia="Times New Roman" w:hAnsi="Work Sans" w:cs="Arial"/>
          <w:b/>
          <w:color w:val="000000"/>
          <w:sz w:val="22"/>
          <w:lang w:eastAsia="en-US" w:bidi="ar-SA"/>
        </w:rPr>
        <w:t xml:space="preserve"> </w:t>
      </w:r>
      <w:r w:rsidRPr="004E2951">
        <w:rPr>
          <w:rFonts w:eastAsia="Times New Roman" w:cs="Arial"/>
          <w:color w:val="000000"/>
          <w:sz w:val="22"/>
          <w:lang w:eastAsia="en-US" w:bidi="ar-SA"/>
        </w:rPr>
        <w:t>es el Técnico / Tecnólogo a quien se le asignan los casos para su respectivo análisis de primer alcance</w:t>
      </w:r>
      <w:r w:rsidRPr="00A23C27">
        <w:rPr>
          <w:rFonts w:eastAsia="Times New Roman" w:cs="Arial"/>
          <w:color w:val="000000"/>
          <w:szCs w:val="24"/>
          <w:lang w:eastAsia="en-US" w:bidi="ar-SA"/>
        </w:rPr>
        <w:t>.</w:t>
      </w:r>
      <w:r w:rsidR="00AC4DF6" w:rsidRPr="00A23C27">
        <w:rPr>
          <w:rFonts w:eastAsia="Times New Roman" w:cs="Arial"/>
          <w:color w:val="000000"/>
          <w:szCs w:val="24"/>
          <w:lang w:eastAsia="en-US" w:bidi="ar-SA"/>
        </w:rPr>
        <w:t xml:space="preserve"> </w:t>
      </w:r>
    </w:p>
    <w:p w14:paraId="398405F6" w14:textId="2322BCAF" w:rsidR="00F550E6" w:rsidRPr="004E2951" w:rsidRDefault="00F550E6" w:rsidP="00A23C27">
      <w:pPr>
        <w:pStyle w:val="Prrafodelista"/>
        <w:numPr>
          <w:ilvl w:val="0"/>
          <w:numId w:val="81"/>
        </w:numPr>
        <w:autoSpaceDE w:val="0"/>
        <w:autoSpaceDN w:val="0"/>
        <w:adjustRightInd w:val="0"/>
        <w:spacing w:after="160" w:line="259" w:lineRule="auto"/>
        <w:rPr>
          <w:rFonts w:ascii="Work Sans" w:eastAsia="Times New Roman" w:hAnsi="Work Sans" w:cs="Arial"/>
          <w:color w:val="000000"/>
          <w:sz w:val="22"/>
          <w:lang w:eastAsia="en-US" w:bidi="ar-SA"/>
        </w:rPr>
      </w:pPr>
      <w:r w:rsidRPr="004E2951">
        <w:rPr>
          <w:rFonts w:eastAsia="Times New Roman" w:cs="Arial"/>
          <w:b/>
          <w:color w:val="000000"/>
          <w:sz w:val="22"/>
          <w:lang w:eastAsia="en-US" w:bidi="ar-SA"/>
        </w:rPr>
        <w:lastRenderedPageBreak/>
        <w:t>Agente de solución Nivel 2:</w:t>
      </w:r>
      <w:r w:rsidRPr="004E2951">
        <w:rPr>
          <w:rFonts w:ascii="Work Sans" w:eastAsia="Times New Roman" w:hAnsi="Work Sans" w:cs="Arial"/>
          <w:b/>
          <w:color w:val="000000"/>
          <w:sz w:val="22"/>
          <w:lang w:eastAsia="en-US" w:bidi="ar-SA"/>
        </w:rPr>
        <w:t xml:space="preserve"> </w:t>
      </w:r>
      <w:r w:rsidRPr="004E2951">
        <w:rPr>
          <w:rFonts w:eastAsia="Times New Roman" w:cs="Arial"/>
          <w:color w:val="000000"/>
          <w:sz w:val="22"/>
          <w:lang w:eastAsia="en-US" w:bidi="ar-SA"/>
        </w:rPr>
        <w:t>es el Ingeniero de mesa de soporte, quien tiene la responsabilidad de analizar de manera detallada el caso asignado y su respectiva solución de los casos que se le lleguen a asignar.</w:t>
      </w:r>
    </w:p>
    <w:p w14:paraId="33F8AF67" w14:textId="12B18309" w:rsidR="002939C5" w:rsidRPr="004E2951" w:rsidRDefault="00F550E6" w:rsidP="00A23C27">
      <w:pPr>
        <w:pStyle w:val="Prrafodelista"/>
        <w:numPr>
          <w:ilvl w:val="0"/>
          <w:numId w:val="81"/>
        </w:numPr>
        <w:autoSpaceDE w:val="0"/>
        <w:autoSpaceDN w:val="0"/>
        <w:adjustRightInd w:val="0"/>
        <w:spacing w:after="160" w:line="259" w:lineRule="auto"/>
        <w:jc w:val="left"/>
        <w:rPr>
          <w:rFonts w:eastAsia="Times New Roman" w:cs="Arial"/>
          <w:color w:val="000000"/>
          <w:sz w:val="22"/>
          <w:lang w:eastAsia="en-US" w:bidi="ar-SA"/>
        </w:rPr>
      </w:pPr>
      <w:r w:rsidRPr="004E2951">
        <w:rPr>
          <w:rFonts w:eastAsia="Times New Roman" w:cs="Arial"/>
          <w:b/>
          <w:color w:val="000000"/>
          <w:sz w:val="22"/>
          <w:lang w:eastAsia="en-US" w:bidi="ar-SA"/>
        </w:rPr>
        <w:t>Agente de solución Nivel 3:</w:t>
      </w:r>
      <w:r w:rsidRPr="004E2951">
        <w:rPr>
          <w:rFonts w:ascii="Work Sans" w:eastAsia="Times New Roman" w:hAnsi="Work Sans" w:cs="Arial"/>
          <w:b/>
          <w:color w:val="000000"/>
          <w:sz w:val="22"/>
          <w:lang w:eastAsia="en-US" w:bidi="ar-SA"/>
        </w:rPr>
        <w:t xml:space="preserve"> </w:t>
      </w:r>
      <w:r w:rsidRPr="004E2951">
        <w:rPr>
          <w:rFonts w:eastAsia="Times New Roman" w:cs="Arial"/>
          <w:color w:val="000000"/>
          <w:sz w:val="22"/>
          <w:lang w:eastAsia="en-US" w:bidi="ar-SA"/>
        </w:rPr>
        <w:t>es el Ingeniero especialista, que dará la solución al incidente o requerimiento asignado</w:t>
      </w:r>
      <w:r w:rsidR="008E48E0" w:rsidRPr="004E2951">
        <w:rPr>
          <w:rFonts w:eastAsia="Times New Roman" w:cs="Arial"/>
          <w:color w:val="000000"/>
          <w:sz w:val="22"/>
          <w:lang w:eastAsia="en-US" w:bidi="ar-SA"/>
        </w:rPr>
        <w:t>.</w:t>
      </w:r>
    </w:p>
    <w:p w14:paraId="3EFC98F5" w14:textId="78009BDF" w:rsidR="008E48E0" w:rsidRPr="004E2951" w:rsidRDefault="008E48E0" w:rsidP="00A23C27">
      <w:pPr>
        <w:pStyle w:val="Prrafodelista"/>
        <w:numPr>
          <w:ilvl w:val="0"/>
          <w:numId w:val="81"/>
        </w:numPr>
        <w:autoSpaceDE w:val="0"/>
        <w:autoSpaceDN w:val="0"/>
        <w:adjustRightInd w:val="0"/>
        <w:spacing w:after="160" w:line="259" w:lineRule="auto"/>
        <w:jc w:val="left"/>
        <w:rPr>
          <w:rFonts w:ascii="Work Sans" w:eastAsia="Times New Roman" w:hAnsi="Work Sans" w:cs="Arial"/>
          <w:color w:val="000000"/>
          <w:sz w:val="22"/>
          <w:lang w:eastAsia="en-US" w:bidi="ar-SA"/>
        </w:rPr>
      </w:pPr>
      <w:bookmarkStart w:id="8" w:name="_Hlk222993673"/>
      <w:r w:rsidRPr="004E2951">
        <w:rPr>
          <w:rFonts w:eastAsia="Times New Roman" w:cs="Arial"/>
          <w:b/>
          <w:color w:val="000000"/>
          <w:sz w:val="22"/>
          <w:lang w:eastAsia="en-US" w:bidi="ar-SA"/>
        </w:rPr>
        <w:t xml:space="preserve">Agente de solución Nivel 4: </w:t>
      </w:r>
      <w:r w:rsidRPr="004E2951">
        <w:rPr>
          <w:rFonts w:eastAsia="Times New Roman" w:cs="Arial"/>
          <w:color w:val="000000"/>
          <w:sz w:val="22"/>
          <w:lang w:eastAsia="en-US" w:bidi="ar-SA"/>
        </w:rPr>
        <w:t>Proveedores de los diferentes servicios tercerizados con los que cuenta el área</w:t>
      </w:r>
      <w:r w:rsidR="001D5491" w:rsidRPr="004E2951">
        <w:rPr>
          <w:rFonts w:eastAsia="Times New Roman" w:cs="Arial"/>
          <w:color w:val="000000"/>
          <w:sz w:val="22"/>
          <w:lang w:eastAsia="en-US" w:bidi="ar-SA"/>
        </w:rPr>
        <w:t>,</w:t>
      </w:r>
      <w:r w:rsidRPr="004E2951">
        <w:rPr>
          <w:rFonts w:eastAsia="Times New Roman" w:cs="Arial"/>
          <w:color w:val="000000"/>
          <w:sz w:val="22"/>
          <w:lang w:eastAsia="en-US" w:bidi="ar-SA"/>
        </w:rPr>
        <w:t xml:space="preserve"> </w:t>
      </w:r>
      <w:r w:rsidR="001D5491" w:rsidRPr="004E2951">
        <w:rPr>
          <w:rFonts w:eastAsia="Times New Roman" w:cs="Arial"/>
          <w:color w:val="000000"/>
          <w:sz w:val="22"/>
          <w:lang w:eastAsia="en-US" w:bidi="ar-SA"/>
        </w:rPr>
        <w:t>quienes</w:t>
      </w:r>
      <w:r w:rsidRPr="004E2951">
        <w:rPr>
          <w:rFonts w:eastAsia="Times New Roman" w:cs="Arial"/>
          <w:color w:val="000000"/>
          <w:sz w:val="22"/>
          <w:lang w:eastAsia="en-US" w:bidi="ar-SA"/>
        </w:rPr>
        <w:t xml:space="preserve"> atienden los casos </w:t>
      </w:r>
      <w:r w:rsidR="001D5491" w:rsidRPr="004E2951">
        <w:rPr>
          <w:rFonts w:eastAsia="Times New Roman" w:cs="Arial"/>
          <w:color w:val="000000"/>
          <w:sz w:val="22"/>
          <w:lang w:eastAsia="en-US" w:bidi="ar-SA"/>
        </w:rPr>
        <w:t>escalados por el Agente de Solución Nivel 4</w:t>
      </w:r>
      <w:r w:rsidRPr="004E2951">
        <w:rPr>
          <w:rFonts w:eastAsia="Times New Roman" w:cs="Arial"/>
          <w:color w:val="000000"/>
          <w:sz w:val="22"/>
          <w:lang w:eastAsia="en-US" w:bidi="ar-SA"/>
        </w:rPr>
        <w:t>.</w:t>
      </w:r>
    </w:p>
    <w:bookmarkEnd w:id="8"/>
    <w:p w14:paraId="331B39CC" w14:textId="60805DA0" w:rsidR="00C01094" w:rsidRDefault="00C01094" w:rsidP="001D5491">
      <w:pPr>
        <w:pStyle w:val="Prrafodelista"/>
        <w:ind w:left="142"/>
        <w:rPr>
          <w:sz w:val="22"/>
        </w:rPr>
      </w:pPr>
    </w:p>
    <w:p w14:paraId="3794A97A" w14:textId="77777777" w:rsidR="00331832" w:rsidRPr="00BF0249" w:rsidRDefault="00331832" w:rsidP="001D5491">
      <w:pPr>
        <w:pStyle w:val="Prrafodelista"/>
        <w:ind w:left="142"/>
        <w:rPr>
          <w:sz w:val="22"/>
        </w:rPr>
      </w:pPr>
    </w:p>
    <w:p w14:paraId="7A7BE47C" w14:textId="39A8DE48" w:rsidR="00C01094" w:rsidRPr="00043FDF" w:rsidRDefault="006E6F36" w:rsidP="00F554B2">
      <w:pPr>
        <w:pStyle w:val="Ttulo1"/>
        <w:spacing w:line="240" w:lineRule="auto"/>
        <w:rPr>
          <w:sz w:val="22"/>
          <w:szCs w:val="22"/>
        </w:rPr>
      </w:pPr>
      <w:bookmarkStart w:id="9" w:name="_Toc171671213"/>
      <w:r w:rsidRPr="00043FDF">
        <w:rPr>
          <w:sz w:val="22"/>
          <w:szCs w:val="22"/>
        </w:rPr>
        <w:t>POLITICAS DE OPERACIÓN</w:t>
      </w:r>
      <w:bookmarkEnd w:id="9"/>
    </w:p>
    <w:p w14:paraId="498E0714" w14:textId="77777777" w:rsidR="00043FDF" w:rsidRPr="00043FDF" w:rsidRDefault="00043FDF" w:rsidP="00352253"/>
    <w:p w14:paraId="30C8807E" w14:textId="6191F15C" w:rsidR="003D01C6" w:rsidRPr="00043FDF" w:rsidRDefault="00D74418" w:rsidP="00F554B2">
      <w:pPr>
        <w:spacing w:line="240" w:lineRule="auto"/>
        <w:rPr>
          <w:sz w:val="22"/>
        </w:rPr>
      </w:pPr>
      <w:r w:rsidRPr="00043FDF">
        <w:rPr>
          <w:sz w:val="22"/>
        </w:rPr>
        <w:t>La guía cumpl</w:t>
      </w:r>
      <w:r w:rsidR="00043FDF" w:rsidRPr="00043FDF">
        <w:rPr>
          <w:sz w:val="22"/>
        </w:rPr>
        <w:t>e</w:t>
      </w:r>
      <w:r w:rsidRPr="00043FDF">
        <w:rPr>
          <w:sz w:val="22"/>
        </w:rPr>
        <w:t xml:space="preserve"> </w:t>
      </w:r>
      <w:r w:rsidR="00043FDF" w:rsidRPr="00043FDF">
        <w:rPr>
          <w:sz w:val="22"/>
        </w:rPr>
        <w:t>con</w:t>
      </w:r>
      <w:r w:rsidRPr="00043FDF">
        <w:rPr>
          <w:sz w:val="22"/>
        </w:rPr>
        <w:t xml:space="preserve"> una recomendación de</w:t>
      </w:r>
      <w:r w:rsidR="00352253" w:rsidRPr="00043FDF">
        <w:rPr>
          <w:sz w:val="22"/>
        </w:rPr>
        <w:t xml:space="preserve"> mejores prácticas </w:t>
      </w:r>
      <w:r w:rsidR="00043FDF" w:rsidRPr="00043FDF">
        <w:rPr>
          <w:sz w:val="22"/>
        </w:rPr>
        <w:t>basada en</w:t>
      </w:r>
      <w:r w:rsidR="00352253" w:rsidRPr="00043FDF">
        <w:rPr>
          <w:sz w:val="22"/>
        </w:rPr>
        <w:t xml:space="preserve"> los procesos ITIL</w:t>
      </w:r>
      <w:r w:rsidR="00043FDF" w:rsidRPr="00043FDF">
        <w:rPr>
          <w:sz w:val="22"/>
        </w:rPr>
        <w:t xml:space="preserve">. En este apartado, </w:t>
      </w:r>
      <w:r w:rsidR="00160530" w:rsidRPr="00043FDF">
        <w:rPr>
          <w:sz w:val="22"/>
        </w:rPr>
        <w:t>el</w:t>
      </w:r>
      <w:r w:rsidRPr="00043FDF">
        <w:rPr>
          <w:sz w:val="22"/>
        </w:rPr>
        <w:t xml:space="preserve"> </w:t>
      </w:r>
      <w:r w:rsidR="00043FDF" w:rsidRPr="00043FDF">
        <w:rPr>
          <w:sz w:val="22"/>
        </w:rPr>
        <w:t xml:space="preserve">objetivo </w:t>
      </w:r>
      <w:r w:rsidR="00AB40A3" w:rsidRPr="00043FDF">
        <w:rPr>
          <w:sz w:val="22"/>
        </w:rPr>
        <w:t>principal de esta política es establecer un proceso eficiente y eficaz para el seguimiento de casos atendidos por la mesa de ayuda</w:t>
      </w:r>
      <w:r w:rsidR="00043FDF" w:rsidRPr="00043FDF">
        <w:rPr>
          <w:sz w:val="22"/>
        </w:rPr>
        <w:t>. Esto se hace</w:t>
      </w:r>
      <w:r w:rsidR="00AB40A3" w:rsidRPr="00043FDF">
        <w:rPr>
          <w:sz w:val="22"/>
        </w:rPr>
        <w:t xml:space="preserve"> con el fin de </w:t>
      </w:r>
      <w:r w:rsidR="00043FDF" w:rsidRPr="00043FDF">
        <w:rPr>
          <w:sz w:val="22"/>
        </w:rPr>
        <w:t>asegurar</w:t>
      </w:r>
      <w:r w:rsidR="00AB40A3" w:rsidRPr="00043FDF">
        <w:rPr>
          <w:sz w:val="22"/>
        </w:rPr>
        <w:t xml:space="preserve"> la satisfacción del usuario y la </w:t>
      </w:r>
      <w:r w:rsidR="00043FDF" w:rsidRPr="00043FDF">
        <w:rPr>
          <w:sz w:val="22"/>
        </w:rPr>
        <w:t>resolver sus problemas de manera oportuna</w:t>
      </w:r>
      <w:r w:rsidR="00AB40A3" w:rsidRPr="00043FDF">
        <w:rPr>
          <w:sz w:val="22"/>
        </w:rPr>
        <w:t>.</w:t>
      </w:r>
    </w:p>
    <w:p w14:paraId="6A0A7F35" w14:textId="77777777" w:rsidR="000C3646" w:rsidRPr="00043FDF" w:rsidRDefault="000C3646" w:rsidP="00F554B2">
      <w:pPr>
        <w:spacing w:line="240" w:lineRule="auto"/>
        <w:rPr>
          <w:sz w:val="22"/>
        </w:rPr>
      </w:pPr>
    </w:p>
    <w:p w14:paraId="506C7F15" w14:textId="3AD61183" w:rsidR="000C3646" w:rsidRPr="00043FDF" w:rsidRDefault="00352B33" w:rsidP="00CD43EE">
      <w:pPr>
        <w:pStyle w:val="Prrafodelista"/>
        <w:numPr>
          <w:ilvl w:val="0"/>
          <w:numId w:val="73"/>
        </w:numPr>
        <w:rPr>
          <w:sz w:val="22"/>
        </w:rPr>
      </w:pPr>
      <w:r w:rsidRPr="00043FDF">
        <w:rPr>
          <w:sz w:val="22"/>
        </w:rPr>
        <w:t xml:space="preserve">Registro y asignación: Todos los casos reportados a través </w:t>
      </w:r>
      <w:r w:rsidR="00AE24C1" w:rsidRPr="00043FDF">
        <w:rPr>
          <w:sz w:val="22"/>
        </w:rPr>
        <w:t>de la herramienta de Gestión</w:t>
      </w:r>
      <w:r w:rsidRPr="00043FDF">
        <w:rPr>
          <w:sz w:val="22"/>
        </w:rPr>
        <w:t xml:space="preserve"> de mesa de ayuda serán registrados en una base de datos centralizada</w:t>
      </w:r>
      <w:r w:rsidR="002C3D0F" w:rsidRPr="00043FDF">
        <w:rPr>
          <w:sz w:val="22"/>
        </w:rPr>
        <w:t>,</w:t>
      </w:r>
      <w:r w:rsidRPr="00043FDF">
        <w:rPr>
          <w:sz w:val="22"/>
        </w:rPr>
        <w:t xml:space="preserve"> </w:t>
      </w:r>
      <w:r w:rsidR="002C3D0F" w:rsidRPr="00043FDF">
        <w:rPr>
          <w:sz w:val="22"/>
        </w:rPr>
        <w:t>c</w:t>
      </w:r>
      <w:r w:rsidRPr="00043FDF">
        <w:rPr>
          <w:sz w:val="22"/>
        </w:rPr>
        <w:t xml:space="preserve">ada caso será asignado a un </w:t>
      </w:r>
      <w:r w:rsidR="002C3D0F" w:rsidRPr="00043FDF">
        <w:rPr>
          <w:sz w:val="22"/>
        </w:rPr>
        <w:t>Especialista</w:t>
      </w:r>
      <w:r w:rsidRPr="00043FDF">
        <w:rPr>
          <w:sz w:val="22"/>
        </w:rPr>
        <w:t xml:space="preserve"> o</w:t>
      </w:r>
      <w:r w:rsidR="00B76EB2" w:rsidRPr="00043FDF">
        <w:rPr>
          <w:sz w:val="22"/>
        </w:rPr>
        <w:t xml:space="preserve"> Ingeniero </w:t>
      </w:r>
      <w:r w:rsidRPr="00043FDF">
        <w:rPr>
          <w:sz w:val="22"/>
        </w:rPr>
        <w:t>encargado</w:t>
      </w:r>
      <w:r w:rsidR="00F550E6">
        <w:rPr>
          <w:sz w:val="22"/>
        </w:rPr>
        <w:t xml:space="preserve"> (Agente de Solución)</w:t>
      </w:r>
      <w:r w:rsidRPr="00043FDF">
        <w:rPr>
          <w:sz w:val="22"/>
        </w:rPr>
        <w:t xml:space="preserve">, quien será responsable del seguimiento y resolución </w:t>
      </w:r>
      <w:r w:rsidR="00FA2DB0" w:rsidRPr="00043FDF">
        <w:rPr>
          <w:sz w:val="22"/>
        </w:rPr>
        <w:t>de este</w:t>
      </w:r>
      <w:r w:rsidRPr="00043FDF">
        <w:rPr>
          <w:sz w:val="22"/>
        </w:rPr>
        <w:t>.</w:t>
      </w:r>
    </w:p>
    <w:p w14:paraId="565C0738" w14:textId="5E1EA129" w:rsidR="00B76EB2" w:rsidRPr="00043FDF" w:rsidRDefault="00FA2DB0" w:rsidP="00CD43EE">
      <w:pPr>
        <w:pStyle w:val="Prrafodelista"/>
        <w:numPr>
          <w:ilvl w:val="0"/>
          <w:numId w:val="73"/>
        </w:numPr>
        <w:rPr>
          <w:sz w:val="22"/>
        </w:rPr>
      </w:pPr>
      <w:r w:rsidRPr="00043FDF">
        <w:rPr>
          <w:sz w:val="22"/>
        </w:rPr>
        <w:t xml:space="preserve">Seguimiento constante: El </w:t>
      </w:r>
      <w:r w:rsidR="00747842" w:rsidRPr="00043FDF">
        <w:rPr>
          <w:sz w:val="22"/>
        </w:rPr>
        <w:t xml:space="preserve">Especialista </w:t>
      </w:r>
      <w:r w:rsidRPr="00043FDF">
        <w:rPr>
          <w:sz w:val="22"/>
        </w:rPr>
        <w:t xml:space="preserve">o </w:t>
      </w:r>
      <w:r w:rsidR="00747842" w:rsidRPr="00043FDF">
        <w:rPr>
          <w:sz w:val="22"/>
        </w:rPr>
        <w:t xml:space="preserve">Ingeniero </w:t>
      </w:r>
      <w:r w:rsidRPr="00043FDF">
        <w:rPr>
          <w:sz w:val="22"/>
        </w:rPr>
        <w:t xml:space="preserve">asignado deberá mantener un seguimiento constante del caso, actualizando su estado en la </w:t>
      </w:r>
      <w:r w:rsidR="00E66FEE" w:rsidRPr="00043FDF">
        <w:rPr>
          <w:sz w:val="22"/>
        </w:rPr>
        <w:t>Herramienta de Gestión de Mesa de Ayuda</w:t>
      </w:r>
      <w:r w:rsidRPr="00043FDF">
        <w:rPr>
          <w:sz w:val="22"/>
        </w:rPr>
        <w:t xml:space="preserve"> según avance en su solución. Se establecen </w:t>
      </w:r>
      <w:r w:rsidR="000F6A1E" w:rsidRPr="00043FDF">
        <w:rPr>
          <w:sz w:val="22"/>
        </w:rPr>
        <w:t>ANS</w:t>
      </w:r>
      <w:r w:rsidRPr="00043FDF">
        <w:rPr>
          <w:sz w:val="22"/>
        </w:rPr>
        <w:t xml:space="preserve"> </w:t>
      </w:r>
      <w:r w:rsidR="00134BA4" w:rsidRPr="00043FDF">
        <w:rPr>
          <w:sz w:val="22"/>
        </w:rPr>
        <w:t>de acuerdo con el</w:t>
      </w:r>
      <w:r w:rsidR="00EE2E32" w:rsidRPr="00043FDF">
        <w:rPr>
          <w:sz w:val="22"/>
        </w:rPr>
        <w:t xml:space="preserve"> proceso </w:t>
      </w:r>
      <w:r w:rsidR="001766FB" w:rsidRPr="00043FDF">
        <w:rPr>
          <w:rFonts w:ascii="robotolight" w:hAnsi="robotolight"/>
          <w:sz w:val="22"/>
          <w:shd w:val="clear" w:color="auto" w:fill="FFFFFF"/>
        </w:rPr>
        <w:t>TIC-PR05 Gestión Incidentes de Seguridad de la Información</w:t>
      </w:r>
      <w:r w:rsidRPr="00043FDF">
        <w:rPr>
          <w:sz w:val="22"/>
        </w:rPr>
        <w:t>, con el fin de garantizar una respuesta o solución oportuna al usuario.</w:t>
      </w:r>
    </w:p>
    <w:p w14:paraId="4CFA016F" w14:textId="773A32CE" w:rsidR="003A733C" w:rsidRPr="00043FDF" w:rsidRDefault="00D824EE" w:rsidP="00CD43EE">
      <w:pPr>
        <w:pStyle w:val="Prrafodelista"/>
        <w:numPr>
          <w:ilvl w:val="0"/>
          <w:numId w:val="73"/>
        </w:numPr>
        <w:rPr>
          <w:sz w:val="22"/>
        </w:rPr>
      </w:pPr>
      <w:r w:rsidRPr="00043FDF">
        <w:rPr>
          <w:sz w:val="22"/>
        </w:rPr>
        <w:t>Comunicación con el usuario: Durante todo el proceso</w:t>
      </w:r>
      <w:r w:rsidR="00D853BC" w:rsidRPr="00043FDF">
        <w:rPr>
          <w:sz w:val="22"/>
        </w:rPr>
        <w:t xml:space="preserve"> de solución del caso</w:t>
      </w:r>
      <w:r w:rsidRPr="00043FDF">
        <w:rPr>
          <w:sz w:val="22"/>
        </w:rPr>
        <w:t xml:space="preserve">, el </w:t>
      </w:r>
      <w:r w:rsidR="00D66081" w:rsidRPr="00043FDF">
        <w:rPr>
          <w:sz w:val="22"/>
        </w:rPr>
        <w:t>E</w:t>
      </w:r>
      <w:r w:rsidR="00D853BC" w:rsidRPr="00043FDF">
        <w:rPr>
          <w:sz w:val="22"/>
        </w:rPr>
        <w:t xml:space="preserve">specialista </w:t>
      </w:r>
      <w:r w:rsidR="00004DC3" w:rsidRPr="00043FDF">
        <w:rPr>
          <w:sz w:val="22"/>
        </w:rPr>
        <w:t xml:space="preserve">o Ingeniero </w:t>
      </w:r>
      <w:r w:rsidRPr="00043FDF">
        <w:rPr>
          <w:sz w:val="22"/>
        </w:rPr>
        <w:t>encargado mantendrá una comunicación activa con el usuario afectado, informándole sobre l</w:t>
      </w:r>
      <w:r w:rsidR="0019351D" w:rsidRPr="00043FDF">
        <w:rPr>
          <w:sz w:val="22"/>
        </w:rPr>
        <w:t>a</w:t>
      </w:r>
      <w:r w:rsidRPr="00043FDF">
        <w:rPr>
          <w:sz w:val="22"/>
        </w:rPr>
        <w:t xml:space="preserve"> resolución del caso y brindando respuestas claras y precisas a sus inquietudes.</w:t>
      </w:r>
    </w:p>
    <w:p w14:paraId="736AD057" w14:textId="5769746C" w:rsidR="008D60A0" w:rsidRPr="00043FDF" w:rsidRDefault="00D95BCB" w:rsidP="00CD43EE">
      <w:pPr>
        <w:pStyle w:val="Prrafodelista"/>
        <w:numPr>
          <w:ilvl w:val="0"/>
          <w:numId w:val="73"/>
        </w:numPr>
        <w:rPr>
          <w:sz w:val="22"/>
        </w:rPr>
      </w:pPr>
      <w:r w:rsidRPr="00043FDF">
        <w:rPr>
          <w:sz w:val="22"/>
        </w:rPr>
        <w:t xml:space="preserve">Cierre y evaluación: Una vez que se haya logrado resolver el </w:t>
      </w:r>
      <w:r w:rsidR="00A41084" w:rsidRPr="00043FDF">
        <w:rPr>
          <w:sz w:val="22"/>
        </w:rPr>
        <w:t>incidente o requerimiento</w:t>
      </w:r>
      <w:r w:rsidRPr="00043FDF">
        <w:rPr>
          <w:sz w:val="22"/>
        </w:rPr>
        <w:t xml:space="preserve"> reportado por el usuario, se procederá al cierre formal del caso en la </w:t>
      </w:r>
      <w:r w:rsidR="005268B5" w:rsidRPr="00043FDF">
        <w:rPr>
          <w:sz w:val="22"/>
        </w:rPr>
        <w:t>Herramienta de Gestión</w:t>
      </w:r>
      <w:r w:rsidRPr="00043FDF">
        <w:rPr>
          <w:sz w:val="22"/>
        </w:rPr>
        <w:t xml:space="preserve">. Además, se solicitará al usuario afectado que evalúe su experiencia con el servicio recibido para identificar posibles </w:t>
      </w:r>
      <w:r w:rsidR="00043FDF" w:rsidRPr="00043FDF">
        <w:rPr>
          <w:sz w:val="22"/>
        </w:rPr>
        <w:t>acciones</w:t>
      </w:r>
      <w:r w:rsidRPr="00043FDF">
        <w:rPr>
          <w:sz w:val="22"/>
        </w:rPr>
        <w:t xml:space="preserve"> de mejora.</w:t>
      </w:r>
    </w:p>
    <w:p w14:paraId="1C56FB52" w14:textId="1E3992A6" w:rsidR="00594898" w:rsidRPr="00043FDF" w:rsidRDefault="00594898" w:rsidP="00CD43EE">
      <w:pPr>
        <w:pStyle w:val="Prrafodelista"/>
        <w:numPr>
          <w:ilvl w:val="0"/>
          <w:numId w:val="73"/>
        </w:numPr>
        <w:rPr>
          <w:sz w:val="22"/>
        </w:rPr>
      </w:pPr>
      <w:r w:rsidRPr="00043FDF">
        <w:rPr>
          <w:sz w:val="22"/>
        </w:rPr>
        <w:t>Mejora continua: Con base en las evaluaciones recibidas por los usuarios afectados y en las estadísticas generadas por los casos gestionados, se implementarán acciones correctivas si es necesario para mejorar continuamente nuestro servicio.</w:t>
      </w:r>
    </w:p>
    <w:p w14:paraId="175B1EBC" w14:textId="06BA1B05" w:rsidR="00B2649F" w:rsidRPr="00F554B2" w:rsidRDefault="00B2649F" w:rsidP="00F554B2">
      <w:pPr>
        <w:spacing w:line="240" w:lineRule="auto"/>
        <w:rPr>
          <w:color w:val="2E74B5" w:themeColor="accent5" w:themeShade="BF"/>
          <w:sz w:val="22"/>
        </w:rPr>
      </w:pPr>
    </w:p>
    <w:p w14:paraId="73F70A5A" w14:textId="72F63C20" w:rsidR="00C05C7E" w:rsidRDefault="00BF0249" w:rsidP="00F554B2">
      <w:pPr>
        <w:pStyle w:val="Ttulo1"/>
        <w:spacing w:line="240" w:lineRule="auto"/>
        <w:rPr>
          <w:sz w:val="22"/>
          <w:szCs w:val="22"/>
        </w:rPr>
      </w:pPr>
      <w:bookmarkStart w:id="10" w:name="_Toc171671214"/>
      <w:r>
        <w:rPr>
          <w:sz w:val="22"/>
          <w:szCs w:val="22"/>
        </w:rPr>
        <w:t>G</w:t>
      </w:r>
      <w:r w:rsidR="00F05BD8" w:rsidRPr="00F554B2">
        <w:rPr>
          <w:sz w:val="22"/>
          <w:szCs w:val="22"/>
        </w:rPr>
        <w:t>UIA DE</w:t>
      </w:r>
      <w:r w:rsidR="002752C6" w:rsidRPr="00F554B2">
        <w:rPr>
          <w:sz w:val="22"/>
          <w:szCs w:val="22"/>
        </w:rPr>
        <w:t xml:space="preserve"> SERVICIOS</w:t>
      </w:r>
      <w:bookmarkEnd w:id="10"/>
    </w:p>
    <w:p w14:paraId="3492D93A" w14:textId="77777777" w:rsidR="00043FDF" w:rsidRPr="00043FDF" w:rsidRDefault="00043FDF" w:rsidP="00043FDF"/>
    <w:p w14:paraId="7A35B41E" w14:textId="4790A429" w:rsidR="00C05C7E" w:rsidRDefault="00E22C63" w:rsidP="00F554B2">
      <w:pPr>
        <w:pStyle w:val="Ttulo2"/>
        <w:spacing w:line="240" w:lineRule="auto"/>
        <w:rPr>
          <w:sz w:val="22"/>
          <w:szCs w:val="22"/>
        </w:rPr>
      </w:pPr>
      <w:bookmarkStart w:id="11" w:name="_Toc171671215"/>
      <w:r w:rsidRPr="00F554B2">
        <w:rPr>
          <w:sz w:val="22"/>
          <w:szCs w:val="22"/>
        </w:rPr>
        <w:t>Etapa I: Identificación de servicios</w:t>
      </w:r>
      <w:bookmarkEnd w:id="11"/>
    </w:p>
    <w:p w14:paraId="653980A9" w14:textId="77777777" w:rsidR="009222B4" w:rsidRPr="009222B4" w:rsidRDefault="009222B4" w:rsidP="009222B4"/>
    <w:p w14:paraId="3F777F94" w14:textId="05ED8E50" w:rsidR="00412419" w:rsidRPr="00F554B2" w:rsidRDefault="00412419" w:rsidP="00F554B2">
      <w:pPr>
        <w:spacing w:line="240" w:lineRule="auto"/>
        <w:rPr>
          <w:sz w:val="22"/>
        </w:rPr>
      </w:pPr>
      <w:r w:rsidRPr="00F554B2">
        <w:rPr>
          <w:sz w:val="22"/>
        </w:rPr>
        <w:t xml:space="preserve">En el entendimiento que los servicios de </w:t>
      </w:r>
      <w:proofErr w:type="gramStart"/>
      <w:r w:rsidRPr="00F554B2">
        <w:rPr>
          <w:sz w:val="22"/>
        </w:rPr>
        <w:t>TI,</w:t>
      </w:r>
      <w:proofErr w:type="gramEnd"/>
      <w:r w:rsidRPr="00F554B2">
        <w:rPr>
          <w:sz w:val="22"/>
        </w:rPr>
        <w:t xml:space="preserve"> son la agrupación de capacidades profesionales y tecnológicas,</w:t>
      </w:r>
      <w:r w:rsidR="00CD4B43" w:rsidRPr="00F554B2">
        <w:rPr>
          <w:sz w:val="22"/>
        </w:rPr>
        <w:t xml:space="preserve"> </w:t>
      </w:r>
      <w:r w:rsidRPr="00F554B2">
        <w:rPr>
          <w:sz w:val="22"/>
        </w:rPr>
        <w:t xml:space="preserve">que </w:t>
      </w:r>
      <w:proofErr w:type="gramStart"/>
      <w:r w:rsidRPr="00F554B2">
        <w:rPr>
          <w:sz w:val="22"/>
        </w:rPr>
        <w:t>de acuerdo a</w:t>
      </w:r>
      <w:proofErr w:type="gramEnd"/>
      <w:r w:rsidRPr="00F554B2">
        <w:rPr>
          <w:sz w:val="22"/>
        </w:rPr>
        <w:t xml:space="preserve"> sus características son percibidas por funcionario</w:t>
      </w:r>
      <w:r w:rsidR="00DB7AC8" w:rsidRPr="00F554B2">
        <w:rPr>
          <w:sz w:val="22"/>
        </w:rPr>
        <w:t>s y colaboradores</w:t>
      </w:r>
      <w:r w:rsidRPr="00F554B2">
        <w:rPr>
          <w:sz w:val="22"/>
        </w:rPr>
        <w:t xml:space="preserve"> como un todo que soporta y apoya la</w:t>
      </w:r>
      <w:r w:rsidR="00CD4B43" w:rsidRPr="00F554B2">
        <w:rPr>
          <w:sz w:val="22"/>
        </w:rPr>
        <w:t xml:space="preserve"> </w:t>
      </w:r>
      <w:r w:rsidRPr="00F554B2">
        <w:rPr>
          <w:sz w:val="22"/>
        </w:rPr>
        <w:t>gestión de un requerimiento o actividad de la entidad.</w:t>
      </w:r>
    </w:p>
    <w:p w14:paraId="57BDE4D6" w14:textId="77777777" w:rsidR="009727CE" w:rsidRPr="00F554B2" w:rsidRDefault="009727CE" w:rsidP="00F554B2">
      <w:pPr>
        <w:spacing w:line="240" w:lineRule="auto"/>
        <w:rPr>
          <w:sz w:val="22"/>
        </w:rPr>
      </w:pPr>
    </w:p>
    <w:p w14:paraId="77FED3AB" w14:textId="775BDC48" w:rsidR="00412419" w:rsidRPr="00F554B2" w:rsidRDefault="00412419" w:rsidP="00F554B2">
      <w:pPr>
        <w:spacing w:line="240" w:lineRule="auto"/>
        <w:rPr>
          <w:sz w:val="22"/>
        </w:rPr>
      </w:pPr>
      <w:r w:rsidRPr="00F554B2">
        <w:rPr>
          <w:sz w:val="22"/>
        </w:rPr>
        <w:t>En esta primera etapa identificamos aquellos elementos que bajo este criterio cumplen con la descripción de</w:t>
      </w:r>
      <w:r w:rsidR="00CD4B43" w:rsidRPr="00F554B2">
        <w:rPr>
          <w:sz w:val="22"/>
        </w:rPr>
        <w:t xml:space="preserve"> </w:t>
      </w:r>
      <w:r w:rsidRPr="00F554B2">
        <w:rPr>
          <w:sz w:val="22"/>
        </w:rPr>
        <w:t xml:space="preserve">“Servicio de TI”, y con el fin de realizar una correcta identificación se </w:t>
      </w:r>
      <w:r w:rsidR="00B2649F" w:rsidRPr="00F554B2">
        <w:rPr>
          <w:sz w:val="22"/>
        </w:rPr>
        <w:t>describirán en el presente documento.</w:t>
      </w:r>
    </w:p>
    <w:p w14:paraId="29F7A59A" w14:textId="77777777" w:rsidR="00AE034A" w:rsidRPr="00F554B2" w:rsidRDefault="00AE034A" w:rsidP="00F554B2">
      <w:pPr>
        <w:pStyle w:val="Prrafodelista"/>
        <w:ind w:left="142"/>
        <w:rPr>
          <w:sz w:val="22"/>
        </w:rPr>
      </w:pPr>
    </w:p>
    <w:p w14:paraId="28B03085" w14:textId="7D4B43E1" w:rsidR="0007534C" w:rsidRPr="00F554B2" w:rsidRDefault="00B2649F" w:rsidP="00F554B2">
      <w:pPr>
        <w:pStyle w:val="Prrafodelista"/>
        <w:ind w:left="0"/>
        <w:rPr>
          <w:sz w:val="22"/>
        </w:rPr>
      </w:pPr>
      <w:r w:rsidRPr="00F554B2">
        <w:rPr>
          <w:sz w:val="22"/>
        </w:rPr>
        <w:t>Por tal razón, con</w:t>
      </w:r>
      <w:r w:rsidR="00412419" w:rsidRPr="00F554B2">
        <w:rPr>
          <w:sz w:val="22"/>
        </w:rPr>
        <w:t xml:space="preserve"> la finalidad de tener un mayor grado de agregación con respecto a los servicios de TI,</w:t>
      </w:r>
      <w:r w:rsidR="00992F01">
        <w:rPr>
          <w:sz w:val="22"/>
        </w:rPr>
        <w:t xml:space="preserve"> se efectuó una re</w:t>
      </w:r>
      <w:r w:rsidR="00412419" w:rsidRPr="00F554B2">
        <w:rPr>
          <w:sz w:val="22"/>
        </w:rPr>
        <w:t>categoriz</w:t>
      </w:r>
      <w:r w:rsidR="00992F01">
        <w:rPr>
          <w:sz w:val="22"/>
        </w:rPr>
        <w:t>ación</w:t>
      </w:r>
      <w:r w:rsidR="00CD4B43" w:rsidRPr="00F554B2">
        <w:rPr>
          <w:sz w:val="22"/>
        </w:rPr>
        <w:t xml:space="preserve"> de acuerdo con el</w:t>
      </w:r>
      <w:r w:rsidR="00412419" w:rsidRPr="00F554B2">
        <w:rPr>
          <w:sz w:val="22"/>
        </w:rPr>
        <w:t xml:space="preserve"> grupo</w:t>
      </w:r>
      <w:r w:rsidR="00992F01">
        <w:rPr>
          <w:sz w:val="22"/>
        </w:rPr>
        <w:t xml:space="preserve"> </w:t>
      </w:r>
      <w:r w:rsidR="00412419" w:rsidRPr="00F554B2">
        <w:rPr>
          <w:sz w:val="22"/>
        </w:rPr>
        <w:t>que pertenece, se</w:t>
      </w:r>
      <w:r w:rsidR="00CD4B43" w:rsidRPr="00F554B2">
        <w:rPr>
          <w:sz w:val="22"/>
        </w:rPr>
        <w:t xml:space="preserve"> </w:t>
      </w:r>
      <w:r w:rsidR="00412419" w:rsidRPr="00F554B2">
        <w:rPr>
          <w:sz w:val="22"/>
        </w:rPr>
        <w:t>obtienen los siguientes</w:t>
      </w:r>
      <w:r w:rsidR="0007534C" w:rsidRPr="00F554B2">
        <w:rPr>
          <w:sz w:val="22"/>
        </w:rPr>
        <w:t xml:space="preserve"> </w:t>
      </w:r>
      <w:r w:rsidR="00992F01">
        <w:rPr>
          <w:sz w:val="22"/>
        </w:rPr>
        <w:t>servicios</w:t>
      </w:r>
      <w:r w:rsidR="009E63AF" w:rsidRPr="00F554B2">
        <w:rPr>
          <w:sz w:val="22"/>
        </w:rPr>
        <w:t xml:space="preserve"> tecnológicos.</w:t>
      </w:r>
      <w:r w:rsidR="006430FC" w:rsidRPr="00F554B2">
        <w:rPr>
          <w:sz w:val="22"/>
        </w:rPr>
        <w:t xml:space="preserve"> Ver siguiente tabla No.1</w:t>
      </w:r>
    </w:p>
    <w:p w14:paraId="20178553" w14:textId="28BA2084" w:rsidR="006430FC" w:rsidRDefault="006430FC" w:rsidP="00F554B2">
      <w:pPr>
        <w:pStyle w:val="Prrafodelista"/>
        <w:ind w:left="142"/>
      </w:pPr>
    </w:p>
    <w:p w14:paraId="41BAFE4D" w14:textId="77777777" w:rsidR="001D5491" w:rsidRDefault="001D5491" w:rsidP="00F554B2">
      <w:pPr>
        <w:pStyle w:val="Prrafodelista"/>
        <w:ind w:left="142"/>
      </w:pPr>
    </w:p>
    <w:p w14:paraId="544D0E7A" w14:textId="62A5B692" w:rsidR="00992F01" w:rsidRPr="00663B66" w:rsidRDefault="006430FC" w:rsidP="00F554B2">
      <w:pPr>
        <w:spacing w:line="240" w:lineRule="auto"/>
        <w:rPr>
          <w:b/>
          <w:sz w:val="20"/>
          <w:szCs w:val="20"/>
        </w:rPr>
      </w:pPr>
      <w:r w:rsidRPr="00B2649F">
        <w:rPr>
          <w:b/>
          <w:sz w:val="20"/>
          <w:szCs w:val="20"/>
        </w:rPr>
        <w:t xml:space="preserve">Tabla No. </w:t>
      </w:r>
      <w:r w:rsidR="00B2649F" w:rsidRPr="00B2649F">
        <w:rPr>
          <w:b/>
          <w:sz w:val="20"/>
          <w:szCs w:val="20"/>
        </w:rPr>
        <w:t>1</w:t>
      </w:r>
    </w:p>
    <w:tbl>
      <w:tblPr>
        <w:tblStyle w:val="Tablaconcuadrcula"/>
        <w:tblW w:w="0" w:type="auto"/>
        <w:tblLook w:val="04A0" w:firstRow="1" w:lastRow="0" w:firstColumn="1" w:lastColumn="0" w:noHBand="0" w:noVBand="1"/>
      </w:tblPr>
      <w:tblGrid>
        <w:gridCol w:w="742"/>
        <w:gridCol w:w="2420"/>
        <w:gridCol w:w="4355"/>
        <w:gridCol w:w="3011"/>
      </w:tblGrid>
      <w:tr w:rsidR="0016554F" w:rsidRPr="00FF38F9" w14:paraId="00711FF8" w14:textId="77777777" w:rsidTr="00FF38F9">
        <w:trPr>
          <w:trHeight w:val="315"/>
        </w:trPr>
        <w:tc>
          <w:tcPr>
            <w:tcW w:w="520" w:type="dxa"/>
            <w:hideMark/>
          </w:tcPr>
          <w:p w14:paraId="715DA465" w14:textId="7806F422" w:rsidR="00FF38F9" w:rsidRPr="00FF38F9" w:rsidRDefault="00B44A16" w:rsidP="00FF38F9">
            <w:pPr>
              <w:spacing w:line="240" w:lineRule="auto"/>
              <w:jc w:val="left"/>
              <w:rPr>
                <w:b/>
                <w:bCs/>
                <w:sz w:val="22"/>
              </w:rPr>
            </w:pPr>
            <w:r w:rsidRPr="00FF38F9">
              <w:rPr>
                <w:b/>
                <w:bCs/>
                <w:sz w:val="22"/>
              </w:rPr>
              <w:t>ITEM</w:t>
            </w:r>
          </w:p>
        </w:tc>
        <w:tc>
          <w:tcPr>
            <w:tcW w:w="2420" w:type="dxa"/>
            <w:hideMark/>
          </w:tcPr>
          <w:p w14:paraId="3078B6E5" w14:textId="4D8A0582" w:rsidR="00FF38F9" w:rsidRPr="00FF38F9" w:rsidRDefault="00FF38F9" w:rsidP="00FF38F9">
            <w:pPr>
              <w:spacing w:line="240" w:lineRule="auto"/>
              <w:jc w:val="left"/>
              <w:rPr>
                <w:b/>
                <w:bCs/>
                <w:sz w:val="22"/>
              </w:rPr>
            </w:pPr>
            <w:r w:rsidRPr="00FF38F9">
              <w:rPr>
                <w:b/>
                <w:bCs/>
                <w:sz w:val="22"/>
              </w:rPr>
              <w:t>AGRUPACIÓN DE SERVICIOS</w:t>
            </w:r>
          </w:p>
        </w:tc>
        <w:tc>
          <w:tcPr>
            <w:tcW w:w="6280" w:type="dxa"/>
            <w:hideMark/>
          </w:tcPr>
          <w:p w14:paraId="220D40F1" w14:textId="2418C353" w:rsidR="00FF38F9" w:rsidRPr="00FF38F9" w:rsidRDefault="00FF38F9" w:rsidP="00FF38F9">
            <w:pPr>
              <w:spacing w:line="240" w:lineRule="auto"/>
              <w:jc w:val="left"/>
              <w:rPr>
                <w:b/>
                <w:bCs/>
                <w:sz w:val="22"/>
              </w:rPr>
            </w:pPr>
            <w:r w:rsidRPr="00FF38F9">
              <w:rPr>
                <w:b/>
                <w:bCs/>
                <w:sz w:val="22"/>
              </w:rPr>
              <w:t>DESCRIPCIÓN DE LOS SERVICIO</w:t>
            </w:r>
          </w:p>
        </w:tc>
        <w:tc>
          <w:tcPr>
            <w:tcW w:w="3400" w:type="dxa"/>
            <w:hideMark/>
          </w:tcPr>
          <w:p w14:paraId="7181178B" w14:textId="5E7370EE" w:rsidR="00FF38F9" w:rsidRPr="00FF38F9" w:rsidRDefault="00FF38F9" w:rsidP="00FF38F9">
            <w:pPr>
              <w:spacing w:line="240" w:lineRule="auto"/>
              <w:jc w:val="left"/>
              <w:rPr>
                <w:b/>
                <w:bCs/>
                <w:sz w:val="22"/>
              </w:rPr>
            </w:pPr>
            <w:r w:rsidRPr="00FF38F9">
              <w:rPr>
                <w:b/>
                <w:bCs/>
                <w:sz w:val="22"/>
              </w:rPr>
              <w:t>CATEGORIAS</w:t>
            </w:r>
          </w:p>
        </w:tc>
      </w:tr>
      <w:tr w:rsidR="0016554F" w:rsidRPr="00FF38F9" w14:paraId="05CE74E4" w14:textId="77777777" w:rsidTr="00FF38F9">
        <w:trPr>
          <w:trHeight w:val="3330"/>
        </w:trPr>
        <w:tc>
          <w:tcPr>
            <w:tcW w:w="520" w:type="dxa"/>
            <w:noWrap/>
            <w:hideMark/>
          </w:tcPr>
          <w:p w14:paraId="0EE412F0" w14:textId="77777777" w:rsidR="00FF38F9" w:rsidRPr="00FF38F9" w:rsidRDefault="00FF38F9" w:rsidP="00FF38F9">
            <w:pPr>
              <w:spacing w:line="240" w:lineRule="auto"/>
              <w:jc w:val="left"/>
              <w:rPr>
                <w:sz w:val="22"/>
              </w:rPr>
            </w:pPr>
            <w:r w:rsidRPr="00FF38F9">
              <w:rPr>
                <w:sz w:val="22"/>
              </w:rPr>
              <w:t>1</w:t>
            </w:r>
          </w:p>
        </w:tc>
        <w:tc>
          <w:tcPr>
            <w:tcW w:w="2420" w:type="dxa"/>
            <w:noWrap/>
            <w:hideMark/>
          </w:tcPr>
          <w:p w14:paraId="5EB72A3F" w14:textId="77777777" w:rsidR="00FF38F9" w:rsidRPr="00FF38F9" w:rsidRDefault="00FF38F9" w:rsidP="00FF38F9">
            <w:pPr>
              <w:spacing w:line="240" w:lineRule="auto"/>
              <w:jc w:val="left"/>
              <w:rPr>
                <w:sz w:val="22"/>
              </w:rPr>
            </w:pPr>
            <w:r w:rsidRPr="00FF38F9">
              <w:rPr>
                <w:sz w:val="22"/>
              </w:rPr>
              <w:t>Soporte básico</w:t>
            </w:r>
          </w:p>
        </w:tc>
        <w:tc>
          <w:tcPr>
            <w:tcW w:w="6280" w:type="dxa"/>
            <w:hideMark/>
          </w:tcPr>
          <w:p w14:paraId="5A486063" w14:textId="77777777" w:rsidR="00B44A16" w:rsidRDefault="00FF38F9" w:rsidP="00B44A16">
            <w:pPr>
              <w:pStyle w:val="Prrafodelista"/>
              <w:ind w:left="0"/>
              <w:jc w:val="left"/>
              <w:rPr>
                <w:sz w:val="22"/>
              </w:rPr>
            </w:pPr>
            <w:r w:rsidRPr="00146CD1">
              <w:rPr>
                <w:sz w:val="22"/>
              </w:rPr>
              <w:t>soporte en:</w:t>
            </w:r>
          </w:p>
          <w:p w14:paraId="40A812D2" w14:textId="7C9E26EE" w:rsidR="00146CD1" w:rsidRPr="00146CD1" w:rsidRDefault="00FF38F9" w:rsidP="00B44A16">
            <w:pPr>
              <w:pStyle w:val="Prrafodelista"/>
              <w:numPr>
                <w:ilvl w:val="0"/>
                <w:numId w:val="74"/>
              </w:numPr>
              <w:jc w:val="left"/>
              <w:rPr>
                <w:sz w:val="22"/>
              </w:rPr>
            </w:pPr>
            <w:r w:rsidRPr="00146CD1">
              <w:rPr>
                <w:sz w:val="22"/>
              </w:rPr>
              <w:t>Administración de Equipos de Cómputo</w:t>
            </w:r>
          </w:p>
          <w:p w14:paraId="1F65B44A" w14:textId="77777777" w:rsidR="00146CD1" w:rsidRDefault="00FF38F9" w:rsidP="00CD43EE">
            <w:pPr>
              <w:pStyle w:val="Prrafodelista"/>
              <w:numPr>
                <w:ilvl w:val="0"/>
                <w:numId w:val="74"/>
              </w:numPr>
              <w:jc w:val="left"/>
              <w:rPr>
                <w:sz w:val="22"/>
              </w:rPr>
            </w:pPr>
            <w:r w:rsidRPr="00146CD1">
              <w:rPr>
                <w:sz w:val="22"/>
              </w:rPr>
              <w:t>Herramientas Ofimáticas</w:t>
            </w:r>
          </w:p>
          <w:p w14:paraId="460E2B03" w14:textId="77777777" w:rsidR="00146CD1" w:rsidRDefault="00FF38F9" w:rsidP="00CD43EE">
            <w:pPr>
              <w:pStyle w:val="Prrafodelista"/>
              <w:numPr>
                <w:ilvl w:val="0"/>
                <w:numId w:val="74"/>
              </w:numPr>
              <w:jc w:val="left"/>
              <w:rPr>
                <w:sz w:val="22"/>
              </w:rPr>
            </w:pPr>
            <w:r w:rsidRPr="00146CD1">
              <w:rPr>
                <w:sz w:val="22"/>
              </w:rPr>
              <w:t>Correo Electrónico y Herramientas Colaborativas</w:t>
            </w:r>
            <w:r w:rsidR="00146CD1">
              <w:rPr>
                <w:sz w:val="22"/>
              </w:rPr>
              <w:t>.</w:t>
            </w:r>
          </w:p>
          <w:p w14:paraId="13DC5307" w14:textId="77777777" w:rsidR="00146CD1" w:rsidRDefault="00FF38F9" w:rsidP="00CD43EE">
            <w:pPr>
              <w:pStyle w:val="Prrafodelista"/>
              <w:numPr>
                <w:ilvl w:val="0"/>
                <w:numId w:val="74"/>
              </w:numPr>
              <w:jc w:val="left"/>
              <w:rPr>
                <w:sz w:val="22"/>
              </w:rPr>
            </w:pPr>
            <w:r w:rsidRPr="00146CD1">
              <w:rPr>
                <w:sz w:val="22"/>
              </w:rPr>
              <w:t>Telefonía y planta telefónica</w:t>
            </w:r>
            <w:r w:rsidR="00146CD1">
              <w:rPr>
                <w:sz w:val="22"/>
              </w:rPr>
              <w:t>.</w:t>
            </w:r>
          </w:p>
          <w:p w14:paraId="4053BE14" w14:textId="77777777" w:rsidR="00146CD1" w:rsidRDefault="00FF38F9" w:rsidP="00CD43EE">
            <w:pPr>
              <w:pStyle w:val="Prrafodelista"/>
              <w:numPr>
                <w:ilvl w:val="0"/>
                <w:numId w:val="74"/>
              </w:numPr>
              <w:jc w:val="left"/>
              <w:rPr>
                <w:sz w:val="22"/>
              </w:rPr>
            </w:pPr>
            <w:r w:rsidRPr="00146CD1">
              <w:rPr>
                <w:sz w:val="22"/>
              </w:rPr>
              <w:t>Impresión y digitalización</w:t>
            </w:r>
            <w:r w:rsidR="00146CD1">
              <w:rPr>
                <w:sz w:val="22"/>
              </w:rPr>
              <w:t>.</w:t>
            </w:r>
          </w:p>
          <w:p w14:paraId="0ADBC6E1" w14:textId="77777777" w:rsidR="00146CD1" w:rsidRDefault="00FF38F9" w:rsidP="00CD43EE">
            <w:pPr>
              <w:pStyle w:val="Prrafodelista"/>
              <w:numPr>
                <w:ilvl w:val="0"/>
                <w:numId w:val="74"/>
              </w:numPr>
              <w:jc w:val="left"/>
              <w:rPr>
                <w:sz w:val="22"/>
              </w:rPr>
            </w:pPr>
            <w:r w:rsidRPr="00146CD1">
              <w:rPr>
                <w:sz w:val="22"/>
              </w:rPr>
              <w:t>Seguridad de la información</w:t>
            </w:r>
            <w:r w:rsidR="00146CD1">
              <w:rPr>
                <w:sz w:val="22"/>
              </w:rPr>
              <w:t>.</w:t>
            </w:r>
          </w:p>
          <w:p w14:paraId="40AC21CF" w14:textId="77777777" w:rsidR="00146CD1" w:rsidRDefault="00FF38F9" w:rsidP="00CD43EE">
            <w:pPr>
              <w:pStyle w:val="Prrafodelista"/>
              <w:numPr>
                <w:ilvl w:val="0"/>
                <w:numId w:val="74"/>
              </w:numPr>
              <w:jc w:val="left"/>
              <w:rPr>
                <w:sz w:val="22"/>
              </w:rPr>
            </w:pPr>
            <w:r w:rsidRPr="00146CD1">
              <w:rPr>
                <w:sz w:val="22"/>
              </w:rPr>
              <w:t>Dispositivos móviles</w:t>
            </w:r>
            <w:r w:rsidR="00146CD1">
              <w:rPr>
                <w:sz w:val="22"/>
              </w:rPr>
              <w:t>.</w:t>
            </w:r>
          </w:p>
          <w:p w14:paraId="73A03C4B" w14:textId="77777777" w:rsidR="00146CD1" w:rsidRDefault="00FF38F9" w:rsidP="00CD43EE">
            <w:pPr>
              <w:pStyle w:val="Prrafodelista"/>
              <w:numPr>
                <w:ilvl w:val="0"/>
                <w:numId w:val="74"/>
              </w:numPr>
              <w:jc w:val="left"/>
              <w:rPr>
                <w:sz w:val="22"/>
              </w:rPr>
            </w:pPr>
            <w:r w:rsidRPr="00146CD1">
              <w:rPr>
                <w:sz w:val="22"/>
              </w:rPr>
              <w:t>Antivirus</w:t>
            </w:r>
            <w:r w:rsidR="00146CD1">
              <w:rPr>
                <w:sz w:val="22"/>
              </w:rPr>
              <w:t>.</w:t>
            </w:r>
          </w:p>
          <w:p w14:paraId="6BE603AD" w14:textId="77777777" w:rsidR="00146CD1" w:rsidRDefault="00FF38F9" w:rsidP="00CD43EE">
            <w:pPr>
              <w:pStyle w:val="Prrafodelista"/>
              <w:numPr>
                <w:ilvl w:val="0"/>
                <w:numId w:val="74"/>
              </w:numPr>
              <w:jc w:val="left"/>
              <w:rPr>
                <w:sz w:val="22"/>
              </w:rPr>
            </w:pPr>
            <w:r w:rsidRPr="00146CD1">
              <w:rPr>
                <w:sz w:val="22"/>
              </w:rPr>
              <w:t>Firmas Digitales</w:t>
            </w:r>
            <w:r w:rsidR="00146CD1">
              <w:rPr>
                <w:sz w:val="22"/>
              </w:rPr>
              <w:t>.</w:t>
            </w:r>
          </w:p>
          <w:p w14:paraId="5603BBB1" w14:textId="77777777" w:rsidR="00146CD1" w:rsidRDefault="00FF38F9" w:rsidP="00CD43EE">
            <w:pPr>
              <w:pStyle w:val="Prrafodelista"/>
              <w:numPr>
                <w:ilvl w:val="0"/>
                <w:numId w:val="74"/>
              </w:numPr>
              <w:jc w:val="left"/>
              <w:rPr>
                <w:sz w:val="22"/>
              </w:rPr>
            </w:pPr>
            <w:r w:rsidRPr="00146CD1">
              <w:rPr>
                <w:sz w:val="22"/>
              </w:rPr>
              <w:t>Mantenimiento Preventivo</w:t>
            </w:r>
            <w:r w:rsidR="00146CD1">
              <w:rPr>
                <w:sz w:val="22"/>
              </w:rPr>
              <w:t>.</w:t>
            </w:r>
          </w:p>
          <w:p w14:paraId="2801096C" w14:textId="77777777" w:rsidR="00146CD1" w:rsidRDefault="00FF38F9" w:rsidP="00CD43EE">
            <w:pPr>
              <w:pStyle w:val="Prrafodelista"/>
              <w:numPr>
                <w:ilvl w:val="0"/>
                <w:numId w:val="74"/>
              </w:numPr>
              <w:jc w:val="left"/>
              <w:rPr>
                <w:sz w:val="22"/>
              </w:rPr>
            </w:pPr>
            <w:r w:rsidRPr="00146CD1">
              <w:rPr>
                <w:sz w:val="22"/>
              </w:rPr>
              <w:t>Office 365 (Administración)</w:t>
            </w:r>
            <w:r w:rsidR="00146CD1">
              <w:rPr>
                <w:sz w:val="22"/>
              </w:rPr>
              <w:t>.</w:t>
            </w:r>
          </w:p>
          <w:p w14:paraId="33DCACE9" w14:textId="37B4A3EA" w:rsidR="00FF38F9" w:rsidRPr="00146CD1" w:rsidRDefault="00FF38F9" w:rsidP="00CD43EE">
            <w:pPr>
              <w:pStyle w:val="Prrafodelista"/>
              <w:numPr>
                <w:ilvl w:val="0"/>
                <w:numId w:val="74"/>
              </w:numPr>
              <w:jc w:val="left"/>
              <w:rPr>
                <w:sz w:val="22"/>
              </w:rPr>
            </w:pPr>
            <w:r w:rsidRPr="00146CD1">
              <w:rPr>
                <w:sz w:val="22"/>
              </w:rPr>
              <w:t>Herramienta de Mesa de Servicio</w:t>
            </w:r>
          </w:p>
        </w:tc>
        <w:tc>
          <w:tcPr>
            <w:tcW w:w="3400" w:type="dxa"/>
            <w:hideMark/>
          </w:tcPr>
          <w:p w14:paraId="39C29DD0" w14:textId="77777777" w:rsidR="00146CD1" w:rsidRDefault="00FF38F9" w:rsidP="00CD43EE">
            <w:pPr>
              <w:pStyle w:val="Prrafodelista"/>
              <w:numPr>
                <w:ilvl w:val="0"/>
                <w:numId w:val="74"/>
              </w:numPr>
              <w:jc w:val="left"/>
              <w:rPr>
                <w:sz w:val="22"/>
              </w:rPr>
            </w:pPr>
            <w:r w:rsidRPr="00146CD1">
              <w:rPr>
                <w:sz w:val="22"/>
              </w:rPr>
              <w:t>Cambio de equipo</w:t>
            </w:r>
          </w:p>
          <w:p w14:paraId="480F9FFB" w14:textId="77777777" w:rsidR="00146CD1" w:rsidRDefault="00FF38F9" w:rsidP="00CD43EE">
            <w:pPr>
              <w:pStyle w:val="Prrafodelista"/>
              <w:numPr>
                <w:ilvl w:val="0"/>
                <w:numId w:val="74"/>
              </w:numPr>
              <w:jc w:val="left"/>
              <w:rPr>
                <w:sz w:val="22"/>
              </w:rPr>
            </w:pPr>
            <w:r w:rsidRPr="00146CD1">
              <w:rPr>
                <w:sz w:val="22"/>
              </w:rPr>
              <w:t>Traslado de equip</w:t>
            </w:r>
            <w:r w:rsidR="00146CD1">
              <w:rPr>
                <w:sz w:val="22"/>
              </w:rPr>
              <w:t>o.</w:t>
            </w:r>
          </w:p>
          <w:p w14:paraId="59C3C160" w14:textId="77777777" w:rsidR="00146CD1" w:rsidRDefault="00FF38F9" w:rsidP="00CD43EE">
            <w:pPr>
              <w:pStyle w:val="Prrafodelista"/>
              <w:numPr>
                <w:ilvl w:val="0"/>
                <w:numId w:val="74"/>
              </w:numPr>
              <w:jc w:val="left"/>
              <w:rPr>
                <w:sz w:val="22"/>
              </w:rPr>
            </w:pPr>
            <w:r w:rsidRPr="00146CD1">
              <w:rPr>
                <w:sz w:val="22"/>
              </w:rPr>
              <w:t>Concepto Técnico</w:t>
            </w:r>
            <w:r w:rsidR="00146CD1">
              <w:rPr>
                <w:sz w:val="22"/>
              </w:rPr>
              <w:t xml:space="preserve">. </w:t>
            </w:r>
          </w:p>
          <w:p w14:paraId="3A557F9B" w14:textId="77777777" w:rsidR="00146CD1" w:rsidRDefault="00146CD1" w:rsidP="00CD43EE">
            <w:pPr>
              <w:pStyle w:val="Prrafodelista"/>
              <w:numPr>
                <w:ilvl w:val="0"/>
                <w:numId w:val="74"/>
              </w:numPr>
              <w:jc w:val="left"/>
              <w:rPr>
                <w:sz w:val="22"/>
              </w:rPr>
            </w:pPr>
            <w:r>
              <w:rPr>
                <w:sz w:val="22"/>
              </w:rPr>
              <w:t>F</w:t>
            </w:r>
            <w:r w:rsidR="00FF38F9" w:rsidRPr="00146CD1">
              <w:rPr>
                <w:sz w:val="22"/>
              </w:rPr>
              <w:t>alla de equipo</w:t>
            </w:r>
            <w:r>
              <w:rPr>
                <w:sz w:val="22"/>
              </w:rPr>
              <w:t>.</w:t>
            </w:r>
          </w:p>
          <w:p w14:paraId="1C5C155A" w14:textId="77777777" w:rsidR="00146CD1" w:rsidRDefault="00FF38F9" w:rsidP="00CD43EE">
            <w:pPr>
              <w:pStyle w:val="Prrafodelista"/>
              <w:numPr>
                <w:ilvl w:val="0"/>
                <w:numId w:val="74"/>
              </w:numPr>
              <w:jc w:val="left"/>
              <w:rPr>
                <w:sz w:val="22"/>
              </w:rPr>
            </w:pPr>
            <w:r w:rsidRPr="00146CD1">
              <w:rPr>
                <w:sz w:val="22"/>
              </w:rPr>
              <w:t>Lentitud/Bloqueos</w:t>
            </w:r>
            <w:r w:rsidR="00146CD1">
              <w:rPr>
                <w:sz w:val="22"/>
              </w:rPr>
              <w:t xml:space="preserve">. </w:t>
            </w:r>
          </w:p>
          <w:p w14:paraId="138297C1" w14:textId="77777777" w:rsidR="00146CD1" w:rsidRDefault="00FF38F9" w:rsidP="00CD43EE">
            <w:pPr>
              <w:pStyle w:val="Prrafodelista"/>
              <w:numPr>
                <w:ilvl w:val="0"/>
                <w:numId w:val="74"/>
              </w:numPr>
              <w:jc w:val="left"/>
              <w:rPr>
                <w:sz w:val="22"/>
              </w:rPr>
            </w:pPr>
            <w:r w:rsidRPr="00146CD1">
              <w:rPr>
                <w:sz w:val="22"/>
              </w:rPr>
              <w:t>Asesoría/Apoyo Técnico</w:t>
            </w:r>
            <w:r w:rsidR="00146CD1">
              <w:rPr>
                <w:sz w:val="22"/>
              </w:rPr>
              <w:t xml:space="preserve">. </w:t>
            </w:r>
          </w:p>
          <w:p w14:paraId="049F1B01" w14:textId="77777777" w:rsidR="00146CD1" w:rsidRDefault="00FF38F9" w:rsidP="00CD43EE">
            <w:pPr>
              <w:pStyle w:val="Prrafodelista"/>
              <w:numPr>
                <w:ilvl w:val="0"/>
                <w:numId w:val="74"/>
              </w:numPr>
              <w:jc w:val="left"/>
              <w:rPr>
                <w:sz w:val="22"/>
              </w:rPr>
            </w:pPr>
            <w:r w:rsidRPr="00146CD1">
              <w:rPr>
                <w:sz w:val="22"/>
              </w:rPr>
              <w:t>Préstamo</w:t>
            </w:r>
            <w:r w:rsidR="00146CD1">
              <w:rPr>
                <w:sz w:val="22"/>
              </w:rPr>
              <w:t>.</w:t>
            </w:r>
          </w:p>
          <w:p w14:paraId="7673591E" w14:textId="77777777" w:rsidR="00146CD1" w:rsidRDefault="00FF38F9" w:rsidP="00CD43EE">
            <w:pPr>
              <w:pStyle w:val="Prrafodelista"/>
              <w:numPr>
                <w:ilvl w:val="0"/>
                <w:numId w:val="74"/>
              </w:numPr>
              <w:jc w:val="left"/>
              <w:rPr>
                <w:sz w:val="22"/>
              </w:rPr>
            </w:pPr>
            <w:r w:rsidRPr="00146CD1">
              <w:rPr>
                <w:sz w:val="22"/>
              </w:rPr>
              <w:t>Instalar /desinstalar aplicación</w:t>
            </w:r>
            <w:r w:rsidR="00146CD1">
              <w:rPr>
                <w:sz w:val="22"/>
              </w:rPr>
              <w:t>.</w:t>
            </w:r>
          </w:p>
          <w:p w14:paraId="5D5E35AC" w14:textId="77777777" w:rsidR="00146CD1" w:rsidRDefault="00FF38F9" w:rsidP="00CD43EE">
            <w:pPr>
              <w:pStyle w:val="Prrafodelista"/>
              <w:numPr>
                <w:ilvl w:val="0"/>
                <w:numId w:val="74"/>
              </w:numPr>
              <w:jc w:val="left"/>
              <w:rPr>
                <w:sz w:val="22"/>
              </w:rPr>
            </w:pPr>
            <w:r w:rsidRPr="00146CD1">
              <w:rPr>
                <w:sz w:val="22"/>
              </w:rPr>
              <w:t>Configurar</w:t>
            </w:r>
            <w:r w:rsidR="00146CD1">
              <w:rPr>
                <w:sz w:val="22"/>
              </w:rPr>
              <w:t xml:space="preserve">. </w:t>
            </w:r>
          </w:p>
          <w:p w14:paraId="33E225BC" w14:textId="0B83E112" w:rsidR="00FF38F9" w:rsidRPr="00146CD1" w:rsidRDefault="00146CD1" w:rsidP="00CD43EE">
            <w:pPr>
              <w:pStyle w:val="Prrafodelista"/>
              <w:numPr>
                <w:ilvl w:val="0"/>
                <w:numId w:val="74"/>
              </w:numPr>
              <w:jc w:val="left"/>
              <w:rPr>
                <w:sz w:val="22"/>
              </w:rPr>
            </w:pPr>
            <w:r>
              <w:rPr>
                <w:sz w:val="22"/>
              </w:rPr>
              <w:t>F</w:t>
            </w:r>
            <w:r w:rsidR="00FF38F9" w:rsidRPr="00146CD1">
              <w:rPr>
                <w:sz w:val="22"/>
              </w:rPr>
              <w:t>allas software</w:t>
            </w:r>
          </w:p>
        </w:tc>
      </w:tr>
      <w:tr w:rsidR="0016554F" w:rsidRPr="00FF38F9" w14:paraId="3DD1DCF5" w14:textId="77777777" w:rsidTr="00CD43EE">
        <w:trPr>
          <w:trHeight w:val="490"/>
        </w:trPr>
        <w:tc>
          <w:tcPr>
            <w:tcW w:w="520" w:type="dxa"/>
            <w:noWrap/>
            <w:hideMark/>
          </w:tcPr>
          <w:p w14:paraId="5C670F44" w14:textId="77777777" w:rsidR="00FF38F9" w:rsidRPr="00FF38F9" w:rsidRDefault="00FF38F9" w:rsidP="00FF38F9">
            <w:pPr>
              <w:spacing w:line="240" w:lineRule="auto"/>
              <w:jc w:val="left"/>
              <w:rPr>
                <w:sz w:val="22"/>
              </w:rPr>
            </w:pPr>
            <w:r w:rsidRPr="00FF38F9">
              <w:rPr>
                <w:sz w:val="22"/>
              </w:rPr>
              <w:t>2</w:t>
            </w:r>
          </w:p>
        </w:tc>
        <w:tc>
          <w:tcPr>
            <w:tcW w:w="2420" w:type="dxa"/>
            <w:noWrap/>
            <w:hideMark/>
          </w:tcPr>
          <w:p w14:paraId="78C185A2" w14:textId="77777777" w:rsidR="00FF38F9" w:rsidRPr="00FF38F9" w:rsidRDefault="00FF38F9" w:rsidP="00FF38F9">
            <w:pPr>
              <w:spacing w:line="240" w:lineRule="auto"/>
              <w:jc w:val="left"/>
              <w:rPr>
                <w:sz w:val="22"/>
              </w:rPr>
            </w:pPr>
            <w:r w:rsidRPr="00FF38F9">
              <w:rPr>
                <w:sz w:val="22"/>
              </w:rPr>
              <w:t>Conectividad</w:t>
            </w:r>
          </w:p>
        </w:tc>
        <w:tc>
          <w:tcPr>
            <w:tcW w:w="6280" w:type="dxa"/>
            <w:hideMark/>
          </w:tcPr>
          <w:p w14:paraId="36B86F2A" w14:textId="77777777" w:rsidR="00146CD1" w:rsidRDefault="00FF38F9" w:rsidP="00FF38F9">
            <w:pPr>
              <w:spacing w:line="240" w:lineRule="auto"/>
              <w:jc w:val="left"/>
              <w:rPr>
                <w:sz w:val="22"/>
              </w:rPr>
            </w:pPr>
            <w:r w:rsidRPr="00FF38F9">
              <w:rPr>
                <w:sz w:val="22"/>
              </w:rPr>
              <w:t>soporte en:</w:t>
            </w:r>
          </w:p>
          <w:p w14:paraId="4E428545" w14:textId="77777777" w:rsidR="00146CD1" w:rsidRDefault="00FF38F9" w:rsidP="00CD43EE">
            <w:pPr>
              <w:pStyle w:val="Prrafodelista"/>
              <w:numPr>
                <w:ilvl w:val="0"/>
                <w:numId w:val="75"/>
              </w:numPr>
              <w:jc w:val="left"/>
              <w:rPr>
                <w:sz w:val="22"/>
              </w:rPr>
            </w:pPr>
            <w:r w:rsidRPr="00146CD1">
              <w:rPr>
                <w:sz w:val="22"/>
              </w:rPr>
              <w:t>VPN</w:t>
            </w:r>
          </w:p>
          <w:p w14:paraId="375728D2" w14:textId="77777777" w:rsidR="00146CD1" w:rsidRDefault="00FF38F9" w:rsidP="00CD43EE">
            <w:pPr>
              <w:pStyle w:val="Prrafodelista"/>
              <w:numPr>
                <w:ilvl w:val="0"/>
                <w:numId w:val="75"/>
              </w:numPr>
              <w:jc w:val="left"/>
              <w:rPr>
                <w:sz w:val="22"/>
              </w:rPr>
            </w:pPr>
            <w:r w:rsidRPr="00146CD1">
              <w:rPr>
                <w:sz w:val="22"/>
              </w:rPr>
              <w:t>WIFI</w:t>
            </w:r>
          </w:p>
          <w:p w14:paraId="06C34FE8" w14:textId="77777777" w:rsidR="00146CD1" w:rsidRDefault="00FF38F9" w:rsidP="00CD43EE">
            <w:pPr>
              <w:pStyle w:val="Prrafodelista"/>
              <w:numPr>
                <w:ilvl w:val="0"/>
                <w:numId w:val="75"/>
              </w:numPr>
              <w:jc w:val="left"/>
              <w:rPr>
                <w:sz w:val="22"/>
              </w:rPr>
            </w:pPr>
            <w:r w:rsidRPr="00146CD1">
              <w:rPr>
                <w:sz w:val="22"/>
              </w:rPr>
              <w:t>LAN</w:t>
            </w:r>
          </w:p>
          <w:p w14:paraId="33308134" w14:textId="021F5317" w:rsidR="00FF38F9" w:rsidRPr="00146CD1" w:rsidRDefault="00FF38F9" w:rsidP="00CD43EE">
            <w:pPr>
              <w:pStyle w:val="Prrafodelista"/>
              <w:numPr>
                <w:ilvl w:val="0"/>
                <w:numId w:val="75"/>
              </w:numPr>
              <w:jc w:val="left"/>
              <w:rPr>
                <w:sz w:val="22"/>
              </w:rPr>
            </w:pPr>
            <w:r w:rsidRPr="00146CD1">
              <w:rPr>
                <w:sz w:val="22"/>
              </w:rPr>
              <w:t>Internet</w:t>
            </w:r>
          </w:p>
        </w:tc>
        <w:tc>
          <w:tcPr>
            <w:tcW w:w="3400" w:type="dxa"/>
            <w:hideMark/>
          </w:tcPr>
          <w:p w14:paraId="126965D0" w14:textId="77777777" w:rsidR="00146CD1" w:rsidRDefault="00FF38F9" w:rsidP="00CD43EE">
            <w:pPr>
              <w:pStyle w:val="Prrafodelista"/>
              <w:numPr>
                <w:ilvl w:val="0"/>
                <w:numId w:val="74"/>
              </w:numPr>
              <w:jc w:val="left"/>
              <w:rPr>
                <w:sz w:val="22"/>
              </w:rPr>
            </w:pPr>
            <w:r w:rsidRPr="00146CD1">
              <w:rPr>
                <w:sz w:val="22"/>
              </w:rPr>
              <w:t>Activar/ desactivar Usuario</w:t>
            </w:r>
          </w:p>
          <w:p w14:paraId="351D95E7" w14:textId="77777777" w:rsidR="00146CD1" w:rsidRDefault="00FF38F9" w:rsidP="00CD43EE">
            <w:pPr>
              <w:pStyle w:val="Prrafodelista"/>
              <w:numPr>
                <w:ilvl w:val="0"/>
                <w:numId w:val="74"/>
              </w:numPr>
              <w:jc w:val="left"/>
              <w:rPr>
                <w:sz w:val="22"/>
              </w:rPr>
            </w:pPr>
            <w:r w:rsidRPr="00146CD1">
              <w:rPr>
                <w:sz w:val="22"/>
              </w:rPr>
              <w:t>Instalar/Configurar aplicación</w:t>
            </w:r>
            <w:r w:rsidR="00146CD1">
              <w:rPr>
                <w:sz w:val="22"/>
              </w:rPr>
              <w:t xml:space="preserve">. </w:t>
            </w:r>
          </w:p>
          <w:p w14:paraId="7AC05DFC" w14:textId="77777777" w:rsidR="00146CD1" w:rsidRDefault="00FF38F9" w:rsidP="00CD43EE">
            <w:pPr>
              <w:pStyle w:val="Prrafodelista"/>
              <w:numPr>
                <w:ilvl w:val="0"/>
                <w:numId w:val="74"/>
              </w:numPr>
              <w:jc w:val="left"/>
              <w:rPr>
                <w:sz w:val="22"/>
              </w:rPr>
            </w:pPr>
            <w:r w:rsidRPr="00146CD1">
              <w:rPr>
                <w:sz w:val="22"/>
              </w:rPr>
              <w:t>Falla de conexión</w:t>
            </w:r>
            <w:r w:rsidR="00146CD1">
              <w:rPr>
                <w:sz w:val="22"/>
              </w:rPr>
              <w:t>.</w:t>
            </w:r>
          </w:p>
          <w:p w14:paraId="4B6B1C14" w14:textId="77777777" w:rsidR="00CD43EE" w:rsidRDefault="00FF38F9" w:rsidP="00CD43EE">
            <w:pPr>
              <w:pStyle w:val="Prrafodelista"/>
              <w:numPr>
                <w:ilvl w:val="0"/>
                <w:numId w:val="74"/>
              </w:numPr>
              <w:jc w:val="left"/>
              <w:rPr>
                <w:sz w:val="22"/>
              </w:rPr>
            </w:pPr>
            <w:r w:rsidRPr="00146CD1">
              <w:rPr>
                <w:sz w:val="22"/>
              </w:rPr>
              <w:t>Actualización</w:t>
            </w:r>
            <w:r w:rsidR="00CD43EE">
              <w:rPr>
                <w:sz w:val="22"/>
              </w:rPr>
              <w:t>.</w:t>
            </w:r>
          </w:p>
          <w:p w14:paraId="0FAFA2BF" w14:textId="77777777" w:rsidR="00CD43EE" w:rsidRDefault="00FF38F9" w:rsidP="00CD43EE">
            <w:pPr>
              <w:pStyle w:val="Prrafodelista"/>
              <w:numPr>
                <w:ilvl w:val="0"/>
                <w:numId w:val="74"/>
              </w:numPr>
              <w:jc w:val="left"/>
              <w:rPr>
                <w:sz w:val="22"/>
              </w:rPr>
            </w:pPr>
            <w:r w:rsidRPr="00146CD1">
              <w:rPr>
                <w:sz w:val="22"/>
              </w:rPr>
              <w:t>Acceso red visitantes</w:t>
            </w:r>
            <w:r w:rsidR="00CD43EE">
              <w:rPr>
                <w:sz w:val="22"/>
              </w:rPr>
              <w:t>.</w:t>
            </w:r>
          </w:p>
          <w:p w14:paraId="7FBBA222" w14:textId="77777777" w:rsidR="00CD43EE" w:rsidRDefault="00FF38F9" w:rsidP="00CD43EE">
            <w:pPr>
              <w:pStyle w:val="Prrafodelista"/>
              <w:numPr>
                <w:ilvl w:val="0"/>
                <w:numId w:val="74"/>
              </w:numPr>
              <w:jc w:val="left"/>
              <w:rPr>
                <w:sz w:val="22"/>
              </w:rPr>
            </w:pPr>
            <w:r w:rsidRPr="00146CD1">
              <w:rPr>
                <w:sz w:val="22"/>
              </w:rPr>
              <w:t>Instalar nuevo punto de red</w:t>
            </w:r>
            <w:r w:rsidR="00CD43EE">
              <w:rPr>
                <w:sz w:val="22"/>
              </w:rPr>
              <w:t xml:space="preserve">. </w:t>
            </w:r>
          </w:p>
          <w:p w14:paraId="66D96A5A" w14:textId="4C3A2579" w:rsidR="00FF38F9" w:rsidRPr="00146CD1" w:rsidRDefault="00FF38F9" w:rsidP="00CD43EE">
            <w:pPr>
              <w:pStyle w:val="Prrafodelista"/>
              <w:numPr>
                <w:ilvl w:val="0"/>
                <w:numId w:val="74"/>
              </w:numPr>
              <w:jc w:val="left"/>
              <w:rPr>
                <w:sz w:val="22"/>
              </w:rPr>
            </w:pPr>
            <w:r w:rsidRPr="00146CD1">
              <w:rPr>
                <w:sz w:val="22"/>
              </w:rPr>
              <w:t>Lentitud e intermitencia</w:t>
            </w:r>
            <w:r w:rsidR="00CD43EE">
              <w:rPr>
                <w:sz w:val="22"/>
              </w:rPr>
              <w:t xml:space="preserve">. </w:t>
            </w:r>
          </w:p>
        </w:tc>
      </w:tr>
      <w:tr w:rsidR="0016554F" w:rsidRPr="00FF38F9" w14:paraId="59585330" w14:textId="77777777" w:rsidTr="00FF38F9">
        <w:trPr>
          <w:trHeight w:val="2055"/>
        </w:trPr>
        <w:tc>
          <w:tcPr>
            <w:tcW w:w="520" w:type="dxa"/>
            <w:noWrap/>
            <w:hideMark/>
          </w:tcPr>
          <w:p w14:paraId="371669D0" w14:textId="77777777" w:rsidR="00FF38F9" w:rsidRPr="00FF38F9" w:rsidRDefault="00FF38F9" w:rsidP="00FF38F9">
            <w:pPr>
              <w:spacing w:line="240" w:lineRule="auto"/>
              <w:jc w:val="left"/>
              <w:rPr>
                <w:sz w:val="22"/>
              </w:rPr>
            </w:pPr>
            <w:r w:rsidRPr="00FF38F9">
              <w:rPr>
                <w:sz w:val="22"/>
              </w:rPr>
              <w:t>3</w:t>
            </w:r>
          </w:p>
        </w:tc>
        <w:tc>
          <w:tcPr>
            <w:tcW w:w="2420" w:type="dxa"/>
            <w:noWrap/>
            <w:hideMark/>
          </w:tcPr>
          <w:p w14:paraId="71E61CFD" w14:textId="77777777" w:rsidR="00FF38F9" w:rsidRPr="00FF38F9" w:rsidRDefault="00FF38F9" w:rsidP="00FF38F9">
            <w:pPr>
              <w:spacing w:line="240" w:lineRule="auto"/>
              <w:jc w:val="left"/>
              <w:rPr>
                <w:sz w:val="22"/>
              </w:rPr>
            </w:pPr>
            <w:r w:rsidRPr="00FF38F9">
              <w:rPr>
                <w:sz w:val="22"/>
              </w:rPr>
              <w:t>Centro de Computo</w:t>
            </w:r>
          </w:p>
        </w:tc>
        <w:tc>
          <w:tcPr>
            <w:tcW w:w="6280" w:type="dxa"/>
            <w:hideMark/>
          </w:tcPr>
          <w:p w14:paraId="3A75B0FE" w14:textId="77777777" w:rsidR="00CD43EE" w:rsidRDefault="00FF38F9" w:rsidP="00FF38F9">
            <w:pPr>
              <w:spacing w:line="240" w:lineRule="auto"/>
              <w:jc w:val="left"/>
              <w:rPr>
                <w:sz w:val="22"/>
              </w:rPr>
            </w:pPr>
            <w:r w:rsidRPr="00FF38F9">
              <w:rPr>
                <w:sz w:val="22"/>
              </w:rPr>
              <w:t xml:space="preserve">soporte en: </w:t>
            </w:r>
          </w:p>
          <w:p w14:paraId="324F88A5" w14:textId="77777777" w:rsidR="00CD43EE" w:rsidRDefault="00FF38F9" w:rsidP="00CD43EE">
            <w:pPr>
              <w:pStyle w:val="Prrafodelista"/>
              <w:numPr>
                <w:ilvl w:val="0"/>
                <w:numId w:val="76"/>
              </w:numPr>
              <w:jc w:val="left"/>
              <w:rPr>
                <w:sz w:val="22"/>
              </w:rPr>
            </w:pPr>
            <w:r w:rsidRPr="00CD43EE">
              <w:rPr>
                <w:sz w:val="22"/>
              </w:rPr>
              <w:t>UP</w:t>
            </w:r>
            <w:r w:rsidR="00CD43EE">
              <w:rPr>
                <w:sz w:val="22"/>
              </w:rPr>
              <w:t>S</w:t>
            </w:r>
          </w:p>
          <w:p w14:paraId="73B7B004" w14:textId="77777777" w:rsidR="00CD43EE" w:rsidRDefault="00FF38F9" w:rsidP="00CD43EE">
            <w:pPr>
              <w:pStyle w:val="Prrafodelista"/>
              <w:numPr>
                <w:ilvl w:val="0"/>
                <w:numId w:val="76"/>
              </w:numPr>
              <w:jc w:val="left"/>
              <w:rPr>
                <w:sz w:val="22"/>
              </w:rPr>
            </w:pPr>
            <w:r w:rsidRPr="00CD43EE">
              <w:rPr>
                <w:sz w:val="22"/>
              </w:rPr>
              <w:t>Aire Acondicionad</w:t>
            </w:r>
            <w:r w:rsidR="00CD43EE">
              <w:rPr>
                <w:sz w:val="22"/>
              </w:rPr>
              <w:t>o</w:t>
            </w:r>
          </w:p>
          <w:p w14:paraId="452A5FDF" w14:textId="77777777" w:rsidR="00CD43EE" w:rsidRDefault="00FF38F9" w:rsidP="00CD43EE">
            <w:pPr>
              <w:pStyle w:val="Prrafodelista"/>
              <w:numPr>
                <w:ilvl w:val="0"/>
                <w:numId w:val="76"/>
              </w:numPr>
              <w:jc w:val="left"/>
              <w:rPr>
                <w:sz w:val="22"/>
              </w:rPr>
            </w:pPr>
            <w:r w:rsidRPr="00CD43EE">
              <w:rPr>
                <w:sz w:val="22"/>
              </w:rPr>
              <w:t>Seguridad Biométricos</w:t>
            </w:r>
          </w:p>
          <w:p w14:paraId="36C4E006" w14:textId="77777777" w:rsidR="00CD43EE" w:rsidRDefault="00FF38F9" w:rsidP="00CD43EE">
            <w:pPr>
              <w:pStyle w:val="Prrafodelista"/>
              <w:numPr>
                <w:ilvl w:val="0"/>
                <w:numId w:val="76"/>
              </w:numPr>
              <w:jc w:val="left"/>
              <w:rPr>
                <w:sz w:val="22"/>
              </w:rPr>
            </w:pPr>
            <w:r w:rsidRPr="00CD43EE">
              <w:rPr>
                <w:sz w:val="22"/>
              </w:rPr>
              <w:t>CCT</w:t>
            </w:r>
            <w:r w:rsidR="00CD43EE">
              <w:rPr>
                <w:sz w:val="22"/>
              </w:rPr>
              <w:t>V</w:t>
            </w:r>
          </w:p>
          <w:p w14:paraId="47472908" w14:textId="77777777" w:rsidR="00CD43EE" w:rsidRDefault="00FF38F9" w:rsidP="00CD43EE">
            <w:pPr>
              <w:pStyle w:val="Prrafodelista"/>
              <w:numPr>
                <w:ilvl w:val="0"/>
                <w:numId w:val="76"/>
              </w:numPr>
              <w:jc w:val="left"/>
              <w:rPr>
                <w:sz w:val="22"/>
              </w:rPr>
            </w:pPr>
            <w:r w:rsidRPr="00CD43EE">
              <w:rPr>
                <w:sz w:val="22"/>
              </w:rPr>
              <w:t>Administración de Servidores</w:t>
            </w:r>
          </w:p>
          <w:p w14:paraId="0E6FA8C9" w14:textId="77777777" w:rsidR="00CD43EE" w:rsidRDefault="00FF38F9" w:rsidP="00CD43EE">
            <w:pPr>
              <w:pStyle w:val="Prrafodelista"/>
              <w:numPr>
                <w:ilvl w:val="0"/>
                <w:numId w:val="76"/>
              </w:numPr>
              <w:jc w:val="left"/>
              <w:rPr>
                <w:sz w:val="22"/>
              </w:rPr>
            </w:pPr>
            <w:r w:rsidRPr="00CD43EE">
              <w:rPr>
                <w:sz w:val="22"/>
              </w:rPr>
              <w:t>Seguridad Perimetral (Firewall)</w:t>
            </w:r>
          </w:p>
          <w:p w14:paraId="4BAACD5B" w14:textId="77777777" w:rsidR="00CD43EE" w:rsidRDefault="00FF38F9" w:rsidP="00CD43EE">
            <w:pPr>
              <w:pStyle w:val="Prrafodelista"/>
              <w:numPr>
                <w:ilvl w:val="0"/>
                <w:numId w:val="76"/>
              </w:numPr>
              <w:jc w:val="left"/>
              <w:rPr>
                <w:sz w:val="22"/>
              </w:rPr>
            </w:pPr>
            <w:r w:rsidRPr="00CD43EE">
              <w:rPr>
                <w:sz w:val="22"/>
              </w:rPr>
              <w:t>Directorio Activo</w:t>
            </w:r>
          </w:p>
          <w:p w14:paraId="23F2FA3E" w14:textId="25F1E354" w:rsidR="00FF38F9" w:rsidRPr="00CD43EE" w:rsidRDefault="00FF38F9" w:rsidP="00CD43EE">
            <w:pPr>
              <w:pStyle w:val="Prrafodelista"/>
              <w:numPr>
                <w:ilvl w:val="0"/>
                <w:numId w:val="76"/>
              </w:numPr>
              <w:jc w:val="left"/>
              <w:rPr>
                <w:sz w:val="22"/>
              </w:rPr>
            </w:pPr>
            <w:r w:rsidRPr="00CD43EE">
              <w:rPr>
                <w:sz w:val="22"/>
              </w:rPr>
              <w:t>Bases de Datos</w:t>
            </w:r>
          </w:p>
        </w:tc>
        <w:tc>
          <w:tcPr>
            <w:tcW w:w="3400" w:type="dxa"/>
            <w:hideMark/>
          </w:tcPr>
          <w:p w14:paraId="582C1607" w14:textId="77777777" w:rsidR="00CD43EE" w:rsidRDefault="00FF38F9" w:rsidP="00CD43EE">
            <w:pPr>
              <w:pStyle w:val="Prrafodelista"/>
              <w:numPr>
                <w:ilvl w:val="0"/>
                <w:numId w:val="76"/>
              </w:numPr>
              <w:jc w:val="left"/>
              <w:rPr>
                <w:sz w:val="22"/>
              </w:rPr>
            </w:pPr>
            <w:r w:rsidRPr="00CD43EE">
              <w:rPr>
                <w:sz w:val="22"/>
              </w:rPr>
              <w:t>Falla de acceso a la plataforma</w:t>
            </w:r>
            <w:r w:rsidR="00CD43EE">
              <w:rPr>
                <w:sz w:val="22"/>
              </w:rPr>
              <w:t>.</w:t>
            </w:r>
          </w:p>
          <w:p w14:paraId="011D3C66" w14:textId="77777777" w:rsidR="00CD43EE" w:rsidRDefault="00FF38F9" w:rsidP="00CD43EE">
            <w:pPr>
              <w:pStyle w:val="Prrafodelista"/>
              <w:numPr>
                <w:ilvl w:val="0"/>
                <w:numId w:val="76"/>
              </w:numPr>
              <w:jc w:val="left"/>
              <w:rPr>
                <w:sz w:val="22"/>
              </w:rPr>
            </w:pPr>
            <w:r w:rsidRPr="00CD43EE">
              <w:rPr>
                <w:sz w:val="22"/>
              </w:rPr>
              <w:t>Actualización</w:t>
            </w:r>
          </w:p>
          <w:p w14:paraId="14A114E3" w14:textId="77777777" w:rsidR="00CD43EE" w:rsidRDefault="00FF38F9" w:rsidP="00CD43EE">
            <w:pPr>
              <w:pStyle w:val="Prrafodelista"/>
              <w:numPr>
                <w:ilvl w:val="0"/>
                <w:numId w:val="76"/>
              </w:numPr>
              <w:jc w:val="left"/>
              <w:rPr>
                <w:sz w:val="22"/>
              </w:rPr>
            </w:pPr>
            <w:r w:rsidRPr="00CD43EE">
              <w:rPr>
                <w:sz w:val="22"/>
              </w:rPr>
              <w:t>Instalar/Implementar</w:t>
            </w:r>
          </w:p>
          <w:p w14:paraId="11AEA119" w14:textId="77777777" w:rsidR="00CD43EE" w:rsidRDefault="00FF38F9" w:rsidP="00CD43EE">
            <w:pPr>
              <w:pStyle w:val="Prrafodelista"/>
              <w:numPr>
                <w:ilvl w:val="0"/>
                <w:numId w:val="76"/>
              </w:numPr>
              <w:jc w:val="left"/>
              <w:rPr>
                <w:sz w:val="22"/>
              </w:rPr>
            </w:pPr>
            <w:r w:rsidRPr="00CD43EE">
              <w:rPr>
                <w:sz w:val="22"/>
              </w:rPr>
              <w:t>Falla Cámara</w:t>
            </w:r>
          </w:p>
          <w:p w14:paraId="47BC2117" w14:textId="77777777" w:rsidR="00CD43EE" w:rsidRDefault="00FF38F9" w:rsidP="00CD43EE">
            <w:pPr>
              <w:pStyle w:val="Prrafodelista"/>
              <w:numPr>
                <w:ilvl w:val="0"/>
                <w:numId w:val="76"/>
              </w:numPr>
              <w:jc w:val="left"/>
              <w:rPr>
                <w:sz w:val="22"/>
              </w:rPr>
            </w:pPr>
            <w:r w:rsidRPr="00CD43EE">
              <w:rPr>
                <w:sz w:val="22"/>
              </w:rPr>
              <w:t>Extraer grabaciones</w:t>
            </w:r>
          </w:p>
          <w:p w14:paraId="3124374B" w14:textId="77777777" w:rsidR="00CD43EE" w:rsidRDefault="00FF38F9" w:rsidP="00CD43EE">
            <w:pPr>
              <w:pStyle w:val="Prrafodelista"/>
              <w:numPr>
                <w:ilvl w:val="0"/>
                <w:numId w:val="76"/>
              </w:numPr>
              <w:jc w:val="left"/>
              <w:rPr>
                <w:sz w:val="22"/>
              </w:rPr>
            </w:pPr>
            <w:r w:rsidRPr="00CD43EE">
              <w:rPr>
                <w:sz w:val="22"/>
              </w:rPr>
              <w:t>Aprovisionamiento de servidores</w:t>
            </w:r>
          </w:p>
          <w:p w14:paraId="18013283" w14:textId="77777777" w:rsidR="00CD43EE" w:rsidRDefault="00FF38F9" w:rsidP="00CD43EE">
            <w:pPr>
              <w:pStyle w:val="Prrafodelista"/>
              <w:numPr>
                <w:ilvl w:val="0"/>
                <w:numId w:val="76"/>
              </w:numPr>
              <w:jc w:val="left"/>
              <w:rPr>
                <w:sz w:val="22"/>
              </w:rPr>
            </w:pPr>
            <w:r w:rsidRPr="00CD43EE">
              <w:rPr>
                <w:sz w:val="22"/>
              </w:rPr>
              <w:t>Crear base de datos</w:t>
            </w:r>
          </w:p>
          <w:p w14:paraId="3B76D864" w14:textId="0604BA21" w:rsidR="00FF38F9" w:rsidRPr="00CD43EE" w:rsidRDefault="00FF38F9" w:rsidP="00CD43EE">
            <w:pPr>
              <w:pStyle w:val="Prrafodelista"/>
              <w:numPr>
                <w:ilvl w:val="0"/>
                <w:numId w:val="76"/>
              </w:numPr>
              <w:jc w:val="left"/>
              <w:rPr>
                <w:sz w:val="22"/>
              </w:rPr>
            </w:pPr>
            <w:r w:rsidRPr="00CD43EE">
              <w:rPr>
                <w:sz w:val="22"/>
              </w:rPr>
              <w:t xml:space="preserve">Generar </w:t>
            </w:r>
            <w:r w:rsidR="0016554F">
              <w:rPr>
                <w:sz w:val="22"/>
              </w:rPr>
              <w:t>B</w:t>
            </w:r>
            <w:r w:rsidRPr="00CD43EE">
              <w:rPr>
                <w:sz w:val="22"/>
              </w:rPr>
              <w:t>ackup</w:t>
            </w:r>
          </w:p>
        </w:tc>
      </w:tr>
      <w:tr w:rsidR="0016554F" w:rsidRPr="00FF38F9" w14:paraId="6C81698B" w14:textId="77777777" w:rsidTr="00FF38F9">
        <w:trPr>
          <w:trHeight w:val="1035"/>
        </w:trPr>
        <w:tc>
          <w:tcPr>
            <w:tcW w:w="520" w:type="dxa"/>
            <w:noWrap/>
            <w:hideMark/>
          </w:tcPr>
          <w:p w14:paraId="2C7C30A1" w14:textId="77777777" w:rsidR="00FF38F9" w:rsidRPr="00FF38F9" w:rsidRDefault="00FF38F9" w:rsidP="00FF38F9">
            <w:pPr>
              <w:spacing w:line="240" w:lineRule="auto"/>
              <w:jc w:val="left"/>
              <w:rPr>
                <w:sz w:val="22"/>
              </w:rPr>
            </w:pPr>
            <w:r w:rsidRPr="00FF38F9">
              <w:rPr>
                <w:sz w:val="22"/>
              </w:rPr>
              <w:t>4</w:t>
            </w:r>
          </w:p>
        </w:tc>
        <w:tc>
          <w:tcPr>
            <w:tcW w:w="2420" w:type="dxa"/>
            <w:noWrap/>
            <w:hideMark/>
          </w:tcPr>
          <w:p w14:paraId="33626250" w14:textId="77777777" w:rsidR="00FF38F9" w:rsidRPr="00FF38F9" w:rsidRDefault="00FF38F9" w:rsidP="00FF38F9">
            <w:pPr>
              <w:spacing w:line="240" w:lineRule="auto"/>
              <w:jc w:val="left"/>
              <w:rPr>
                <w:sz w:val="22"/>
              </w:rPr>
            </w:pPr>
            <w:r w:rsidRPr="00FF38F9">
              <w:rPr>
                <w:sz w:val="22"/>
              </w:rPr>
              <w:t>Aplicaciones de Negocio</w:t>
            </w:r>
          </w:p>
        </w:tc>
        <w:tc>
          <w:tcPr>
            <w:tcW w:w="6280" w:type="dxa"/>
            <w:hideMark/>
          </w:tcPr>
          <w:p w14:paraId="0ED3A1F6" w14:textId="77777777" w:rsidR="0016554F" w:rsidRDefault="00FF38F9" w:rsidP="00FF38F9">
            <w:pPr>
              <w:spacing w:line="240" w:lineRule="auto"/>
              <w:jc w:val="left"/>
              <w:rPr>
                <w:sz w:val="22"/>
              </w:rPr>
            </w:pPr>
            <w:r w:rsidRPr="00FF38F9">
              <w:rPr>
                <w:sz w:val="22"/>
              </w:rPr>
              <w:t>soporte en:</w:t>
            </w:r>
          </w:p>
          <w:p w14:paraId="082E71A0" w14:textId="77777777" w:rsidR="0016554F" w:rsidRDefault="00FF38F9" w:rsidP="0016554F">
            <w:pPr>
              <w:pStyle w:val="Prrafodelista"/>
              <w:numPr>
                <w:ilvl w:val="0"/>
                <w:numId w:val="77"/>
              </w:numPr>
              <w:jc w:val="left"/>
              <w:rPr>
                <w:sz w:val="22"/>
              </w:rPr>
            </w:pPr>
            <w:r w:rsidRPr="0016554F">
              <w:rPr>
                <w:sz w:val="22"/>
              </w:rPr>
              <w:t>Control Doc</w:t>
            </w:r>
          </w:p>
          <w:p w14:paraId="583B2187" w14:textId="77777777" w:rsidR="0016554F" w:rsidRDefault="00FF38F9" w:rsidP="0016554F">
            <w:pPr>
              <w:pStyle w:val="Prrafodelista"/>
              <w:numPr>
                <w:ilvl w:val="0"/>
                <w:numId w:val="77"/>
              </w:numPr>
              <w:jc w:val="left"/>
              <w:rPr>
                <w:sz w:val="22"/>
              </w:rPr>
            </w:pPr>
            <w:r w:rsidRPr="0016554F">
              <w:rPr>
                <w:sz w:val="22"/>
              </w:rPr>
              <w:t>SIAP</w:t>
            </w:r>
          </w:p>
          <w:p w14:paraId="7007135B" w14:textId="77777777" w:rsidR="0016554F" w:rsidRDefault="00FF38F9" w:rsidP="0016554F">
            <w:pPr>
              <w:pStyle w:val="Prrafodelista"/>
              <w:numPr>
                <w:ilvl w:val="0"/>
                <w:numId w:val="77"/>
              </w:numPr>
              <w:jc w:val="left"/>
              <w:rPr>
                <w:sz w:val="22"/>
              </w:rPr>
            </w:pPr>
            <w:r w:rsidRPr="0016554F">
              <w:rPr>
                <w:sz w:val="22"/>
              </w:rPr>
              <w:t>SIREP</w:t>
            </w:r>
          </w:p>
          <w:p w14:paraId="6BF6B0B9" w14:textId="77777777" w:rsidR="0016554F" w:rsidRDefault="00FF38F9" w:rsidP="0016554F">
            <w:pPr>
              <w:pStyle w:val="Prrafodelista"/>
              <w:numPr>
                <w:ilvl w:val="0"/>
                <w:numId w:val="77"/>
              </w:numPr>
              <w:jc w:val="left"/>
              <w:rPr>
                <w:sz w:val="22"/>
              </w:rPr>
            </w:pPr>
            <w:r w:rsidRPr="0016554F">
              <w:rPr>
                <w:sz w:val="22"/>
              </w:rPr>
              <w:lastRenderedPageBreak/>
              <w:t>Digiturno</w:t>
            </w:r>
          </w:p>
          <w:p w14:paraId="033A5E3B" w14:textId="77777777" w:rsidR="0016554F" w:rsidRDefault="00FF38F9" w:rsidP="0016554F">
            <w:pPr>
              <w:pStyle w:val="Prrafodelista"/>
              <w:numPr>
                <w:ilvl w:val="0"/>
                <w:numId w:val="77"/>
              </w:numPr>
              <w:jc w:val="left"/>
              <w:rPr>
                <w:sz w:val="22"/>
              </w:rPr>
            </w:pPr>
            <w:r w:rsidRPr="0016554F">
              <w:rPr>
                <w:sz w:val="22"/>
              </w:rPr>
              <w:t>Desprendible de Nómina</w:t>
            </w:r>
          </w:p>
          <w:p w14:paraId="35892BDC" w14:textId="77777777" w:rsidR="0016554F" w:rsidRDefault="00FF38F9" w:rsidP="0016554F">
            <w:pPr>
              <w:pStyle w:val="Prrafodelista"/>
              <w:numPr>
                <w:ilvl w:val="0"/>
                <w:numId w:val="77"/>
              </w:numPr>
              <w:jc w:val="left"/>
              <w:rPr>
                <w:sz w:val="22"/>
              </w:rPr>
            </w:pPr>
            <w:r w:rsidRPr="0016554F">
              <w:rPr>
                <w:sz w:val="22"/>
              </w:rPr>
              <w:t>PCT</w:t>
            </w:r>
          </w:p>
          <w:p w14:paraId="1AC73A66" w14:textId="77777777" w:rsidR="0016554F" w:rsidRDefault="00FF38F9" w:rsidP="0016554F">
            <w:pPr>
              <w:pStyle w:val="Prrafodelista"/>
              <w:numPr>
                <w:ilvl w:val="0"/>
                <w:numId w:val="77"/>
              </w:numPr>
              <w:jc w:val="left"/>
              <w:rPr>
                <w:sz w:val="22"/>
              </w:rPr>
            </w:pPr>
            <w:r w:rsidRPr="0016554F">
              <w:rPr>
                <w:sz w:val="22"/>
              </w:rPr>
              <w:t>KSI</w:t>
            </w:r>
          </w:p>
          <w:p w14:paraId="17E1A58D" w14:textId="77777777" w:rsidR="0016554F" w:rsidRDefault="00FF38F9" w:rsidP="0016554F">
            <w:pPr>
              <w:pStyle w:val="Prrafodelista"/>
              <w:numPr>
                <w:ilvl w:val="0"/>
                <w:numId w:val="77"/>
              </w:numPr>
              <w:jc w:val="left"/>
              <w:rPr>
                <w:sz w:val="22"/>
              </w:rPr>
            </w:pPr>
            <w:r w:rsidRPr="0016554F">
              <w:rPr>
                <w:sz w:val="22"/>
              </w:rPr>
              <w:t>SAP</w:t>
            </w:r>
          </w:p>
          <w:p w14:paraId="25643B79" w14:textId="77777777" w:rsidR="0016554F" w:rsidRDefault="00FF38F9" w:rsidP="0016554F">
            <w:pPr>
              <w:pStyle w:val="Prrafodelista"/>
              <w:numPr>
                <w:ilvl w:val="0"/>
                <w:numId w:val="77"/>
              </w:numPr>
              <w:jc w:val="left"/>
              <w:rPr>
                <w:sz w:val="22"/>
              </w:rPr>
            </w:pPr>
            <w:r w:rsidRPr="0016554F">
              <w:rPr>
                <w:sz w:val="22"/>
              </w:rPr>
              <w:t>SEGPLAN</w:t>
            </w:r>
          </w:p>
          <w:p w14:paraId="633ED2B5" w14:textId="77777777" w:rsidR="0016554F" w:rsidRDefault="00FF38F9" w:rsidP="0016554F">
            <w:pPr>
              <w:pStyle w:val="Prrafodelista"/>
              <w:numPr>
                <w:ilvl w:val="0"/>
                <w:numId w:val="77"/>
              </w:numPr>
              <w:jc w:val="left"/>
              <w:rPr>
                <w:sz w:val="22"/>
              </w:rPr>
            </w:pPr>
            <w:r w:rsidRPr="0016554F">
              <w:rPr>
                <w:sz w:val="22"/>
              </w:rPr>
              <w:t>Arcgis</w:t>
            </w:r>
          </w:p>
          <w:p w14:paraId="27830928" w14:textId="77777777" w:rsidR="0016554F" w:rsidRPr="001C43A0" w:rsidRDefault="00FF38F9" w:rsidP="001C43A0">
            <w:pPr>
              <w:pStyle w:val="Prrafodelista"/>
              <w:numPr>
                <w:ilvl w:val="0"/>
                <w:numId w:val="77"/>
              </w:numPr>
              <w:jc w:val="left"/>
              <w:rPr>
                <w:sz w:val="22"/>
              </w:rPr>
            </w:pPr>
            <w:r w:rsidRPr="001C43A0">
              <w:rPr>
                <w:sz w:val="22"/>
              </w:rPr>
              <w:t>GPS</w:t>
            </w:r>
          </w:p>
          <w:p w14:paraId="0CD0E380" w14:textId="77777777" w:rsidR="0016554F" w:rsidRDefault="00FF38F9" w:rsidP="0016554F">
            <w:pPr>
              <w:pStyle w:val="Prrafodelista"/>
              <w:numPr>
                <w:ilvl w:val="0"/>
                <w:numId w:val="77"/>
              </w:numPr>
              <w:jc w:val="left"/>
              <w:rPr>
                <w:sz w:val="22"/>
              </w:rPr>
            </w:pPr>
            <w:r w:rsidRPr="0016554F">
              <w:rPr>
                <w:sz w:val="22"/>
              </w:rPr>
              <w:t>FUOCO - Portal de servicios</w:t>
            </w:r>
          </w:p>
          <w:p w14:paraId="72ECACFA" w14:textId="77777777" w:rsidR="0016554F" w:rsidRDefault="00FF38F9" w:rsidP="0016554F">
            <w:pPr>
              <w:pStyle w:val="Prrafodelista"/>
              <w:numPr>
                <w:ilvl w:val="0"/>
                <w:numId w:val="77"/>
              </w:numPr>
              <w:jc w:val="left"/>
              <w:rPr>
                <w:sz w:val="22"/>
              </w:rPr>
            </w:pPr>
            <w:r w:rsidRPr="0016554F">
              <w:rPr>
                <w:sz w:val="22"/>
              </w:rPr>
              <w:t>Salvando patas</w:t>
            </w:r>
          </w:p>
          <w:p w14:paraId="607F7FD5" w14:textId="77777777" w:rsidR="0016554F" w:rsidRDefault="00FF38F9" w:rsidP="0016554F">
            <w:pPr>
              <w:pStyle w:val="Prrafodelista"/>
              <w:numPr>
                <w:ilvl w:val="0"/>
                <w:numId w:val="77"/>
              </w:numPr>
              <w:jc w:val="left"/>
              <w:rPr>
                <w:sz w:val="22"/>
              </w:rPr>
            </w:pPr>
            <w:r w:rsidRPr="0016554F">
              <w:rPr>
                <w:sz w:val="22"/>
              </w:rPr>
              <w:t>Página web institucional</w:t>
            </w:r>
          </w:p>
          <w:p w14:paraId="60625806" w14:textId="6636D468" w:rsidR="00FF38F9" w:rsidRPr="0016554F" w:rsidRDefault="00FF38F9" w:rsidP="0016554F">
            <w:pPr>
              <w:pStyle w:val="Prrafodelista"/>
              <w:numPr>
                <w:ilvl w:val="0"/>
                <w:numId w:val="77"/>
              </w:numPr>
              <w:jc w:val="left"/>
              <w:rPr>
                <w:sz w:val="22"/>
              </w:rPr>
            </w:pPr>
            <w:r w:rsidRPr="0016554F">
              <w:rPr>
                <w:sz w:val="22"/>
              </w:rPr>
              <w:t>Sinergia App</w:t>
            </w:r>
          </w:p>
        </w:tc>
        <w:tc>
          <w:tcPr>
            <w:tcW w:w="3400" w:type="dxa"/>
            <w:hideMark/>
          </w:tcPr>
          <w:p w14:paraId="008F3589" w14:textId="77777777" w:rsidR="0016554F" w:rsidRDefault="00FF38F9" w:rsidP="0016554F">
            <w:pPr>
              <w:pStyle w:val="Prrafodelista"/>
              <w:numPr>
                <w:ilvl w:val="0"/>
                <w:numId w:val="77"/>
              </w:numPr>
              <w:jc w:val="left"/>
              <w:rPr>
                <w:sz w:val="22"/>
              </w:rPr>
            </w:pPr>
            <w:r w:rsidRPr="0016554F">
              <w:rPr>
                <w:sz w:val="22"/>
              </w:rPr>
              <w:lastRenderedPageBreak/>
              <w:t>Falla aplicación</w:t>
            </w:r>
            <w:r w:rsidR="0016554F">
              <w:rPr>
                <w:sz w:val="22"/>
              </w:rPr>
              <w:t>.</w:t>
            </w:r>
          </w:p>
          <w:p w14:paraId="59D92D33" w14:textId="77777777" w:rsidR="0016554F" w:rsidRDefault="00FF38F9" w:rsidP="0016554F">
            <w:pPr>
              <w:pStyle w:val="Prrafodelista"/>
              <w:numPr>
                <w:ilvl w:val="0"/>
                <w:numId w:val="77"/>
              </w:numPr>
              <w:jc w:val="left"/>
              <w:rPr>
                <w:sz w:val="22"/>
              </w:rPr>
            </w:pPr>
            <w:r w:rsidRPr="0016554F">
              <w:rPr>
                <w:sz w:val="22"/>
              </w:rPr>
              <w:t>Instalar/Implementar</w:t>
            </w:r>
          </w:p>
          <w:p w14:paraId="3B4ED305" w14:textId="77777777" w:rsidR="0016554F" w:rsidRDefault="00FF38F9" w:rsidP="0016554F">
            <w:pPr>
              <w:pStyle w:val="Prrafodelista"/>
              <w:numPr>
                <w:ilvl w:val="0"/>
                <w:numId w:val="77"/>
              </w:numPr>
              <w:jc w:val="left"/>
              <w:rPr>
                <w:sz w:val="22"/>
              </w:rPr>
            </w:pPr>
            <w:r w:rsidRPr="0016554F">
              <w:rPr>
                <w:sz w:val="22"/>
              </w:rPr>
              <w:t>Actualización</w:t>
            </w:r>
            <w:r w:rsidR="0016554F">
              <w:rPr>
                <w:sz w:val="22"/>
              </w:rPr>
              <w:t>.</w:t>
            </w:r>
          </w:p>
          <w:p w14:paraId="37D7CA87" w14:textId="1E68F369" w:rsidR="00FF38F9" w:rsidRPr="0016554F" w:rsidRDefault="00FF38F9" w:rsidP="0016554F">
            <w:pPr>
              <w:pStyle w:val="Prrafodelista"/>
              <w:numPr>
                <w:ilvl w:val="0"/>
                <w:numId w:val="77"/>
              </w:numPr>
              <w:jc w:val="left"/>
              <w:rPr>
                <w:sz w:val="22"/>
              </w:rPr>
            </w:pPr>
            <w:r w:rsidRPr="0016554F">
              <w:rPr>
                <w:sz w:val="22"/>
              </w:rPr>
              <w:t xml:space="preserve">Configurar aplicación </w:t>
            </w:r>
          </w:p>
        </w:tc>
      </w:tr>
      <w:tr w:rsidR="0016554F" w:rsidRPr="00FF38F9" w14:paraId="3D0676E3" w14:textId="77777777" w:rsidTr="00FF38F9">
        <w:trPr>
          <w:trHeight w:val="1050"/>
        </w:trPr>
        <w:tc>
          <w:tcPr>
            <w:tcW w:w="520" w:type="dxa"/>
            <w:noWrap/>
            <w:hideMark/>
          </w:tcPr>
          <w:p w14:paraId="3BBAE4CB" w14:textId="77777777" w:rsidR="00FF38F9" w:rsidRPr="00FF38F9" w:rsidRDefault="00FF38F9" w:rsidP="00FF38F9">
            <w:pPr>
              <w:spacing w:line="240" w:lineRule="auto"/>
              <w:jc w:val="left"/>
              <w:rPr>
                <w:sz w:val="22"/>
              </w:rPr>
            </w:pPr>
            <w:r w:rsidRPr="00FF38F9">
              <w:rPr>
                <w:sz w:val="22"/>
              </w:rPr>
              <w:t>5</w:t>
            </w:r>
          </w:p>
        </w:tc>
        <w:tc>
          <w:tcPr>
            <w:tcW w:w="2420" w:type="dxa"/>
            <w:noWrap/>
            <w:hideMark/>
          </w:tcPr>
          <w:p w14:paraId="0BE81DC9" w14:textId="77777777" w:rsidR="00FF38F9" w:rsidRPr="00FF38F9" w:rsidRDefault="00FF38F9" w:rsidP="00FF38F9">
            <w:pPr>
              <w:spacing w:line="240" w:lineRule="auto"/>
              <w:jc w:val="left"/>
              <w:rPr>
                <w:sz w:val="22"/>
              </w:rPr>
            </w:pPr>
            <w:r w:rsidRPr="00FF38F9">
              <w:rPr>
                <w:sz w:val="22"/>
              </w:rPr>
              <w:t>Aplicativos Misionales</w:t>
            </w:r>
          </w:p>
        </w:tc>
        <w:tc>
          <w:tcPr>
            <w:tcW w:w="6280" w:type="dxa"/>
            <w:hideMark/>
          </w:tcPr>
          <w:p w14:paraId="41CED7BF" w14:textId="77777777" w:rsidR="0016554F" w:rsidRDefault="00FF38F9" w:rsidP="00FF38F9">
            <w:pPr>
              <w:spacing w:line="240" w:lineRule="auto"/>
              <w:jc w:val="left"/>
              <w:rPr>
                <w:sz w:val="22"/>
              </w:rPr>
            </w:pPr>
            <w:r w:rsidRPr="00FF38F9">
              <w:rPr>
                <w:sz w:val="22"/>
              </w:rPr>
              <w:t>soporte en:</w:t>
            </w:r>
            <w:r w:rsidR="0016554F">
              <w:rPr>
                <w:sz w:val="22"/>
              </w:rPr>
              <w:t xml:space="preserve"> </w:t>
            </w:r>
          </w:p>
          <w:p w14:paraId="7068BBAC" w14:textId="77777777" w:rsidR="0016554F" w:rsidRDefault="00FF38F9" w:rsidP="0016554F">
            <w:pPr>
              <w:pStyle w:val="Prrafodelista"/>
              <w:numPr>
                <w:ilvl w:val="0"/>
                <w:numId w:val="78"/>
              </w:numPr>
              <w:jc w:val="left"/>
              <w:rPr>
                <w:sz w:val="22"/>
              </w:rPr>
            </w:pPr>
            <w:r w:rsidRPr="0016554F">
              <w:rPr>
                <w:sz w:val="22"/>
              </w:rPr>
              <w:t>OPERA+</w:t>
            </w:r>
          </w:p>
          <w:p w14:paraId="70228A75" w14:textId="77777777" w:rsidR="0016554F" w:rsidRDefault="00FF38F9" w:rsidP="0016554F">
            <w:pPr>
              <w:pStyle w:val="Prrafodelista"/>
              <w:numPr>
                <w:ilvl w:val="0"/>
                <w:numId w:val="78"/>
              </w:numPr>
              <w:jc w:val="left"/>
              <w:rPr>
                <w:sz w:val="22"/>
              </w:rPr>
            </w:pPr>
            <w:r w:rsidRPr="0016554F">
              <w:rPr>
                <w:sz w:val="22"/>
              </w:rPr>
              <w:t>OBDATA+</w:t>
            </w:r>
          </w:p>
          <w:p w14:paraId="7DDC2594" w14:textId="77777777" w:rsidR="0016554F" w:rsidRDefault="00FF38F9" w:rsidP="0016554F">
            <w:pPr>
              <w:pStyle w:val="Prrafodelista"/>
              <w:numPr>
                <w:ilvl w:val="0"/>
                <w:numId w:val="78"/>
              </w:numPr>
              <w:jc w:val="left"/>
              <w:rPr>
                <w:sz w:val="22"/>
              </w:rPr>
            </w:pPr>
            <w:r w:rsidRPr="0016554F">
              <w:rPr>
                <w:sz w:val="22"/>
              </w:rPr>
              <w:t>ACADEMIA+</w:t>
            </w:r>
          </w:p>
          <w:p w14:paraId="5BD8AB06" w14:textId="77777777" w:rsidR="0016554F" w:rsidRDefault="00FF38F9" w:rsidP="0016554F">
            <w:pPr>
              <w:pStyle w:val="Prrafodelista"/>
              <w:numPr>
                <w:ilvl w:val="0"/>
                <w:numId w:val="78"/>
              </w:numPr>
              <w:jc w:val="left"/>
              <w:rPr>
                <w:sz w:val="22"/>
              </w:rPr>
            </w:pPr>
            <w:r w:rsidRPr="0016554F">
              <w:rPr>
                <w:sz w:val="22"/>
              </w:rPr>
              <w:t>LOG+</w:t>
            </w:r>
          </w:p>
          <w:p w14:paraId="7D39D9F1" w14:textId="77777777" w:rsidR="0016554F" w:rsidRDefault="00FF38F9" w:rsidP="0016554F">
            <w:pPr>
              <w:pStyle w:val="Prrafodelista"/>
              <w:numPr>
                <w:ilvl w:val="0"/>
                <w:numId w:val="78"/>
              </w:numPr>
              <w:jc w:val="left"/>
              <w:rPr>
                <w:sz w:val="22"/>
              </w:rPr>
            </w:pPr>
            <w:r w:rsidRPr="0016554F">
              <w:rPr>
                <w:sz w:val="22"/>
              </w:rPr>
              <w:t>Sistema de contratación</w:t>
            </w:r>
          </w:p>
          <w:p w14:paraId="69A00ACA" w14:textId="77777777" w:rsidR="0016554F" w:rsidRDefault="00FF38F9" w:rsidP="0016554F">
            <w:pPr>
              <w:pStyle w:val="Prrafodelista"/>
              <w:numPr>
                <w:ilvl w:val="0"/>
                <w:numId w:val="78"/>
              </w:numPr>
              <w:jc w:val="left"/>
              <w:rPr>
                <w:sz w:val="22"/>
              </w:rPr>
            </w:pPr>
            <w:r w:rsidRPr="0016554F">
              <w:rPr>
                <w:sz w:val="22"/>
              </w:rPr>
              <w:t>Sistema de suministros</w:t>
            </w:r>
          </w:p>
          <w:p w14:paraId="520530C7" w14:textId="77777777" w:rsidR="0016554F" w:rsidRDefault="00FF38F9" w:rsidP="0016554F">
            <w:pPr>
              <w:pStyle w:val="Prrafodelista"/>
              <w:numPr>
                <w:ilvl w:val="0"/>
                <w:numId w:val="78"/>
              </w:numPr>
              <w:jc w:val="left"/>
              <w:rPr>
                <w:sz w:val="22"/>
              </w:rPr>
            </w:pPr>
            <w:r w:rsidRPr="0016554F">
              <w:rPr>
                <w:sz w:val="22"/>
              </w:rPr>
              <w:t>Nueva Aplicación</w:t>
            </w:r>
          </w:p>
          <w:p w14:paraId="5D56CA7E" w14:textId="77777777" w:rsidR="0016554F" w:rsidRDefault="00FF38F9" w:rsidP="0016554F">
            <w:pPr>
              <w:pStyle w:val="Prrafodelista"/>
              <w:numPr>
                <w:ilvl w:val="0"/>
                <w:numId w:val="78"/>
              </w:numPr>
              <w:jc w:val="left"/>
              <w:rPr>
                <w:sz w:val="22"/>
              </w:rPr>
            </w:pPr>
            <w:r w:rsidRPr="0016554F">
              <w:rPr>
                <w:sz w:val="22"/>
              </w:rPr>
              <w:t>Planilla y liquidación</w:t>
            </w:r>
          </w:p>
          <w:p w14:paraId="62CB59EC" w14:textId="37694A5E" w:rsidR="00FF38F9" w:rsidRPr="0016554F" w:rsidRDefault="00FF38F9" w:rsidP="0016554F">
            <w:pPr>
              <w:pStyle w:val="Prrafodelista"/>
              <w:numPr>
                <w:ilvl w:val="0"/>
                <w:numId w:val="78"/>
              </w:numPr>
              <w:jc w:val="left"/>
              <w:rPr>
                <w:sz w:val="22"/>
              </w:rPr>
            </w:pPr>
            <w:r w:rsidRPr="0016554F">
              <w:rPr>
                <w:sz w:val="22"/>
              </w:rPr>
              <w:t>Hidrapp</w:t>
            </w:r>
          </w:p>
        </w:tc>
        <w:tc>
          <w:tcPr>
            <w:tcW w:w="3400" w:type="dxa"/>
            <w:hideMark/>
          </w:tcPr>
          <w:p w14:paraId="553F9F51" w14:textId="77777777" w:rsidR="00145AED" w:rsidRDefault="00FF38F9" w:rsidP="00145AED">
            <w:pPr>
              <w:pStyle w:val="Prrafodelista"/>
              <w:numPr>
                <w:ilvl w:val="0"/>
                <w:numId w:val="78"/>
              </w:numPr>
              <w:jc w:val="left"/>
              <w:rPr>
                <w:sz w:val="22"/>
              </w:rPr>
            </w:pPr>
            <w:r w:rsidRPr="00145AED">
              <w:rPr>
                <w:sz w:val="22"/>
              </w:rPr>
              <w:t>Indisponibilidad de la aplicación</w:t>
            </w:r>
            <w:r w:rsidR="00145AED">
              <w:rPr>
                <w:sz w:val="22"/>
              </w:rPr>
              <w:t>.</w:t>
            </w:r>
          </w:p>
          <w:p w14:paraId="0923B637" w14:textId="77777777" w:rsidR="00145AED" w:rsidRDefault="00FF38F9" w:rsidP="00145AED">
            <w:pPr>
              <w:pStyle w:val="Prrafodelista"/>
              <w:numPr>
                <w:ilvl w:val="0"/>
                <w:numId w:val="78"/>
              </w:numPr>
              <w:jc w:val="left"/>
              <w:rPr>
                <w:sz w:val="22"/>
              </w:rPr>
            </w:pPr>
            <w:r w:rsidRPr="00145AED">
              <w:rPr>
                <w:sz w:val="22"/>
              </w:rPr>
              <w:t>Nueva de solicitud de desarrollo</w:t>
            </w:r>
            <w:r w:rsidR="00145AED">
              <w:rPr>
                <w:sz w:val="22"/>
              </w:rPr>
              <w:t>.</w:t>
            </w:r>
          </w:p>
          <w:p w14:paraId="42658AB6" w14:textId="77777777" w:rsidR="00145AED" w:rsidRDefault="00FF38F9" w:rsidP="00145AED">
            <w:pPr>
              <w:pStyle w:val="Prrafodelista"/>
              <w:numPr>
                <w:ilvl w:val="0"/>
                <w:numId w:val="78"/>
              </w:numPr>
              <w:jc w:val="left"/>
              <w:rPr>
                <w:sz w:val="22"/>
              </w:rPr>
            </w:pPr>
            <w:r w:rsidRPr="00145AED">
              <w:rPr>
                <w:sz w:val="22"/>
              </w:rPr>
              <w:t>Ajustes o mejoras a funcionalidades</w:t>
            </w:r>
            <w:r w:rsidR="00145AED">
              <w:rPr>
                <w:sz w:val="22"/>
              </w:rPr>
              <w:t>.</w:t>
            </w:r>
          </w:p>
          <w:p w14:paraId="2E458B87" w14:textId="7DDA3013" w:rsidR="00FF38F9" w:rsidRPr="00145AED" w:rsidRDefault="00FF38F9" w:rsidP="00145AED">
            <w:pPr>
              <w:pStyle w:val="Prrafodelista"/>
              <w:numPr>
                <w:ilvl w:val="0"/>
                <w:numId w:val="78"/>
              </w:numPr>
              <w:jc w:val="left"/>
              <w:rPr>
                <w:sz w:val="22"/>
              </w:rPr>
            </w:pPr>
            <w:r w:rsidRPr="00145AED">
              <w:rPr>
                <w:sz w:val="22"/>
              </w:rPr>
              <w:t>Falla en ingreso a la plataforma</w:t>
            </w:r>
          </w:p>
        </w:tc>
      </w:tr>
      <w:tr w:rsidR="008C03E7" w:rsidRPr="00FF38F9" w14:paraId="16B61FE8" w14:textId="77777777" w:rsidTr="00FF38F9">
        <w:trPr>
          <w:trHeight w:val="1050"/>
        </w:trPr>
        <w:tc>
          <w:tcPr>
            <w:tcW w:w="520" w:type="dxa"/>
            <w:noWrap/>
          </w:tcPr>
          <w:p w14:paraId="21D52519" w14:textId="63F2B5E3" w:rsidR="008C03E7" w:rsidRPr="00FF38F9" w:rsidRDefault="008C03E7" w:rsidP="00FF38F9">
            <w:pPr>
              <w:spacing w:line="240" w:lineRule="auto"/>
              <w:jc w:val="left"/>
              <w:rPr>
                <w:sz w:val="22"/>
              </w:rPr>
            </w:pPr>
            <w:r>
              <w:rPr>
                <w:sz w:val="22"/>
              </w:rPr>
              <w:t>6</w:t>
            </w:r>
          </w:p>
        </w:tc>
        <w:tc>
          <w:tcPr>
            <w:tcW w:w="2420" w:type="dxa"/>
            <w:noWrap/>
          </w:tcPr>
          <w:p w14:paraId="08FD04FB" w14:textId="43D8F9CB" w:rsidR="008C03E7" w:rsidRPr="00FF38F9" w:rsidRDefault="008C03E7" w:rsidP="00FF38F9">
            <w:pPr>
              <w:spacing w:line="240" w:lineRule="auto"/>
              <w:jc w:val="left"/>
              <w:rPr>
                <w:sz w:val="22"/>
              </w:rPr>
            </w:pPr>
            <w:r>
              <w:rPr>
                <w:sz w:val="22"/>
              </w:rPr>
              <w:t>DRP (Disaster Recovery Plan)</w:t>
            </w:r>
          </w:p>
        </w:tc>
        <w:tc>
          <w:tcPr>
            <w:tcW w:w="6280" w:type="dxa"/>
          </w:tcPr>
          <w:p w14:paraId="640ECF62" w14:textId="77777777" w:rsidR="008C03E7" w:rsidRDefault="008C03E7" w:rsidP="008C03E7">
            <w:pPr>
              <w:spacing w:line="240" w:lineRule="auto"/>
              <w:jc w:val="left"/>
              <w:rPr>
                <w:sz w:val="22"/>
              </w:rPr>
            </w:pPr>
            <w:r w:rsidRPr="00FF38F9">
              <w:rPr>
                <w:sz w:val="22"/>
              </w:rPr>
              <w:t>soporte en:</w:t>
            </w:r>
            <w:r>
              <w:rPr>
                <w:sz w:val="22"/>
              </w:rPr>
              <w:t xml:space="preserve"> </w:t>
            </w:r>
          </w:p>
          <w:p w14:paraId="2736BF4A" w14:textId="54576A2B" w:rsidR="008C03E7" w:rsidRDefault="008C03E7" w:rsidP="008C03E7">
            <w:pPr>
              <w:pStyle w:val="Prrafodelista"/>
              <w:numPr>
                <w:ilvl w:val="0"/>
                <w:numId w:val="78"/>
              </w:numPr>
              <w:jc w:val="left"/>
              <w:rPr>
                <w:sz w:val="22"/>
              </w:rPr>
            </w:pPr>
            <w:r>
              <w:rPr>
                <w:sz w:val="22"/>
              </w:rPr>
              <w:t>DLP</w:t>
            </w:r>
          </w:p>
          <w:p w14:paraId="7A5547CE" w14:textId="0AA7D8F4" w:rsidR="008C03E7" w:rsidRDefault="008C03E7" w:rsidP="008C03E7">
            <w:pPr>
              <w:pStyle w:val="Prrafodelista"/>
              <w:numPr>
                <w:ilvl w:val="0"/>
                <w:numId w:val="78"/>
              </w:numPr>
              <w:jc w:val="left"/>
              <w:rPr>
                <w:sz w:val="22"/>
              </w:rPr>
            </w:pPr>
            <w:r>
              <w:rPr>
                <w:sz w:val="22"/>
              </w:rPr>
              <w:t>Vulnerabilidades (Vicarius)</w:t>
            </w:r>
          </w:p>
          <w:p w14:paraId="34B0A671" w14:textId="643AC04F" w:rsidR="008C03E7" w:rsidRDefault="008C03E7" w:rsidP="008C03E7">
            <w:pPr>
              <w:pStyle w:val="Prrafodelista"/>
              <w:numPr>
                <w:ilvl w:val="0"/>
                <w:numId w:val="78"/>
              </w:numPr>
              <w:jc w:val="left"/>
              <w:rPr>
                <w:sz w:val="22"/>
              </w:rPr>
            </w:pPr>
            <w:r>
              <w:rPr>
                <w:sz w:val="22"/>
              </w:rPr>
              <w:t>Backups</w:t>
            </w:r>
          </w:p>
          <w:p w14:paraId="3CF09554" w14:textId="7D9AF417" w:rsidR="008C03E7" w:rsidRDefault="008C03E7" w:rsidP="008C03E7">
            <w:pPr>
              <w:pStyle w:val="Prrafodelista"/>
              <w:numPr>
                <w:ilvl w:val="0"/>
                <w:numId w:val="78"/>
              </w:numPr>
              <w:jc w:val="left"/>
              <w:rPr>
                <w:sz w:val="22"/>
              </w:rPr>
            </w:pPr>
            <w:r>
              <w:rPr>
                <w:sz w:val="22"/>
              </w:rPr>
              <w:t>Acronis</w:t>
            </w:r>
          </w:p>
          <w:p w14:paraId="6DB4BCF0" w14:textId="61A1285E" w:rsidR="008C03E7" w:rsidRPr="00FF38F9" w:rsidRDefault="008C03E7" w:rsidP="008C03E7">
            <w:pPr>
              <w:spacing w:line="240" w:lineRule="auto"/>
              <w:jc w:val="left"/>
              <w:rPr>
                <w:sz w:val="22"/>
              </w:rPr>
            </w:pPr>
          </w:p>
        </w:tc>
        <w:tc>
          <w:tcPr>
            <w:tcW w:w="3400" w:type="dxa"/>
          </w:tcPr>
          <w:p w14:paraId="794F4BC7" w14:textId="1061AA95" w:rsidR="008C03E7" w:rsidRDefault="008C03E7" w:rsidP="008C03E7">
            <w:pPr>
              <w:pStyle w:val="Prrafodelista"/>
              <w:numPr>
                <w:ilvl w:val="0"/>
                <w:numId w:val="78"/>
              </w:numPr>
              <w:jc w:val="left"/>
              <w:rPr>
                <w:sz w:val="22"/>
              </w:rPr>
            </w:pPr>
            <w:r w:rsidRPr="00145AED">
              <w:rPr>
                <w:sz w:val="22"/>
              </w:rPr>
              <w:t>A</w:t>
            </w:r>
            <w:r>
              <w:rPr>
                <w:sz w:val="22"/>
              </w:rPr>
              <w:t>seguramiento en la Continuidad del Negocio</w:t>
            </w:r>
          </w:p>
          <w:p w14:paraId="10B8EB72" w14:textId="77777777" w:rsidR="008C03E7" w:rsidRDefault="008C03E7" w:rsidP="008C03E7">
            <w:pPr>
              <w:pStyle w:val="Prrafodelista"/>
              <w:numPr>
                <w:ilvl w:val="0"/>
                <w:numId w:val="78"/>
              </w:numPr>
              <w:jc w:val="left"/>
              <w:rPr>
                <w:sz w:val="22"/>
              </w:rPr>
            </w:pPr>
            <w:r>
              <w:rPr>
                <w:sz w:val="22"/>
              </w:rPr>
              <w:t xml:space="preserve">Actualizaciones preventivas </w:t>
            </w:r>
          </w:p>
          <w:p w14:paraId="49C14663" w14:textId="5A4C35EE" w:rsidR="008C03E7" w:rsidRPr="00145AED" w:rsidRDefault="008C03E7" w:rsidP="001C43A0">
            <w:pPr>
              <w:pStyle w:val="Prrafodelista"/>
              <w:numPr>
                <w:ilvl w:val="0"/>
                <w:numId w:val="78"/>
              </w:numPr>
              <w:jc w:val="left"/>
              <w:rPr>
                <w:sz w:val="22"/>
              </w:rPr>
            </w:pPr>
            <w:r>
              <w:rPr>
                <w:sz w:val="22"/>
              </w:rPr>
              <w:t>Backups /Recuperación</w:t>
            </w:r>
          </w:p>
        </w:tc>
      </w:tr>
    </w:tbl>
    <w:p w14:paraId="2BFF32CE" w14:textId="742F4A54" w:rsidR="003B6D28" w:rsidRDefault="003B6D28" w:rsidP="00F554B2">
      <w:pPr>
        <w:spacing w:line="240" w:lineRule="auto"/>
        <w:jc w:val="left"/>
        <w:rPr>
          <w:sz w:val="22"/>
        </w:rPr>
      </w:pPr>
    </w:p>
    <w:p w14:paraId="55436982" w14:textId="77777777" w:rsidR="00992F01" w:rsidRPr="00F554B2" w:rsidRDefault="00992F01" w:rsidP="00F554B2">
      <w:pPr>
        <w:spacing w:line="240" w:lineRule="auto"/>
        <w:jc w:val="left"/>
        <w:rPr>
          <w:sz w:val="22"/>
        </w:rPr>
      </w:pPr>
    </w:p>
    <w:p w14:paraId="42F659EC" w14:textId="398C31CD" w:rsidR="005B586A" w:rsidRPr="00F554B2" w:rsidRDefault="005B586A" w:rsidP="00F554B2">
      <w:pPr>
        <w:pStyle w:val="Ttulo2"/>
        <w:spacing w:line="240" w:lineRule="auto"/>
        <w:rPr>
          <w:sz w:val="22"/>
          <w:szCs w:val="22"/>
        </w:rPr>
      </w:pPr>
      <w:bookmarkStart w:id="12" w:name="_Toc171671216"/>
      <w:r w:rsidRPr="00F554B2">
        <w:rPr>
          <w:sz w:val="22"/>
          <w:szCs w:val="22"/>
        </w:rPr>
        <w:t>Etapa II: Caracterización de los servicios</w:t>
      </w:r>
      <w:bookmarkEnd w:id="12"/>
    </w:p>
    <w:p w14:paraId="0B686D26" w14:textId="77777777" w:rsidR="000B2FEF" w:rsidRDefault="000B2FEF" w:rsidP="00F554B2">
      <w:pPr>
        <w:spacing w:line="240" w:lineRule="auto"/>
      </w:pPr>
    </w:p>
    <w:p w14:paraId="2F2143D2" w14:textId="3D731DD6" w:rsidR="000B2FEF" w:rsidRDefault="000B2FEF" w:rsidP="00C10860">
      <w:pPr>
        <w:spacing w:line="240" w:lineRule="auto"/>
        <w:rPr>
          <w:sz w:val="22"/>
        </w:rPr>
      </w:pPr>
      <w:r w:rsidRPr="000B2FEF">
        <w:rPr>
          <w:sz w:val="22"/>
        </w:rPr>
        <w:t xml:space="preserve">La caracterización de los servicios </w:t>
      </w:r>
      <w:r w:rsidR="00C10860" w:rsidRPr="00C10860">
        <w:rPr>
          <w:sz w:val="22"/>
        </w:rPr>
        <w:t>comprende</w:t>
      </w:r>
      <w:r w:rsidRPr="000B2FEF">
        <w:rPr>
          <w:sz w:val="22"/>
        </w:rPr>
        <w:t xml:space="preserve"> </w:t>
      </w:r>
      <w:r w:rsidR="00C10860" w:rsidRPr="00C10860">
        <w:rPr>
          <w:sz w:val="22"/>
        </w:rPr>
        <w:t>la</w:t>
      </w:r>
      <w:r w:rsidRPr="000B2FEF">
        <w:rPr>
          <w:sz w:val="22"/>
        </w:rPr>
        <w:t xml:space="preserve"> identifica</w:t>
      </w:r>
      <w:r w:rsidR="00C10860" w:rsidRPr="00C10860">
        <w:rPr>
          <w:sz w:val="22"/>
        </w:rPr>
        <w:t>ción</w:t>
      </w:r>
      <w:r w:rsidRPr="000B2FEF">
        <w:rPr>
          <w:sz w:val="22"/>
        </w:rPr>
        <w:t xml:space="preserve">, </w:t>
      </w:r>
      <w:r w:rsidR="00C10860" w:rsidRPr="00C10860">
        <w:rPr>
          <w:sz w:val="22"/>
        </w:rPr>
        <w:t>análisis</w:t>
      </w:r>
      <w:r w:rsidRPr="000B2FEF">
        <w:rPr>
          <w:sz w:val="22"/>
        </w:rPr>
        <w:t xml:space="preserve"> y descri</w:t>
      </w:r>
      <w:r w:rsidR="00C10860" w:rsidRPr="00C10860">
        <w:rPr>
          <w:sz w:val="22"/>
        </w:rPr>
        <w:t xml:space="preserve">pción </w:t>
      </w:r>
      <w:r w:rsidRPr="000B2FEF">
        <w:rPr>
          <w:sz w:val="22"/>
        </w:rPr>
        <w:t xml:space="preserve">en detalle las cualidades, atributos, parámetros operativos y particularidades de los servicios prestados por la UAE Cuerpo Oficial de Bomberos de Bogotá. </w:t>
      </w:r>
    </w:p>
    <w:p w14:paraId="044C8179" w14:textId="060FB390" w:rsidR="001D5491" w:rsidRDefault="001D5491" w:rsidP="00C10860">
      <w:pPr>
        <w:spacing w:line="240" w:lineRule="auto"/>
        <w:rPr>
          <w:sz w:val="22"/>
        </w:rPr>
      </w:pPr>
    </w:p>
    <w:p w14:paraId="23683C0F" w14:textId="77777777" w:rsidR="001D5491" w:rsidRPr="000B2FEF" w:rsidRDefault="001D5491" w:rsidP="00C10860">
      <w:pPr>
        <w:spacing w:line="240" w:lineRule="auto"/>
        <w:rPr>
          <w:sz w:val="22"/>
        </w:rPr>
      </w:pPr>
    </w:p>
    <w:p w14:paraId="4AF7F96C" w14:textId="44CF2566" w:rsidR="006D041E" w:rsidRPr="00B06BFB" w:rsidRDefault="00C10860" w:rsidP="00F554B2">
      <w:pPr>
        <w:pStyle w:val="Ttulo1"/>
        <w:spacing w:line="240" w:lineRule="auto"/>
      </w:pPr>
      <w:r>
        <w:tab/>
      </w:r>
      <w:bookmarkStart w:id="13" w:name="_Toc171671217"/>
      <w:r w:rsidR="00AE034A" w:rsidRPr="00B06BFB">
        <w:t>DESCRIPCIÓN DE LOS RECURSOS TECNOLÓGICOS</w:t>
      </w:r>
      <w:bookmarkEnd w:id="13"/>
      <w:r w:rsidR="00AE034A" w:rsidRPr="00B06BFB">
        <w:t xml:space="preserve"> </w:t>
      </w:r>
    </w:p>
    <w:p w14:paraId="25D349BC" w14:textId="77777777" w:rsidR="00B44A16" w:rsidRPr="00B44A16" w:rsidRDefault="00B44A16" w:rsidP="00B44A16"/>
    <w:tbl>
      <w:tblPr>
        <w:tblpPr w:leftFromText="141" w:rightFromText="141" w:vertAnchor="text" w:tblpXSpec="center" w:tblpY="1"/>
        <w:tblOverlap w:val="never"/>
        <w:tblW w:w="10485" w:type="dxa"/>
        <w:tblCellMar>
          <w:left w:w="70" w:type="dxa"/>
          <w:right w:w="70" w:type="dxa"/>
        </w:tblCellMar>
        <w:tblLook w:val="04A0" w:firstRow="1" w:lastRow="0" w:firstColumn="1" w:lastColumn="0" w:noHBand="0" w:noVBand="1"/>
      </w:tblPr>
      <w:tblGrid>
        <w:gridCol w:w="3050"/>
        <w:gridCol w:w="4575"/>
        <w:gridCol w:w="1843"/>
        <w:gridCol w:w="1017"/>
      </w:tblGrid>
      <w:tr w:rsidR="008A400B" w:rsidRPr="008A400B" w14:paraId="54CDF60C" w14:textId="77777777" w:rsidTr="007C7AFA">
        <w:trPr>
          <w:trHeight w:val="469"/>
          <w:tblHeader/>
        </w:trPr>
        <w:tc>
          <w:tcPr>
            <w:tcW w:w="3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CDF9E31" w14:textId="762AC462" w:rsidR="001D5491" w:rsidRPr="008A400B" w:rsidRDefault="008A400B" w:rsidP="007C7AFA">
            <w:pPr>
              <w:spacing w:line="240" w:lineRule="auto"/>
              <w:jc w:val="center"/>
              <w:rPr>
                <w:rFonts w:eastAsia="Times New Roman" w:cs="Arial"/>
                <w:b/>
                <w:bCs/>
                <w:color w:val="000000"/>
                <w:sz w:val="22"/>
                <w:lang w:val="es-CO" w:eastAsia="es-CO" w:bidi="ar-SA"/>
              </w:rPr>
            </w:pPr>
            <w:r w:rsidRPr="008A400B">
              <w:rPr>
                <w:rFonts w:eastAsia="Times New Roman" w:cs="Arial"/>
                <w:b/>
                <w:bCs/>
                <w:color w:val="000000"/>
                <w:sz w:val="22"/>
                <w:lang w:val="es-CO" w:eastAsia="es-CO" w:bidi="ar-SA"/>
              </w:rPr>
              <w:t>SERVICIO</w:t>
            </w:r>
          </w:p>
        </w:tc>
        <w:tc>
          <w:tcPr>
            <w:tcW w:w="457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9C4BB3B" w14:textId="77777777" w:rsidR="008A400B" w:rsidRPr="008A400B" w:rsidRDefault="008A400B" w:rsidP="007C7AFA">
            <w:pPr>
              <w:spacing w:line="240" w:lineRule="auto"/>
              <w:jc w:val="center"/>
              <w:rPr>
                <w:rFonts w:eastAsia="Times New Roman" w:cs="Arial"/>
                <w:b/>
                <w:bCs/>
                <w:color w:val="000000"/>
                <w:sz w:val="22"/>
                <w:lang w:val="es-CO" w:eastAsia="es-CO" w:bidi="ar-SA"/>
              </w:rPr>
            </w:pPr>
            <w:r w:rsidRPr="008A400B">
              <w:rPr>
                <w:rFonts w:eastAsia="Times New Roman" w:cs="Arial"/>
                <w:b/>
                <w:bCs/>
                <w:color w:val="000000"/>
                <w:sz w:val="22"/>
                <w:lang w:val="es-CO" w:eastAsia="es-CO" w:bidi="ar-SA"/>
              </w:rPr>
              <w:t>DESCRIPCION</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B4FA2F8" w14:textId="77777777" w:rsidR="008A400B" w:rsidRPr="008A400B" w:rsidRDefault="008A400B" w:rsidP="007C7AFA">
            <w:pPr>
              <w:spacing w:line="240" w:lineRule="auto"/>
              <w:jc w:val="center"/>
              <w:rPr>
                <w:rFonts w:eastAsia="Times New Roman" w:cs="Arial"/>
                <w:b/>
                <w:bCs/>
                <w:color w:val="000000"/>
                <w:sz w:val="22"/>
                <w:lang w:val="es-CO" w:eastAsia="es-CO" w:bidi="ar-SA"/>
              </w:rPr>
            </w:pPr>
            <w:r w:rsidRPr="008A400B">
              <w:rPr>
                <w:rFonts w:eastAsia="Times New Roman" w:cs="Arial"/>
                <w:b/>
                <w:bCs/>
                <w:color w:val="000000"/>
                <w:sz w:val="22"/>
                <w:lang w:val="es-CO" w:eastAsia="es-CO" w:bidi="ar-SA"/>
              </w:rPr>
              <w:t>ESPECIALISTA</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92BEA72" w14:textId="77777777" w:rsidR="008A400B" w:rsidRPr="008A400B" w:rsidRDefault="008A400B" w:rsidP="007C7AFA">
            <w:pPr>
              <w:spacing w:line="240" w:lineRule="auto"/>
              <w:jc w:val="center"/>
              <w:rPr>
                <w:rFonts w:eastAsia="Times New Roman" w:cs="Arial"/>
                <w:b/>
                <w:bCs/>
                <w:color w:val="000000"/>
                <w:sz w:val="22"/>
                <w:lang w:val="es-CO" w:eastAsia="es-CO" w:bidi="ar-SA"/>
              </w:rPr>
            </w:pPr>
            <w:r w:rsidRPr="008A400B">
              <w:rPr>
                <w:rFonts w:eastAsia="Times New Roman" w:cs="Arial"/>
                <w:b/>
                <w:bCs/>
                <w:color w:val="000000"/>
                <w:sz w:val="22"/>
                <w:lang w:val="es-CO" w:eastAsia="es-CO" w:bidi="ar-SA"/>
              </w:rPr>
              <w:t>ANS</w:t>
            </w:r>
          </w:p>
        </w:tc>
      </w:tr>
      <w:tr w:rsidR="008A400B" w:rsidRPr="008A400B" w14:paraId="20352E16" w14:textId="77777777" w:rsidTr="007C7AFA">
        <w:trPr>
          <w:trHeight w:val="975"/>
        </w:trPr>
        <w:tc>
          <w:tcPr>
            <w:tcW w:w="3050" w:type="dxa"/>
            <w:tcBorders>
              <w:top w:val="nil"/>
              <w:left w:val="single" w:sz="4" w:space="0" w:color="auto"/>
              <w:bottom w:val="single" w:sz="4" w:space="0" w:color="auto"/>
              <w:right w:val="single" w:sz="4" w:space="0" w:color="auto"/>
            </w:tcBorders>
            <w:vAlign w:val="bottom"/>
            <w:hideMark/>
          </w:tcPr>
          <w:p w14:paraId="7C651401"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Administración de Equipos de Cómputo</w:t>
            </w:r>
          </w:p>
        </w:tc>
        <w:tc>
          <w:tcPr>
            <w:tcW w:w="4575" w:type="dxa"/>
            <w:tcBorders>
              <w:top w:val="nil"/>
              <w:left w:val="nil"/>
              <w:bottom w:val="single" w:sz="4" w:space="0" w:color="auto"/>
              <w:right w:val="single" w:sz="4" w:space="0" w:color="auto"/>
            </w:tcBorders>
            <w:vAlign w:val="bottom"/>
            <w:hideMark/>
          </w:tcPr>
          <w:p w14:paraId="4CBD6EE9" w14:textId="2B018CD2"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 xml:space="preserve">Soporte Configuración y fallas sobre equipos de </w:t>
            </w:r>
            <w:r w:rsidR="00F550E6" w:rsidRPr="008A400B">
              <w:rPr>
                <w:rFonts w:eastAsia="Times New Roman" w:cs="Arial"/>
                <w:sz w:val="20"/>
                <w:szCs w:val="20"/>
                <w:lang w:val="es-CO" w:eastAsia="es-CO" w:bidi="ar-SA"/>
              </w:rPr>
              <w:t>cómputo</w:t>
            </w:r>
            <w:r w:rsidRPr="008A400B">
              <w:rPr>
                <w:rFonts w:eastAsia="Times New Roman" w:cs="Arial"/>
                <w:sz w:val="20"/>
                <w:szCs w:val="20"/>
                <w:lang w:val="es-CO" w:eastAsia="es-CO" w:bidi="ar-SA"/>
              </w:rPr>
              <w:t xml:space="preserve"> (desktop o portátiles) y sus componentes como teclados, monitores, </w:t>
            </w:r>
            <w:proofErr w:type="gramStart"/>
            <w:r w:rsidRPr="008A400B">
              <w:rPr>
                <w:rFonts w:eastAsia="Times New Roman" w:cs="Arial"/>
                <w:sz w:val="20"/>
                <w:szCs w:val="20"/>
                <w:lang w:val="es-CO" w:eastAsia="es-CO" w:bidi="ar-SA"/>
              </w:rPr>
              <w:t>mouse</w:t>
            </w:r>
            <w:proofErr w:type="gramEnd"/>
            <w:r w:rsidRPr="008A400B">
              <w:rPr>
                <w:rFonts w:eastAsia="Times New Roman" w:cs="Arial"/>
                <w:sz w:val="20"/>
                <w:szCs w:val="20"/>
                <w:lang w:val="es-CO" w:eastAsia="es-CO" w:bidi="ar-SA"/>
              </w:rPr>
              <w:t xml:space="preserve">, herramientas de </w:t>
            </w:r>
            <w:r w:rsidR="00F550E6" w:rsidRPr="008A400B">
              <w:rPr>
                <w:rFonts w:eastAsia="Times New Roman" w:cs="Arial"/>
                <w:sz w:val="20"/>
                <w:szCs w:val="20"/>
                <w:lang w:val="es-CO" w:eastAsia="es-CO" w:bidi="ar-SA"/>
              </w:rPr>
              <w:t>Windows</w:t>
            </w:r>
            <w:r w:rsidRPr="008A400B">
              <w:rPr>
                <w:rFonts w:eastAsia="Times New Roman" w:cs="Arial"/>
                <w:sz w:val="20"/>
                <w:szCs w:val="20"/>
                <w:lang w:val="es-CO" w:eastAsia="es-CO" w:bidi="ar-SA"/>
              </w:rPr>
              <w:t>, sistema</w:t>
            </w:r>
            <w:r w:rsidR="00F550E6">
              <w:rPr>
                <w:rFonts w:eastAsia="Times New Roman" w:cs="Arial"/>
                <w:sz w:val="20"/>
                <w:szCs w:val="20"/>
                <w:lang w:val="es-CO" w:eastAsia="es-CO" w:bidi="ar-SA"/>
              </w:rPr>
              <w:t>s</w:t>
            </w:r>
            <w:r w:rsidRPr="008A400B">
              <w:rPr>
                <w:rFonts w:eastAsia="Times New Roman" w:cs="Arial"/>
                <w:sz w:val="20"/>
                <w:szCs w:val="20"/>
                <w:lang w:val="es-CO" w:eastAsia="es-CO" w:bidi="ar-SA"/>
              </w:rPr>
              <w:t xml:space="preserve"> operativos.</w:t>
            </w:r>
          </w:p>
        </w:tc>
        <w:tc>
          <w:tcPr>
            <w:tcW w:w="1843" w:type="dxa"/>
            <w:tcBorders>
              <w:top w:val="nil"/>
              <w:left w:val="nil"/>
              <w:bottom w:val="single" w:sz="4" w:space="0" w:color="auto"/>
              <w:right w:val="single" w:sz="4" w:space="0" w:color="auto"/>
            </w:tcBorders>
            <w:vAlign w:val="bottom"/>
            <w:hideMark/>
          </w:tcPr>
          <w:p w14:paraId="1A54C6ED" w14:textId="75842C8D"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41602340"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6E99DECF"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3335C1AF"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lastRenderedPageBreak/>
              <w:t>Herramientas Ofimáticas</w:t>
            </w:r>
          </w:p>
        </w:tc>
        <w:tc>
          <w:tcPr>
            <w:tcW w:w="4575" w:type="dxa"/>
            <w:tcBorders>
              <w:top w:val="nil"/>
              <w:left w:val="nil"/>
              <w:bottom w:val="single" w:sz="4" w:space="0" w:color="auto"/>
              <w:right w:val="single" w:sz="4" w:space="0" w:color="auto"/>
            </w:tcBorders>
            <w:vAlign w:val="bottom"/>
            <w:hideMark/>
          </w:tcPr>
          <w:p w14:paraId="30541930" w14:textId="6AAE1C60"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Instalación, configuración, apoyo en funcionamiento de las herramientas de escritorio como Microsoft Office, Acrobat, 7Zip, entre otras</w:t>
            </w:r>
          </w:p>
        </w:tc>
        <w:tc>
          <w:tcPr>
            <w:tcW w:w="1843" w:type="dxa"/>
            <w:tcBorders>
              <w:top w:val="nil"/>
              <w:left w:val="nil"/>
              <w:bottom w:val="single" w:sz="4" w:space="0" w:color="auto"/>
              <w:right w:val="single" w:sz="4" w:space="0" w:color="auto"/>
            </w:tcBorders>
            <w:vAlign w:val="bottom"/>
            <w:hideMark/>
          </w:tcPr>
          <w:p w14:paraId="25570C46" w14:textId="34837228"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177E97FF"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97EB1F8" w14:textId="77777777" w:rsidTr="007C7AFA">
        <w:trPr>
          <w:trHeight w:val="1050"/>
        </w:trPr>
        <w:tc>
          <w:tcPr>
            <w:tcW w:w="3050" w:type="dxa"/>
            <w:tcBorders>
              <w:top w:val="nil"/>
              <w:left w:val="single" w:sz="4" w:space="0" w:color="auto"/>
              <w:bottom w:val="single" w:sz="4" w:space="0" w:color="auto"/>
              <w:right w:val="single" w:sz="4" w:space="0" w:color="auto"/>
            </w:tcBorders>
            <w:vAlign w:val="bottom"/>
            <w:hideMark/>
          </w:tcPr>
          <w:p w14:paraId="2005AEDA"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Correo Electrónico y Herramientas Colaborativas</w:t>
            </w:r>
          </w:p>
        </w:tc>
        <w:tc>
          <w:tcPr>
            <w:tcW w:w="4575" w:type="dxa"/>
            <w:tcBorders>
              <w:top w:val="nil"/>
              <w:left w:val="nil"/>
              <w:bottom w:val="single" w:sz="4" w:space="0" w:color="auto"/>
              <w:right w:val="single" w:sz="4" w:space="0" w:color="auto"/>
            </w:tcBorders>
            <w:vAlign w:val="bottom"/>
            <w:hideMark/>
          </w:tcPr>
          <w:p w14:paraId="15119A38" w14:textId="3C486D98" w:rsidR="008A400B" w:rsidRPr="00CA6F6E" w:rsidRDefault="008A400B" w:rsidP="007C7AFA">
            <w:pPr>
              <w:spacing w:line="240" w:lineRule="auto"/>
              <w:rPr>
                <w:rFonts w:eastAsia="Times New Roman" w:cs="Arial"/>
                <w:color w:val="000000"/>
                <w:sz w:val="20"/>
                <w:szCs w:val="20"/>
                <w:lang w:val="en-US" w:eastAsia="es-CO" w:bidi="ar-SA"/>
              </w:rPr>
            </w:pPr>
            <w:r w:rsidRPr="008A400B">
              <w:rPr>
                <w:rFonts w:eastAsia="Times New Roman" w:cs="Arial"/>
                <w:color w:val="000000"/>
                <w:sz w:val="20"/>
                <w:szCs w:val="20"/>
                <w:lang w:val="es-CO" w:eastAsia="es-CO" w:bidi="ar-SA"/>
              </w:rPr>
              <w:t xml:space="preserve">Activación, creación, Configuración de usuarios y/o falla de correo electrónico (envío, recepción, configuración). </w:t>
            </w:r>
            <w:r w:rsidRPr="00CA6F6E">
              <w:rPr>
                <w:rFonts w:eastAsia="Times New Roman" w:cs="Arial"/>
                <w:color w:val="000000"/>
                <w:sz w:val="20"/>
                <w:szCs w:val="20"/>
                <w:lang w:val="en-US" w:eastAsia="es-CO" w:bidi="ar-SA"/>
              </w:rPr>
              <w:t>Configuración y/o falla herramientas colaborativas:  OneDrive, OneNote, SharePoint, Planner, Forms, PowerBi, Word, Excel, PowerPoint, Teams</w:t>
            </w:r>
          </w:p>
        </w:tc>
        <w:tc>
          <w:tcPr>
            <w:tcW w:w="1843" w:type="dxa"/>
            <w:tcBorders>
              <w:top w:val="nil"/>
              <w:left w:val="nil"/>
              <w:bottom w:val="single" w:sz="4" w:space="0" w:color="auto"/>
              <w:right w:val="single" w:sz="4" w:space="0" w:color="auto"/>
            </w:tcBorders>
            <w:vAlign w:val="bottom"/>
            <w:hideMark/>
          </w:tcPr>
          <w:p w14:paraId="5F561296" w14:textId="41A138A2"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0413DFD5"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1233B182" w14:textId="77777777" w:rsidTr="007C7AFA">
        <w:trPr>
          <w:trHeight w:val="1200"/>
        </w:trPr>
        <w:tc>
          <w:tcPr>
            <w:tcW w:w="3050" w:type="dxa"/>
            <w:tcBorders>
              <w:top w:val="nil"/>
              <w:left w:val="single" w:sz="4" w:space="0" w:color="auto"/>
              <w:bottom w:val="single" w:sz="4" w:space="0" w:color="auto"/>
              <w:right w:val="single" w:sz="4" w:space="0" w:color="auto"/>
            </w:tcBorders>
            <w:vAlign w:val="bottom"/>
            <w:hideMark/>
          </w:tcPr>
          <w:p w14:paraId="5C7E246D"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Telefonía y planta telefónica</w:t>
            </w:r>
          </w:p>
        </w:tc>
        <w:tc>
          <w:tcPr>
            <w:tcW w:w="4575" w:type="dxa"/>
            <w:tcBorders>
              <w:top w:val="nil"/>
              <w:left w:val="nil"/>
              <w:bottom w:val="single" w:sz="4" w:space="0" w:color="auto"/>
              <w:right w:val="single" w:sz="4" w:space="0" w:color="auto"/>
            </w:tcBorders>
            <w:vAlign w:val="bottom"/>
            <w:hideMark/>
          </w:tcPr>
          <w:p w14:paraId="6E483F50"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El servicio de planta telefónica y teléfonos es una solución integral que se proporciona y permite que a través de dispositivos se pueda establecer y gestionar comunicaciones telefónicas eficientes entre las diferentes sedes y también de manera externa</w:t>
            </w:r>
          </w:p>
        </w:tc>
        <w:tc>
          <w:tcPr>
            <w:tcW w:w="1843" w:type="dxa"/>
            <w:tcBorders>
              <w:top w:val="nil"/>
              <w:left w:val="nil"/>
              <w:bottom w:val="single" w:sz="4" w:space="0" w:color="auto"/>
              <w:right w:val="single" w:sz="4" w:space="0" w:color="auto"/>
            </w:tcBorders>
            <w:vAlign w:val="bottom"/>
            <w:hideMark/>
          </w:tcPr>
          <w:p w14:paraId="64B1D878" w14:textId="61068594"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15CA6FE7"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3730F24" w14:textId="77777777" w:rsidTr="007C7AFA">
        <w:trPr>
          <w:trHeight w:val="1305"/>
        </w:trPr>
        <w:tc>
          <w:tcPr>
            <w:tcW w:w="3050" w:type="dxa"/>
            <w:tcBorders>
              <w:top w:val="nil"/>
              <w:left w:val="single" w:sz="4" w:space="0" w:color="auto"/>
              <w:bottom w:val="single" w:sz="4" w:space="0" w:color="auto"/>
              <w:right w:val="single" w:sz="4" w:space="0" w:color="auto"/>
            </w:tcBorders>
            <w:vAlign w:val="bottom"/>
            <w:hideMark/>
          </w:tcPr>
          <w:p w14:paraId="642D91BB"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Impresión y digitalización</w:t>
            </w:r>
          </w:p>
        </w:tc>
        <w:tc>
          <w:tcPr>
            <w:tcW w:w="4575" w:type="dxa"/>
            <w:tcBorders>
              <w:top w:val="nil"/>
              <w:left w:val="nil"/>
              <w:bottom w:val="single" w:sz="4" w:space="0" w:color="auto"/>
              <w:right w:val="single" w:sz="4" w:space="0" w:color="auto"/>
            </w:tcBorders>
            <w:vAlign w:val="bottom"/>
            <w:hideMark/>
          </w:tcPr>
          <w:p w14:paraId="433C940A"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Estos dispositivos poseen una gran versatilidad ya que combina varias funciones que permiten imprimir, escanear diferentes documentos, así mismo para los sticker de los visitantes que llegan a la sede, carnés de identificación, placas de inventario y planos de un tamaño acorde a la necesidad</w:t>
            </w:r>
          </w:p>
        </w:tc>
        <w:tc>
          <w:tcPr>
            <w:tcW w:w="1843" w:type="dxa"/>
            <w:tcBorders>
              <w:top w:val="nil"/>
              <w:left w:val="nil"/>
              <w:bottom w:val="single" w:sz="4" w:space="0" w:color="auto"/>
              <w:right w:val="single" w:sz="4" w:space="0" w:color="auto"/>
            </w:tcBorders>
            <w:vAlign w:val="bottom"/>
            <w:hideMark/>
          </w:tcPr>
          <w:p w14:paraId="06082D10" w14:textId="523F59BA"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02B561BC"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B3F5F81" w14:textId="77777777" w:rsidTr="007C7AFA">
        <w:trPr>
          <w:trHeight w:val="1530"/>
        </w:trPr>
        <w:tc>
          <w:tcPr>
            <w:tcW w:w="3050" w:type="dxa"/>
            <w:tcBorders>
              <w:top w:val="nil"/>
              <w:left w:val="single" w:sz="4" w:space="0" w:color="auto"/>
              <w:bottom w:val="single" w:sz="4" w:space="0" w:color="auto"/>
              <w:right w:val="single" w:sz="4" w:space="0" w:color="auto"/>
            </w:tcBorders>
            <w:vAlign w:val="bottom"/>
            <w:hideMark/>
          </w:tcPr>
          <w:p w14:paraId="70188123"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Seguridad de la información</w:t>
            </w:r>
          </w:p>
        </w:tc>
        <w:tc>
          <w:tcPr>
            <w:tcW w:w="4575" w:type="dxa"/>
            <w:tcBorders>
              <w:top w:val="nil"/>
              <w:left w:val="nil"/>
              <w:bottom w:val="single" w:sz="4" w:space="0" w:color="auto"/>
              <w:right w:val="single" w:sz="4" w:space="0" w:color="auto"/>
            </w:tcBorders>
            <w:vAlign w:val="bottom"/>
            <w:hideMark/>
          </w:tcPr>
          <w:p w14:paraId="771F213A"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El Servicio de Reporte de Incidentes de Seguridad de la Información es un servicio especializado que permite a una organización identificar, documentar, analizar, responder y reportar incidentes relacionados con la seguridad de la información, tales como accesos no autorizados, filtraciones de datos, malware, fallos en sistemas críticos o cualquier evento que comprometa la confidencialidad, integridad o disponibilidad de la información.</w:t>
            </w:r>
          </w:p>
        </w:tc>
        <w:tc>
          <w:tcPr>
            <w:tcW w:w="1843" w:type="dxa"/>
            <w:tcBorders>
              <w:top w:val="nil"/>
              <w:left w:val="nil"/>
              <w:bottom w:val="single" w:sz="4" w:space="0" w:color="auto"/>
              <w:right w:val="single" w:sz="4" w:space="0" w:color="auto"/>
            </w:tcBorders>
            <w:noWrap/>
            <w:vAlign w:val="bottom"/>
            <w:hideMark/>
          </w:tcPr>
          <w:p w14:paraId="004A9301" w14:textId="6362220A"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47F63440"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7E475A15"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593FC170"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Dispositivos móviles</w:t>
            </w:r>
          </w:p>
        </w:tc>
        <w:tc>
          <w:tcPr>
            <w:tcW w:w="4575" w:type="dxa"/>
            <w:tcBorders>
              <w:top w:val="nil"/>
              <w:left w:val="nil"/>
              <w:bottom w:val="single" w:sz="4" w:space="0" w:color="auto"/>
              <w:right w:val="single" w:sz="4" w:space="0" w:color="auto"/>
            </w:tcBorders>
            <w:vAlign w:val="bottom"/>
            <w:hideMark/>
          </w:tcPr>
          <w:p w14:paraId="7DECBCE7" w14:textId="46C0C1EF"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 xml:space="preserve">Soporte a fallas y atención de requerimientos sobre los dispositivos móviles corporativos </w:t>
            </w:r>
          </w:p>
        </w:tc>
        <w:tc>
          <w:tcPr>
            <w:tcW w:w="1843" w:type="dxa"/>
            <w:tcBorders>
              <w:top w:val="nil"/>
              <w:left w:val="nil"/>
              <w:bottom w:val="single" w:sz="4" w:space="0" w:color="auto"/>
              <w:right w:val="single" w:sz="4" w:space="0" w:color="auto"/>
            </w:tcBorders>
            <w:noWrap/>
            <w:vAlign w:val="bottom"/>
            <w:hideMark/>
          </w:tcPr>
          <w:p w14:paraId="7E17D43D" w14:textId="6BDCC1AB"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73361EC5"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92CE009" w14:textId="77777777" w:rsidTr="007C7AFA">
        <w:trPr>
          <w:trHeight w:val="1020"/>
        </w:trPr>
        <w:tc>
          <w:tcPr>
            <w:tcW w:w="3050" w:type="dxa"/>
            <w:tcBorders>
              <w:top w:val="nil"/>
              <w:left w:val="single" w:sz="4" w:space="0" w:color="auto"/>
              <w:bottom w:val="single" w:sz="4" w:space="0" w:color="auto"/>
              <w:right w:val="single" w:sz="4" w:space="0" w:color="auto"/>
            </w:tcBorders>
            <w:vAlign w:val="bottom"/>
            <w:hideMark/>
          </w:tcPr>
          <w:p w14:paraId="1257D4D6" w14:textId="77777777" w:rsidR="008A400B" w:rsidRPr="008A400B" w:rsidRDefault="008A400B" w:rsidP="007C7AFA">
            <w:pPr>
              <w:spacing w:line="240" w:lineRule="auto"/>
              <w:jc w:val="left"/>
              <w:rPr>
                <w:rFonts w:eastAsia="Times New Roman" w:cs="Arial"/>
                <w:sz w:val="20"/>
                <w:szCs w:val="20"/>
                <w:lang w:val="es-CO" w:eastAsia="es-CO" w:bidi="ar-SA"/>
              </w:rPr>
            </w:pPr>
            <w:r w:rsidRPr="008A400B">
              <w:rPr>
                <w:rFonts w:eastAsia="Times New Roman" w:cs="Arial"/>
                <w:sz w:val="20"/>
                <w:szCs w:val="20"/>
                <w:lang w:val="es-CO" w:eastAsia="es-CO" w:bidi="ar-SA"/>
              </w:rPr>
              <w:t>Antivirus</w:t>
            </w:r>
          </w:p>
        </w:tc>
        <w:tc>
          <w:tcPr>
            <w:tcW w:w="4575" w:type="dxa"/>
            <w:tcBorders>
              <w:top w:val="nil"/>
              <w:left w:val="nil"/>
              <w:bottom w:val="single" w:sz="4" w:space="0" w:color="auto"/>
              <w:right w:val="single" w:sz="4" w:space="0" w:color="auto"/>
            </w:tcBorders>
            <w:vAlign w:val="bottom"/>
            <w:hideMark/>
          </w:tcPr>
          <w:p w14:paraId="4E8CDD4C" w14:textId="0EFEA0C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A nivel de la seguridad por medio de un antivirus se emplea como una estrategia y tecnología diseñadas para proteger los sistemas informáticos contra amenazas de software malicioso, como virus, malware, spyware y</w:t>
            </w:r>
            <w:r w:rsidR="00F550E6">
              <w:rPr>
                <w:rFonts w:eastAsia="Times New Roman" w:cs="Arial"/>
                <w:sz w:val="20"/>
                <w:szCs w:val="20"/>
                <w:lang w:val="es-CO" w:eastAsia="es-CO" w:bidi="ar-SA"/>
              </w:rPr>
              <w:t>/u</w:t>
            </w:r>
            <w:r w:rsidRPr="008A400B">
              <w:rPr>
                <w:rFonts w:eastAsia="Times New Roman" w:cs="Arial"/>
                <w:sz w:val="20"/>
                <w:szCs w:val="20"/>
                <w:lang w:val="es-CO" w:eastAsia="es-CO" w:bidi="ar-SA"/>
              </w:rPr>
              <w:t xml:space="preserve"> otro software dañino en la Entidad.</w:t>
            </w:r>
          </w:p>
        </w:tc>
        <w:tc>
          <w:tcPr>
            <w:tcW w:w="1843" w:type="dxa"/>
            <w:tcBorders>
              <w:top w:val="nil"/>
              <w:left w:val="nil"/>
              <w:bottom w:val="single" w:sz="4" w:space="0" w:color="auto"/>
              <w:right w:val="single" w:sz="4" w:space="0" w:color="auto"/>
            </w:tcBorders>
            <w:noWrap/>
            <w:vAlign w:val="bottom"/>
            <w:hideMark/>
          </w:tcPr>
          <w:p w14:paraId="0D12985C" w14:textId="596ABC3F"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1D6BBC8B"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5C152276" w14:textId="77777777" w:rsidTr="007C7AFA">
        <w:trPr>
          <w:trHeight w:val="990"/>
        </w:trPr>
        <w:tc>
          <w:tcPr>
            <w:tcW w:w="3050" w:type="dxa"/>
            <w:tcBorders>
              <w:top w:val="nil"/>
              <w:left w:val="single" w:sz="4" w:space="0" w:color="auto"/>
              <w:bottom w:val="single" w:sz="4" w:space="0" w:color="auto"/>
              <w:right w:val="single" w:sz="4" w:space="0" w:color="auto"/>
            </w:tcBorders>
            <w:vAlign w:val="bottom"/>
            <w:hideMark/>
          </w:tcPr>
          <w:p w14:paraId="599B944E"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VPN</w:t>
            </w:r>
          </w:p>
        </w:tc>
        <w:tc>
          <w:tcPr>
            <w:tcW w:w="4575" w:type="dxa"/>
            <w:tcBorders>
              <w:top w:val="nil"/>
              <w:left w:val="nil"/>
              <w:bottom w:val="single" w:sz="4" w:space="0" w:color="auto"/>
              <w:right w:val="single" w:sz="4" w:space="0" w:color="auto"/>
            </w:tcBorders>
            <w:vAlign w:val="bottom"/>
            <w:hideMark/>
          </w:tcPr>
          <w:p w14:paraId="409568C6"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Tecnología de red que se utiliza para conectar una o más computadoras a una red privada utilizando Internet, y protegiendo el tráfico a través de internet por medio de un canal encriptado.</w:t>
            </w:r>
          </w:p>
        </w:tc>
        <w:tc>
          <w:tcPr>
            <w:tcW w:w="1843" w:type="dxa"/>
            <w:tcBorders>
              <w:top w:val="nil"/>
              <w:left w:val="nil"/>
              <w:bottom w:val="single" w:sz="4" w:space="0" w:color="auto"/>
              <w:right w:val="single" w:sz="4" w:space="0" w:color="auto"/>
            </w:tcBorders>
            <w:noWrap/>
            <w:vAlign w:val="bottom"/>
            <w:hideMark/>
          </w:tcPr>
          <w:p w14:paraId="3EE1581C" w14:textId="6EC4A170"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65FDFE64"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6F5E9107"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31D7E46E"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WIFI</w:t>
            </w:r>
          </w:p>
        </w:tc>
        <w:tc>
          <w:tcPr>
            <w:tcW w:w="4575" w:type="dxa"/>
            <w:tcBorders>
              <w:top w:val="nil"/>
              <w:left w:val="nil"/>
              <w:bottom w:val="single" w:sz="4" w:space="0" w:color="auto"/>
              <w:right w:val="single" w:sz="4" w:space="0" w:color="auto"/>
            </w:tcBorders>
            <w:vAlign w:val="bottom"/>
            <w:hideMark/>
          </w:tcPr>
          <w:p w14:paraId="42632874"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Mecanismo que permite, de forma inalámbrica, el acceso a Internet de distintos dispositivos al conectarse a una red determinada.</w:t>
            </w:r>
          </w:p>
        </w:tc>
        <w:tc>
          <w:tcPr>
            <w:tcW w:w="1843" w:type="dxa"/>
            <w:tcBorders>
              <w:top w:val="nil"/>
              <w:left w:val="nil"/>
              <w:bottom w:val="single" w:sz="4" w:space="0" w:color="auto"/>
              <w:right w:val="single" w:sz="4" w:space="0" w:color="auto"/>
            </w:tcBorders>
            <w:vAlign w:val="bottom"/>
            <w:hideMark/>
          </w:tcPr>
          <w:p w14:paraId="7113B178" w14:textId="08723CC1"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1B8C45CD"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D6E810B"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19EEA54B"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lastRenderedPageBreak/>
              <w:t>LAN</w:t>
            </w:r>
          </w:p>
        </w:tc>
        <w:tc>
          <w:tcPr>
            <w:tcW w:w="4575" w:type="dxa"/>
            <w:tcBorders>
              <w:top w:val="nil"/>
              <w:left w:val="nil"/>
              <w:bottom w:val="single" w:sz="4" w:space="0" w:color="auto"/>
              <w:right w:val="single" w:sz="4" w:space="0" w:color="auto"/>
            </w:tcBorders>
            <w:vAlign w:val="bottom"/>
            <w:hideMark/>
          </w:tcPr>
          <w:p w14:paraId="7347E983"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Acceso a la red externa de internet, que permite navegar en sitios web, consultar y descargar información de interés, propia de las actividades de cada funcionario.</w:t>
            </w:r>
          </w:p>
        </w:tc>
        <w:tc>
          <w:tcPr>
            <w:tcW w:w="1843" w:type="dxa"/>
            <w:tcBorders>
              <w:top w:val="nil"/>
              <w:left w:val="nil"/>
              <w:bottom w:val="single" w:sz="4" w:space="0" w:color="auto"/>
              <w:right w:val="single" w:sz="4" w:space="0" w:color="auto"/>
            </w:tcBorders>
            <w:vAlign w:val="bottom"/>
            <w:hideMark/>
          </w:tcPr>
          <w:p w14:paraId="28D63A6E" w14:textId="21915D5B"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3D8C60E8"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50EBAD0E" w14:textId="77777777" w:rsidTr="007C7AFA">
        <w:trPr>
          <w:trHeight w:val="990"/>
        </w:trPr>
        <w:tc>
          <w:tcPr>
            <w:tcW w:w="3050" w:type="dxa"/>
            <w:tcBorders>
              <w:top w:val="nil"/>
              <w:left w:val="single" w:sz="4" w:space="0" w:color="auto"/>
              <w:bottom w:val="single" w:sz="4" w:space="0" w:color="auto"/>
              <w:right w:val="single" w:sz="4" w:space="0" w:color="auto"/>
            </w:tcBorders>
            <w:vAlign w:val="bottom"/>
            <w:hideMark/>
          </w:tcPr>
          <w:p w14:paraId="235957E4"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Internet</w:t>
            </w:r>
          </w:p>
        </w:tc>
        <w:tc>
          <w:tcPr>
            <w:tcW w:w="4575" w:type="dxa"/>
            <w:tcBorders>
              <w:top w:val="nil"/>
              <w:left w:val="nil"/>
              <w:bottom w:val="single" w:sz="4" w:space="0" w:color="auto"/>
              <w:right w:val="single" w:sz="4" w:space="0" w:color="auto"/>
            </w:tcBorders>
            <w:vAlign w:val="bottom"/>
            <w:hideMark/>
          </w:tcPr>
          <w:p w14:paraId="358D97F3"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Es una herramienta esencial que permite a las empresas comunicarse, colaborar, acceder a información, realizar transacciones comerciales en línea y gestionar sus operaciones de manera eficiente.</w:t>
            </w:r>
          </w:p>
        </w:tc>
        <w:tc>
          <w:tcPr>
            <w:tcW w:w="1843" w:type="dxa"/>
            <w:tcBorders>
              <w:top w:val="nil"/>
              <w:left w:val="nil"/>
              <w:bottom w:val="single" w:sz="4" w:space="0" w:color="auto"/>
              <w:right w:val="single" w:sz="4" w:space="0" w:color="auto"/>
            </w:tcBorders>
            <w:vAlign w:val="bottom"/>
            <w:hideMark/>
          </w:tcPr>
          <w:p w14:paraId="140B221E" w14:textId="60B72A19"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0A288E67"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732D6BAE"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7C5ACF4B" w14:textId="77777777" w:rsidR="008A400B" w:rsidRPr="008A400B" w:rsidRDefault="008A400B" w:rsidP="007C7AFA">
            <w:pPr>
              <w:spacing w:line="240" w:lineRule="auto"/>
              <w:jc w:val="left"/>
              <w:rPr>
                <w:rFonts w:eastAsia="Times New Roman" w:cs="Arial"/>
                <w:sz w:val="20"/>
                <w:szCs w:val="20"/>
                <w:lang w:val="es-CO" w:eastAsia="es-CO" w:bidi="ar-SA"/>
              </w:rPr>
            </w:pPr>
            <w:r w:rsidRPr="008A400B">
              <w:rPr>
                <w:rFonts w:eastAsia="Times New Roman" w:cs="Arial"/>
                <w:sz w:val="20"/>
                <w:szCs w:val="20"/>
                <w:lang w:val="es-CO" w:eastAsia="es-CO" w:bidi="ar-SA"/>
              </w:rPr>
              <w:t>UPS</w:t>
            </w:r>
          </w:p>
        </w:tc>
        <w:tc>
          <w:tcPr>
            <w:tcW w:w="4575" w:type="dxa"/>
            <w:tcBorders>
              <w:top w:val="nil"/>
              <w:left w:val="nil"/>
              <w:bottom w:val="single" w:sz="4" w:space="0" w:color="auto"/>
              <w:right w:val="single" w:sz="4" w:space="0" w:color="auto"/>
            </w:tcBorders>
            <w:vAlign w:val="bottom"/>
            <w:hideMark/>
          </w:tcPr>
          <w:p w14:paraId="42CF6EF3"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Un Sistema de Alimentación Ininterrumpida es un dispositivo diseñado para proporcionar energía eléctrica continua y confiable a equipos electrónicos que solo está funcionando para las tomas reguladas.</w:t>
            </w:r>
          </w:p>
        </w:tc>
        <w:tc>
          <w:tcPr>
            <w:tcW w:w="1843" w:type="dxa"/>
            <w:tcBorders>
              <w:top w:val="nil"/>
              <w:left w:val="nil"/>
              <w:bottom w:val="single" w:sz="4" w:space="0" w:color="auto"/>
              <w:right w:val="single" w:sz="4" w:space="0" w:color="auto"/>
            </w:tcBorders>
            <w:vAlign w:val="bottom"/>
            <w:hideMark/>
          </w:tcPr>
          <w:p w14:paraId="2AE0401D" w14:textId="6DD6EA34"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78085839"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6C176549"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3088DE7C"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Aire Acondicionado</w:t>
            </w:r>
          </w:p>
        </w:tc>
        <w:tc>
          <w:tcPr>
            <w:tcW w:w="4575" w:type="dxa"/>
            <w:tcBorders>
              <w:top w:val="nil"/>
              <w:left w:val="nil"/>
              <w:bottom w:val="single" w:sz="4" w:space="0" w:color="auto"/>
              <w:right w:val="single" w:sz="4" w:space="0" w:color="auto"/>
            </w:tcBorders>
            <w:vAlign w:val="bottom"/>
            <w:hideMark/>
          </w:tcPr>
          <w:p w14:paraId="0DCC00A9"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Sistema de climatización diseñado para controlar la temperatura, la humedad y la calidad del aire en donde su objetivo principal es crear un ambiente interior confortable y adecuado para el bienestar de las personas y el funcionamiento de equipos electrónicos.</w:t>
            </w:r>
          </w:p>
        </w:tc>
        <w:tc>
          <w:tcPr>
            <w:tcW w:w="1843" w:type="dxa"/>
            <w:tcBorders>
              <w:top w:val="nil"/>
              <w:left w:val="nil"/>
              <w:bottom w:val="single" w:sz="4" w:space="0" w:color="auto"/>
              <w:right w:val="single" w:sz="4" w:space="0" w:color="auto"/>
            </w:tcBorders>
            <w:vAlign w:val="bottom"/>
            <w:hideMark/>
          </w:tcPr>
          <w:p w14:paraId="6641FD0D" w14:textId="68E3C706"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0C95DBA1"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5E4061F9"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58958B64" w14:textId="77777777" w:rsidR="008A400B" w:rsidRPr="008A400B" w:rsidRDefault="008A400B" w:rsidP="007C7AFA">
            <w:pPr>
              <w:spacing w:line="240" w:lineRule="auto"/>
              <w:jc w:val="left"/>
              <w:rPr>
                <w:rFonts w:eastAsia="Times New Roman" w:cs="Arial"/>
                <w:sz w:val="20"/>
                <w:szCs w:val="20"/>
                <w:lang w:val="es-CO" w:eastAsia="es-CO" w:bidi="ar-SA"/>
              </w:rPr>
            </w:pPr>
            <w:r w:rsidRPr="008A400B">
              <w:rPr>
                <w:rFonts w:eastAsia="Times New Roman" w:cs="Arial"/>
                <w:sz w:val="20"/>
                <w:szCs w:val="20"/>
                <w:lang w:val="es-CO" w:eastAsia="es-CO" w:bidi="ar-SA"/>
              </w:rPr>
              <w:t>Seguridad Biométricos</w:t>
            </w:r>
          </w:p>
        </w:tc>
        <w:tc>
          <w:tcPr>
            <w:tcW w:w="4575" w:type="dxa"/>
            <w:tcBorders>
              <w:top w:val="nil"/>
              <w:left w:val="nil"/>
              <w:bottom w:val="single" w:sz="4" w:space="0" w:color="auto"/>
              <w:right w:val="single" w:sz="4" w:space="0" w:color="auto"/>
            </w:tcBorders>
            <w:vAlign w:val="bottom"/>
            <w:hideMark/>
          </w:tcPr>
          <w:p w14:paraId="7C116E7D" w14:textId="10A2F4BB"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 xml:space="preserve">La seguridad a nivel de biometría es una estrategia avanzada de autenticación, control de asistencia y verificación de </w:t>
            </w:r>
            <w:r w:rsidR="00A96868">
              <w:rPr>
                <w:rFonts w:eastAsia="Times New Roman" w:cs="Arial"/>
                <w:sz w:val="20"/>
                <w:szCs w:val="20"/>
                <w:lang w:val="es-CO" w:eastAsia="es-CO" w:bidi="ar-SA"/>
              </w:rPr>
              <w:t>ide</w:t>
            </w:r>
            <w:r w:rsidRPr="008A400B">
              <w:rPr>
                <w:rFonts w:eastAsia="Times New Roman" w:cs="Arial"/>
                <w:sz w:val="20"/>
                <w:szCs w:val="20"/>
                <w:lang w:val="es-CO" w:eastAsia="es-CO" w:bidi="ar-SA"/>
              </w:rPr>
              <w:t>ntidad que aprovecha las características únicas de un individuo para garantizar la protección y privacidad de datos sensibles.</w:t>
            </w:r>
          </w:p>
        </w:tc>
        <w:tc>
          <w:tcPr>
            <w:tcW w:w="1843" w:type="dxa"/>
            <w:tcBorders>
              <w:top w:val="nil"/>
              <w:left w:val="nil"/>
              <w:bottom w:val="single" w:sz="4" w:space="0" w:color="auto"/>
              <w:right w:val="single" w:sz="4" w:space="0" w:color="auto"/>
            </w:tcBorders>
            <w:vAlign w:val="bottom"/>
            <w:hideMark/>
          </w:tcPr>
          <w:p w14:paraId="43C8B895" w14:textId="05570E05"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065DF9AF"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10680423" w14:textId="77777777" w:rsidTr="007C7AFA">
        <w:trPr>
          <w:trHeight w:val="1035"/>
        </w:trPr>
        <w:tc>
          <w:tcPr>
            <w:tcW w:w="3050" w:type="dxa"/>
            <w:tcBorders>
              <w:top w:val="nil"/>
              <w:left w:val="single" w:sz="4" w:space="0" w:color="auto"/>
              <w:bottom w:val="single" w:sz="4" w:space="0" w:color="auto"/>
              <w:right w:val="single" w:sz="4" w:space="0" w:color="auto"/>
            </w:tcBorders>
            <w:vAlign w:val="bottom"/>
            <w:hideMark/>
          </w:tcPr>
          <w:p w14:paraId="66FB7E86" w14:textId="77777777" w:rsidR="008A400B" w:rsidRPr="008A400B" w:rsidRDefault="008A400B" w:rsidP="007C7AFA">
            <w:pPr>
              <w:spacing w:line="240" w:lineRule="auto"/>
              <w:jc w:val="left"/>
              <w:rPr>
                <w:rFonts w:eastAsia="Times New Roman" w:cs="Arial"/>
                <w:sz w:val="20"/>
                <w:szCs w:val="20"/>
                <w:lang w:val="es-CO" w:eastAsia="es-CO" w:bidi="ar-SA"/>
              </w:rPr>
            </w:pPr>
            <w:r w:rsidRPr="008A400B">
              <w:rPr>
                <w:rFonts w:eastAsia="Times New Roman" w:cs="Arial"/>
                <w:sz w:val="20"/>
                <w:szCs w:val="20"/>
                <w:lang w:val="es-CO" w:eastAsia="es-CO" w:bidi="ar-SA"/>
              </w:rPr>
              <w:t>CCTV</w:t>
            </w:r>
          </w:p>
        </w:tc>
        <w:tc>
          <w:tcPr>
            <w:tcW w:w="4575" w:type="dxa"/>
            <w:tcBorders>
              <w:top w:val="nil"/>
              <w:left w:val="nil"/>
              <w:bottom w:val="single" w:sz="4" w:space="0" w:color="auto"/>
              <w:right w:val="single" w:sz="4" w:space="0" w:color="auto"/>
            </w:tcBorders>
            <w:vAlign w:val="bottom"/>
            <w:hideMark/>
          </w:tcPr>
          <w:p w14:paraId="5931B830"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Para la Entidad el uso de circuito cerrado de televisión conocida como CCTV, nos permite tener la tranquilidad de un sistema de vigilancia que utiliza cámaras de video para monitorear y registrar actividades en las áreas de la Entidad y las 17 estaciones.</w:t>
            </w:r>
          </w:p>
        </w:tc>
        <w:tc>
          <w:tcPr>
            <w:tcW w:w="1843" w:type="dxa"/>
            <w:tcBorders>
              <w:top w:val="nil"/>
              <w:left w:val="nil"/>
              <w:bottom w:val="single" w:sz="4" w:space="0" w:color="auto"/>
              <w:right w:val="single" w:sz="4" w:space="0" w:color="auto"/>
            </w:tcBorders>
            <w:vAlign w:val="bottom"/>
            <w:hideMark/>
          </w:tcPr>
          <w:p w14:paraId="6373FDA6" w14:textId="77C18B50"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73D6BEF0"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05FB23C0" w14:textId="77777777" w:rsidTr="007C7AFA">
        <w:trPr>
          <w:trHeight w:val="1050"/>
        </w:trPr>
        <w:tc>
          <w:tcPr>
            <w:tcW w:w="3050" w:type="dxa"/>
            <w:tcBorders>
              <w:top w:val="nil"/>
              <w:left w:val="single" w:sz="4" w:space="0" w:color="auto"/>
              <w:bottom w:val="single" w:sz="4" w:space="0" w:color="auto"/>
              <w:right w:val="single" w:sz="4" w:space="0" w:color="auto"/>
            </w:tcBorders>
            <w:vAlign w:val="bottom"/>
            <w:hideMark/>
          </w:tcPr>
          <w:p w14:paraId="01736B71"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Medios Audiovisuales/Video Conferencia</w:t>
            </w:r>
          </w:p>
        </w:tc>
        <w:tc>
          <w:tcPr>
            <w:tcW w:w="4575" w:type="dxa"/>
            <w:tcBorders>
              <w:top w:val="nil"/>
              <w:left w:val="nil"/>
              <w:bottom w:val="single" w:sz="4" w:space="0" w:color="auto"/>
              <w:right w:val="single" w:sz="4" w:space="0" w:color="auto"/>
            </w:tcBorders>
            <w:vAlign w:val="bottom"/>
            <w:hideMark/>
          </w:tcPr>
          <w:p w14:paraId="43ED6E6B" w14:textId="570A706D"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Soporte, configuración y fallas sobre equipos audiovisuales como televisores, videobeam, monitores, cámaras y micrófonos</w:t>
            </w:r>
          </w:p>
        </w:tc>
        <w:tc>
          <w:tcPr>
            <w:tcW w:w="1843" w:type="dxa"/>
            <w:tcBorders>
              <w:top w:val="nil"/>
              <w:left w:val="nil"/>
              <w:bottom w:val="single" w:sz="4" w:space="0" w:color="auto"/>
              <w:right w:val="single" w:sz="4" w:space="0" w:color="auto"/>
            </w:tcBorders>
            <w:vAlign w:val="bottom"/>
            <w:hideMark/>
          </w:tcPr>
          <w:p w14:paraId="06B1EAB3" w14:textId="4687E2E2"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72857C36"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4C1C240" w14:textId="77777777" w:rsidTr="007C7AFA">
        <w:trPr>
          <w:trHeight w:val="1050"/>
        </w:trPr>
        <w:tc>
          <w:tcPr>
            <w:tcW w:w="3050" w:type="dxa"/>
            <w:tcBorders>
              <w:top w:val="nil"/>
              <w:left w:val="single" w:sz="4" w:space="0" w:color="auto"/>
              <w:bottom w:val="single" w:sz="4" w:space="0" w:color="auto"/>
              <w:right w:val="single" w:sz="4" w:space="0" w:color="auto"/>
            </w:tcBorders>
            <w:vAlign w:val="bottom"/>
            <w:hideMark/>
          </w:tcPr>
          <w:p w14:paraId="0E97213E"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Mantenimiento Preventivo</w:t>
            </w:r>
          </w:p>
        </w:tc>
        <w:tc>
          <w:tcPr>
            <w:tcW w:w="4575" w:type="dxa"/>
            <w:tcBorders>
              <w:top w:val="nil"/>
              <w:left w:val="nil"/>
              <w:bottom w:val="single" w:sz="4" w:space="0" w:color="auto"/>
              <w:right w:val="single" w:sz="4" w:space="0" w:color="auto"/>
            </w:tcBorders>
            <w:vAlign w:val="bottom"/>
            <w:hideMark/>
          </w:tcPr>
          <w:p w14:paraId="56E30C9B"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Realización de labores de mantenimiento programadas periódicamente con el fin de evitar futuras anomalías e imprevistos</w:t>
            </w:r>
          </w:p>
        </w:tc>
        <w:tc>
          <w:tcPr>
            <w:tcW w:w="1843" w:type="dxa"/>
            <w:tcBorders>
              <w:top w:val="nil"/>
              <w:left w:val="nil"/>
              <w:bottom w:val="single" w:sz="4" w:space="0" w:color="auto"/>
              <w:right w:val="single" w:sz="4" w:space="0" w:color="auto"/>
            </w:tcBorders>
            <w:vAlign w:val="bottom"/>
            <w:hideMark/>
          </w:tcPr>
          <w:p w14:paraId="5F678247" w14:textId="6617D769"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20FDD42F"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36D991FD" w14:textId="77777777" w:rsidTr="007C7AFA">
        <w:trPr>
          <w:trHeight w:val="975"/>
        </w:trPr>
        <w:tc>
          <w:tcPr>
            <w:tcW w:w="3050" w:type="dxa"/>
            <w:tcBorders>
              <w:top w:val="nil"/>
              <w:left w:val="single" w:sz="4" w:space="0" w:color="auto"/>
              <w:bottom w:val="single" w:sz="4" w:space="0" w:color="auto"/>
              <w:right w:val="single" w:sz="4" w:space="0" w:color="auto"/>
            </w:tcBorders>
            <w:vAlign w:val="bottom"/>
            <w:hideMark/>
          </w:tcPr>
          <w:p w14:paraId="5845ED69"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Administración de Servidores</w:t>
            </w:r>
          </w:p>
        </w:tc>
        <w:tc>
          <w:tcPr>
            <w:tcW w:w="4575" w:type="dxa"/>
            <w:tcBorders>
              <w:top w:val="nil"/>
              <w:left w:val="nil"/>
              <w:bottom w:val="single" w:sz="4" w:space="0" w:color="auto"/>
              <w:right w:val="single" w:sz="4" w:space="0" w:color="auto"/>
            </w:tcBorders>
            <w:vAlign w:val="bottom"/>
            <w:hideMark/>
          </w:tcPr>
          <w:p w14:paraId="0DB1BF06"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Ordenador tanto físico como virtual, con unas características técnicas especificas donde se almacenan y administran archivos, páginas WEB, aplicaciones, bases de datos etc.</w:t>
            </w:r>
          </w:p>
        </w:tc>
        <w:tc>
          <w:tcPr>
            <w:tcW w:w="1843" w:type="dxa"/>
            <w:tcBorders>
              <w:top w:val="nil"/>
              <w:left w:val="nil"/>
              <w:bottom w:val="single" w:sz="4" w:space="0" w:color="auto"/>
              <w:right w:val="single" w:sz="4" w:space="0" w:color="auto"/>
            </w:tcBorders>
            <w:vAlign w:val="bottom"/>
            <w:hideMark/>
          </w:tcPr>
          <w:p w14:paraId="76F9EF8A" w14:textId="3BAFB2C8"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6D678155"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7CB9A3EB"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53C27758"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Office 365 (Administración)</w:t>
            </w:r>
          </w:p>
        </w:tc>
        <w:tc>
          <w:tcPr>
            <w:tcW w:w="4575" w:type="dxa"/>
            <w:tcBorders>
              <w:top w:val="nil"/>
              <w:left w:val="nil"/>
              <w:bottom w:val="single" w:sz="4" w:space="0" w:color="auto"/>
              <w:right w:val="single" w:sz="4" w:space="0" w:color="auto"/>
            </w:tcBorders>
            <w:vAlign w:val="bottom"/>
            <w:hideMark/>
          </w:tcPr>
          <w:p w14:paraId="66693C0A" w14:textId="09E37E02"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 </w:t>
            </w:r>
            <w:r w:rsidR="00833C1E">
              <w:rPr>
                <w:rFonts w:eastAsia="Times New Roman" w:cs="Arial"/>
                <w:color w:val="000000"/>
                <w:sz w:val="20"/>
                <w:szCs w:val="20"/>
                <w:lang w:val="es-CO" w:eastAsia="es-CO" w:bidi="ar-SA"/>
              </w:rPr>
              <w:t xml:space="preserve">Suite de ofimática dispuesto a cada usuario interno de la Entidad para el desarrollo de sus actividades </w:t>
            </w:r>
          </w:p>
        </w:tc>
        <w:tc>
          <w:tcPr>
            <w:tcW w:w="1843" w:type="dxa"/>
            <w:tcBorders>
              <w:top w:val="nil"/>
              <w:left w:val="nil"/>
              <w:bottom w:val="single" w:sz="4" w:space="0" w:color="auto"/>
              <w:right w:val="single" w:sz="4" w:space="0" w:color="auto"/>
            </w:tcBorders>
            <w:noWrap/>
            <w:vAlign w:val="bottom"/>
            <w:hideMark/>
          </w:tcPr>
          <w:p w14:paraId="6E313A00" w14:textId="5E6A821D"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718B0131"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7B033DB9"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78D25698"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lastRenderedPageBreak/>
              <w:t>Seguridad Perimetral (Firewall)</w:t>
            </w:r>
          </w:p>
        </w:tc>
        <w:tc>
          <w:tcPr>
            <w:tcW w:w="4575" w:type="dxa"/>
            <w:tcBorders>
              <w:top w:val="nil"/>
              <w:left w:val="nil"/>
              <w:bottom w:val="single" w:sz="4" w:space="0" w:color="auto"/>
              <w:right w:val="single" w:sz="4" w:space="0" w:color="auto"/>
            </w:tcBorders>
            <w:vAlign w:val="bottom"/>
            <w:hideMark/>
          </w:tcPr>
          <w:p w14:paraId="3850F889"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Permite controlar el perímetro de seguridad entre la red de la Entidad y el exterior, verificando que los accesos a la red sean ingresos autorizados.</w:t>
            </w:r>
          </w:p>
        </w:tc>
        <w:tc>
          <w:tcPr>
            <w:tcW w:w="1843" w:type="dxa"/>
            <w:tcBorders>
              <w:top w:val="nil"/>
              <w:left w:val="nil"/>
              <w:bottom w:val="single" w:sz="4" w:space="0" w:color="auto"/>
              <w:right w:val="single" w:sz="4" w:space="0" w:color="auto"/>
            </w:tcBorders>
            <w:noWrap/>
            <w:vAlign w:val="bottom"/>
            <w:hideMark/>
          </w:tcPr>
          <w:p w14:paraId="155B683A" w14:textId="370E7C1C"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6EBA4558"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22B0BC9E"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4663CCAE"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Directorio Activo</w:t>
            </w:r>
          </w:p>
        </w:tc>
        <w:tc>
          <w:tcPr>
            <w:tcW w:w="4575" w:type="dxa"/>
            <w:tcBorders>
              <w:top w:val="nil"/>
              <w:left w:val="nil"/>
              <w:bottom w:val="single" w:sz="4" w:space="0" w:color="auto"/>
              <w:right w:val="single" w:sz="4" w:space="0" w:color="auto"/>
            </w:tcBorders>
            <w:vAlign w:val="bottom"/>
            <w:hideMark/>
          </w:tcPr>
          <w:p w14:paraId="7DB00D64"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Gestión de cuentas de usuarios para empleados y contratistas</w:t>
            </w:r>
          </w:p>
        </w:tc>
        <w:tc>
          <w:tcPr>
            <w:tcW w:w="1843" w:type="dxa"/>
            <w:tcBorders>
              <w:top w:val="nil"/>
              <w:left w:val="nil"/>
              <w:bottom w:val="single" w:sz="4" w:space="0" w:color="auto"/>
              <w:right w:val="single" w:sz="4" w:space="0" w:color="auto"/>
            </w:tcBorders>
            <w:noWrap/>
            <w:vAlign w:val="bottom"/>
            <w:hideMark/>
          </w:tcPr>
          <w:p w14:paraId="65FEC1E4" w14:textId="41BC1563"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79613EBC"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28C30065"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7140B8DC"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Bases de Datos</w:t>
            </w:r>
          </w:p>
        </w:tc>
        <w:tc>
          <w:tcPr>
            <w:tcW w:w="4575" w:type="dxa"/>
            <w:tcBorders>
              <w:top w:val="nil"/>
              <w:left w:val="nil"/>
              <w:bottom w:val="nil"/>
              <w:right w:val="nil"/>
            </w:tcBorders>
            <w:vAlign w:val="bottom"/>
            <w:hideMark/>
          </w:tcPr>
          <w:p w14:paraId="5B00CA5A" w14:textId="63B35DF1" w:rsidR="008A400B" w:rsidRPr="008A400B" w:rsidRDefault="008A400B" w:rsidP="007C7AFA">
            <w:pPr>
              <w:spacing w:line="240" w:lineRule="auto"/>
              <w:rPr>
                <w:rFonts w:eastAsia="Times New Roman" w:cs="Arial"/>
                <w:color w:val="242424"/>
                <w:sz w:val="20"/>
                <w:szCs w:val="20"/>
                <w:lang w:val="es-CO" w:eastAsia="es-CO" w:bidi="ar-SA"/>
              </w:rPr>
            </w:pPr>
            <w:r w:rsidRPr="008A400B">
              <w:rPr>
                <w:rFonts w:eastAsia="Times New Roman" w:cs="Arial"/>
                <w:color w:val="242424"/>
                <w:sz w:val="20"/>
                <w:szCs w:val="20"/>
                <w:lang w:val="es-CO" w:eastAsia="es-CO" w:bidi="ar-SA"/>
              </w:rPr>
              <w:t>Servicio de conexión a la data de las aplicaciones de la entidad</w:t>
            </w:r>
            <w:r>
              <w:rPr>
                <w:rFonts w:eastAsia="Times New Roman" w:cs="Arial"/>
                <w:color w:val="242424"/>
                <w:sz w:val="20"/>
                <w:szCs w:val="20"/>
                <w:lang w:val="es-CO" w:eastAsia="es-CO" w:bidi="ar-SA"/>
              </w:rPr>
              <w:t>.</w:t>
            </w:r>
          </w:p>
        </w:tc>
        <w:tc>
          <w:tcPr>
            <w:tcW w:w="1843" w:type="dxa"/>
            <w:tcBorders>
              <w:top w:val="nil"/>
              <w:left w:val="single" w:sz="4" w:space="0" w:color="auto"/>
              <w:bottom w:val="single" w:sz="4" w:space="0" w:color="auto"/>
              <w:right w:val="single" w:sz="4" w:space="0" w:color="auto"/>
            </w:tcBorders>
            <w:noWrap/>
            <w:vAlign w:val="bottom"/>
            <w:hideMark/>
          </w:tcPr>
          <w:p w14:paraId="485FD768" w14:textId="678D6149"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1FD77C29"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5676E3F6"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5BF2F1D0"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Herramienta de Mesa de Servicio</w:t>
            </w:r>
          </w:p>
        </w:tc>
        <w:tc>
          <w:tcPr>
            <w:tcW w:w="4575" w:type="dxa"/>
            <w:tcBorders>
              <w:top w:val="single" w:sz="4" w:space="0" w:color="auto"/>
              <w:left w:val="nil"/>
              <w:bottom w:val="single" w:sz="4" w:space="0" w:color="auto"/>
              <w:right w:val="single" w:sz="4" w:space="0" w:color="auto"/>
            </w:tcBorders>
            <w:vAlign w:val="bottom"/>
            <w:hideMark/>
          </w:tcPr>
          <w:p w14:paraId="1233B193"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Software que ofrece una serie de soluciones tecnológicas diseñadas para ayudar a la Entidad a optimizar la administración de sus recursos tecnológicos y la entrega de servicios</w:t>
            </w:r>
          </w:p>
        </w:tc>
        <w:tc>
          <w:tcPr>
            <w:tcW w:w="1843" w:type="dxa"/>
            <w:tcBorders>
              <w:top w:val="nil"/>
              <w:left w:val="nil"/>
              <w:bottom w:val="single" w:sz="4" w:space="0" w:color="auto"/>
              <w:right w:val="single" w:sz="4" w:space="0" w:color="auto"/>
            </w:tcBorders>
            <w:noWrap/>
            <w:vAlign w:val="bottom"/>
            <w:hideMark/>
          </w:tcPr>
          <w:p w14:paraId="6430154A" w14:textId="35DA240F"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23AD9D43"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59C52B19"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2A143F4B"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Firmas Digitales</w:t>
            </w:r>
          </w:p>
        </w:tc>
        <w:tc>
          <w:tcPr>
            <w:tcW w:w="4575" w:type="dxa"/>
            <w:tcBorders>
              <w:top w:val="nil"/>
              <w:left w:val="nil"/>
              <w:bottom w:val="single" w:sz="4" w:space="0" w:color="auto"/>
              <w:right w:val="single" w:sz="4" w:space="0" w:color="auto"/>
            </w:tcBorders>
            <w:vAlign w:val="bottom"/>
            <w:hideMark/>
          </w:tcPr>
          <w:p w14:paraId="65CCDB70" w14:textId="0CA61491"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Soporte en configuración o fallas de las firmas digitales (firma digital, electrónica, token)</w:t>
            </w:r>
          </w:p>
        </w:tc>
        <w:tc>
          <w:tcPr>
            <w:tcW w:w="1843" w:type="dxa"/>
            <w:tcBorders>
              <w:top w:val="nil"/>
              <w:left w:val="nil"/>
              <w:bottom w:val="single" w:sz="4" w:space="0" w:color="auto"/>
              <w:right w:val="single" w:sz="4" w:space="0" w:color="auto"/>
            </w:tcBorders>
            <w:noWrap/>
            <w:vAlign w:val="bottom"/>
            <w:hideMark/>
          </w:tcPr>
          <w:p w14:paraId="7F0B448E" w14:textId="5A6FAC3B"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6E51F8DD"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795F2418"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7C133ED0"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Control Doc</w:t>
            </w:r>
          </w:p>
        </w:tc>
        <w:tc>
          <w:tcPr>
            <w:tcW w:w="4575" w:type="dxa"/>
            <w:tcBorders>
              <w:top w:val="nil"/>
              <w:left w:val="nil"/>
              <w:bottom w:val="single" w:sz="4" w:space="0" w:color="auto"/>
              <w:right w:val="single" w:sz="4" w:space="0" w:color="auto"/>
            </w:tcBorders>
            <w:vAlign w:val="bottom"/>
            <w:hideMark/>
          </w:tcPr>
          <w:p w14:paraId="095D9E83" w14:textId="77777777" w:rsidR="008A400B" w:rsidRPr="008A400B" w:rsidRDefault="008A400B" w:rsidP="007C7AFA">
            <w:pPr>
              <w:spacing w:line="240" w:lineRule="auto"/>
              <w:rPr>
                <w:rFonts w:eastAsia="Times New Roman" w:cs="Arial"/>
                <w:sz w:val="20"/>
                <w:szCs w:val="20"/>
                <w:lang w:val="es-CO" w:eastAsia="es-CO" w:bidi="ar-SA"/>
              </w:rPr>
            </w:pPr>
            <w:r w:rsidRPr="008A400B">
              <w:rPr>
                <w:rFonts w:eastAsia="Times New Roman" w:cs="Arial"/>
                <w:sz w:val="20"/>
                <w:szCs w:val="20"/>
                <w:lang w:val="es-CO" w:eastAsia="es-CO" w:bidi="ar-SA"/>
              </w:rPr>
              <w:t>Herramienta que permite consultar en tiempo real la información de todos los trámites, procedimientos y tareas generadas dentro de la Entidad.</w:t>
            </w:r>
          </w:p>
        </w:tc>
        <w:tc>
          <w:tcPr>
            <w:tcW w:w="1843" w:type="dxa"/>
            <w:tcBorders>
              <w:top w:val="nil"/>
              <w:left w:val="nil"/>
              <w:bottom w:val="single" w:sz="4" w:space="0" w:color="auto"/>
              <w:right w:val="single" w:sz="4" w:space="0" w:color="auto"/>
            </w:tcBorders>
            <w:vAlign w:val="bottom"/>
            <w:hideMark/>
          </w:tcPr>
          <w:p w14:paraId="6796BF42" w14:textId="092F3E0F"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1D34459C"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9F5987F"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51F8B649"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SIAP</w:t>
            </w:r>
          </w:p>
        </w:tc>
        <w:tc>
          <w:tcPr>
            <w:tcW w:w="4575" w:type="dxa"/>
            <w:tcBorders>
              <w:top w:val="nil"/>
              <w:left w:val="nil"/>
              <w:bottom w:val="nil"/>
              <w:right w:val="nil"/>
            </w:tcBorders>
            <w:vAlign w:val="bottom"/>
            <w:hideMark/>
          </w:tcPr>
          <w:p w14:paraId="4D75FB3D"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Aplicativo relacionado con el manejo de la nómina de los usuarios de la UAECOB.</w:t>
            </w:r>
          </w:p>
        </w:tc>
        <w:tc>
          <w:tcPr>
            <w:tcW w:w="1843" w:type="dxa"/>
            <w:tcBorders>
              <w:top w:val="nil"/>
              <w:left w:val="single" w:sz="4" w:space="0" w:color="auto"/>
              <w:bottom w:val="single" w:sz="4" w:space="0" w:color="auto"/>
              <w:right w:val="single" w:sz="4" w:space="0" w:color="auto"/>
            </w:tcBorders>
            <w:vAlign w:val="bottom"/>
            <w:hideMark/>
          </w:tcPr>
          <w:p w14:paraId="42344281" w14:textId="746C8B21"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69E8258E"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8ADBB57"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2DE806CC"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SIREP</w:t>
            </w:r>
          </w:p>
        </w:tc>
        <w:tc>
          <w:tcPr>
            <w:tcW w:w="4575" w:type="dxa"/>
            <w:tcBorders>
              <w:top w:val="single" w:sz="4" w:space="0" w:color="auto"/>
              <w:left w:val="nil"/>
              <w:bottom w:val="single" w:sz="4" w:space="0" w:color="auto"/>
              <w:right w:val="single" w:sz="4" w:space="0" w:color="auto"/>
            </w:tcBorders>
            <w:vAlign w:val="bottom"/>
            <w:hideMark/>
          </w:tcPr>
          <w:p w14:paraId="39597E9A" w14:textId="21FE6725"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Aplicación in</w:t>
            </w:r>
            <w:r w:rsidR="00F550E6">
              <w:rPr>
                <w:rFonts w:eastAsia="Times New Roman" w:cs="Arial"/>
                <w:color w:val="000000"/>
                <w:sz w:val="20"/>
                <w:szCs w:val="20"/>
                <w:lang w:val="es-CO" w:eastAsia="es-CO" w:bidi="ar-SA"/>
              </w:rPr>
              <w:t>-</w:t>
            </w:r>
            <w:r w:rsidRPr="008A400B">
              <w:rPr>
                <w:rFonts w:eastAsia="Times New Roman" w:cs="Arial"/>
                <w:color w:val="000000"/>
                <w:sz w:val="20"/>
                <w:szCs w:val="20"/>
                <w:lang w:val="es-CO" w:eastAsia="es-CO" w:bidi="ar-SA"/>
              </w:rPr>
              <w:t>house el cual es un sistema de atención de riesgos pirotécnicos.</w:t>
            </w:r>
          </w:p>
        </w:tc>
        <w:tc>
          <w:tcPr>
            <w:tcW w:w="1843" w:type="dxa"/>
            <w:tcBorders>
              <w:top w:val="nil"/>
              <w:left w:val="nil"/>
              <w:bottom w:val="single" w:sz="4" w:space="0" w:color="auto"/>
              <w:right w:val="single" w:sz="4" w:space="0" w:color="auto"/>
            </w:tcBorders>
            <w:vAlign w:val="bottom"/>
            <w:hideMark/>
          </w:tcPr>
          <w:p w14:paraId="395AA027" w14:textId="03226E59"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64BED993"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F50FA0A"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0BF8B168"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Digiturno</w:t>
            </w:r>
          </w:p>
        </w:tc>
        <w:tc>
          <w:tcPr>
            <w:tcW w:w="4575" w:type="dxa"/>
            <w:tcBorders>
              <w:top w:val="nil"/>
              <w:left w:val="nil"/>
              <w:bottom w:val="single" w:sz="4" w:space="0" w:color="auto"/>
              <w:right w:val="single" w:sz="4" w:space="0" w:color="auto"/>
            </w:tcBorders>
            <w:vAlign w:val="bottom"/>
            <w:hideMark/>
          </w:tcPr>
          <w:p w14:paraId="5EBA8A1E"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Sistema automatizado de gestión de colas y turnos en entornos con alta afluencia de ciudadanos que requieren atención o servicio.</w:t>
            </w:r>
          </w:p>
        </w:tc>
        <w:tc>
          <w:tcPr>
            <w:tcW w:w="1843" w:type="dxa"/>
            <w:tcBorders>
              <w:top w:val="nil"/>
              <w:left w:val="nil"/>
              <w:bottom w:val="single" w:sz="4" w:space="0" w:color="auto"/>
              <w:right w:val="single" w:sz="4" w:space="0" w:color="auto"/>
            </w:tcBorders>
            <w:vAlign w:val="bottom"/>
            <w:hideMark/>
          </w:tcPr>
          <w:p w14:paraId="3551889A" w14:textId="5AEFFB76"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13F23E69"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05388AF"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70953ECD"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Desprendible de Nómina</w:t>
            </w:r>
          </w:p>
        </w:tc>
        <w:tc>
          <w:tcPr>
            <w:tcW w:w="4575" w:type="dxa"/>
            <w:tcBorders>
              <w:top w:val="nil"/>
              <w:left w:val="nil"/>
              <w:bottom w:val="single" w:sz="4" w:space="0" w:color="auto"/>
              <w:right w:val="single" w:sz="4" w:space="0" w:color="auto"/>
            </w:tcBorders>
            <w:vAlign w:val="bottom"/>
            <w:hideMark/>
          </w:tcPr>
          <w:p w14:paraId="28973144"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Es un documento emitido a los empleados de la Entidad después de cada período de pago, el cual detalla de manera transparente la información financiera relacionada con la compensación y deducciones</w:t>
            </w:r>
          </w:p>
        </w:tc>
        <w:tc>
          <w:tcPr>
            <w:tcW w:w="1843" w:type="dxa"/>
            <w:tcBorders>
              <w:top w:val="nil"/>
              <w:left w:val="nil"/>
              <w:bottom w:val="single" w:sz="4" w:space="0" w:color="auto"/>
              <w:right w:val="single" w:sz="4" w:space="0" w:color="auto"/>
            </w:tcBorders>
            <w:vAlign w:val="bottom"/>
            <w:hideMark/>
          </w:tcPr>
          <w:p w14:paraId="4B49BBAB" w14:textId="438EC160"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66B17146"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63B796A"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5FAF7DE2"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PCT</w:t>
            </w:r>
          </w:p>
        </w:tc>
        <w:tc>
          <w:tcPr>
            <w:tcW w:w="4575" w:type="dxa"/>
            <w:tcBorders>
              <w:top w:val="nil"/>
              <w:left w:val="nil"/>
              <w:bottom w:val="single" w:sz="4" w:space="0" w:color="auto"/>
              <w:right w:val="single" w:sz="4" w:space="0" w:color="auto"/>
            </w:tcBorders>
            <w:vAlign w:val="bottom"/>
            <w:hideMark/>
          </w:tcPr>
          <w:p w14:paraId="6A7D3EE9" w14:textId="6996CAF9"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Software de presupuesto, contabilidad y tesorería, administrador de inventarios y contabilidad de la Entidad.</w:t>
            </w:r>
          </w:p>
        </w:tc>
        <w:tc>
          <w:tcPr>
            <w:tcW w:w="1843" w:type="dxa"/>
            <w:tcBorders>
              <w:top w:val="nil"/>
              <w:left w:val="nil"/>
              <w:bottom w:val="single" w:sz="4" w:space="0" w:color="auto"/>
              <w:right w:val="single" w:sz="4" w:space="0" w:color="auto"/>
            </w:tcBorders>
            <w:noWrap/>
            <w:vAlign w:val="bottom"/>
            <w:hideMark/>
          </w:tcPr>
          <w:p w14:paraId="61E35B7E" w14:textId="569D52BF"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6A39CB5C"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B04B6E8" w14:textId="77777777" w:rsidTr="007C7AFA">
        <w:trPr>
          <w:trHeight w:val="1020"/>
        </w:trPr>
        <w:tc>
          <w:tcPr>
            <w:tcW w:w="3050" w:type="dxa"/>
            <w:tcBorders>
              <w:top w:val="nil"/>
              <w:left w:val="single" w:sz="4" w:space="0" w:color="auto"/>
              <w:bottom w:val="single" w:sz="4" w:space="0" w:color="auto"/>
              <w:right w:val="single" w:sz="4" w:space="0" w:color="auto"/>
            </w:tcBorders>
            <w:vAlign w:val="bottom"/>
            <w:hideMark/>
          </w:tcPr>
          <w:p w14:paraId="72ADAE0C"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KSI</w:t>
            </w:r>
          </w:p>
        </w:tc>
        <w:tc>
          <w:tcPr>
            <w:tcW w:w="4575" w:type="dxa"/>
            <w:tcBorders>
              <w:top w:val="nil"/>
              <w:left w:val="nil"/>
              <w:bottom w:val="single" w:sz="4" w:space="0" w:color="auto"/>
              <w:right w:val="single" w:sz="4" w:space="0" w:color="auto"/>
            </w:tcBorders>
            <w:vAlign w:val="bottom"/>
            <w:hideMark/>
          </w:tcPr>
          <w:p w14:paraId="0BFAFAB3"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Aplicación de firma electrónica avanzada, que nos permite firmar documentos con facilidad. Adicional el aplicativo nos muestra todos los documentos que tenemos en nuestro equipo, quién los ha firmado, cuál es su utilidad, etc. Además, reconoce los dispositivos externos de tarjeta inteligente.</w:t>
            </w:r>
          </w:p>
        </w:tc>
        <w:tc>
          <w:tcPr>
            <w:tcW w:w="1843" w:type="dxa"/>
            <w:tcBorders>
              <w:top w:val="nil"/>
              <w:left w:val="nil"/>
              <w:bottom w:val="single" w:sz="4" w:space="0" w:color="auto"/>
              <w:right w:val="single" w:sz="4" w:space="0" w:color="auto"/>
            </w:tcBorders>
            <w:vAlign w:val="bottom"/>
            <w:hideMark/>
          </w:tcPr>
          <w:p w14:paraId="36704DB7" w14:textId="6C7C3F2D"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0D623129"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2D2BB9E1" w14:textId="77777777" w:rsidTr="007C7AFA">
        <w:trPr>
          <w:trHeight w:val="1065"/>
        </w:trPr>
        <w:tc>
          <w:tcPr>
            <w:tcW w:w="3050" w:type="dxa"/>
            <w:tcBorders>
              <w:top w:val="nil"/>
              <w:left w:val="single" w:sz="4" w:space="0" w:color="auto"/>
              <w:bottom w:val="single" w:sz="4" w:space="0" w:color="auto"/>
              <w:right w:val="single" w:sz="4" w:space="0" w:color="auto"/>
            </w:tcBorders>
            <w:vAlign w:val="bottom"/>
            <w:hideMark/>
          </w:tcPr>
          <w:p w14:paraId="4EE9A0EC"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lastRenderedPageBreak/>
              <w:t>LOG+</w:t>
            </w:r>
          </w:p>
        </w:tc>
        <w:tc>
          <w:tcPr>
            <w:tcW w:w="4575" w:type="dxa"/>
            <w:tcBorders>
              <w:top w:val="nil"/>
              <w:left w:val="nil"/>
              <w:bottom w:val="single" w:sz="4" w:space="0" w:color="auto"/>
              <w:right w:val="single" w:sz="4" w:space="0" w:color="auto"/>
            </w:tcBorders>
            <w:vAlign w:val="bottom"/>
            <w:hideMark/>
          </w:tcPr>
          <w:p w14:paraId="73CF51E0"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Sistema de información web que permite el registro, seguimiento y medición de los requerimientos relacionados con el mantenimiento de parque automotor, equipo menor, suministros y consumibles. Cargue de las inspecciones diarias y consulta del parque automotor</w:t>
            </w:r>
          </w:p>
        </w:tc>
        <w:tc>
          <w:tcPr>
            <w:tcW w:w="1843" w:type="dxa"/>
            <w:tcBorders>
              <w:top w:val="nil"/>
              <w:left w:val="nil"/>
              <w:bottom w:val="single" w:sz="4" w:space="0" w:color="auto"/>
              <w:right w:val="single" w:sz="4" w:space="0" w:color="auto"/>
            </w:tcBorders>
            <w:vAlign w:val="bottom"/>
            <w:hideMark/>
          </w:tcPr>
          <w:p w14:paraId="7384FDE6" w14:textId="7590A0B9"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500D66C0"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7924A699"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0186B652"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SAP</w:t>
            </w:r>
          </w:p>
        </w:tc>
        <w:tc>
          <w:tcPr>
            <w:tcW w:w="4575" w:type="dxa"/>
            <w:tcBorders>
              <w:top w:val="nil"/>
              <w:left w:val="nil"/>
              <w:bottom w:val="single" w:sz="4" w:space="0" w:color="auto"/>
              <w:right w:val="single" w:sz="4" w:space="0" w:color="auto"/>
            </w:tcBorders>
            <w:vAlign w:val="bottom"/>
            <w:hideMark/>
          </w:tcPr>
          <w:p w14:paraId="280D2981"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Suite de aplicaciones que permite a la Entidad gestionar y optimizar una variedad de procesos comerciales, desde finanzas hasta recursos humanos y cadena de suministro</w:t>
            </w:r>
          </w:p>
        </w:tc>
        <w:tc>
          <w:tcPr>
            <w:tcW w:w="1843" w:type="dxa"/>
            <w:tcBorders>
              <w:top w:val="nil"/>
              <w:left w:val="nil"/>
              <w:bottom w:val="single" w:sz="4" w:space="0" w:color="auto"/>
              <w:right w:val="single" w:sz="4" w:space="0" w:color="auto"/>
            </w:tcBorders>
            <w:vAlign w:val="bottom"/>
            <w:hideMark/>
          </w:tcPr>
          <w:p w14:paraId="1BFDF8CF" w14:textId="4872D151"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793ECBFD"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4C6ECB60"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0E184395"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SEGPLAN</w:t>
            </w:r>
          </w:p>
        </w:tc>
        <w:tc>
          <w:tcPr>
            <w:tcW w:w="4575" w:type="dxa"/>
            <w:tcBorders>
              <w:top w:val="nil"/>
              <w:left w:val="nil"/>
              <w:bottom w:val="nil"/>
              <w:right w:val="nil"/>
            </w:tcBorders>
            <w:vAlign w:val="bottom"/>
            <w:hideMark/>
          </w:tcPr>
          <w:p w14:paraId="53E55251"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Aplicativo que coordina el Sistema Estatal de Planeación Democrática con la participación del gobierno, Municipal y de los sectores sociales.</w:t>
            </w:r>
          </w:p>
        </w:tc>
        <w:tc>
          <w:tcPr>
            <w:tcW w:w="1843" w:type="dxa"/>
            <w:tcBorders>
              <w:top w:val="nil"/>
              <w:left w:val="single" w:sz="4" w:space="0" w:color="auto"/>
              <w:bottom w:val="single" w:sz="4" w:space="0" w:color="auto"/>
              <w:right w:val="single" w:sz="4" w:space="0" w:color="auto"/>
            </w:tcBorders>
            <w:vAlign w:val="bottom"/>
            <w:hideMark/>
          </w:tcPr>
          <w:p w14:paraId="1F93C731" w14:textId="77D4F0DB"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034D6D82"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3B020350"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517CEFBA"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Arcgis</w:t>
            </w:r>
          </w:p>
        </w:tc>
        <w:tc>
          <w:tcPr>
            <w:tcW w:w="4575" w:type="dxa"/>
            <w:tcBorders>
              <w:top w:val="single" w:sz="4" w:space="0" w:color="auto"/>
              <w:left w:val="nil"/>
              <w:bottom w:val="single" w:sz="4" w:space="0" w:color="auto"/>
              <w:right w:val="single" w:sz="4" w:space="0" w:color="auto"/>
            </w:tcBorders>
            <w:vAlign w:val="bottom"/>
            <w:hideMark/>
          </w:tcPr>
          <w:p w14:paraId="410598D9"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Aplicaciones que permiten a los usuarios crear mapas interactivos, realizar análisis espaciales avanzados, gestionar datos geográficos de manera eficiente y crear dibujos y modelos 2D y 3D</w:t>
            </w:r>
          </w:p>
        </w:tc>
        <w:tc>
          <w:tcPr>
            <w:tcW w:w="1843" w:type="dxa"/>
            <w:tcBorders>
              <w:top w:val="nil"/>
              <w:left w:val="nil"/>
              <w:bottom w:val="single" w:sz="4" w:space="0" w:color="auto"/>
              <w:right w:val="single" w:sz="4" w:space="0" w:color="auto"/>
            </w:tcBorders>
            <w:vAlign w:val="bottom"/>
            <w:hideMark/>
          </w:tcPr>
          <w:p w14:paraId="0EC5945A" w14:textId="3F28F8FF" w:rsidR="008A400B" w:rsidRPr="008A400B" w:rsidRDefault="00833C1E" w:rsidP="007C7AFA">
            <w:pPr>
              <w:spacing w:line="240" w:lineRule="auto"/>
              <w:jc w:val="center"/>
              <w:rPr>
                <w:rFonts w:eastAsia="Times New Roman" w:cs="Arial"/>
                <w:color w:val="000000"/>
                <w:sz w:val="20"/>
                <w:szCs w:val="20"/>
                <w:lang w:val="es-CO" w:eastAsia="es-CO" w:bidi="ar-SA"/>
              </w:rPr>
            </w:pPr>
            <w:r w:rsidRPr="00154D94">
              <w:rPr>
                <w:rFonts w:cs="Arial"/>
                <w:sz w:val="18"/>
                <w:szCs w:val="18"/>
              </w:rPr>
              <w:t>Agente de solución Nivel 1</w:t>
            </w:r>
          </w:p>
        </w:tc>
        <w:tc>
          <w:tcPr>
            <w:tcW w:w="1017" w:type="dxa"/>
            <w:tcBorders>
              <w:top w:val="nil"/>
              <w:left w:val="nil"/>
              <w:bottom w:val="single" w:sz="4" w:space="0" w:color="auto"/>
              <w:right w:val="single" w:sz="4" w:space="0" w:color="auto"/>
            </w:tcBorders>
            <w:vAlign w:val="bottom"/>
            <w:hideMark/>
          </w:tcPr>
          <w:p w14:paraId="4CD8FA2A"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A549C69" w14:textId="77777777" w:rsidTr="007C7AFA">
        <w:trPr>
          <w:trHeight w:val="1095"/>
        </w:trPr>
        <w:tc>
          <w:tcPr>
            <w:tcW w:w="3050" w:type="dxa"/>
            <w:tcBorders>
              <w:top w:val="nil"/>
              <w:left w:val="single" w:sz="4" w:space="0" w:color="auto"/>
              <w:bottom w:val="single" w:sz="4" w:space="0" w:color="auto"/>
              <w:right w:val="single" w:sz="4" w:space="0" w:color="auto"/>
            </w:tcBorders>
            <w:vAlign w:val="bottom"/>
            <w:hideMark/>
          </w:tcPr>
          <w:p w14:paraId="3201929B"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GPS</w:t>
            </w:r>
          </w:p>
        </w:tc>
        <w:tc>
          <w:tcPr>
            <w:tcW w:w="4575" w:type="dxa"/>
            <w:tcBorders>
              <w:top w:val="nil"/>
              <w:left w:val="nil"/>
              <w:bottom w:val="single" w:sz="4" w:space="0" w:color="auto"/>
              <w:right w:val="single" w:sz="4" w:space="0" w:color="auto"/>
            </w:tcBorders>
            <w:vAlign w:val="bottom"/>
            <w:hideMark/>
          </w:tcPr>
          <w:p w14:paraId="016217B5"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Sistema de georreferenciación con el cual se asignan coordenadas geográficas, como latitud y longitud, a un objeto, lugar o dato en un sistema de coordenadas espaciales específico, esta herramienta esta aplicada a los vehículos de la entidad.</w:t>
            </w:r>
          </w:p>
        </w:tc>
        <w:tc>
          <w:tcPr>
            <w:tcW w:w="1843" w:type="dxa"/>
            <w:tcBorders>
              <w:top w:val="nil"/>
              <w:left w:val="nil"/>
              <w:bottom w:val="single" w:sz="4" w:space="0" w:color="auto"/>
              <w:right w:val="single" w:sz="4" w:space="0" w:color="auto"/>
            </w:tcBorders>
            <w:vAlign w:val="bottom"/>
            <w:hideMark/>
          </w:tcPr>
          <w:p w14:paraId="2B34349A" w14:textId="21E516CB"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2</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0CD2B41E"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1CA4EACC"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6B011822"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FUOCO - Portal de servicios</w:t>
            </w:r>
          </w:p>
        </w:tc>
        <w:tc>
          <w:tcPr>
            <w:tcW w:w="4575" w:type="dxa"/>
            <w:tcBorders>
              <w:top w:val="nil"/>
              <w:left w:val="nil"/>
              <w:bottom w:val="single" w:sz="4" w:space="0" w:color="auto"/>
              <w:right w:val="single" w:sz="4" w:space="0" w:color="auto"/>
            </w:tcBorders>
            <w:vAlign w:val="bottom"/>
            <w:hideMark/>
          </w:tcPr>
          <w:p w14:paraId="2407CA73"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Herramienta WEB donde se gestiona los trámites y servicios que ofrece Bomberos Bogotá (inspecciones técnicas, capacitaciones, pirotecnia, aglomeraciones, revisión de proyecto).</w:t>
            </w:r>
          </w:p>
        </w:tc>
        <w:tc>
          <w:tcPr>
            <w:tcW w:w="1843" w:type="dxa"/>
            <w:tcBorders>
              <w:top w:val="nil"/>
              <w:left w:val="nil"/>
              <w:bottom w:val="single" w:sz="4" w:space="0" w:color="auto"/>
              <w:right w:val="single" w:sz="4" w:space="0" w:color="auto"/>
            </w:tcBorders>
            <w:vAlign w:val="bottom"/>
            <w:hideMark/>
          </w:tcPr>
          <w:p w14:paraId="59EE63D6" w14:textId="6CA84083"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2978DC37"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7485D58E"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7DD04C27"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Salvando patas</w:t>
            </w:r>
          </w:p>
        </w:tc>
        <w:tc>
          <w:tcPr>
            <w:tcW w:w="4575" w:type="dxa"/>
            <w:tcBorders>
              <w:top w:val="nil"/>
              <w:left w:val="nil"/>
              <w:bottom w:val="single" w:sz="4" w:space="0" w:color="auto"/>
              <w:right w:val="single" w:sz="4" w:space="0" w:color="auto"/>
            </w:tcBorders>
            <w:vAlign w:val="bottom"/>
            <w:hideMark/>
          </w:tcPr>
          <w:p w14:paraId="3B066F47"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Portal web donde se administra las campañas de seguridad de las mascotas en caso de emergencia.</w:t>
            </w:r>
          </w:p>
        </w:tc>
        <w:tc>
          <w:tcPr>
            <w:tcW w:w="1843" w:type="dxa"/>
            <w:tcBorders>
              <w:top w:val="nil"/>
              <w:left w:val="nil"/>
              <w:bottom w:val="single" w:sz="4" w:space="0" w:color="auto"/>
              <w:right w:val="single" w:sz="4" w:space="0" w:color="auto"/>
            </w:tcBorders>
            <w:vAlign w:val="bottom"/>
            <w:hideMark/>
          </w:tcPr>
          <w:p w14:paraId="00E7BB0F" w14:textId="0DBFC878"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54FFCDC5"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4120C680"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4D5EAFD5"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Página web institucional</w:t>
            </w:r>
          </w:p>
        </w:tc>
        <w:tc>
          <w:tcPr>
            <w:tcW w:w="4575" w:type="dxa"/>
            <w:tcBorders>
              <w:top w:val="nil"/>
              <w:left w:val="nil"/>
              <w:bottom w:val="single" w:sz="4" w:space="0" w:color="auto"/>
              <w:right w:val="single" w:sz="4" w:space="0" w:color="auto"/>
            </w:tcBorders>
            <w:vAlign w:val="bottom"/>
            <w:hideMark/>
          </w:tcPr>
          <w:p w14:paraId="448C52F9"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Portal Web de la Entidad UAE Cuerpo Oficial de Bomberos, que contiene información sobre su estructura, organización, actividades, servicios y programas.</w:t>
            </w:r>
          </w:p>
        </w:tc>
        <w:tc>
          <w:tcPr>
            <w:tcW w:w="1843" w:type="dxa"/>
            <w:tcBorders>
              <w:top w:val="nil"/>
              <w:left w:val="nil"/>
              <w:bottom w:val="single" w:sz="4" w:space="0" w:color="auto"/>
              <w:right w:val="single" w:sz="4" w:space="0" w:color="auto"/>
            </w:tcBorders>
            <w:vAlign w:val="bottom"/>
            <w:hideMark/>
          </w:tcPr>
          <w:p w14:paraId="5657F711" w14:textId="117A6635"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07AE3480"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3ECEA9CC" w14:textId="77777777" w:rsidTr="007C7AFA">
        <w:trPr>
          <w:trHeight w:val="1200"/>
        </w:trPr>
        <w:tc>
          <w:tcPr>
            <w:tcW w:w="3050" w:type="dxa"/>
            <w:tcBorders>
              <w:top w:val="nil"/>
              <w:left w:val="single" w:sz="4" w:space="0" w:color="auto"/>
              <w:bottom w:val="single" w:sz="4" w:space="0" w:color="auto"/>
              <w:right w:val="single" w:sz="4" w:space="0" w:color="auto"/>
            </w:tcBorders>
            <w:vAlign w:val="bottom"/>
            <w:hideMark/>
          </w:tcPr>
          <w:p w14:paraId="216BF897"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Sinergia App</w:t>
            </w:r>
          </w:p>
        </w:tc>
        <w:tc>
          <w:tcPr>
            <w:tcW w:w="4575" w:type="dxa"/>
            <w:tcBorders>
              <w:top w:val="nil"/>
              <w:left w:val="nil"/>
              <w:bottom w:val="single" w:sz="4" w:space="0" w:color="auto"/>
              <w:right w:val="single" w:sz="4" w:space="0" w:color="auto"/>
            </w:tcBorders>
            <w:vAlign w:val="bottom"/>
            <w:hideMark/>
          </w:tcPr>
          <w:p w14:paraId="462C7566"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 xml:space="preserve"> Esta aplicación, es un formulario en el que los usuarios cuyo rol, son los enlaces de planeación de cada dependencia de la entidad registran la información del cumplimiento de sus actividades y compromisos trimestralmente</w:t>
            </w:r>
          </w:p>
        </w:tc>
        <w:tc>
          <w:tcPr>
            <w:tcW w:w="1843" w:type="dxa"/>
            <w:tcBorders>
              <w:top w:val="nil"/>
              <w:left w:val="nil"/>
              <w:bottom w:val="single" w:sz="4" w:space="0" w:color="auto"/>
              <w:right w:val="single" w:sz="4" w:space="0" w:color="auto"/>
            </w:tcBorders>
            <w:vAlign w:val="bottom"/>
            <w:hideMark/>
          </w:tcPr>
          <w:p w14:paraId="32A09AE7" w14:textId="3528C1EC"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56636962"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3D83B6C" w14:textId="77777777" w:rsidTr="007C7AFA">
        <w:trPr>
          <w:trHeight w:val="1230"/>
        </w:trPr>
        <w:tc>
          <w:tcPr>
            <w:tcW w:w="3050" w:type="dxa"/>
            <w:tcBorders>
              <w:top w:val="nil"/>
              <w:left w:val="single" w:sz="4" w:space="0" w:color="auto"/>
              <w:bottom w:val="single" w:sz="4" w:space="0" w:color="auto"/>
              <w:right w:val="single" w:sz="4" w:space="0" w:color="auto"/>
            </w:tcBorders>
            <w:vAlign w:val="bottom"/>
            <w:hideMark/>
          </w:tcPr>
          <w:p w14:paraId="1954BEBE"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OPERA+</w:t>
            </w:r>
          </w:p>
        </w:tc>
        <w:tc>
          <w:tcPr>
            <w:tcW w:w="4575" w:type="dxa"/>
            <w:tcBorders>
              <w:top w:val="nil"/>
              <w:left w:val="nil"/>
              <w:bottom w:val="single" w:sz="4" w:space="0" w:color="auto"/>
              <w:right w:val="single" w:sz="4" w:space="0" w:color="auto"/>
            </w:tcBorders>
            <w:vAlign w:val="bottom"/>
            <w:hideMark/>
          </w:tcPr>
          <w:p w14:paraId="63264B60" w14:textId="13759CF9" w:rsidR="008A400B" w:rsidRPr="008A400B" w:rsidRDefault="002939C5" w:rsidP="007C7AFA">
            <w:pPr>
              <w:spacing w:line="240" w:lineRule="auto"/>
              <w:rPr>
                <w:rFonts w:eastAsia="Times New Roman" w:cs="Arial"/>
                <w:color w:val="000000"/>
                <w:sz w:val="20"/>
                <w:szCs w:val="20"/>
                <w:lang w:val="es-CO" w:eastAsia="es-CO" w:bidi="ar-SA"/>
              </w:rPr>
            </w:pPr>
            <w:r>
              <w:rPr>
                <w:rFonts w:eastAsia="Times New Roman" w:cs="Arial"/>
                <w:color w:val="000000"/>
                <w:sz w:val="20"/>
                <w:szCs w:val="20"/>
                <w:lang w:val="es-CO" w:eastAsia="es-CO" w:bidi="ar-SA"/>
              </w:rPr>
              <w:t xml:space="preserve">Aplicación que </w:t>
            </w:r>
            <w:r w:rsidR="008A400B" w:rsidRPr="008A400B">
              <w:rPr>
                <w:rFonts w:eastAsia="Times New Roman" w:cs="Arial"/>
                <w:color w:val="000000"/>
                <w:sz w:val="20"/>
                <w:szCs w:val="20"/>
                <w:lang w:val="es-CO" w:eastAsia="es-CO" w:bidi="ar-SA"/>
              </w:rPr>
              <w:t xml:space="preserve">tiene como objetivo la estandarización del registro, manejo y consulta de la información relacionada con las dinámicas internas de las estaciones, siendo funcional en cualquier dispositivo de escritorio o móvil. Entre los servicios que ofrece el aplicativo están: generar la minuta de guardia de manera virtual para el registro de las diferentes novedades que </w:t>
            </w:r>
            <w:r w:rsidR="008A400B" w:rsidRPr="008A400B">
              <w:rPr>
                <w:rFonts w:eastAsia="Times New Roman" w:cs="Arial"/>
                <w:color w:val="000000"/>
                <w:sz w:val="20"/>
                <w:szCs w:val="20"/>
                <w:lang w:val="es-CO" w:eastAsia="es-CO" w:bidi="ar-SA"/>
              </w:rPr>
              <w:lastRenderedPageBreak/>
              <w:t>se presentan en el turno, diligenciar el libro de entradas y salidas, y generar las actas de relevo.</w:t>
            </w:r>
          </w:p>
        </w:tc>
        <w:tc>
          <w:tcPr>
            <w:tcW w:w="1843" w:type="dxa"/>
            <w:tcBorders>
              <w:top w:val="nil"/>
              <w:left w:val="nil"/>
              <w:bottom w:val="single" w:sz="4" w:space="0" w:color="auto"/>
              <w:right w:val="single" w:sz="4" w:space="0" w:color="auto"/>
            </w:tcBorders>
            <w:vAlign w:val="bottom"/>
            <w:hideMark/>
          </w:tcPr>
          <w:p w14:paraId="4F267F3C" w14:textId="77A447E8"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lastRenderedPageBreak/>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12EC0714"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2AA96BAD" w14:textId="77777777" w:rsidTr="007C7AFA">
        <w:trPr>
          <w:trHeight w:val="900"/>
        </w:trPr>
        <w:tc>
          <w:tcPr>
            <w:tcW w:w="3050" w:type="dxa"/>
            <w:tcBorders>
              <w:top w:val="nil"/>
              <w:left w:val="single" w:sz="4" w:space="0" w:color="auto"/>
              <w:bottom w:val="single" w:sz="4" w:space="0" w:color="auto"/>
              <w:right w:val="single" w:sz="4" w:space="0" w:color="auto"/>
            </w:tcBorders>
            <w:vAlign w:val="bottom"/>
            <w:hideMark/>
          </w:tcPr>
          <w:p w14:paraId="196C57B5"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Sistema de contratación</w:t>
            </w:r>
          </w:p>
        </w:tc>
        <w:tc>
          <w:tcPr>
            <w:tcW w:w="4575" w:type="dxa"/>
            <w:tcBorders>
              <w:top w:val="nil"/>
              <w:left w:val="nil"/>
              <w:bottom w:val="single" w:sz="4" w:space="0" w:color="auto"/>
              <w:right w:val="single" w:sz="4" w:space="0" w:color="auto"/>
            </w:tcBorders>
            <w:vAlign w:val="bottom"/>
            <w:hideMark/>
          </w:tcPr>
          <w:p w14:paraId="6C6D7A71" w14:textId="746792ED" w:rsidR="008A400B" w:rsidRPr="008A400B" w:rsidRDefault="002939C5" w:rsidP="007C7AFA">
            <w:pPr>
              <w:spacing w:line="240" w:lineRule="auto"/>
              <w:rPr>
                <w:rFonts w:eastAsia="Times New Roman" w:cs="Arial"/>
                <w:color w:val="000000"/>
                <w:sz w:val="20"/>
                <w:szCs w:val="20"/>
                <w:lang w:val="es-CO" w:eastAsia="es-CO" w:bidi="ar-SA"/>
              </w:rPr>
            </w:pPr>
            <w:r>
              <w:rPr>
                <w:rFonts w:eastAsia="Times New Roman" w:cs="Arial"/>
                <w:color w:val="000000"/>
                <w:sz w:val="20"/>
                <w:szCs w:val="20"/>
                <w:lang w:val="es-CO" w:eastAsia="es-CO" w:bidi="ar-SA"/>
              </w:rPr>
              <w:t>Aplicación que p</w:t>
            </w:r>
            <w:r w:rsidR="008A400B" w:rsidRPr="008A400B">
              <w:rPr>
                <w:rFonts w:eastAsia="Times New Roman" w:cs="Arial"/>
                <w:color w:val="000000"/>
                <w:sz w:val="20"/>
                <w:szCs w:val="20"/>
                <w:lang w:val="es-CO" w:eastAsia="es-CO" w:bidi="ar-SA"/>
              </w:rPr>
              <w:t>ermite realizar las solicitudes de contratos y modificaciones de la entidad, genera estudios previos, almacena los documentos pre contractuales de los procesos y permite hacer seguimientos</w:t>
            </w:r>
          </w:p>
        </w:tc>
        <w:tc>
          <w:tcPr>
            <w:tcW w:w="1843" w:type="dxa"/>
            <w:tcBorders>
              <w:top w:val="nil"/>
              <w:left w:val="nil"/>
              <w:bottom w:val="single" w:sz="4" w:space="0" w:color="auto"/>
              <w:right w:val="single" w:sz="4" w:space="0" w:color="auto"/>
            </w:tcBorders>
            <w:vAlign w:val="bottom"/>
            <w:hideMark/>
          </w:tcPr>
          <w:p w14:paraId="3EFF2A07" w14:textId="447C93D8" w:rsidR="008A400B" w:rsidRPr="008A400B" w:rsidRDefault="002939C5" w:rsidP="007C7AFA">
            <w:pPr>
              <w:spacing w:line="240" w:lineRule="auto"/>
              <w:jc w:val="center"/>
              <w:rPr>
                <w:rFonts w:eastAsia="Times New Roman" w:cs="Arial"/>
                <w:color w:val="000000"/>
                <w:sz w:val="20"/>
                <w:szCs w:val="20"/>
                <w:lang w:val="es-CO" w:eastAsia="es-CO" w:bidi="ar-SA"/>
              </w:rPr>
            </w:pPr>
            <w:r w:rsidRPr="00154D94">
              <w:rPr>
                <w:rFonts w:cs="Arial"/>
                <w:sz w:val="18"/>
                <w:szCs w:val="18"/>
              </w:rPr>
              <w:t xml:space="preserve">Agente de solución Nivel </w:t>
            </w:r>
            <w:r>
              <w:rPr>
                <w:rFonts w:cs="Arial"/>
                <w:sz w:val="18"/>
                <w:szCs w:val="18"/>
              </w:rPr>
              <w:t>3</w:t>
            </w:r>
            <w:r w:rsidRPr="003769EE">
              <w:rPr>
                <w:rFonts w:cs="Arial"/>
                <w:color w:val="AEAAAA" w:themeColor="background2" w:themeShade="BF"/>
                <w:sz w:val="18"/>
                <w:szCs w:val="18"/>
              </w:rPr>
              <w:t>.</w:t>
            </w:r>
          </w:p>
        </w:tc>
        <w:tc>
          <w:tcPr>
            <w:tcW w:w="1017" w:type="dxa"/>
            <w:tcBorders>
              <w:top w:val="nil"/>
              <w:left w:val="nil"/>
              <w:bottom w:val="single" w:sz="4" w:space="0" w:color="auto"/>
              <w:right w:val="single" w:sz="4" w:space="0" w:color="auto"/>
            </w:tcBorders>
            <w:vAlign w:val="bottom"/>
            <w:hideMark/>
          </w:tcPr>
          <w:p w14:paraId="5DFC1473"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699CF0BA" w14:textId="77777777" w:rsidTr="007C7AFA">
        <w:trPr>
          <w:trHeight w:val="900"/>
        </w:trPr>
        <w:tc>
          <w:tcPr>
            <w:tcW w:w="3050" w:type="dxa"/>
            <w:tcBorders>
              <w:top w:val="nil"/>
              <w:left w:val="single" w:sz="4" w:space="0" w:color="auto"/>
              <w:bottom w:val="nil"/>
              <w:right w:val="single" w:sz="4" w:space="0" w:color="auto"/>
            </w:tcBorders>
            <w:vAlign w:val="bottom"/>
            <w:hideMark/>
          </w:tcPr>
          <w:p w14:paraId="409494E7"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Sistema de suministros</w:t>
            </w:r>
          </w:p>
        </w:tc>
        <w:tc>
          <w:tcPr>
            <w:tcW w:w="4575" w:type="dxa"/>
            <w:tcBorders>
              <w:top w:val="nil"/>
              <w:left w:val="nil"/>
              <w:bottom w:val="nil"/>
              <w:right w:val="nil"/>
            </w:tcBorders>
            <w:vAlign w:val="bottom"/>
            <w:hideMark/>
          </w:tcPr>
          <w:p w14:paraId="1F213F95" w14:textId="1D7F9C1D" w:rsidR="008A400B" w:rsidRPr="008A400B" w:rsidRDefault="008A400B" w:rsidP="007C7AFA">
            <w:pPr>
              <w:spacing w:line="240" w:lineRule="auto"/>
              <w:rPr>
                <w:rFonts w:eastAsia="Times New Roman" w:cs="Arial"/>
                <w:color w:val="242424"/>
                <w:sz w:val="20"/>
                <w:szCs w:val="20"/>
                <w:lang w:val="es-CO" w:eastAsia="es-CO" w:bidi="ar-SA"/>
              </w:rPr>
            </w:pPr>
            <w:r w:rsidRPr="008A400B">
              <w:rPr>
                <w:rFonts w:eastAsia="Times New Roman" w:cs="Arial"/>
                <w:color w:val="242424"/>
                <w:sz w:val="20"/>
                <w:szCs w:val="20"/>
                <w:lang w:val="es-CO" w:eastAsia="es-CO" w:bidi="ar-SA"/>
              </w:rPr>
              <w:t xml:space="preserve">Sistema de suministros </w:t>
            </w:r>
            <w:r w:rsidR="002939C5">
              <w:rPr>
                <w:rFonts w:eastAsia="Times New Roman" w:cs="Arial"/>
                <w:color w:val="242424"/>
                <w:sz w:val="20"/>
                <w:szCs w:val="20"/>
                <w:lang w:val="es-CO" w:eastAsia="es-CO" w:bidi="ar-SA"/>
              </w:rPr>
              <w:t xml:space="preserve">es un software que </w:t>
            </w:r>
            <w:r w:rsidRPr="008A400B">
              <w:rPr>
                <w:rFonts w:eastAsia="Times New Roman" w:cs="Arial"/>
                <w:color w:val="242424"/>
                <w:sz w:val="20"/>
                <w:szCs w:val="20"/>
                <w:lang w:val="es-CO" w:eastAsia="es-CO" w:bidi="ar-SA"/>
              </w:rPr>
              <w:t>registr</w:t>
            </w:r>
            <w:r w:rsidR="002939C5">
              <w:rPr>
                <w:rFonts w:eastAsia="Times New Roman" w:cs="Arial"/>
                <w:color w:val="242424"/>
                <w:sz w:val="20"/>
                <w:szCs w:val="20"/>
                <w:lang w:val="es-CO" w:eastAsia="es-CO" w:bidi="ar-SA"/>
              </w:rPr>
              <w:t>a</w:t>
            </w:r>
            <w:r w:rsidRPr="008A400B">
              <w:rPr>
                <w:rFonts w:eastAsia="Times New Roman" w:cs="Arial"/>
                <w:color w:val="242424"/>
                <w:sz w:val="20"/>
                <w:szCs w:val="20"/>
                <w:lang w:val="es-CO" w:eastAsia="es-CO" w:bidi="ar-SA"/>
              </w:rPr>
              <w:t xml:space="preserve"> las solicitudes de aseo y cafetería. Genera las solicitudes que deben ser enviadas.</w:t>
            </w:r>
          </w:p>
        </w:tc>
        <w:tc>
          <w:tcPr>
            <w:tcW w:w="1843" w:type="dxa"/>
            <w:tcBorders>
              <w:top w:val="nil"/>
              <w:left w:val="single" w:sz="4" w:space="0" w:color="auto"/>
              <w:bottom w:val="single" w:sz="4" w:space="0" w:color="auto"/>
              <w:right w:val="single" w:sz="4" w:space="0" w:color="auto"/>
            </w:tcBorders>
            <w:vAlign w:val="bottom"/>
            <w:hideMark/>
          </w:tcPr>
          <w:p w14:paraId="5990EC8D"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Nivel 3</w:t>
            </w:r>
          </w:p>
        </w:tc>
        <w:tc>
          <w:tcPr>
            <w:tcW w:w="1017" w:type="dxa"/>
            <w:tcBorders>
              <w:top w:val="nil"/>
              <w:left w:val="nil"/>
              <w:bottom w:val="nil"/>
              <w:right w:val="single" w:sz="4" w:space="0" w:color="auto"/>
            </w:tcBorders>
            <w:vAlign w:val="bottom"/>
            <w:hideMark/>
          </w:tcPr>
          <w:p w14:paraId="27CFCA9F"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2B50D11F" w14:textId="77777777" w:rsidTr="007C7AFA">
        <w:trPr>
          <w:trHeight w:val="915"/>
        </w:trPr>
        <w:tc>
          <w:tcPr>
            <w:tcW w:w="3050" w:type="dxa"/>
            <w:tcBorders>
              <w:top w:val="single" w:sz="4" w:space="0" w:color="auto"/>
              <w:left w:val="single" w:sz="4" w:space="0" w:color="auto"/>
              <w:bottom w:val="single" w:sz="4" w:space="0" w:color="auto"/>
              <w:right w:val="single" w:sz="4" w:space="0" w:color="auto"/>
            </w:tcBorders>
            <w:vAlign w:val="bottom"/>
            <w:hideMark/>
          </w:tcPr>
          <w:p w14:paraId="44CC0DE6"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Nueva Aplicación</w:t>
            </w:r>
          </w:p>
        </w:tc>
        <w:tc>
          <w:tcPr>
            <w:tcW w:w="4575" w:type="dxa"/>
            <w:tcBorders>
              <w:top w:val="single" w:sz="4" w:space="0" w:color="auto"/>
              <w:left w:val="nil"/>
              <w:bottom w:val="single" w:sz="4" w:space="0" w:color="auto"/>
              <w:right w:val="single" w:sz="4" w:space="0" w:color="auto"/>
            </w:tcBorders>
            <w:vAlign w:val="bottom"/>
            <w:hideMark/>
          </w:tcPr>
          <w:p w14:paraId="633E13D5" w14:textId="4394C400" w:rsidR="008A400B" w:rsidRPr="008A400B" w:rsidRDefault="00B93D29" w:rsidP="007C7AFA">
            <w:pPr>
              <w:spacing w:line="240" w:lineRule="auto"/>
              <w:rPr>
                <w:rFonts w:eastAsia="Times New Roman" w:cs="Arial"/>
                <w:color w:val="000000"/>
                <w:sz w:val="20"/>
                <w:szCs w:val="20"/>
                <w:lang w:val="es-CO" w:eastAsia="es-CO" w:bidi="ar-SA"/>
              </w:rPr>
            </w:pPr>
            <w:r>
              <w:rPr>
                <w:rFonts w:eastAsia="Times New Roman" w:cs="Arial"/>
                <w:color w:val="000000"/>
                <w:sz w:val="20"/>
                <w:szCs w:val="20"/>
                <w:lang w:val="es-CO" w:eastAsia="es-CO" w:bidi="ar-SA"/>
              </w:rPr>
              <w:t>Análisis</w:t>
            </w:r>
            <w:r w:rsidR="002939C5">
              <w:rPr>
                <w:rFonts w:eastAsia="Times New Roman" w:cs="Arial"/>
                <w:color w:val="000000"/>
                <w:sz w:val="20"/>
                <w:szCs w:val="20"/>
                <w:lang w:val="es-CO" w:eastAsia="es-CO" w:bidi="ar-SA"/>
              </w:rPr>
              <w:t xml:space="preserve">, planeación y desarrollo de </w:t>
            </w:r>
            <w:r w:rsidR="008A400B" w:rsidRPr="008A400B">
              <w:rPr>
                <w:rFonts w:eastAsia="Times New Roman" w:cs="Arial"/>
                <w:color w:val="000000"/>
                <w:sz w:val="20"/>
                <w:szCs w:val="20"/>
                <w:lang w:val="es-CO" w:eastAsia="es-CO" w:bidi="ar-SA"/>
              </w:rPr>
              <w:t>Solicitudes de nuevas aplicaciones web o aplicaciones móviles para la entidad</w:t>
            </w:r>
          </w:p>
        </w:tc>
        <w:tc>
          <w:tcPr>
            <w:tcW w:w="1843" w:type="dxa"/>
            <w:tcBorders>
              <w:top w:val="nil"/>
              <w:left w:val="nil"/>
              <w:bottom w:val="single" w:sz="4" w:space="0" w:color="auto"/>
              <w:right w:val="single" w:sz="4" w:space="0" w:color="auto"/>
            </w:tcBorders>
            <w:vAlign w:val="bottom"/>
            <w:hideMark/>
          </w:tcPr>
          <w:p w14:paraId="5F8BC611"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Nivel 3</w:t>
            </w:r>
          </w:p>
        </w:tc>
        <w:tc>
          <w:tcPr>
            <w:tcW w:w="1017" w:type="dxa"/>
            <w:tcBorders>
              <w:top w:val="single" w:sz="4" w:space="0" w:color="auto"/>
              <w:left w:val="nil"/>
              <w:bottom w:val="single" w:sz="4" w:space="0" w:color="auto"/>
              <w:right w:val="single" w:sz="4" w:space="0" w:color="auto"/>
            </w:tcBorders>
            <w:vAlign w:val="bottom"/>
            <w:hideMark/>
          </w:tcPr>
          <w:p w14:paraId="103A6567"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06AAA079" w14:textId="77777777" w:rsidTr="007C7AFA">
        <w:trPr>
          <w:trHeight w:val="525"/>
        </w:trPr>
        <w:tc>
          <w:tcPr>
            <w:tcW w:w="3050" w:type="dxa"/>
            <w:tcBorders>
              <w:top w:val="nil"/>
              <w:left w:val="single" w:sz="4" w:space="0" w:color="auto"/>
              <w:bottom w:val="single" w:sz="4" w:space="0" w:color="auto"/>
              <w:right w:val="single" w:sz="4" w:space="0" w:color="auto"/>
            </w:tcBorders>
            <w:vAlign w:val="bottom"/>
            <w:hideMark/>
          </w:tcPr>
          <w:p w14:paraId="56736EA6"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Planilla y liquidación</w:t>
            </w:r>
          </w:p>
        </w:tc>
        <w:tc>
          <w:tcPr>
            <w:tcW w:w="4575" w:type="dxa"/>
            <w:tcBorders>
              <w:top w:val="nil"/>
              <w:left w:val="nil"/>
              <w:bottom w:val="single" w:sz="4" w:space="0" w:color="auto"/>
              <w:right w:val="single" w:sz="4" w:space="0" w:color="auto"/>
            </w:tcBorders>
            <w:vAlign w:val="bottom"/>
            <w:hideMark/>
          </w:tcPr>
          <w:p w14:paraId="2568AEB9"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Simulador de recargos y horas extras del personal administrativo de la UAECOB</w:t>
            </w:r>
          </w:p>
        </w:tc>
        <w:tc>
          <w:tcPr>
            <w:tcW w:w="1843" w:type="dxa"/>
            <w:tcBorders>
              <w:top w:val="nil"/>
              <w:left w:val="nil"/>
              <w:bottom w:val="single" w:sz="4" w:space="0" w:color="auto"/>
              <w:right w:val="single" w:sz="4" w:space="0" w:color="auto"/>
            </w:tcBorders>
            <w:vAlign w:val="bottom"/>
            <w:hideMark/>
          </w:tcPr>
          <w:p w14:paraId="3C03AF92"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Nivel 3</w:t>
            </w:r>
          </w:p>
        </w:tc>
        <w:tc>
          <w:tcPr>
            <w:tcW w:w="1017" w:type="dxa"/>
            <w:tcBorders>
              <w:top w:val="nil"/>
              <w:left w:val="nil"/>
              <w:bottom w:val="single" w:sz="4" w:space="0" w:color="auto"/>
              <w:right w:val="single" w:sz="4" w:space="0" w:color="auto"/>
            </w:tcBorders>
            <w:vAlign w:val="bottom"/>
            <w:hideMark/>
          </w:tcPr>
          <w:p w14:paraId="74734F00"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A400B" w:rsidRPr="008A400B" w14:paraId="39198CE8" w14:textId="77777777" w:rsidTr="007C7AFA">
        <w:trPr>
          <w:trHeight w:val="525"/>
        </w:trPr>
        <w:tc>
          <w:tcPr>
            <w:tcW w:w="3050" w:type="dxa"/>
            <w:tcBorders>
              <w:top w:val="nil"/>
              <w:left w:val="single" w:sz="4" w:space="0" w:color="auto"/>
              <w:bottom w:val="single" w:sz="4" w:space="0" w:color="auto"/>
              <w:right w:val="single" w:sz="4" w:space="0" w:color="auto"/>
            </w:tcBorders>
            <w:vAlign w:val="bottom"/>
            <w:hideMark/>
          </w:tcPr>
          <w:p w14:paraId="5ADB03F8"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Hidrapp</w:t>
            </w:r>
          </w:p>
        </w:tc>
        <w:tc>
          <w:tcPr>
            <w:tcW w:w="4575" w:type="dxa"/>
            <w:tcBorders>
              <w:top w:val="nil"/>
              <w:left w:val="nil"/>
              <w:bottom w:val="single" w:sz="4" w:space="0" w:color="auto"/>
              <w:right w:val="single" w:sz="4" w:space="0" w:color="auto"/>
            </w:tcBorders>
            <w:vAlign w:val="bottom"/>
            <w:hideMark/>
          </w:tcPr>
          <w:p w14:paraId="1F341BE9"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 xml:space="preserve">Herramienta móvil desarrollada para ubicar los hidrantes más cercanos a su posición, calcula distancia y estado del mismo. </w:t>
            </w:r>
          </w:p>
        </w:tc>
        <w:tc>
          <w:tcPr>
            <w:tcW w:w="1843" w:type="dxa"/>
            <w:tcBorders>
              <w:top w:val="nil"/>
              <w:left w:val="nil"/>
              <w:bottom w:val="single" w:sz="4" w:space="0" w:color="auto"/>
              <w:right w:val="single" w:sz="4" w:space="0" w:color="auto"/>
            </w:tcBorders>
            <w:vAlign w:val="bottom"/>
            <w:hideMark/>
          </w:tcPr>
          <w:p w14:paraId="2D1F72D1"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Nivel 3</w:t>
            </w:r>
          </w:p>
        </w:tc>
        <w:tc>
          <w:tcPr>
            <w:tcW w:w="1017" w:type="dxa"/>
            <w:tcBorders>
              <w:top w:val="nil"/>
              <w:left w:val="nil"/>
              <w:bottom w:val="single" w:sz="4" w:space="0" w:color="auto"/>
              <w:right w:val="single" w:sz="4" w:space="0" w:color="auto"/>
            </w:tcBorders>
            <w:vAlign w:val="bottom"/>
            <w:hideMark/>
          </w:tcPr>
          <w:p w14:paraId="2A84861B"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0F58081C" w14:textId="77777777" w:rsidTr="007C7AFA">
        <w:trPr>
          <w:trHeight w:val="1035"/>
        </w:trPr>
        <w:tc>
          <w:tcPr>
            <w:tcW w:w="3050" w:type="dxa"/>
            <w:tcBorders>
              <w:top w:val="nil"/>
              <w:left w:val="single" w:sz="4" w:space="0" w:color="auto"/>
              <w:bottom w:val="single" w:sz="4" w:space="0" w:color="auto"/>
              <w:right w:val="single" w:sz="4" w:space="0" w:color="auto"/>
            </w:tcBorders>
            <w:vAlign w:val="bottom"/>
            <w:hideMark/>
          </w:tcPr>
          <w:p w14:paraId="243F649E"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Campus Virtual</w:t>
            </w:r>
          </w:p>
        </w:tc>
        <w:tc>
          <w:tcPr>
            <w:tcW w:w="4575" w:type="dxa"/>
            <w:tcBorders>
              <w:top w:val="nil"/>
              <w:left w:val="nil"/>
              <w:bottom w:val="single" w:sz="4" w:space="0" w:color="auto"/>
              <w:right w:val="single" w:sz="4" w:space="0" w:color="auto"/>
            </w:tcBorders>
            <w:vAlign w:val="bottom"/>
            <w:hideMark/>
          </w:tcPr>
          <w:p w14:paraId="2F03CE0D"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 xml:space="preserve">Plataforma de capacitación virtual, esta herramienta facilita la aplicación de contenidos metodológicos y curriculares, promoviendo espacios de formación orientados al desarrollo del potencial y crecimiento de los usuarios </w:t>
            </w:r>
          </w:p>
        </w:tc>
        <w:tc>
          <w:tcPr>
            <w:tcW w:w="1843" w:type="dxa"/>
            <w:tcBorders>
              <w:top w:val="nil"/>
              <w:left w:val="nil"/>
              <w:bottom w:val="single" w:sz="4" w:space="0" w:color="auto"/>
              <w:right w:val="single" w:sz="4" w:space="0" w:color="auto"/>
            </w:tcBorders>
            <w:vAlign w:val="bottom"/>
            <w:hideMark/>
          </w:tcPr>
          <w:p w14:paraId="40049B98"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Nivel 3</w:t>
            </w:r>
          </w:p>
        </w:tc>
        <w:tc>
          <w:tcPr>
            <w:tcW w:w="1017" w:type="dxa"/>
            <w:tcBorders>
              <w:top w:val="nil"/>
              <w:left w:val="nil"/>
              <w:bottom w:val="single" w:sz="4" w:space="0" w:color="auto"/>
              <w:right w:val="single" w:sz="4" w:space="0" w:color="auto"/>
            </w:tcBorders>
            <w:vAlign w:val="bottom"/>
            <w:hideMark/>
          </w:tcPr>
          <w:p w14:paraId="0BD1EC04"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A400B" w:rsidRPr="008A400B" w14:paraId="1BCD013E" w14:textId="77777777" w:rsidTr="007C7AFA">
        <w:trPr>
          <w:trHeight w:val="780"/>
        </w:trPr>
        <w:tc>
          <w:tcPr>
            <w:tcW w:w="3050" w:type="dxa"/>
            <w:tcBorders>
              <w:top w:val="single" w:sz="4" w:space="0" w:color="auto"/>
              <w:left w:val="single" w:sz="4" w:space="0" w:color="auto"/>
              <w:bottom w:val="single" w:sz="4" w:space="0" w:color="auto"/>
              <w:right w:val="single" w:sz="4" w:space="0" w:color="auto"/>
            </w:tcBorders>
            <w:vAlign w:val="bottom"/>
            <w:hideMark/>
          </w:tcPr>
          <w:p w14:paraId="3F3BC58E" w14:textId="77777777" w:rsidR="008A400B" w:rsidRPr="008A400B" w:rsidRDefault="008A400B" w:rsidP="007C7AFA">
            <w:pPr>
              <w:spacing w:line="240" w:lineRule="auto"/>
              <w:jc w:val="left"/>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Chatbot</w:t>
            </w:r>
          </w:p>
        </w:tc>
        <w:tc>
          <w:tcPr>
            <w:tcW w:w="4575" w:type="dxa"/>
            <w:tcBorders>
              <w:top w:val="single" w:sz="4" w:space="0" w:color="auto"/>
              <w:left w:val="nil"/>
              <w:bottom w:val="single" w:sz="4" w:space="0" w:color="auto"/>
              <w:right w:val="single" w:sz="4" w:space="0" w:color="auto"/>
            </w:tcBorders>
            <w:vAlign w:val="bottom"/>
            <w:hideMark/>
          </w:tcPr>
          <w:p w14:paraId="7316B8F1" w14:textId="77777777" w:rsidR="008A400B" w:rsidRPr="008A400B" w:rsidRDefault="008A400B" w:rsidP="007C7AFA">
            <w:pPr>
              <w:spacing w:line="240" w:lineRule="auto"/>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programa virtual automatizado simulando una conversación humana, por</w:t>
            </w:r>
            <w:r w:rsidRPr="008A400B">
              <w:rPr>
                <w:rFonts w:eastAsia="Times New Roman" w:cs="Arial"/>
                <w:color w:val="000000"/>
                <w:sz w:val="20"/>
                <w:szCs w:val="20"/>
                <w:lang w:val="es-CO" w:eastAsia="es-CO" w:bidi="ar-SA"/>
              </w:rPr>
              <w:br/>
              <w:t xml:space="preserve">el cual los usuarios de la Entidad podrán realizar consultas y recibir información general de servicios </w:t>
            </w:r>
          </w:p>
        </w:tc>
        <w:tc>
          <w:tcPr>
            <w:tcW w:w="1843" w:type="dxa"/>
            <w:tcBorders>
              <w:top w:val="single" w:sz="4" w:space="0" w:color="auto"/>
              <w:left w:val="nil"/>
              <w:bottom w:val="single" w:sz="4" w:space="0" w:color="auto"/>
              <w:right w:val="single" w:sz="4" w:space="0" w:color="auto"/>
            </w:tcBorders>
            <w:vAlign w:val="bottom"/>
            <w:hideMark/>
          </w:tcPr>
          <w:p w14:paraId="49C1E605"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Nivel 3</w:t>
            </w:r>
          </w:p>
        </w:tc>
        <w:tc>
          <w:tcPr>
            <w:tcW w:w="1017" w:type="dxa"/>
            <w:tcBorders>
              <w:top w:val="single" w:sz="4" w:space="0" w:color="auto"/>
              <w:left w:val="nil"/>
              <w:bottom w:val="single" w:sz="4" w:space="0" w:color="auto"/>
              <w:right w:val="single" w:sz="4" w:space="0" w:color="auto"/>
            </w:tcBorders>
            <w:vAlign w:val="bottom"/>
            <w:hideMark/>
          </w:tcPr>
          <w:p w14:paraId="2EA21A05" w14:textId="77777777" w:rsidR="008A400B" w:rsidRPr="008A400B" w:rsidRDefault="008A400B"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B01C57" w:rsidRPr="008A400B" w14:paraId="7AD714C4" w14:textId="77777777" w:rsidTr="007C7AFA">
        <w:trPr>
          <w:trHeight w:val="639"/>
        </w:trPr>
        <w:tc>
          <w:tcPr>
            <w:tcW w:w="3050" w:type="dxa"/>
            <w:tcBorders>
              <w:top w:val="single" w:sz="4" w:space="0" w:color="auto"/>
              <w:left w:val="single" w:sz="4" w:space="0" w:color="auto"/>
              <w:bottom w:val="single" w:sz="4" w:space="0" w:color="auto"/>
              <w:right w:val="single" w:sz="4" w:space="0" w:color="auto"/>
            </w:tcBorders>
            <w:vAlign w:val="bottom"/>
          </w:tcPr>
          <w:p w14:paraId="67B8FC38" w14:textId="12FA2C22" w:rsidR="00B01C57" w:rsidRPr="008A400B" w:rsidRDefault="00B01C57" w:rsidP="007C7AFA">
            <w:pPr>
              <w:spacing w:line="240" w:lineRule="auto"/>
              <w:jc w:val="left"/>
              <w:rPr>
                <w:rFonts w:eastAsia="Times New Roman" w:cs="Arial"/>
                <w:color w:val="000000"/>
                <w:sz w:val="20"/>
                <w:szCs w:val="20"/>
                <w:lang w:val="es-CO" w:eastAsia="es-CO" w:bidi="ar-SA"/>
              </w:rPr>
            </w:pPr>
            <w:r w:rsidRPr="00B01C57">
              <w:rPr>
                <w:rFonts w:eastAsia="Times New Roman" w:cs="Arial"/>
                <w:color w:val="000000"/>
                <w:sz w:val="20"/>
                <w:szCs w:val="20"/>
                <w:lang w:val="es-CO" w:eastAsia="es-CO" w:bidi="ar-SA"/>
              </w:rPr>
              <w:t>Storm User</w:t>
            </w:r>
          </w:p>
        </w:tc>
        <w:tc>
          <w:tcPr>
            <w:tcW w:w="4575" w:type="dxa"/>
            <w:tcBorders>
              <w:top w:val="single" w:sz="4" w:space="0" w:color="auto"/>
              <w:left w:val="nil"/>
              <w:bottom w:val="single" w:sz="4" w:space="0" w:color="auto"/>
              <w:right w:val="single" w:sz="4" w:space="0" w:color="auto"/>
            </w:tcBorders>
            <w:vAlign w:val="bottom"/>
          </w:tcPr>
          <w:p w14:paraId="3EB0E130" w14:textId="57F66F52" w:rsidR="00B01C57" w:rsidRPr="008A400B" w:rsidRDefault="00B01C57" w:rsidP="007C7AFA">
            <w:pPr>
              <w:spacing w:line="240" w:lineRule="auto"/>
              <w:rPr>
                <w:rFonts w:eastAsia="Times New Roman" w:cs="Arial"/>
                <w:color w:val="000000"/>
                <w:sz w:val="20"/>
                <w:szCs w:val="20"/>
                <w:lang w:val="es-CO" w:eastAsia="es-CO" w:bidi="ar-SA"/>
              </w:rPr>
            </w:pPr>
            <w:r w:rsidRPr="00B01C57">
              <w:rPr>
                <w:rFonts w:eastAsia="Times New Roman" w:cs="Arial"/>
                <w:color w:val="000000"/>
                <w:sz w:val="20"/>
                <w:szCs w:val="20"/>
                <w:lang w:val="es-CO" w:eastAsia="es-CO" w:bidi="ar-SA"/>
              </w:rPr>
              <w:t>Es un módulo del sistema STORM diseñado para que los operadores de información o entidades supervisadas diligencien, validen y preparen la información estructurada que debe ser reportada a una entidad de supervisión (como la UGPP, la Superintendencia de Sociedades, Contralorías, etc.)</w:t>
            </w:r>
          </w:p>
        </w:tc>
        <w:tc>
          <w:tcPr>
            <w:tcW w:w="1843" w:type="dxa"/>
            <w:tcBorders>
              <w:top w:val="single" w:sz="4" w:space="0" w:color="auto"/>
              <w:left w:val="nil"/>
              <w:bottom w:val="single" w:sz="4" w:space="0" w:color="auto"/>
              <w:right w:val="single" w:sz="4" w:space="0" w:color="auto"/>
            </w:tcBorders>
            <w:vAlign w:val="bottom"/>
          </w:tcPr>
          <w:p w14:paraId="22BBB70C" w14:textId="011E6D52" w:rsidR="00B01C57" w:rsidRPr="008A400B" w:rsidRDefault="00B01C57" w:rsidP="007C7AFA">
            <w:pPr>
              <w:spacing w:line="240" w:lineRule="auto"/>
              <w:jc w:val="center"/>
              <w:rPr>
                <w:rFonts w:eastAsia="Times New Roman" w:cs="Arial"/>
                <w:color w:val="000000"/>
                <w:sz w:val="20"/>
                <w:szCs w:val="20"/>
                <w:lang w:val="es-CO" w:eastAsia="es-CO" w:bidi="ar-SA"/>
              </w:rPr>
            </w:pPr>
            <w:r>
              <w:rPr>
                <w:rFonts w:eastAsia="Times New Roman" w:cs="Arial"/>
                <w:color w:val="000000"/>
                <w:sz w:val="20"/>
                <w:szCs w:val="20"/>
                <w:lang w:val="es-CO" w:eastAsia="es-CO" w:bidi="ar-SA"/>
              </w:rPr>
              <w:t>Nivel 1</w:t>
            </w:r>
          </w:p>
        </w:tc>
        <w:tc>
          <w:tcPr>
            <w:tcW w:w="1017" w:type="dxa"/>
            <w:tcBorders>
              <w:top w:val="single" w:sz="4" w:space="0" w:color="auto"/>
              <w:left w:val="nil"/>
              <w:bottom w:val="single" w:sz="4" w:space="0" w:color="auto"/>
              <w:right w:val="single" w:sz="4" w:space="0" w:color="auto"/>
            </w:tcBorders>
            <w:vAlign w:val="bottom"/>
          </w:tcPr>
          <w:p w14:paraId="1669FB36" w14:textId="08793E6E" w:rsidR="00B01C57" w:rsidRPr="008A400B" w:rsidRDefault="00B01C57"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B01C57" w:rsidRPr="008A400B" w14:paraId="2DD025C3" w14:textId="77777777" w:rsidTr="007C7AFA">
        <w:trPr>
          <w:trHeight w:val="639"/>
        </w:trPr>
        <w:tc>
          <w:tcPr>
            <w:tcW w:w="3050" w:type="dxa"/>
            <w:tcBorders>
              <w:top w:val="single" w:sz="4" w:space="0" w:color="auto"/>
              <w:left w:val="single" w:sz="4" w:space="0" w:color="auto"/>
              <w:bottom w:val="single" w:sz="4" w:space="0" w:color="auto"/>
              <w:right w:val="single" w:sz="4" w:space="0" w:color="auto"/>
            </w:tcBorders>
            <w:vAlign w:val="bottom"/>
          </w:tcPr>
          <w:p w14:paraId="46596F6D" w14:textId="43DF4C07" w:rsidR="00B01C57" w:rsidRPr="00B01C57" w:rsidRDefault="00B01C57" w:rsidP="007C7AFA">
            <w:pPr>
              <w:spacing w:line="240" w:lineRule="auto"/>
              <w:jc w:val="left"/>
              <w:rPr>
                <w:rFonts w:eastAsia="Times New Roman" w:cs="Arial"/>
                <w:color w:val="000000"/>
                <w:sz w:val="20"/>
                <w:szCs w:val="20"/>
                <w:lang w:val="es-CO" w:eastAsia="es-CO" w:bidi="ar-SA"/>
              </w:rPr>
            </w:pPr>
            <w:r w:rsidRPr="00B01C57">
              <w:rPr>
                <w:rFonts w:eastAsia="Times New Roman" w:cs="Arial"/>
                <w:color w:val="000000"/>
                <w:sz w:val="20"/>
                <w:szCs w:val="20"/>
                <w:lang w:val="es-CO" w:eastAsia="es-CO" w:bidi="ar-SA"/>
              </w:rPr>
              <w:t>SIRECI /</w:t>
            </w:r>
            <w:r w:rsidR="00696A1B">
              <w:rPr>
                <w:rFonts w:eastAsia="Times New Roman" w:cs="Arial"/>
                <w:color w:val="000000"/>
                <w:sz w:val="20"/>
                <w:szCs w:val="20"/>
                <w:lang w:val="es-CO" w:eastAsia="es-CO" w:bidi="ar-SA"/>
              </w:rPr>
              <w:t>C</w:t>
            </w:r>
            <w:r w:rsidRPr="00B01C57">
              <w:rPr>
                <w:rFonts w:eastAsia="Times New Roman" w:cs="Arial"/>
                <w:color w:val="000000"/>
                <w:sz w:val="20"/>
                <w:szCs w:val="20"/>
                <w:lang w:val="es-CO" w:eastAsia="es-CO" w:bidi="ar-SA"/>
              </w:rPr>
              <w:t>IVICOF</w:t>
            </w:r>
          </w:p>
        </w:tc>
        <w:tc>
          <w:tcPr>
            <w:tcW w:w="4575" w:type="dxa"/>
            <w:tcBorders>
              <w:top w:val="single" w:sz="4" w:space="0" w:color="auto"/>
              <w:left w:val="nil"/>
              <w:bottom w:val="single" w:sz="4" w:space="0" w:color="auto"/>
              <w:right w:val="single" w:sz="4" w:space="0" w:color="auto"/>
            </w:tcBorders>
            <w:vAlign w:val="bottom"/>
          </w:tcPr>
          <w:p w14:paraId="7EE8CE69" w14:textId="77777777" w:rsidR="00B01C57" w:rsidRPr="00B01C57" w:rsidRDefault="00B01C57" w:rsidP="007C7AFA">
            <w:pPr>
              <w:spacing w:line="240" w:lineRule="auto"/>
              <w:rPr>
                <w:rFonts w:eastAsia="Times New Roman" w:cs="Arial"/>
                <w:color w:val="000000"/>
                <w:sz w:val="20"/>
                <w:szCs w:val="20"/>
                <w:lang w:val="es-CO" w:eastAsia="es-CO" w:bidi="ar-SA"/>
              </w:rPr>
            </w:pPr>
            <w:r w:rsidRPr="00B01C57">
              <w:rPr>
                <w:rFonts w:eastAsia="Times New Roman" w:cs="Arial"/>
                <w:color w:val="000000"/>
                <w:sz w:val="20"/>
                <w:szCs w:val="20"/>
                <w:lang w:val="es-CO" w:eastAsia="es-CO" w:bidi="ar-SA"/>
              </w:rPr>
              <w:t>Sistema de Rendición Electrónica de la Cuenta e Informes.</w:t>
            </w:r>
          </w:p>
          <w:p w14:paraId="701481AF" w14:textId="44438981" w:rsidR="00B01C57" w:rsidRPr="00B01C57" w:rsidRDefault="00B01C57" w:rsidP="007C7AFA">
            <w:pPr>
              <w:spacing w:line="240" w:lineRule="auto"/>
              <w:rPr>
                <w:rFonts w:eastAsia="Times New Roman" w:cs="Arial"/>
                <w:color w:val="000000"/>
                <w:sz w:val="20"/>
                <w:szCs w:val="20"/>
                <w:lang w:val="es-CO" w:eastAsia="es-CO" w:bidi="ar-SA"/>
              </w:rPr>
            </w:pPr>
            <w:r w:rsidRPr="00B01C57">
              <w:rPr>
                <w:rFonts w:eastAsia="Times New Roman" w:cs="Arial"/>
                <w:color w:val="000000"/>
                <w:sz w:val="20"/>
                <w:szCs w:val="20"/>
                <w:lang w:val="es-CO" w:eastAsia="es-CO" w:bidi="ar-SA"/>
              </w:rPr>
              <w:t>Es la plataforma oficial mediante la cual las entidades sujetas a control fiscal deben presentar su rendición de cuentas e informes ante la Contraloría General de la República</w:t>
            </w:r>
          </w:p>
        </w:tc>
        <w:tc>
          <w:tcPr>
            <w:tcW w:w="1843" w:type="dxa"/>
            <w:tcBorders>
              <w:top w:val="single" w:sz="4" w:space="0" w:color="auto"/>
              <w:left w:val="nil"/>
              <w:bottom w:val="single" w:sz="4" w:space="0" w:color="auto"/>
              <w:right w:val="single" w:sz="4" w:space="0" w:color="auto"/>
            </w:tcBorders>
            <w:vAlign w:val="bottom"/>
          </w:tcPr>
          <w:p w14:paraId="5DC015A7" w14:textId="204C0124" w:rsidR="00B01C57" w:rsidRDefault="00B01C57" w:rsidP="007C7AFA">
            <w:pPr>
              <w:spacing w:line="240" w:lineRule="auto"/>
              <w:jc w:val="center"/>
              <w:rPr>
                <w:rFonts w:eastAsia="Times New Roman" w:cs="Arial"/>
                <w:color w:val="000000"/>
                <w:sz w:val="20"/>
                <w:szCs w:val="20"/>
                <w:lang w:val="es-CO" w:eastAsia="es-CO" w:bidi="ar-SA"/>
              </w:rPr>
            </w:pPr>
            <w:r>
              <w:rPr>
                <w:rFonts w:eastAsia="Times New Roman" w:cs="Arial"/>
                <w:color w:val="000000"/>
                <w:sz w:val="20"/>
                <w:szCs w:val="20"/>
                <w:lang w:val="es-CO" w:eastAsia="es-CO" w:bidi="ar-SA"/>
              </w:rPr>
              <w:t>Nivel 1</w:t>
            </w:r>
          </w:p>
        </w:tc>
        <w:tc>
          <w:tcPr>
            <w:tcW w:w="1017" w:type="dxa"/>
            <w:tcBorders>
              <w:top w:val="single" w:sz="4" w:space="0" w:color="auto"/>
              <w:left w:val="nil"/>
              <w:bottom w:val="single" w:sz="4" w:space="0" w:color="auto"/>
              <w:right w:val="single" w:sz="4" w:space="0" w:color="auto"/>
            </w:tcBorders>
            <w:vAlign w:val="bottom"/>
          </w:tcPr>
          <w:p w14:paraId="2D0B83E8" w14:textId="11625240" w:rsidR="00B01C57" w:rsidRPr="008A400B" w:rsidRDefault="00B01C57"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L-V 7-19</w:t>
            </w:r>
          </w:p>
        </w:tc>
      </w:tr>
      <w:tr w:rsidR="008C03E7" w:rsidRPr="008A400B" w14:paraId="2A6C6762" w14:textId="77777777" w:rsidTr="007C7AFA">
        <w:trPr>
          <w:trHeight w:val="639"/>
        </w:trPr>
        <w:tc>
          <w:tcPr>
            <w:tcW w:w="3050" w:type="dxa"/>
            <w:tcBorders>
              <w:top w:val="single" w:sz="4" w:space="0" w:color="auto"/>
              <w:left w:val="single" w:sz="4" w:space="0" w:color="auto"/>
              <w:bottom w:val="single" w:sz="4" w:space="0" w:color="auto"/>
              <w:right w:val="single" w:sz="4" w:space="0" w:color="auto"/>
            </w:tcBorders>
            <w:vAlign w:val="bottom"/>
          </w:tcPr>
          <w:p w14:paraId="5C8929F3" w14:textId="60A8F892" w:rsidR="008C03E7" w:rsidRPr="00B01C57" w:rsidRDefault="008C03E7" w:rsidP="007C7AFA">
            <w:pPr>
              <w:spacing w:line="240" w:lineRule="auto"/>
              <w:jc w:val="left"/>
              <w:rPr>
                <w:rFonts w:eastAsia="Times New Roman" w:cs="Arial"/>
                <w:color w:val="000000"/>
                <w:sz w:val="20"/>
                <w:szCs w:val="20"/>
                <w:lang w:val="es-CO" w:eastAsia="es-CO" w:bidi="ar-SA"/>
              </w:rPr>
            </w:pPr>
            <w:r>
              <w:rPr>
                <w:rFonts w:eastAsia="Times New Roman" w:cs="Arial"/>
                <w:color w:val="000000"/>
                <w:sz w:val="20"/>
                <w:szCs w:val="20"/>
                <w:lang w:val="es-CO" w:eastAsia="es-CO" w:bidi="ar-SA"/>
              </w:rPr>
              <w:t>ACRONIS</w:t>
            </w:r>
          </w:p>
        </w:tc>
        <w:tc>
          <w:tcPr>
            <w:tcW w:w="4575" w:type="dxa"/>
            <w:tcBorders>
              <w:top w:val="single" w:sz="4" w:space="0" w:color="auto"/>
              <w:left w:val="nil"/>
              <w:bottom w:val="single" w:sz="4" w:space="0" w:color="auto"/>
              <w:right w:val="single" w:sz="4" w:space="0" w:color="auto"/>
            </w:tcBorders>
            <w:vAlign w:val="bottom"/>
          </w:tcPr>
          <w:p w14:paraId="151B2E5D" w14:textId="31DE3A86" w:rsidR="008C03E7" w:rsidRPr="00B01C57" w:rsidRDefault="00F73397" w:rsidP="007C7AFA">
            <w:pPr>
              <w:spacing w:line="240" w:lineRule="auto"/>
              <w:rPr>
                <w:rFonts w:eastAsia="Times New Roman" w:cs="Arial"/>
                <w:color w:val="000000"/>
                <w:sz w:val="20"/>
                <w:szCs w:val="20"/>
                <w:lang w:val="es-CO" w:eastAsia="es-CO" w:bidi="ar-SA"/>
              </w:rPr>
            </w:pPr>
            <w:r w:rsidRPr="00F73397">
              <w:rPr>
                <w:rFonts w:eastAsia="Times New Roman" w:cs="Arial"/>
                <w:color w:val="000000"/>
                <w:sz w:val="20"/>
                <w:szCs w:val="20"/>
                <w:lang w:val="es-CO" w:eastAsia="es-CO" w:bidi="ar-SA"/>
              </w:rPr>
              <w:t xml:space="preserve">Software especializado para DRP (Plan de Recuperación ante Desastres: permite restaurar sistemas, servicios y datos tras incidentes, minimizando tiempos de interrupción), DLP </w:t>
            </w:r>
            <w:r w:rsidRPr="00F73397">
              <w:rPr>
                <w:rFonts w:eastAsia="Times New Roman" w:cs="Arial"/>
                <w:color w:val="000000"/>
                <w:sz w:val="20"/>
                <w:szCs w:val="20"/>
                <w:lang w:val="es-CO" w:eastAsia="es-CO" w:bidi="ar-SA"/>
              </w:rPr>
              <w:lastRenderedPageBreak/>
              <w:t>(Prevención de Pérdida de Datos: evita fugas de información sensible aplicando monitoreo y bloqueo de acciones no autorizadas), gestión de vulnerabilidades en Windows y Linux y backups, asegurando continuidad del negocio.</w:t>
            </w:r>
          </w:p>
        </w:tc>
        <w:tc>
          <w:tcPr>
            <w:tcW w:w="1843" w:type="dxa"/>
            <w:tcBorders>
              <w:top w:val="single" w:sz="4" w:space="0" w:color="auto"/>
              <w:left w:val="nil"/>
              <w:bottom w:val="single" w:sz="4" w:space="0" w:color="auto"/>
              <w:right w:val="single" w:sz="4" w:space="0" w:color="auto"/>
            </w:tcBorders>
            <w:vAlign w:val="bottom"/>
          </w:tcPr>
          <w:p w14:paraId="4ECE6C84" w14:textId="28257CA2" w:rsidR="008C03E7" w:rsidRDefault="008C03E7"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lastRenderedPageBreak/>
              <w:t>Nivel 3</w:t>
            </w:r>
          </w:p>
        </w:tc>
        <w:tc>
          <w:tcPr>
            <w:tcW w:w="1017" w:type="dxa"/>
            <w:tcBorders>
              <w:top w:val="single" w:sz="4" w:space="0" w:color="auto"/>
              <w:left w:val="nil"/>
              <w:bottom w:val="single" w:sz="4" w:space="0" w:color="auto"/>
              <w:right w:val="single" w:sz="4" w:space="0" w:color="auto"/>
            </w:tcBorders>
            <w:vAlign w:val="bottom"/>
          </w:tcPr>
          <w:p w14:paraId="6025EFC6" w14:textId="412B1E74" w:rsidR="008C03E7" w:rsidRPr="008A400B" w:rsidRDefault="008C03E7"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r w:rsidR="008C03E7" w:rsidRPr="008A400B" w14:paraId="6717DF58" w14:textId="77777777" w:rsidTr="007C7AFA">
        <w:trPr>
          <w:trHeight w:val="639"/>
        </w:trPr>
        <w:tc>
          <w:tcPr>
            <w:tcW w:w="3050" w:type="dxa"/>
            <w:tcBorders>
              <w:top w:val="single" w:sz="4" w:space="0" w:color="auto"/>
              <w:left w:val="single" w:sz="4" w:space="0" w:color="auto"/>
              <w:bottom w:val="single" w:sz="4" w:space="0" w:color="auto"/>
              <w:right w:val="single" w:sz="4" w:space="0" w:color="auto"/>
            </w:tcBorders>
            <w:vAlign w:val="bottom"/>
          </w:tcPr>
          <w:p w14:paraId="23C39ABC" w14:textId="32D4FAC6" w:rsidR="008C03E7" w:rsidRDefault="008C03E7" w:rsidP="007C7AFA">
            <w:pPr>
              <w:spacing w:line="240" w:lineRule="auto"/>
              <w:jc w:val="left"/>
              <w:rPr>
                <w:rFonts w:eastAsia="Times New Roman" w:cs="Arial"/>
                <w:color w:val="000000"/>
                <w:sz w:val="20"/>
                <w:szCs w:val="20"/>
                <w:lang w:val="es-CO" w:eastAsia="es-CO" w:bidi="ar-SA"/>
              </w:rPr>
            </w:pPr>
            <w:r>
              <w:rPr>
                <w:rFonts w:eastAsia="Times New Roman" w:cs="Arial"/>
                <w:color w:val="000000"/>
                <w:sz w:val="20"/>
                <w:szCs w:val="20"/>
                <w:lang w:val="es-CO" w:eastAsia="es-CO" w:bidi="ar-SA"/>
              </w:rPr>
              <w:t>VICARIUS</w:t>
            </w:r>
          </w:p>
        </w:tc>
        <w:tc>
          <w:tcPr>
            <w:tcW w:w="4575" w:type="dxa"/>
            <w:tcBorders>
              <w:top w:val="single" w:sz="4" w:space="0" w:color="auto"/>
              <w:left w:val="nil"/>
              <w:bottom w:val="single" w:sz="4" w:space="0" w:color="auto"/>
              <w:right w:val="single" w:sz="4" w:space="0" w:color="auto"/>
            </w:tcBorders>
            <w:vAlign w:val="bottom"/>
          </w:tcPr>
          <w:p w14:paraId="2213E781" w14:textId="303BE8FD" w:rsidR="008C03E7" w:rsidRDefault="00F73397" w:rsidP="007C7AFA">
            <w:pPr>
              <w:spacing w:line="240" w:lineRule="auto"/>
              <w:rPr>
                <w:rFonts w:eastAsia="Times New Roman" w:cs="Arial"/>
                <w:color w:val="000000"/>
                <w:sz w:val="20"/>
                <w:szCs w:val="20"/>
                <w:lang w:val="es-CO" w:eastAsia="es-CO" w:bidi="ar-SA"/>
              </w:rPr>
            </w:pPr>
            <w:r w:rsidRPr="00F73397">
              <w:rPr>
                <w:rFonts w:eastAsia="Times New Roman" w:cs="Arial"/>
                <w:color w:val="000000"/>
                <w:sz w:val="20"/>
                <w:szCs w:val="20"/>
                <w:lang w:val="es-CO" w:eastAsia="es-CO" w:bidi="ar-SA"/>
              </w:rPr>
              <w:t xml:space="preserve">Herramienta complementaria para gestión de vulnerabilidades en Linux, utilizada en </w:t>
            </w:r>
            <w:r w:rsidR="00307AE1">
              <w:rPr>
                <w:rFonts w:eastAsia="Times New Roman" w:cs="Arial"/>
                <w:color w:val="000000"/>
                <w:sz w:val="20"/>
                <w:szCs w:val="20"/>
                <w:lang w:val="es-CO" w:eastAsia="es-CO" w:bidi="ar-SA"/>
              </w:rPr>
              <w:t>D</w:t>
            </w:r>
            <w:r w:rsidRPr="00F73397">
              <w:rPr>
                <w:rFonts w:eastAsia="Times New Roman" w:cs="Arial"/>
                <w:color w:val="000000"/>
                <w:sz w:val="20"/>
                <w:szCs w:val="20"/>
                <w:lang w:val="es-CO" w:eastAsia="es-CO" w:bidi="ar-SA"/>
              </w:rPr>
              <w:t>istribuciones no soportadas por Acronis debido a diferencias entre distribuciones.</w:t>
            </w:r>
          </w:p>
        </w:tc>
        <w:tc>
          <w:tcPr>
            <w:tcW w:w="1843" w:type="dxa"/>
            <w:tcBorders>
              <w:top w:val="single" w:sz="4" w:space="0" w:color="auto"/>
              <w:left w:val="nil"/>
              <w:bottom w:val="single" w:sz="4" w:space="0" w:color="auto"/>
              <w:right w:val="single" w:sz="4" w:space="0" w:color="auto"/>
            </w:tcBorders>
            <w:vAlign w:val="bottom"/>
          </w:tcPr>
          <w:p w14:paraId="70A50518" w14:textId="7C8EA8A4" w:rsidR="008C03E7" w:rsidRDefault="008C03E7"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Nivel 3</w:t>
            </w:r>
          </w:p>
        </w:tc>
        <w:tc>
          <w:tcPr>
            <w:tcW w:w="1017" w:type="dxa"/>
            <w:tcBorders>
              <w:top w:val="single" w:sz="4" w:space="0" w:color="auto"/>
              <w:left w:val="nil"/>
              <w:bottom w:val="single" w:sz="4" w:space="0" w:color="auto"/>
              <w:right w:val="single" w:sz="4" w:space="0" w:color="auto"/>
            </w:tcBorders>
            <w:vAlign w:val="bottom"/>
          </w:tcPr>
          <w:p w14:paraId="05C163A2" w14:textId="07E89830" w:rsidR="008C03E7" w:rsidRPr="008A400B" w:rsidRDefault="008C03E7" w:rsidP="007C7AFA">
            <w:pPr>
              <w:spacing w:line="240" w:lineRule="auto"/>
              <w:jc w:val="center"/>
              <w:rPr>
                <w:rFonts w:eastAsia="Times New Roman" w:cs="Arial"/>
                <w:color w:val="000000"/>
                <w:sz w:val="20"/>
                <w:szCs w:val="20"/>
                <w:lang w:val="es-CO" w:eastAsia="es-CO" w:bidi="ar-SA"/>
              </w:rPr>
            </w:pPr>
            <w:r w:rsidRPr="008A400B">
              <w:rPr>
                <w:rFonts w:eastAsia="Times New Roman" w:cs="Arial"/>
                <w:color w:val="000000"/>
                <w:sz w:val="20"/>
                <w:szCs w:val="20"/>
                <w:lang w:val="es-CO" w:eastAsia="es-CO" w:bidi="ar-SA"/>
              </w:rPr>
              <w:t>L-D 7X24</w:t>
            </w:r>
          </w:p>
        </w:tc>
      </w:tr>
    </w:tbl>
    <w:p w14:paraId="270061A3" w14:textId="55F141FC" w:rsidR="001D5491" w:rsidRPr="004D4D7B" w:rsidRDefault="001D5491" w:rsidP="004D4D7B">
      <w:pPr>
        <w:spacing w:line="240" w:lineRule="auto"/>
      </w:pPr>
    </w:p>
    <w:p w14:paraId="052E3EE7" w14:textId="77777777" w:rsidR="00417A5B" w:rsidRPr="00B80C92" w:rsidRDefault="00417A5B" w:rsidP="00F554B2">
      <w:pPr>
        <w:pStyle w:val="Textoindependiente"/>
        <w:jc w:val="both"/>
        <w:rPr>
          <w:b/>
          <w:sz w:val="22"/>
          <w:szCs w:val="22"/>
        </w:rPr>
      </w:pPr>
    </w:p>
    <w:p w14:paraId="6075CB16" w14:textId="1F8A1A2D" w:rsidR="002A5B56" w:rsidRDefault="002A5B56" w:rsidP="00F554B2">
      <w:pPr>
        <w:pStyle w:val="Ttulo1"/>
        <w:keepNext/>
        <w:keepLines/>
        <w:spacing w:line="240" w:lineRule="auto"/>
        <w:ind w:left="432" w:hanging="432"/>
        <w:rPr>
          <w:sz w:val="22"/>
          <w:szCs w:val="22"/>
        </w:rPr>
      </w:pPr>
      <w:bookmarkStart w:id="14" w:name="_Toc119423249"/>
      <w:bookmarkStart w:id="15" w:name="_Toc148023972"/>
      <w:bookmarkStart w:id="16" w:name="_Toc171671228"/>
      <w:r w:rsidRPr="00072200">
        <w:rPr>
          <w:sz w:val="22"/>
          <w:szCs w:val="22"/>
        </w:rPr>
        <w:t>CONTROL DE CAMBIOS</w:t>
      </w:r>
      <w:bookmarkEnd w:id="14"/>
      <w:bookmarkEnd w:id="15"/>
      <w:bookmarkEnd w:id="16"/>
    </w:p>
    <w:p w14:paraId="61E67443" w14:textId="77777777" w:rsidR="006F066A" w:rsidRDefault="006F066A" w:rsidP="006F066A"/>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407"/>
        <w:gridCol w:w="6946"/>
      </w:tblGrid>
      <w:tr w:rsidR="006F066A" w:rsidRPr="005E2105" w14:paraId="0C39DB49" w14:textId="77777777" w:rsidTr="00172C7E">
        <w:trPr>
          <w:trHeight w:val="306"/>
          <w:jc w:val="center"/>
        </w:trPr>
        <w:tc>
          <w:tcPr>
            <w:tcW w:w="2421"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p w14:paraId="69FAAF7E" w14:textId="77777777" w:rsidR="006F066A" w:rsidRPr="005E2105" w:rsidRDefault="006F066A" w:rsidP="00172C7E">
            <w:pPr>
              <w:pStyle w:val="Prrafodelista"/>
              <w:ind w:left="0"/>
              <w:jc w:val="center"/>
              <w:rPr>
                <w:rFonts w:cs="Arial"/>
                <w:b/>
                <w:sz w:val="18"/>
                <w:szCs w:val="18"/>
              </w:rPr>
            </w:pPr>
            <w:r w:rsidRPr="005E2105">
              <w:rPr>
                <w:rFonts w:cs="Arial"/>
                <w:b/>
                <w:sz w:val="18"/>
                <w:szCs w:val="18"/>
              </w:rPr>
              <w:t>Versión</w:t>
            </w:r>
          </w:p>
        </w:tc>
        <w:tc>
          <w:tcPr>
            <w:tcW w:w="1407"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512B6730" w14:textId="77777777" w:rsidR="006F066A" w:rsidRPr="005E2105" w:rsidRDefault="006F066A" w:rsidP="00172C7E">
            <w:pPr>
              <w:pStyle w:val="Prrafodelista"/>
              <w:ind w:left="0"/>
              <w:jc w:val="center"/>
              <w:rPr>
                <w:rFonts w:cs="Arial"/>
                <w:b/>
                <w:sz w:val="18"/>
                <w:szCs w:val="18"/>
              </w:rPr>
            </w:pPr>
            <w:r w:rsidRPr="005E2105">
              <w:rPr>
                <w:rFonts w:cs="Arial"/>
                <w:b/>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0922844B" w14:textId="77777777" w:rsidR="006F066A" w:rsidRPr="005E2105" w:rsidRDefault="006F066A" w:rsidP="00172C7E">
            <w:pPr>
              <w:pStyle w:val="Prrafodelista"/>
              <w:ind w:left="0"/>
              <w:jc w:val="center"/>
              <w:rPr>
                <w:rFonts w:cs="Arial"/>
                <w:b/>
                <w:sz w:val="18"/>
                <w:szCs w:val="18"/>
              </w:rPr>
            </w:pPr>
            <w:r w:rsidRPr="005E2105">
              <w:rPr>
                <w:rFonts w:cs="Arial"/>
                <w:b/>
                <w:sz w:val="18"/>
                <w:szCs w:val="18"/>
              </w:rPr>
              <w:t>Descripción de la Modificación</w:t>
            </w:r>
          </w:p>
        </w:tc>
      </w:tr>
      <w:tr w:rsidR="006F066A" w:rsidRPr="005E2105" w14:paraId="7F55A20F" w14:textId="77777777" w:rsidTr="004D3A67">
        <w:trPr>
          <w:trHeight w:val="259"/>
          <w:jc w:val="center"/>
        </w:trPr>
        <w:tc>
          <w:tcPr>
            <w:tcW w:w="2421" w:type="dxa"/>
            <w:tcBorders>
              <w:top w:val="single" w:sz="4" w:space="0" w:color="0D2069"/>
              <w:left w:val="single" w:sz="2" w:space="0" w:color="000000"/>
              <w:bottom w:val="single" w:sz="4" w:space="0" w:color="0D2069"/>
              <w:right w:val="single" w:sz="2" w:space="0" w:color="000000"/>
            </w:tcBorders>
            <w:vAlign w:val="center"/>
          </w:tcPr>
          <w:p w14:paraId="229E2F2D" w14:textId="25A21847" w:rsidR="006F066A" w:rsidRPr="00BA1FB8" w:rsidRDefault="006F066A" w:rsidP="00172C7E">
            <w:pPr>
              <w:pStyle w:val="Prrafodelista"/>
              <w:ind w:left="0"/>
              <w:jc w:val="center"/>
              <w:rPr>
                <w:rFonts w:cs="Arial"/>
                <w:color w:val="000000" w:themeColor="text1"/>
                <w:sz w:val="18"/>
                <w:szCs w:val="18"/>
              </w:rPr>
            </w:pPr>
            <w:r w:rsidRPr="00BA1FB8">
              <w:rPr>
                <w:rFonts w:cs="Arial"/>
                <w:color w:val="000000" w:themeColor="text1"/>
                <w:sz w:val="18"/>
                <w:szCs w:val="18"/>
              </w:rPr>
              <w:t>0</w:t>
            </w:r>
            <w:r w:rsidR="004D3A67" w:rsidRPr="00BA1FB8">
              <w:rPr>
                <w:rFonts w:cs="Arial"/>
                <w:color w:val="000000" w:themeColor="text1"/>
                <w:sz w:val="18"/>
                <w:szCs w:val="18"/>
              </w:rPr>
              <w:t>1</w:t>
            </w:r>
          </w:p>
        </w:tc>
        <w:tc>
          <w:tcPr>
            <w:tcW w:w="1407" w:type="dxa"/>
            <w:tcBorders>
              <w:top w:val="single" w:sz="4" w:space="0" w:color="0D2069"/>
              <w:left w:val="single" w:sz="2" w:space="0" w:color="000000"/>
              <w:bottom w:val="single" w:sz="4" w:space="0" w:color="0D2069"/>
              <w:right w:val="single" w:sz="2" w:space="0" w:color="000000"/>
            </w:tcBorders>
            <w:vAlign w:val="center"/>
          </w:tcPr>
          <w:p w14:paraId="5EEAC1AA" w14:textId="4995686D" w:rsidR="006F066A" w:rsidRPr="00BA1FB8" w:rsidRDefault="004D3A67" w:rsidP="00172C7E">
            <w:pPr>
              <w:pStyle w:val="Prrafodelista"/>
              <w:ind w:left="0"/>
              <w:jc w:val="center"/>
              <w:rPr>
                <w:rFonts w:cs="Arial"/>
                <w:color w:val="000000" w:themeColor="text1"/>
                <w:sz w:val="18"/>
                <w:szCs w:val="18"/>
              </w:rPr>
            </w:pPr>
            <w:r w:rsidRPr="00BA1FB8">
              <w:rPr>
                <w:rFonts w:cs="Arial"/>
                <w:color w:val="000000" w:themeColor="text1"/>
                <w:sz w:val="18"/>
                <w:szCs w:val="18"/>
              </w:rPr>
              <w:t>24/04/2024</w:t>
            </w:r>
          </w:p>
        </w:tc>
        <w:tc>
          <w:tcPr>
            <w:tcW w:w="6946" w:type="dxa"/>
            <w:tcBorders>
              <w:top w:val="single" w:sz="4" w:space="0" w:color="0D2069"/>
              <w:left w:val="single" w:sz="2" w:space="0" w:color="000000"/>
              <w:bottom w:val="single" w:sz="4" w:space="0" w:color="0D2069"/>
              <w:right w:val="single" w:sz="2" w:space="0" w:color="000000"/>
            </w:tcBorders>
            <w:vAlign w:val="center"/>
          </w:tcPr>
          <w:p w14:paraId="6F14783D" w14:textId="77777777" w:rsidR="006F066A" w:rsidRPr="00BA1FB8" w:rsidRDefault="006F066A" w:rsidP="00172C7E">
            <w:pPr>
              <w:pStyle w:val="TITULO1"/>
              <w:rPr>
                <w:rFonts w:ascii="Arial" w:hAnsi="Arial" w:cs="Arial"/>
                <w:b w:val="0"/>
                <w:bCs w:val="0"/>
                <w:color w:val="000000" w:themeColor="text1"/>
                <w:sz w:val="18"/>
                <w:szCs w:val="18"/>
              </w:rPr>
            </w:pPr>
            <w:r w:rsidRPr="00BA1FB8">
              <w:rPr>
                <w:rFonts w:ascii="Arial" w:hAnsi="Arial" w:cs="Arial"/>
                <w:b w:val="0"/>
                <w:bCs w:val="0"/>
                <w:color w:val="000000" w:themeColor="text1"/>
                <w:sz w:val="18"/>
                <w:szCs w:val="18"/>
              </w:rPr>
              <w:t>Creación del procedimiento</w:t>
            </w:r>
          </w:p>
        </w:tc>
      </w:tr>
      <w:tr w:rsidR="004D3A67" w:rsidRPr="005E2105" w14:paraId="44838D2F" w14:textId="77777777" w:rsidTr="004D3A67">
        <w:trPr>
          <w:trHeight w:val="259"/>
          <w:jc w:val="center"/>
        </w:trPr>
        <w:tc>
          <w:tcPr>
            <w:tcW w:w="2421" w:type="dxa"/>
            <w:tcBorders>
              <w:top w:val="single" w:sz="4" w:space="0" w:color="0D2069"/>
              <w:left w:val="single" w:sz="2" w:space="0" w:color="000000"/>
              <w:bottom w:val="single" w:sz="4" w:space="0" w:color="0D2069"/>
              <w:right w:val="single" w:sz="2" w:space="0" w:color="000000"/>
            </w:tcBorders>
            <w:vAlign w:val="center"/>
          </w:tcPr>
          <w:p w14:paraId="408199D7" w14:textId="0128FCC1" w:rsidR="004D3A67" w:rsidRPr="00BA1FB8" w:rsidRDefault="004D3A67" w:rsidP="004D3A67">
            <w:pPr>
              <w:pStyle w:val="Prrafodelista"/>
              <w:ind w:left="0"/>
              <w:jc w:val="center"/>
              <w:rPr>
                <w:rFonts w:cs="Arial"/>
                <w:color w:val="000000" w:themeColor="text1"/>
                <w:sz w:val="18"/>
                <w:szCs w:val="18"/>
              </w:rPr>
            </w:pPr>
            <w:r w:rsidRPr="00BA1FB8">
              <w:rPr>
                <w:rFonts w:cs="Arial"/>
                <w:color w:val="000000" w:themeColor="text1"/>
                <w:sz w:val="18"/>
                <w:szCs w:val="18"/>
              </w:rPr>
              <w:t>02</w:t>
            </w:r>
          </w:p>
        </w:tc>
        <w:tc>
          <w:tcPr>
            <w:tcW w:w="1407" w:type="dxa"/>
            <w:tcBorders>
              <w:top w:val="single" w:sz="4" w:space="0" w:color="0D2069"/>
              <w:left w:val="single" w:sz="2" w:space="0" w:color="000000"/>
              <w:bottom w:val="single" w:sz="4" w:space="0" w:color="0D2069"/>
              <w:right w:val="single" w:sz="2" w:space="0" w:color="000000"/>
            </w:tcBorders>
          </w:tcPr>
          <w:p w14:paraId="46F7AEF6" w14:textId="719DCD50" w:rsidR="004D3A67" w:rsidRPr="00BA1FB8" w:rsidRDefault="004D3A67" w:rsidP="004D3A67">
            <w:pPr>
              <w:pStyle w:val="Prrafodelista"/>
              <w:ind w:left="0"/>
              <w:jc w:val="center"/>
              <w:rPr>
                <w:rFonts w:cs="Arial"/>
                <w:color w:val="000000" w:themeColor="text1"/>
                <w:sz w:val="18"/>
                <w:szCs w:val="18"/>
              </w:rPr>
            </w:pPr>
            <w:r w:rsidRPr="00BA1FB8">
              <w:rPr>
                <w:rFonts w:cs="Arial"/>
                <w:color w:val="000000" w:themeColor="text1"/>
                <w:sz w:val="18"/>
                <w:szCs w:val="18"/>
              </w:rPr>
              <w:t>02/01/2025</w:t>
            </w:r>
          </w:p>
        </w:tc>
        <w:tc>
          <w:tcPr>
            <w:tcW w:w="6946" w:type="dxa"/>
            <w:tcBorders>
              <w:top w:val="single" w:sz="4" w:space="0" w:color="0D2069"/>
              <w:left w:val="single" w:sz="2" w:space="0" w:color="000000"/>
              <w:bottom w:val="single" w:sz="4" w:space="0" w:color="0D2069"/>
              <w:right w:val="single" w:sz="2" w:space="0" w:color="000000"/>
            </w:tcBorders>
          </w:tcPr>
          <w:p w14:paraId="26FFF5C0" w14:textId="4DDA7C2F" w:rsidR="004D3A67" w:rsidRPr="00BA1FB8" w:rsidRDefault="004D3A67" w:rsidP="004D3A67">
            <w:pPr>
              <w:pStyle w:val="TITULO1"/>
              <w:rPr>
                <w:rFonts w:ascii="Arial" w:hAnsi="Arial" w:cs="Arial"/>
                <w:b w:val="0"/>
                <w:bCs w:val="0"/>
                <w:color w:val="000000" w:themeColor="text1"/>
                <w:sz w:val="18"/>
                <w:szCs w:val="18"/>
              </w:rPr>
            </w:pPr>
            <w:r w:rsidRPr="00BA1FB8">
              <w:rPr>
                <w:rFonts w:ascii="Arial" w:hAnsi="Arial" w:cs="Arial"/>
                <w:b w:val="0"/>
                <w:bCs w:val="0"/>
                <w:color w:val="000000" w:themeColor="text1"/>
                <w:sz w:val="18"/>
                <w:szCs w:val="18"/>
              </w:rPr>
              <w:t>Actualización de documentos</w:t>
            </w:r>
          </w:p>
        </w:tc>
      </w:tr>
      <w:tr w:rsidR="004D3A67" w:rsidRPr="005E2105" w14:paraId="4D5D9A17" w14:textId="77777777" w:rsidTr="00716CE5">
        <w:trPr>
          <w:trHeight w:val="259"/>
          <w:jc w:val="center"/>
        </w:trPr>
        <w:tc>
          <w:tcPr>
            <w:tcW w:w="2421" w:type="dxa"/>
            <w:tcBorders>
              <w:top w:val="single" w:sz="4" w:space="0" w:color="0D2069"/>
              <w:left w:val="single" w:sz="2" w:space="0" w:color="000000"/>
              <w:bottom w:val="single" w:sz="2" w:space="0" w:color="000000"/>
              <w:right w:val="single" w:sz="2" w:space="0" w:color="000000"/>
            </w:tcBorders>
          </w:tcPr>
          <w:p w14:paraId="71FF4EC4" w14:textId="4D8E49BE" w:rsidR="004D3A67" w:rsidRPr="00BA1FB8" w:rsidRDefault="004D3A67" w:rsidP="004D3A67">
            <w:pPr>
              <w:pStyle w:val="Prrafodelista"/>
              <w:ind w:left="0"/>
              <w:jc w:val="center"/>
              <w:rPr>
                <w:rFonts w:cs="Arial"/>
                <w:color w:val="000000" w:themeColor="text1"/>
                <w:sz w:val="18"/>
                <w:szCs w:val="18"/>
              </w:rPr>
            </w:pPr>
            <w:r w:rsidRPr="00BA1FB8">
              <w:rPr>
                <w:rFonts w:cs="Arial"/>
                <w:color w:val="000000" w:themeColor="text1"/>
                <w:sz w:val="18"/>
                <w:szCs w:val="18"/>
              </w:rPr>
              <w:t>03</w:t>
            </w:r>
          </w:p>
        </w:tc>
        <w:tc>
          <w:tcPr>
            <w:tcW w:w="1407" w:type="dxa"/>
            <w:tcBorders>
              <w:top w:val="single" w:sz="4" w:space="0" w:color="0D2069"/>
              <w:left w:val="single" w:sz="2" w:space="0" w:color="000000"/>
              <w:right w:val="single" w:sz="2" w:space="0" w:color="000000"/>
            </w:tcBorders>
          </w:tcPr>
          <w:p w14:paraId="6A7DB64D" w14:textId="7F867F83" w:rsidR="004D3A67" w:rsidRPr="00BA1FB8" w:rsidRDefault="00DD48C9" w:rsidP="004D3A67">
            <w:pPr>
              <w:pStyle w:val="Prrafodelista"/>
              <w:ind w:left="0"/>
              <w:jc w:val="center"/>
              <w:rPr>
                <w:rFonts w:cs="Arial"/>
                <w:color w:val="000000" w:themeColor="text1"/>
                <w:sz w:val="18"/>
                <w:szCs w:val="18"/>
              </w:rPr>
            </w:pPr>
            <w:r>
              <w:rPr>
                <w:rFonts w:cs="Arial"/>
                <w:color w:val="000000" w:themeColor="text1"/>
                <w:sz w:val="18"/>
                <w:szCs w:val="18"/>
              </w:rPr>
              <w:t>17</w:t>
            </w:r>
            <w:r w:rsidR="008C644F">
              <w:rPr>
                <w:rFonts w:cs="Arial"/>
                <w:color w:val="000000" w:themeColor="text1"/>
                <w:sz w:val="18"/>
                <w:szCs w:val="18"/>
              </w:rPr>
              <w:t>/0</w:t>
            </w:r>
            <w:r>
              <w:rPr>
                <w:rFonts w:cs="Arial"/>
                <w:color w:val="000000" w:themeColor="text1"/>
                <w:sz w:val="18"/>
                <w:szCs w:val="18"/>
              </w:rPr>
              <w:t>4</w:t>
            </w:r>
            <w:r w:rsidR="004D3A67" w:rsidRPr="00BA1FB8">
              <w:rPr>
                <w:rFonts w:cs="Arial"/>
                <w:color w:val="000000" w:themeColor="text1"/>
                <w:sz w:val="18"/>
                <w:szCs w:val="18"/>
              </w:rPr>
              <w:t>/2026</w:t>
            </w:r>
          </w:p>
        </w:tc>
        <w:tc>
          <w:tcPr>
            <w:tcW w:w="6946" w:type="dxa"/>
            <w:tcBorders>
              <w:top w:val="single" w:sz="4" w:space="0" w:color="0D2069"/>
              <w:left w:val="single" w:sz="2" w:space="0" w:color="000000"/>
              <w:bottom w:val="single" w:sz="2" w:space="0" w:color="000000"/>
              <w:right w:val="single" w:sz="2" w:space="0" w:color="000000"/>
            </w:tcBorders>
          </w:tcPr>
          <w:p w14:paraId="73C7A6F9" w14:textId="23216FD2" w:rsidR="004D3A67" w:rsidRPr="00BA1FB8" w:rsidRDefault="00696A1B" w:rsidP="004D3A67">
            <w:pPr>
              <w:pStyle w:val="TITULO1"/>
              <w:rPr>
                <w:rFonts w:ascii="Arial" w:hAnsi="Arial" w:cs="Arial"/>
                <w:b w:val="0"/>
                <w:bCs w:val="0"/>
                <w:color w:val="000000" w:themeColor="text1"/>
                <w:sz w:val="18"/>
                <w:szCs w:val="18"/>
              </w:rPr>
            </w:pPr>
            <w:r w:rsidRPr="00696A1B">
              <w:rPr>
                <w:rFonts w:ascii="Arial" w:hAnsi="Arial" w:cs="Arial"/>
                <w:b w:val="0"/>
                <w:bCs w:val="0"/>
                <w:color w:val="000000" w:themeColor="text1"/>
                <w:sz w:val="18"/>
                <w:szCs w:val="18"/>
              </w:rPr>
              <w:t>Se actualizaron nuevas categorías de servicios</w:t>
            </w:r>
            <w:r w:rsidR="00136A1C">
              <w:rPr>
                <w:rFonts w:ascii="Arial" w:hAnsi="Arial" w:cs="Arial"/>
                <w:b w:val="0"/>
                <w:bCs w:val="0"/>
                <w:color w:val="000000" w:themeColor="text1"/>
                <w:sz w:val="18"/>
                <w:szCs w:val="18"/>
              </w:rPr>
              <w:t>,</w:t>
            </w:r>
            <w:r>
              <w:rPr>
                <w:rFonts w:ascii="Arial" w:hAnsi="Arial" w:cs="Arial"/>
                <w:b w:val="0"/>
                <w:bCs w:val="0"/>
                <w:color w:val="000000" w:themeColor="text1"/>
                <w:sz w:val="18"/>
                <w:szCs w:val="18"/>
              </w:rPr>
              <w:t xml:space="preserve"> adicional se realizó una agrupación de servicios aplicando las normas ITIL V.4 </w:t>
            </w:r>
          </w:p>
        </w:tc>
      </w:tr>
    </w:tbl>
    <w:p w14:paraId="0699062B" w14:textId="77777777" w:rsidR="004D3A67" w:rsidRDefault="004D3A67" w:rsidP="00F554B2">
      <w:pPr>
        <w:pStyle w:val="Textoindependiente"/>
        <w:jc w:val="both"/>
        <w:rPr>
          <w:b/>
        </w:rPr>
      </w:pPr>
    </w:p>
    <w:p w14:paraId="20ED69AA" w14:textId="413D75FB" w:rsidR="002A5B56" w:rsidRPr="006F75D8" w:rsidRDefault="002A5B56" w:rsidP="00F554B2">
      <w:pPr>
        <w:pStyle w:val="Textoindependiente"/>
        <w:jc w:val="both"/>
        <w:rPr>
          <w:b/>
        </w:rPr>
      </w:pPr>
    </w:p>
    <w:p w14:paraId="1D90F6D0" w14:textId="77777777" w:rsidR="002A5B56" w:rsidRDefault="002A5B56" w:rsidP="00F554B2">
      <w:pPr>
        <w:pStyle w:val="Ttulo1"/>
        <w:keepNext/>
        <w:keepLines/>
        <w:spacing w:line="240" w:lineRule="auto"/>
        <w:ind w:left="432" w:hanging="432"/>
        <w:rPr>
          <w:sz w:val="22"/>
          <w:szCs w:val="22"/>
        </w:rPr>
      </w:pPr>
      <w:bookmarkStart w:id="17" w:name="_Toc119423250"/>
      <w:bookmarkStart w:id="18" w:name="_Toc148023973"/>
      <w:bookmarkStart w:id="19" w:name="_Toc171671229"/>
      <w:r w:rsidRPr="00072200">
        <w:rPr>
          <w:sz w:val="22"/>
          <w:szCs w:val="22"/>
        </w:rPr>
        <w:t>CONTROL DE FIRMAS</w:t>
      </w:r>
      <w:bookmarkEnd w:id="17"/>
      <w:bookmarkEnd w:id="18"/>
      <w:bookmarkEnd w:id="19"/>
    </w:p>
    <w:p w14:paraId="623F2573" w14:textId="77777777" w:rsidR="004D3A67" w:rsidRDefault="004D3A67" w:rsidP="004D3A67"/>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70"/>
        <w:gridCol w:w="3622"/>
        <w:gridCol w:w="3597"/>
      </w:tblGrid>
      <w:tr w:rsidR="004D3A67" w:rsidRPr="005E2105" w14:paraId="143AE21E" w14:textId="77777777" w:rsidTr="01A42288">
        <w:trPr>
          <w:trHeight w:val="212"/>
          <w:jc w:val="center"/>
        </w:trPr>
        <w:tc>
          <w:tcPr>
            <w:tcW w:w="3570" w:type="dxa"/>
            <w:tcBorders>
              <w:bottom w:val="single" w:sz="4" w:space="0" w:color="auto"/>
            </w:tcBorders>
            <w:shd w:val="clear" w:color="auto" w:fill="FFD966" w:themeFill="accent4" w:themeFillTint="99"/>
          </w:tcPr>
          <w:p w14:paraId="13643E8E" w14:textId="77777777" w:rsidR="004D3A67" w:rsidRPr="005E2105" w:rsidRDefault="004D3A67" w:rsidP="00172C7E">
            <w:pPr>
              <w:pStyle w:val="Prrafodelista"/>
              <w:ind w:left="0"/>
              <w:jc w:val="center"/>
              <w:rPr>
                <w:rFonts w:cs="Arial"/>
                <w:b/>
                <w:sz w:val="18"/>
                <w:szCs w:val="18"/>
              </w:rPr>
            </w:pPr>
            <w:r w:rsidRPr="005E2105">
              <w:rPr>
                <w:rFonts w:cs="Arial"/>
                <w:b/>
                <w:sz w:val="18"/>
                <w:szCs w:val="18"/>
              </w:rPr>
              <w:t>Elaboró</w:t>
            </w:r>
          </w:p>
        </w:tc>
        <w:tc>
          <w:tcPr>
            <w:tcW w:w="3622" w:type="dxa"/>
            <w:tcBorders>
              <w:bottom w:val="single" w:sz="4" w:space="0" w:color="auto"/>
            </w:tcBorders>
            <w:shd w:val="clear" w:color="auto" w:fill="FFD966" w:themeFill="accent4" w:themeFillTint="99"/>
            <w:vAlign w:val="center"/>
          </w:tcPr>
          <w:p w14:paraId="07C08AE2" w14:textId="77777777" w:rsidR="004D3A67" w:rsidRPr="005E2105" w:rsidRDefault="004D3A67" w:rsidP="00172C7E">
            <w:pPr>
              <w:pStyle w:val="Prrafodelista"/>
              <w:ind w:left="0"/>
              <w:jc w:val="center"/>
              <w:rPr>
                <w:rFonts w:cs="Arial"/>
                <w:b/>
                <w:sz w:val="18"/>
                <w:szCs w:val="18"/>
              </w:rPr>
            </w:pPr>
            <w:r w:rsidRPr="005E2105">
              <w:rPr>
                <w:rFonts w:cs="Arial"/>
                <w:b/>
                <w:sz w:val="18"/>
                <w:szCs w:val="18"/>
              </w:rPr>
              <w:t>Revisó</w:t>
            </w:r>
          </w:p>
        </w:tc>
        <w:tc>
          <w:tcPr>
            <w:tcW w:w="3597" w:type="dxa"/>
            <w:tcBorders>
              <w:bottom w:val="single" w:sz="4" w:space="0" w:color="auto"/>
            </w:tcBorders>
            <w:shd w:val="clear" w:color="auto" w:fill="FFD966" w:themeFill="accent4" w:themeFillTint="99"/>
            <w:vAlign w:val="center"/>
          </w:tcPr>
          <w:p w14:paraId="009CA38C" w14:textId="77777777" w:rsidR="004D3A67" w:rsidRPr="005E2105" w:rsidRDefault="004D3A67" w:rsidP="00172C7E">
            <w:pPr>
              <w:pStyle w:val="Prrafodelista"/>
              <w:ind w:left="0"/>
              <w:jc w:val="center"/>
              <w:rPr>
                <w:rFonts w:cs="Arial"/>
                <w:b/>
                <w:sz w:val="18"/>
                <w:szCs w:val="18"/>
              </w:rPr>
            </w:pPr>
            <w:r w:rsidRPr="005E2105">
              <w:rPr>
                <w:rFonts w:cs="Arial"/>
                <w:b/>
                <w:sz w:val="18"/>
                <w:szCs w:val="18"/>
              </w:rPr>
              <w:t>Aprobó</w:t>
            </w:r>
          </w:p>
        </w:tc>
      </w:tr>
      <w:tr w:rsidR="004D3A67" w:rsidRPr="005E2105" w14:paraId="0086A978" w14:textId="77777777" w:rsidTr="01A42288">
        <w:trPr>
          <w:trHeight w:val="259"/>
          <w:jc w:val="center"/>
        </w:trPr>
        <w:tc>
          <w:tcPr>
            <w:tcW w:w="3570" w:type="dxa"/>
            <w:tcBorders>
              <w:top w:val="single" w:sz="4" w:space="0" w:color="auto"/>
              <w:left w:val="single" w:sz="4" w:space="0" w:color="auto"/>
              <w:bottom w:val="single" w:sz="4" w:space="0" w:color="auto"/>
              <w:right w:val="single" w:sz="4" w:space="0" w:color="auto"/>
            </w:tcBorders>
            <w:vAlign w:val="center"/>
          </w:tcPr>
          <w:p w14:paraId="7DF25423" w14:textId="77777777" w:rsidR="00205FC0" w:rsidRDefault="00205FC0" w:rsidP="00205FC0">
            <w:pPr>
              <w:pStyle w:val="TableParagraph"/>
              <w:spacing w:after="15" w:line="237" w:lineRule="auto"/>
              <w:ind w:left="310" w:right="286"/>
              <w:rPr>
                <w:sz w:val="18"/>
              </w:rPr>
            </w:pPr>
            <w:r>
              <w:rPr>
                <w:sz w:val="18"/>
              </w:rPr>
              <w:t>FIRMADO EN ORIGINAL</w:t>
            </w:r>
          </w:p>
          <w:p w14:paraId="3EA3755F" w14:textId="77777777" w:rsidR="004D3A67" w:rsidRDefault="004D3A67" w:rsidP="00172C7E">
            <w:pPr>
              <w:pStyle w:val="Prrafodelista"/>
              <w:ind w:left="0"/>
              <w:jc w:val="center"/>
              <w:rPr>
                <w:rFonts w:cs="Arial"/>
                <w:color w:val="000000" w:themeColor="text1"/>
                <w:sz w:val="18"/>
                <w:szCs w:val="18"/>
              </w:rPr>
            </w:pPr>
            <w:r w:rsidRPr="00DB1603">
              <w:rPr>
                <w:rFonts w:cs="Arial"/>
                <w:color w:val="000000" w:themeColor="text1"/>
                <w:sz w:val="18"/>
                <w:szCs w:val="18"/>
              </w:rPr>
              <w:t>Tirso</w:t>
            </w:r>
            <w:r>
              <w:rPr>
                <w:rFonts w:cs="Arial"/>
                <w:color w:val="000000" w:themeColor="text1"/>
                <w:sz w:val="18"/>
                <w:szCs w:val="18"/>
              </w:rPr>
              <w:t xml:space="preserve"> Orlando López Novoa</w:t>
            </w:r>
          </w:p>
          <w:p w14:paraId="1FDA9794" w14:textId="77777777" w:rsidR="004D3A67" w:rsidRDefault="004D3A67" w:rsidP="00172C7E">
            <w:pPr>
              <w:pStyle w:val="Prrafodelista"/>
              <w:ind w:left="0"/>
              <w:jc w:val="center"/>
              <w:rPr>
                <w:rFonts w:cs="Arial"/>
                <w:color w:val="000000" w:themeColor="text1"/>
                <w:sz w:val="18"/>
                <w:szCs w:val="18"/>
              </w:rPr>
            </w:pPr>
            <w:r>
              <w:rPr>
                <w:rFonts w:cs="Arial"/>
                <w:color w:val="000000" w:themeColor="text1"/>
                <w:sz w:val="18"/>
                <w:szCs w:val="18"/>
              </w:rPr>
              <w:t>Contratista -Dirección TIC</w:t>
            </w:r>
          </w:p>
          <w:p w14:paraId="1FF5C8FB" w14:textId="77777777" w:rsidR="004D3A67" w:rsidRDefault="004D3A67" w:rsidP="00172C7E">
            <w:pPr>
              <w:pStyle w:val="Prrafodelista"/>
              <w:ind w:left="0"/>
              <w:jc w:val="center"/>
              <w:rPr>
                <w:rFonts w:cs="Arial"/>
                <w:color w:val="000000" w:themeColor="text1"/>
                <w:sz w:val="18"/>
                <w:szCs w:val="18"/>
              </w:rPr>
            </w:pPr>
          </w:p>
          <w:p w14:paraId="332C1236" w14:textId="36E285E1" w:rsidR="004D3A67" w:rsidRDefault="004D3A67" w:rsidP="00172C7E">
            <w:pPr>
              <w:pStyle w:val="Prrafodelista"/>
              <w:ind w:left="0"/>
              <w:jc w:val="center"/>
            </w:pPr>
          </w:p>
          <w:p w14:paraId="2A67E6D7" w14:textId="77777777" w:rsidR="00205FC0" w:rsidRDefault="00205FC0" w:rsidP="00205FC0">
            <w:pPr>
              <w:pStyle w:val="TableParagraph"/>
              <w:spacing w:after="15" w:line="237" w:lineRule="auto"/>
              <w:ind w:left="310" w:right="286"/>
              <w:rPr>
                <w:sz w:val="18"/>
              </w:rPr>
            </w:pPr>
            <w:r>
              <w:rPr>
                <w:sz w:val="18"/>
              </w:rPr>
              <w:t>FIRMADO EN ORIGINAL</w:t>
            </w:r>
          </w:p>
          <w:p w14:paraId="3CC370F7" w14:textId="10471081" w:rsidR="004D3A67" w:rsidRDefault="004D3A67" w:rsidP="00172C7E">
            <w:pPr>
              <w:pStyle w:val="Prrafodelista"/>
              <w:ind w:left="0"/>
              <w:jc w:val="center"/>
              <w:rPr>
                <w:rFonts w:cs="Arial"/>
                <w:color w:val="000000" w:themeColor="text1"/>
                <w:sz w:val="18"/>
                <w:szCs w:val="18"/>
              </w:rPr>
            </w:pPr>
            <w:r w:rsidRPr="6AB8F34F">
              <w:rPr>
                <w:rFonts w:cs="Arial"/>
                <w:color w:val="000000" w:themeColor="text1"/>
                <w:sz w:val="18"/>
                <w:szCs w:val="18"/>
              </w:rPr>
              <w:t xml:space="preserve">Alexander </w:t>
            </w:r>
            <w:r w:rsidR="242D1337" w:rsidRPr="6AB8F34F">
              <w:rPr>
                <w:rFonts w:cs="Arial"/>
                <w:color w:val="000000" w:themeColor="text1"/>
                <w:sz w:val="18"/>
                <w:szCs w:val="18"/>
              </w:rPr>
              <w:t>Holguín</w:t>
            </w:r>
            <w:r w:rsidRPr="6AB8F34F">
              <w:rPr>
                <w:rFonts w:cs="Arial"/>
                <w:color w:val="000000" w:themeColor="text1"/>
                <w:sz w:val="18"/>
                <w:szCs w:val="18"/>
              </w:rPr>
              <w:t xml:space="preserve"> López</w:t>
            </w:r>
          </w:p>
          <w:p w14:paraId="30D19B48" w14:textId="77777777" w:rsidR="004D3A67" w:rsidRDefault="004D3A67" w:rsidP="00172C7E">
            <w:pPr>
              <w:pStyle w:val="Prrafodelista"/>
              <w:ind w:left="0"/>
              <w:jc w:val="center"/>
              <w:rPr>
                <w:rFonts w:cs="Arial"/>
                <w:color w:val="000000" w:themeColor="text1"/>
                <w:sz w:val="18"/>
                <w:szCs w:val="18"/>
              </w:rPr>
            </w:pPr>
            <w:r>
              <w:rPr>
                <w:rFonts w:cs="Arial"/>
                <w:color w:val="000000" w:themeColor="text1"/>
                <w:sz w:val="18"/>
                <w:szCs w:val="18"/>
              </w:rPr>
              <w:t>Contratista -Dirección TIC</w:t>
            </w:r>
          </w:p>
          <w:p w14:paraId="743EF40B" w14:textId="77777777" w:rsidR="004D3A67" w:rsidRDefault="004D3A67" w:rsidP="00172C7E">
            <w:pPr>
              <w:pStyle w:val="Prrafodelista"/>
              <w:ind w:left="0"/>
              <w:jc w:val="center"/>
              <w:rPr>
                <w:rFonts w:cs="Arial"/>
                <w:color w:val="000000" w:themeColor="text1"/>
                <w:sz w:val="18"/>
                <w:szCs w:val="18"/>
              </w:rPr>
            </w:pPr>
          </w:p>
          <w:p w14:paraId="3772B33B" w14:textId="77777777" w:rsidR="00F71863" w:rsidRDefault="00F71863" w:rsidP="00172C7E">
            <w:pPr>
              <w:pStyle w:val="Prrafodelista"/>
              <w:ind w:left="0"/>
              <w:jc w:val="center"/>
              <w:rPr>
                <w:rFonts w:cs="Arial"/>
                <w:color w:val="000000" w:themeColor="text1"/>
                <w:sz w:val="18"/>
                <w:szCs w:val="18"/>
              </w:rPr>
            </w:pPr>
          </w:p>
          <w:p w14:paraId="4F62382A" w14:textId="77777777" w:rsidR="00205FC0" w:rsidRDefault="00205FC0" w:rsidP="00205FC0">
            <w:pPr>
              <w:pStyle w:val="TableParagraph"/>
              <w:spacing w:after="15" w:line="237" w:lineRule="auto"/>
              <w:ind w:left="310" w:right="286"/>
              <w:rPr>
                <w:sz w:val="18"/>
              </w:rPr>
            </w:pPr>
            <w:r>
              <w:rPr>
                <w:sz w:val="18"/>
              </w:rPr>
              <w:t>FIRMADO EN ORIGINAL</w:t>
            </w:r>
          </w:p>
          <w:p w14:paraId="3398956C" w14:textId="7826BEAF" w:rsidR="004D3A67" w:rsidRDefault="004D3A67" w:rsidP="00172C7E">
            <w:pPr>
              <w:pStyle w:val="Prrafodelista"/>
              <w:ind w:left="0"/>
              <w:jc w:val="center"/>
              <w:rPr>
                <w:rFonts w:cs="Arial"/>
                <w:color w:val="000000" w:themeColor="text1"/>
                <w:sz w:val="18"/>
                <w:szCs w:val="18"/>
              </w:rPr>
            </w:pPr>
            <w:r w:rsidRPr="6AB8F34F">
              <w:rPr>
                <w:rFonts w:cs="Arial"/>
                <w:color w:val="000000" w:themeColor="text1"/>
                <w:sz w:val="18"/>
                <w:szCs w:val="18"/>
              </w:rPr>
              <w:t xml:space="preserve">Nelson Emilio </w:t>
            </w:r>
            <w:r w:rsidR="16EDB2B5" w:rsidRPr="6AB8F34F">
              <w:rPr>
                <w:rFonts w:cs="Arial"/>
                <w:color w:val="000000" w:themeColor="text1"/>
                <w:sz w:val="18"/>
                <w:szCs w:val="18"/>
              </w:rPr>
              <w:t>Hernández</w:t>
            </w:r>
            <w:r w:rsidRPr="6AB8F34F">
              <w:rPr>
                <w:rFonts w:cs="Arial"/>
                <w:color w:val="000000" w:themeColor="text1"/>
                <w:sz w:val="18"/>
                <w:szCs w:val="18"/>
              </w:rPr>
              <w:t xml:space="preserve"> </w:t>
            </w:r>
            <w:r w:rsidR="3275C099" w:rsidRPr="6AB8F34F">
              <w:rPr>
                <w:rFonts w:cs="Arial"/>
                <w:color w:val="000000" w:themeColor="text1"/>
                <w:sz w:val="18"/>
                <w:szCs w:val="18"/>
              </w:rPr>
              <w:t>Bolívar</w:t>
            </w:r>
          </w:p>
          <w:p w14:paraId="7FA9110B" w14:textId="77777777" w:rsidR="004D3A67" w:rsidRDefault="004D3A67" w:rsidP="00172C7E">
            <w:pPr>
              <w:pStyle w:val="Prrafodelista"/>
              <w:ind w:left="0"/>
              <w:jc w:val="center"/>
              <w:rPr>
                <w:rFonts w:cs="Arial"/>
                <w:color w:val="000000" w:themeColor="text1"/>
                <w:sz w:val="18"/>
                <w:szCs w:val="18"/>
              </w:rPr>
            </w:pPr>
            <w:r>
              <w:rPr>
                <w:rFonts w:cs="Arial"/>
                <w:color w:val="000000" w:themeColor="text1"/>
                <w:sz w:val="18"/>
                <w:szCs w:val="18"/>
              </w:rPr>
              <w:t>Contratista -Dirección TIC</w:t>
            </w:r>
          </w:p>
          <w:p w14:paraId="13FFD7C6" w14:textId="77777777" w:rsidR="004D3A67" w:rsidRDefault="004D3A67" w:rsidP="00172C7E">
            <w:pPr>
              <w:pStyle w:val="Prrafodelista"/>
              <w:ind w:left="0"/>
              <w:jc w:val="center"/>
              <w:rPr>
                <w:rFonts w:cs="Arial"/>
                <w:color w:val="000000" w:themeColor="text1"/>
                <w:sz w:val="18"/>
                <w:szCs w:val="18"/>
              </w:rPr>
            </w:pPr>
          </w:p>
          <w:p w14:paraId="5905754F" w14:textId="77777777" w:rsidR="004D3A67" w:rsidRPr="005E2105" w:rsidRDefault="004D3A67" w:rsidP="00172C7E">
            <w:pPr>
              <w:pStyle w:val="Prrafodelista"/>
              <w:ind w:left="0"/>
              <w:jc w:val="center"/>
              <w:rPr>
                <w:rFonts w:cs="Arial"/>
                <w:color w:val="BFBFBF" w:themeColor="background1" w:themeShade="BF"/>
                <w:sz w:val="18"/>
                <w:szCs w:val="18"/>
              </w:rPr>
            </w:pPr>
          </w:p>
        </w:tc>
        <w:tc>
          <w:tcPr>
            <w:tcW w:w="3622" w:type="dxa"/>
            <w:tcBorders>
              <w:top w:val="single" w:sz="4" w:space="0" w:color="auto"/>
              <w:left w:val="single" w:sz="4" w:space="0" w:color="auto"/>
              <w:bottom w:val="single" w:sz="4" w:space="0" w:color="auto"/>
              <w:right w:val="single" w:sz="4" w:space="0" w:color="auto"/>
            </w:tcBorders>
            <w:vAlign w:val="center"/>
          </w:tcPr>
          <w:p w14:paraId="4172423F" w14:textId="77777777" w:rsidR="004D3A67" w:rsidRPr="005E2105" w:rsidRDefault="004D3A67" w:rsidP="00172C7E">
            <w:pPr>
              <w:pStyle w:val="Prrafodelista"/>
              <w:ind w:left="0"/>
              <w:jc w:val="center"/>
              <w:rPr>
                <w:rFonts w:cs="Arial"/>
                <w:color w:val="BFBFBF" w:themeColor="background1" w:themeShade="BF"/>
                <w:sz w:val="18"/>
                <w:szCs w:val="18"/>
              </w:rPr>
            </w:pPr>
          </w:p>
          <w:p w14:paraId="3531D884" w14:textId="77777777" w:rsidR="004F7EE6" w:rsidRDefault="004F7EE6" w:rsidP="004F7EE6">
            <w:pPr>
              <w:pStyle w:val="Prrafodelista"/>
              <w:ind w:left="0"/>
              <w:jc w:val="center"/>
              <w:rPr>
                <w:rFonts w:cs="Arial"/>
                <w:color w:val="000000" w:themeColor="text1"/>
                <w:sz w:val="18"/>
                <w:szCs w:val="18"/>
              </w:rPr>
            </w:pPr>
          </w:p>
          <w:p w14:paraId="051662FA" w14:textId="79175A6B" w:rsidR="004F7EE6" w:rsidRDefault="004F7EE6" w:rsidP="004F7EE6">
            <w:pPr>
              <w:pStyle w:val="Prrafodelista"/>
              <w:ind w:left="0"/>
              <w:jc w:val="center"/>
              <w:rPr>
                <w:rFonts w:cs="Arial"/>
                <w:color w:val="000000" w:themeColor="text1"/>
                <w:sz w:val="18"/>
                <w:szCs w:val="18"/>
              </w:rPr>
            </w:pPr>
          </w:p>
          <w:p w14:paraId="48A1BCC2" w14:textId="77777777" w:rsidR="00205FC0" w:rsidRDefault="00205FC0" w:rsidP="00205FC0">
            <w:pPr>
              <w:pStyle w:val="TableParagraph"/>
              <w:spacing w:after="15" w:line="237" w:lineRule="auto"/>
              <w:ind w:left="310" w:right="286"/>
              <w:rPr>
                <w:sz w:val="18"/>
              </w:rPr>
            </w:pPr>
            <w:r>
              <w:rPr>
                <w:sz w:val="18"/>
              </w:rPr>
              <w:t>FIRMADO EN ORIGINAL</w:t>
            </w:r>
          </w:p>
          <w:p w14:paraId="1E2D2E06" w14:textId="46DFBA41" w:rsidR="004F7EE6" w:rsidRDefault="004F7EE6" w:rsidP="004F7EE6">
            <w:pPr>
              <w:pStyle w:val="Prrafodelista"/>
              <w:ind w:left="0"/>
              <w:jc w:val="center"/>
              <w:rPr>
                <w:rFonts w:cs="Arial"/>
                <w:color w:val="000000" w:themeColor="text1"/>
                <w:sz w:val="18"/>
                <w:szCs w:val="18"/>
              </w:rPr>
            </w:pPr>
            <w:r>
              <w:rPr>
                <w:rFonts w:cs="Arial"/>
                <w:color w:val="000000" w:themeColor="text1"/>
                <w:sz w:val="18"/>
                <w:szCs w:val="18"/>
              </w:rPr>
              <w:t>Cristian Leonardo Cala Torres</w:t>
            </w:r>
          </w:p>
          <w:p w14:paraId="57644FF7" w14:textId="464B61B7" w:rsidR="004D3A67" w:rsidRPr="005E2105" w:rsidRDefault="004F7EE6" w:rsidP="004F7EE6">
            <w:pPr>
              <w:pStyle w:val="Prrafodelista"/>
              <w:ind w:left="0"/>
              <w:jc w:val="center"/>
              <w:rPr>
                <w:rFonts w:cs="Arial"/>
                <w:color w:val="BFBFBF" w:themeColor="background1" w:themeShade="BF"/>
                <w:sz w:val="18"/>
                <w:szCs w:val="18"/>
              </w:rPr>
            </w:pPr>
            <w:r w:rsidRPr="00925700">
              <w:rPr>
                <w:rFonts w:eastAsiaTheme="minorHAnsi" w:cs="Arial"/>
                <w:color w:val="000000" w:themeColor="text1"/>
                <w:sz w:val="18"/>
                <w:szCs w:val="18"/>
                <w:lang w:val="es-CO" w:eastAsia="en-US"/>
              </w:rPr>
              <w:t xml:space="preserve">Profesional especializado código 222 </w:t>
            </w:r>
            <w:r>
              <w:rPr>
                <w:rFonts w:cs="Arial"/>
                <w:color w:val="000000" w:themeColor="text1"/>
                <w:sz w:val="18"/>
                <w:szCs w:val="18"/>
                <w:lang w:val="es-CO"/>
              </w:rPr>
              <w:t>G</w:t>
            </w:r>
            <w:r w:rsidRPr="00925700">
              <w:rPr>
                <w:rFonts w:eastAsiaTheme="minorHAnsi" w:cs="Arial"/>
                <w:color w:val="000000" w:themeColor="text1"/>
                <w:sz w:val="18"/>
                <w:szCs w:val="18"/>
                <w:lang w:val="es-CO" w:eastAsia="en-US"/>
              </w:rPr>
              <w:t>rado 26</w:t>
            </w:r>
          </w:p>
          <w:p w14:paraId="65334F69" w14:textId="77777777" w:rsidR="004F7EE6" w:rsidRDefault="004F7EE6" w:rsidP="00172C7E">
            <w:pPr>
              <w:pStyle w:val="Prrafodelista"/>
              <w:ind w:left="0"/>
              <w:jc w:val="center"/>
              <w:rPr>
                <w:rFonts w:cs="Arial"/>
                <w:color w:val="000000" w:themeColor="text1"/>
                <w:sz w:val="18"/>
                <w:szCs w:val="18"/>
              </w:rPr>
            </w:pPr>
          </w:p>
          <w:p w14:paraId="7F0BC6A4" w14:textId="61D66617" w:rsidR="004F7EE6" w:rsidRDefault="004F7EE6" w:rsidP="00172C7E">
            <w:pPr>
              <w:pStyle w:val="Prrafodelista"/>
              <w:ind w:left="0"/>
              <w:jc w:val="center"/>
            </w:pPr>
          </w:p>
          <w:p w14:paraId="49E534F0" w14:textId="77777777" w:rsidR="00205FC0" w:rsidRDefault="00205FC0" w:rsidP="00205FC0">
            <w:pPr>
              <w:pStyle w:val="TableParagraph"/>
              <w:spacing w:after="15" w:line="237" w:lineRule="auto"/>
              <w:ind w:left="310" w:right="286"/>
              <w:rPr>
                <w:sz w:val="18"/>
              </w:rPr>
            </w:pPr>
            <w:r>
              <w:rPr>
                <w:sz w:val="18"/>
              </w:rPr>
              <w:t>FIRMADO EN ORIGINAL</w:t>
            </w:r>
          </w:p>
          <w:p w14:paraId="3E5C91D8" w14:textId="293D045C" w:rsidR="004D3A67" w:rsidRPr="00C323EF" w:rsidRDefault="643607A9" w:rsidP="00172C7E">
            <w:pPr>
              <w:pStyle w:val="Prrafodelista"/>
              <w:ind w:left="0"/>
              <w:jc w:val="center"/>
              <w:rPr>
                <w:rFonts w:cs="Arial"/>
                <w:color w:val="000000" w:themeColor="text1"/>
                <w:sz w:val="18"/>
                <w:szCs w:val="18"/>
              </w:rPr>
            </w:pPr>
            <w:r w:rsidRPr="6AB8F34F">
              <w:rPr>
                <w:rFonts w:cs="Arial"/>
                <w:color w:val="000000" w:themeColor="text1"/>
                <w:sz w:val="18"/>
                <w:szCs w:val="18"/>
              </w:rPr>
              <w:t>Darío</w:t>
            </w:r>
            <w:r w:rsidR="004D3A67" w:rsidRPr="6AB8F34F">
              <w:rPr>
                <w:rFonts w:cs="Arial"/>
                <w:color w:val="000000" w:themeColor="text1"/>
                <w:sz w:val="18"/>
                <w:szCs w:val="18"/>
              </w:rPr>
              <w:t xml:space="preserve"> Alexander Méndez Beltrán</w:t>
            </w:r>
          </w:p>
          <w:p w14:paraId="0053E084" w14:textId="77777777" w:rsidR="004D3A67" w:rsidRPr="00C323EF" w:rsidRDefault="004D3A67" w:rsidP="00172C7E">
            <w:pPr>
              <w:pStyle w:val="Prrafodelista"/>
              <w:ind w:left="0"/>
              <w:jc w:val="center"/>
              <w:rPr>
                <w:rFonts w:cs="Arial"/>
                <w:color w:val="000000" w:themeColor="text1"/>
                <w:sz w:val="18"/>
                <w:szCs w:val="18"/>
              </w:rPr>
            </w:pPr>
            <w:r w:rsidRPr="00C323EF">
              <w:rPr>
                <w:rFonts w:cs="Arial"/>
                <w:color w:val="000000" w:themeColor="text1"/>
                <w:sz w:val="18"/>
                <w:szCs w:val="18"/>
              </w:rPr>
              <w:t>Contratista -Dirección TIC</w:t>
            </w:r>
          </w:p>
          <w:p w14:paraId="2CD8E1A6" w14:textId="77777777" w:rsidR="004D3A67" w:rsidRDefault="004D3A67" w:rsidP="00172C7E">
            <w:pPr>
              <w:pStyle w:val="Prrafodelista"/>
              <w:ind w:left="0"/>
              <w:jc w:val="center"/>
              <w:rPr>
                <w:rFonts w:cs="Arial"/>
                <w:color w:val="000000" w:themeColor="text1"/>
                <w:sz w:val="18"/>
                <w:szCs w:val="18"/>
              </w:rPr>
            </w:pPr>
          </w:p>
          <w:p w14:paraId="6B972814" w14:textId="77777777" w:rsidR="00F71863" w:rsidRDefault="00F71863" w:rsidP="00172C7E">
            <w:pPr>
              <w:pStyle w:val="Prrafodelista"/>
              <w:ind w:left="0"/>
              <w:jc w:val="center"/>
              <w:rPr>
                <w:rFonts w:cs="Arial"/>
                <w:color w:val="000000" w:themeColor="text1"/>
                <w:sz w:val="18"/>
                <w:szCs w:val="18"/>
              </w:rPr>
            </w:pPr>
          </w:p>
          <w:p w14:paraId="320ED693" w14:textId="77777777" w:rsidR="00205FC0" w:rsidRDefault="00205FC0" w:rsidP="00205FC0">
            <w:pPr>
              <w:pStyle w:val="TableParagraph"/>
              <w:spacing w:after="15" w:line="237" w:lineRule="auto"/>
              <w:ind w:left="310" w:right="286"/>
              <w:rPr>
                <w:sz w:val="18"/>
              </w:rPr>
            </w:pPr>
            <w:r>
              <w:rPr>
                <w:sz w:val="18"/>
              </w:rPr>
              <w:t>FIRMADO EN ORIGINAL</w:t>
            </w:r>
          </w:p>
          <w:p w14:paraId="175571E7" w14:textId="77777777" w:rsidR="004D3A67" w:rsidRDefault="004D3A67" w:rsidP="00172C7E">
            <w:pPr>
              <w:pStyle w:val="Prrafodelista"/>
              <w:ind w:left="0"/>
              <w:jc w:val="center"/>
              <w:rPr>
                <w:rFonts w:cs="Arial"/>
                <w:color w:val="000000" w:themeColor="text1"/>
                <w:sz w:val="18"/>
                <w:szCs w:val="18"/>
              </w:rPr>
            </w:pPr>
            <w:r>
              <w:rPr>
                <w:rFonts w:cs="Arial"/>
                <w:color w:val="000000" w:themeColor="text1"/>
                <w:sz w:val="18"/>
                <w:szCs w:val="18"/>
              </w:rPr>
              <w:t>Luz Mery Sarmiento Rodríguez</w:t>
            </w:r>
          </w:p>
          <w:p w14:paraId="43FF6F8D" w14:textId="77777777" w:rsidR="004D3A67" w:rsidRDefault="004D3A67" w:rsidP="00172C7E">
            <w:pPr>
              <w:pStyle w:val="Prrafodelista"/>
              <w:ind w:left="0"/>
              <w:jc w:val="center"/>
              <w:rPr>
                <w:rFonts w:cs="Arial"/>
                <w:color w:val="000000" w:themeColor="text1"/>
                <w:sz w:val="18"/>
                <w:szCs w:val="18"/>
              </w:rPr>
            </w:pPr>
            <w:r w:rsidRPr="00C323EF">
              <w:rPr>
                <w:rFonts w:cs="Arial"/>
                <w:color w:val="000000" w:themeColor="text1"/>
                <w:sz w:val="18"/>
                <w:szCs w:val="18"/>
              </w:rPr>
              <w:t>Contratista -Dirección TIC</w:t>
            </w:r>
          </w:p>
          <w:p w14:paraId="39675CC0" w14:textId="77777777" w:rsidR="004D3A67" w:rsidRDefault="004D3A67" w:rsidP="00172C7E">
            <w:pPr>
              <w:pStyle w:val="Prrafodelista"/>
              <w:ind w:left="0"/>
              <w:jc w:val="center"/>
              <w:rPr>
                <w:rFonts w:cs="Arial"/>
                <w:color w:val="000000" w:themeColor="text1"/>
                <w:sz w:val="18"/>
                <w:szCs w:val="18"/>
              </w:rPr>
            </w:pPr>
          </w:p>
          <w:p w14:paraId="4D5DF423" w14:textId="77777777" w:rsidR="004D3A67" w:rsidRDefault="004D3A67" w:rsidP="00172C7E">
            <w:pPr>
              <w:pStyle w:val="Prrafodelista"/>
              <w:ind w:left="0"/>
              <w:jc w:val="center"/>
              <w:rPr>
                <w:rFonts w:cs="Arial"/>
                <w:color w:val="000000" w:themeColor="text1"/>
                <w:sz w:val="18"/>
                <w:szCs w:val="18"/>
              </w:rPr>
            </w:pPr>
          </w:p>
          <w:p w14:paraId="7A6F2693" w14:textId="77777777" w:rsidR="00205FC0" w:rsidRDefault="00205FC0" w:rsidP="00205FC0">
            <w:pPr>
              <w:pStyle w:val="TableParagraph"/>
              <w:spacing w:after="15" w:line="237" w:lineRule="auto"/>
              <w:ind w:left="310" w:right="286"/>
              <w:rPr>
                <w:sz w:val="18"/>
              </w:rPr>
            </w:pPr>
            <w:r>
              <w:rPr>
                <w:sz w:val="18"/>
              </w:rPr>
              <w:t>FIRMADO EN ORIGINAL</w:t>
            </w:r>
          </w:p>
          <w:p w14:paraId="286BBA02" w14:textId="77777777" w:rsidR="004D3A67" w:rsidRDefault="004D3A67" w:rsidP="00172C7E">
            <w:pPr>
              <w:pStyle w:val="Prrafodelista"/>
              <w:ind w:left="0"/>
              <w:jc w:val="center"/>
              <w:rPr>
                <w:rFonts w:cs="Arial"/>
                <w:color w:val="000000" w:themeColor="text1"/>
                <w:sz w:val="18"/>
                <w:szCs w:val="18"/>
              </w:rPr>
            </w:pPr>
            <w:r>
              <w:rPr>
                <w:rFonts w:cs="Arial"/>
                <w:color w:val="000000" w:themeColor="text1"/>
                <w:sz w:val="18"/>
                <w:szCs w:val="18"/>
              </w:rPr>
              <w:t>María Claudia González Carrera</w:t>
            </w:r>
          </w:p>
          <w:p w14:paraId="47CBA9A8" w14:textId="77777777" w:rsidR="004D3A67" w:rsidRPr="00C323EF" w:rsidRDefault="004D3A67" w:rsidP="00172C7E">
            <w:pPr>
              <w:pStyle w:val="Prrafodelista"/>
              <w:ind w:left="0"/>
              <w:jc w:val="center"/>
              <w:rPr>
                <w:rFonts w:cs="Arial"/>
                <w:color w:val="000000" w:themeColor="text1"/>
                <w:sz w:val="18"/>
                <w:szCs w:val="18"/>
              </w:rPr>
            </w:pPr>
            <w:r>
              <w:rPr>
                <w:rFonts w:cs="Arial"/>
                <w:color w:val="000000" w:themeColor="text1"/>
                <w:sz w:val="18"/>
                <w:szCs w:val="18"/>
              </w:rPr>
              <w:t>Contratita- OAP</w:t>
            </w:r>
          </w:p>
          <w:p w14:paraId="6B385E15" w14:textId="77777777" w:rsidR="004D3A67" w:rsidRPr="00C323EF" w:rsidRDefault="004D3A67" w:rsidP="00172C7E">
            <w:pPr>
              <w:pStyle w:val="Prrafodelista"/>
              <w:ind w:left="0"/>
              <w:jc w:val="center"/>
              <w:rPr>
                <w:rFonts w:cs="Arial"/>
                <w:color w:val="000000" w:themeColor="text1"/>
                <w:sz w:val="18"/>
                <w:szCs w:val="18"/>
              </w:rPr>
            </w:pPr>
          </w:p>
        </w:tc>
        <w:tc>
          <w:tcPr>
            <w:tcW w:w="3597" w:type="dxa"/>
            <w:tcBorders>
              <w:top w:val="single" w:sz="4" w:space="0" w:color="auto"/>
              <w:left w:val="single" w:sz="4" w:space="0" w:color="auto"/>
              <w:bottom w:val="single" w:sz="4" w:space="0" w:color="auto"/>
              <w:right w:val="single" w:sz="4" w:space="0" w:color="auto"/>
            </w:tcBorders>
            <w:vAlign w:val="center"/>
          </w:tcPr>
          <w:p w14:paraId="2B5C8067" w14:textId="77777777" w:rsidR="00205FC0" w:rsidRDefault="00205FC0" w:rsidP="00205FC0">
            <w:pPr>
              <w:pStyle w:val="TableParagraph"/>
              <w:spacing w:after="15" w:line="237" w:lineRule="auto"/>
              <w:ind w:left="310" w:right="286"/>
              <w:rPr>
                <w:sz w:val="18"/>
              </w:rPr>
            </w:pPr>
            <w:r>
              <w:rPr>
                <w:sz w:val="18"/>
              </w:rPr>
              <w:t>FIRMADO EN ORIGINAL</w:t>
            </w:r>
          </w:p>
          <w:p w14:paraId="6C7E337A" w14:textId="77777777" w:rsidR="004D3A67" w:rsidRDefault="004D3A67" w:rsidP="00C33FA2">
            <w:pPr>
              <w:spacing w:line="240" w:lineRule="auto"/>
              <w:jc w:val="center"/>
              <w:rPr>
                <w:rFonts w:cs="Arial"/>
                <w:color w:val="000000" w:themeColor="text1"/>
                <w:sz w:val="18"/>
                <w:szCs w:val="18"/>
              </w:rPr>
            </w:pPr>
            <w:r>
              <w:rPr>
                <w:rFonts w:cs="Arial"/>
                <w:color w:val="000000" w:themeColor="text1"/>
                <w:sz w:val="18"/>
                <w:szCs w:val="18"/>
              </w:rPr>
              <w:t>Paula Ximena Henao Escobar</w:t>
            </w:r>
          </w:p>
          <w:p w14:paraId="4089C63B" w14:textId="77777777" w:rsidR="004D3A67" w:rsidRPr="00DF4468" w:rsidRDefault="004D3A67" w:rsidP="00C33FA2">
            <w:pPr>
              <w:spacing w:line="240" w:lineRule="auto"/>
              <w:jc w:val="center"/>
              <w:rPr>
                <w:rFonts w:cs="Arial"/>
                <w:color w:val="000000" w:themeColor="text1"/>
                <w:sz w:val="18"/>
                <w:szCs w:val="18"/>
              </w:rPr>
            </w:pPr>
            <w:r>
              <w:rPr>
                <w:rFonts w:cs="Arial"/>
                <w:color w:val="000000" w:themeColor="text1"/>
                <w:sz w:val="18"/>
                <w:szCs w:val="18"/>
              </w:rPr>
              <w:t>Directora</w:t>
            </w:r>
          </w:p>
        </w:tc>
      </w:tr>
    </w:tbl>
    <w:p w14:paraId="69A33AC1" w14:textId="77777777" w:rsidR="002A5B56" w:rsidRDefault="002A5B56" w:rsidP="00AD2AB2">
      <w:pPr>
        <w:spacing w:line="240" w:lineRule="auto"/>
        <w:ind w:left="708"/>
      </w:pPr>
    </w:p>
    <w:sectPr w:rsidR="002A5B56" w:rsidSect="008A400B">
      <w:pgSz w:w="12240" w:h="15840"/>
      <w:pgMar w:top="851" w:right="851" w:bottom="851" w:left="851" w:header="34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815C" w14:textId="77777777" w:rsidR="009E7183" w:rsidRDefault="009E7183" w:rsidP="00234767">
      <w:pPr>
        <w:spacing w:line="240" w:lineRule="auto"/>
      </w:pPr>
      <w:r>
        <w:separator/>
      </w:r>
    </w:p>
  </w:endnote>
  <w:endnote w:type="continuationSeparator" w:id="0">
    <w:p w14:paraId="6F248479" w14:textId="77777777" w:rsidR="009E7183" w:rsidRDefault="009E7183" w:rsidP="00234767">
      <w:pPr>
        <w:spacing w:line="240" w:lineRule="auto"/>
      </w:pPr>
      <w:r>
        <w:continuationSeparator/>
      </w:r>
    </w:p>
  </w:endnote>
  <w:endnote w:type="continuationNotice" w:id="1">
    <w:p w14:paraId="465219E3" w14:textId="77777777" w:rsidR="009E7183" w:rsidRDefault="009E7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ontserrat ExtraBold">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roboto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B2D8" w14:textId="2D90F8DD" w:rsidR="00E7326F" w:rsidRDefault="00E7326F">
    <w:pPr>
      <w:pStyle w:val="Piedepgina"/>
    </w:pPr>
    <w:r>
      <w:rPr>
        <w:noProof/>
      </w:rPr>
      <mc:AlternateContent>
        <mc:Choice Requires="wps">
          <w:drawing>
            <wp:anchor distT="0" distB="0" distL="0" distR="0" simplePos="0" relativeHeight="251661312" behindDoc="0" locked="0" layoutInCell="1" allowOverlap="1" wp14:anchorId="2DA7F24E" wp14:editId="1F0760C5">
              <wp:simplePos x="635" y="635"/>
              <wp:positionH relativeFrom="page">
                <wp:align>center</wp:align>
              </wp:positionH>
              <wp:positionV relativeFrom="page">
                <wp:align>bottom</wp:align>
              </wp:positionV>
              <wp:extent cx="952500" cy="390525"/>
              <wp:effectExtent l="0" t="0" r="0" b="0"/>
              <wp:wrapNone/>
              <wp:docPr id="1562055828" name="Cuadro de texto 2"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2500" cy="390525"/>
                      </a:xfrm>
                      <a:prstGeom prst="rect">
                        <a:avLst/>
                      </a:prstGeom>
                      <a:noFill/>
                      <a:ln>
                        <a:noFill/>
                      </a:ln>
                    </wps:spPr>
                    <wps:txbx>
                      <w:txbxContent>
                        <w:p w14:paraId="30C9DB86" w14:textId="4AF7841D" w:rsidR="00E7326F" w:rsidRPr="00E7326F" w:rsidRDefault="00E7326F" w:rsidP="00E7326F">
                          <w:pPr>
                            <w:rPr>
                              <w:rFonts w:ascii="Aptos" w:eastAsia="Aptos" w:hAnsi="Aptos" w:cs="Aptos"/>
                              <w:noProof/>
                              <w:color w:val="000000"/>
                              <w:sz w:val="18"/>
                              <w:szCs w:val="18"/>
                            </w:rPr>
                          </w:pPr>
                          <w:r w:rsidRPr="00E7326F">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7F24E" id="_x0000_t202" coordsize="21600,21600" o:spt="202" path="m,l,21600r21600,l21600,xe">
              <v:stroke joinstyle="miter"/>
              <v:path gradientshapeok="t" o:connecttype="rect"/>
            </v:shapetype>
            <v:shape id="_x0000_s1029" type="#_x0000_t202" alt="Etiquetado publico" style="position:absolute;left:0;text-align:left;margin-left:0;margin-top:0;width:7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" filled="f" stroked="f">
              <v:textbox style="mso-fit-shape-to-text:t" inset="0,0,0,15pt">
                <w:txbxContent>
                  <w:p w14:paraId="30C9DB86" w14:textId="4AF7841D" w:rsidR="00E7326F" w:rsidRPr="00E7326F" w:rsidRDefault="00E7326F" w:rsidP="00E7326F">
                    <w:pPr>
                      <w:rPr>
                        <w:rFonts w:ascii="Aptos" w:eastAsia="Aptos" w:hAnsi="Aptos" w:cs="Aptos"/>
                        <w:noProof/>
                        <w:color w:val="000000"/>
                        <w:sz w:val="18"/>
                        <w:szCs w:val="18"/>
                      </w:rPr>
                    </w:pPr>
                    <w:r w:rsidRPr="00E7326F">
                      <w:rPr>
                        <w:rFonts w:ascii="Aptos" w:eastAsia="Aptos" w:hAnsi="Aptos" w:cs="Aptos"/>
                        <w:noProof/>
                        <w:color w:val="000000"/>
                        <w:sz w:val="18"/>
                        <w:szCs w:val="18"/>
                      </w:rPr>
                      <w:t>Etiquetado publico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C27E" w14:textId="1140B1AE" w:rsidR="004D4D7B" w:rsidRDefault="00E7326F" w:rsidP="004D4D7B">
    <w:pPr>
      <w:spacing w:before="29" w:line="225" w:lineRule="auto"/>
      <w:ind w:left="586" w:hanging="567"/>
      <w:jc w:val="center"/>
      <w:rPr>
        <w:rFonts w:cs="Arial"/>
        <w:i/>
        <w:sz w:val="16"/>
        <w:szCs w:val="16"/>
      </w:rPr>
    </w:pPr>
    <w:r>
      <w:rPr>
        <w:rFonts w:cs="Arial"/>
        <w:b/>
        <w:i/>
        <w:noProof/>
        <w:sz w:val="16"/>
        <w:szCs w:val="16"/>
      </w:rPr>
      <mc:AlternateContent>
        <mc:Choice Requires="wps">
          <w:drawing>
            <wp:anchor distT="0" distB="0" distL="0" distR="0" simplePos="0" relativeHeight="251662336" behindDoc="0" locked="0" layoutInCell="1" allowOverlap="1" wp14:anchorId="79ED290A" wp14:editId="1A4C53C1">
              <wp:simplePos x="635" y="635"/>
              <wp:positionH relativeFrom="page">
                <wp:align>center</wp:align>
              </wp:positionH>
              <wp:positionV relativeFrom="page">
                <wp:align>bottom</wp:align>
              </wp:positionV>
              <wp:extent cx="952500" cy="390525"/>
              <wp:effectExtent l="0" t="0" r="0" b="0"/>
              <wp:wrapNone/>
              <wp:docPr id="475725277" name="Cuadro de texto 3"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2500" cy="390525"/>
                      </a:xfrm>
                      <a:prstGeom prst="rect">
                        <a:avLst/>
                      </a:prstGeom>
                      <a:noFill/>
                      <a:ln>
                        <a:noFill/>
                      </a:ln>
                    </wps:spPr>
                    <wps:txbx>
                      <w:txbxContent>
                        <w:p w14:paraId="153847B3" w14:textId="2B235F97" w:rsidR="00E7326F" w:rsidRPr="00E7326F" w:rsidRDefault="00E7326F" w:rsidP="00E7326F">
                          <w:pPr>
                            <w:rPr>
                              <w:rFonts w:ascii="Aptos" w:eastAsia="Aptos" w:hAnsi="Aptos" w:cs="Aptos"/>
                              <w:noProof/>
                              <w:color w:val="000000"/>
                              <w:sz w:val="18"/>
                              <w:szCs w:val="18"/>
                            </w:rPr>
                          </w:pPr>
                          <w:r w:rsidRPr="00E7326F">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D290A" id="_x0000_t202" coordsize="21600,21600" o:spt="202" path="m,l,21600r21600,l21600,xe">
              <v:stroke joinstyle="miter"/>
              <v:path gradientshapeok="t" o:connecttype="rect"/>
            </v:shapetype>
            <v:shape id="Cuadro de texto 3" o:spid="_x0000_s1030" type="#_x0000_t202" alt="Etiquetado publico" style="position:absolute;left:0;text-align:left;margin-left:0;margin-top:0;width:7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" filled="f" stroked="f">
              <v:textbox style="mso-fit-shape-to-text:t" inset="0,0,0,15pt">
                <w:txbxContent>
                  <w:p w14:paraId="153847B3" w14:textId="2B235F97" w:rsidR="00E7326F" w:rsidRPr="00E7326F" w:rsidRDefault="00E7326F" w:rsidP="00E7326F">
                    <w:pPr>
                      <w:rPr>
                        <w:rFonts w:ascii="Aptos" w:eastAsia="Aptos" w:hAnsi="Aptos" w:cs="Aptos"/>
                        <w:noProof/>
                        <w:color w:val="000000"/>
                        <w:sz w:val="18"/>
                        <w:szCs w:val="18"/>
                      </w:rPr>
                    </w:pPr>
                    <w:r w:rsidRPr="00E7326F">
                      <w:rPr>
                        <w:rFonts w:ascii="Aptos" w:eastAsia="Aptos" w:hAnsi="Aptos" w:cs="Aptos"/>
                        <w:noProof/>
                        <w:color w:val="000000"/>
                        <w:sz w:val="18"/>
                        <w:szCs w:val="18"/>
                      </w:rPr>
                      <w:t>Etiquetado publico</w:t>
                    </w:r>
                  </w:p>
                </w:txbxContent>
              </v:textbox>
              <w10:wrap anchorx="page" anchory="page"/>
            </v:shape>
          </w:pict>
        </mc:Fallback>
      </mc:AlternateContent>
    </w:r>
    <w:r w:rsidR="004D4D7B" w:rsidRPr="00AD250A">
      <w:rPr>
        <w:rFonts w:cs="Arial"/>
        <w:b/>
        <w:i/>
        <w:sz w:val="16"/>
        <w:szCs w:val="16"/>
      </w:rPr>
      <w:t>Nota:</w:t>
    </w:r>
    <w:r w:rsidR="004D4D7B" w:rsidRPr="00AD250A">
      <w:rPr>
        <w:rFonts w:cs="Arial"/>
        <w:b/>
        <w:i/>
        <w:spacing w:val="13"/>
        <w:sz w:val="16"/>
        <w:szCs w:val="16"/>
      </w:rPr>
      <w:t xml:space="preserve"> </w:t>
    </w:r>
    <w:r w:rsidR="004D4D7B" w:rsidRPr="00AD250A">
      <w:rPr>
        <w:rFonts w:cs="Arial"/>
        <w:i/>
        <w:sz w:val="16"/>
        <w:szCs w:val="16"/>
      </w:rPr>
      <w:t>Si</w:t>
    </w:r>
    <w:r w:rsidR="004D4D7B" w:rsidRPr="00AD250A">
      <w:rPr>
        <w:rFonts w:cs="Arial"/>
        <w:i/>
        <w:spacing w:val="-28"/>
        <w:sz w:val="16"/>
        <w:szCs w:val="16"/>
      </w:rPr>
      <w:t xml:space="preserve"> </w:t>
    </w:r>
    <w:r w:rsidR="004D4D7B" w:rsidRPr="00AD250A">
      <w:rPr>
        <w:rFonts w:cs="Arial"/>
        <w:i/>
        <w:sz w:val="16"/>
        <w:szCs w:val="16"/>
      </w:rPr>
      <w:t>usted</w:t>
    </w:r>
    <w:r w:rsidR="004D4D7B" w:rsidRPr="00AD250A">
      <w:rPr>
        <w:rFonts w:cs="Arial"/>
        <w:i/>
        <w:spacing w:val="-27"/>
        <w:sz w:val="16"/>
        <w:szCs w:val="16"/>
      </w:rPr>
      <w:t xml:space="preserve"> </w:t>
    </w:r>
    <w:r w:rsidR="004D4D7B" w:rsidRPr="00AD250A">
      <w:rPr>
        <w:rFonts w:cs="Arial"/>
        <w:i/>
        <w:sz w:val="16"/>
        <w:szCs w:val="16"/>
      </w:rPr>
      <w:t>imprime</w:t>
    </w:r>
    <w:r w:rsidR="004D4D7B" w:rsidRPr="00AD250A">
      <w:rPr>
        <w:rFonts w:cs="Arial"/>
        <w:i/>
        <w:spacing w:val="-28"/>
        <w:sz w:val="16"/>
        <w:szCs w:val="16"/>
      </w:rPr>
      <w:t xml:space="preserve"> </w:t>
    </w:r>
    <w:r w:rsidR="004D4D7B" w:rsidRPr="00AD250A">
      <w:rPr>
        <w:rFonts w:cs="Arial"/>
        <w:i/>
        <w:sz w:val="16"/>
        <w:szCs w:val="16"/>
      </w:rPr>
      <w:t>este</w:t>
    </w:r>
    <w:r w:rsidR="004D4D7B" w:rsidRPr="00AD250A">
      <w:rPr>
        <w:rFonts w:cs="Arial"/>
        <w:i/>
        <w:spacing w:val="-27"/>
        <w:sz w:val="16"/>
        <w:szCs w:val="16"/>
      </w:rPr>
      <w:t xml:space="preserve"> </w:t>
    </w:r>
    <w:r w:rsidR="004D4D7B" w:rsidRPr="00AD250A">
      <w:rPr>
        <w:rFonts w:cs="Arial"/>
        <w:i/>
        <w:sz w:val="16"/>
        <w:szCs w:val="16"/>
      </w:rPr>
      <w:t>documento</w:t>
    </w:r>
    <w:r w:rsidR="004D4D7B" w:rsidRPr="00AD250A">
      <w:rPr>
        <w:rFonts w:cs="Arial"/>
        <w:i/>
        <w:spacing w:val="-27"/>
        <w:sz w:val="16"/>
        <w:szCs w:val="16"/>
      </w:rPr>
      <w:t xml:space="preserve"> </w:t>
    </w:r>
    <w:r w:rsidR="004D4D7B" w:rsidRPr="00AD250A">
      <w:rPr>
        <w:rFonts w:cs="Arial"/>
        <w:i/>
        <w:sz w:val="16"/>
        <w:szCs w:val="16"/>
      </w:rPr>
      <w:t>se</w:t>
    </w:r>
    <w:r w:rsidR="004D4D7B" w:rsidRPr="00AD250A">
      <w:rPr>
        <w:rFonts w:cs="Arial"/>
        <w:i/>
        <w:spacing w:val="-27"/>
        <w:sz w:val="16"/>
        <w:szCs w:val="16"/>
      </w:rPr>
      <w:t xml:space="preserve"> </w:t>
    </w:r>
    <w:r w:rsidR="004D4D7B" w:rsidRPr="00AD250A">
      <w:rPr>
        <w:rFonts w:cs="Arial"/>
        <w:i/>
        <w:sz w:val="16"/>
        <w:szCs w:val="16"/>
      </w:rPr>
      <w:t>considera</w:t>
    </w:r>
    <w:r w:rsidR="004D4D7B" w:rsidRPr="00AD250A">
      <w:rPr>
        <w:rFonts w:cs="Arial"/>
        <w:i/>
        <w:spacing w:val="-28"/>
        <w:sz w:val="16"/>
        <w:szCs w:val="16"/>
      </w:rPr>
      <w:t xml:space="preserve"> </w:t>
    </w:r>
    <w:r w:rsidR="004D4D7B" w:rsidRPr="00AD250A">
      <w:rPr>
        <w:rFonts w:cs="Arial"/>
        <w:i/>
        <w:sz w:val="16"/>
        <w:szCs w:val="16"/>
      </w:rPr>
      <w:t>“Copia</w:t>
    </w:r>
    <w:r w:rsidR="004D4D7B" w:rsidRPr="00AD250A">
      <w:rPr>
        <w:rFonts w:cs="Arial"/>
        <w:i/>
        <w:spacing w:val="-27"/>
        <w:sz w:val="16"/>
        <w:szCs w:val="16"/>
      </w:rPr>
      <w:t xml:space="preserve"> </w:t>
    </w:r>
    <w:r w:rsidR="004D4D7B" w:rsidRPr="00AD250A">
      <w:rPr>
        <w:rFonts w:cs="Arial"/>
        <w:i/>
        <w:sz w:val="16"/>
        <w:szCs w:val="16"/>
      </w:rPr>
      <w:t>No</w:t>
    </w:r>
    <w:r w:rsidR="004D4D7B" w:rsidRPr="00AD250A">
      <w:rPr>
        <w:rFonts w:cs="Arial"/>
        <w:i/>
        <w:spacing w:val="-27"/>
        <w:sz w:val="16"/>
        <w:szCs w:val="16"/>
      </w:rPr>
      <w:t xml:space="preserve"> </w:t>
    </w:r>
    <w:r w:rsidR="004D4D7B" w:rsidRPr="00AD250A">
      <w:rPr>
        <w:rFonts w:cs="Arial"/>
        <w:i/>
        <w:sz w:val="16"/>
        <w:szCs w:val="16"/>
      </w:rPr>
      <w:t>Controlada”</w:t>
    </w:r>
    <w:r w:rsidR="004D4D7B" w:rsidRPr="00AD250A">
      <w:rPr>
        <w:rFonts w:cs="Arial"/>
        <w:i/>
        <w:spacing w:val="-28"/>
        <w:sz w:val="16"/>
        <w:szCs w:val="16"/>
      </w:rPr>
      <w:t xml:space="preserve"> </w:t>
    </w:r>
    <w:r w:rsidR="004D4D7B" w:rsidRPr="00AD250A">
      <w:rPr>
        <w:rFonts w:cs="Arial"/>
        <w:i/>
        <w:sz w:val="16"/>
        <w:szCs w:val="16"/>
      </w:rPr>
      <w:t>por</w:t>
    </w:r>
    <w:r w:rsidR="004D4D7B" w:rsidRPr="00AD250A">
      <w:rPr>
        <w:rFonts w:cs="Arial"/>
        <w:i/>
        <w:spacing w:val="-27"/>
        <w:sz w:val="16"/>
        <w:szCs w:val="16"/>
      </w:rPr>
      <w:t xml:space="preserve"> </w:t>
    </w:r>
    <w:r w:rsidR="004D4D7B" w:rsidRPr="00AD250A">
      <w:rPr>
        <w:rFonts w:cs="Arial"/>
        <w:i/>
        <w:sz w:val="16"/>
        <w:szCs w:val="16"/>
      </w:rPr>
      <w:t>lo</w:t>
    </w:r>
    <w:r w:rsidR="004D4D7B" w:rsidRPr="00AD250A">
      <w:rPr>
        <w:rFonts w:cs="Arial"/>
        <w:i/>
        <w:spacing w:val="-27"/>
        <w:sz w:val="16"/>
        <w:szCs w:val="16"/>
      </w:rPr>
      <w:t xml:space="preserve"> </w:t>
    </w:r>
    <w:r w:rsidR="004D4D7B" w:rsidRPr="00AD250A">
      <w:rPr>
        <w:rFonts w:cs="Arial"/>
        <w:i/>
        <w:sz w:val="16"/>
        <w:szCs w:val="16"/>
      </w:rPr>
      <w:t>tanto</w:t>
    </w:r>
    <w:r w:rsidR="004D4D7B" w:rsidRPr="00AD250A">
      <w:rPr>
        <w:rFonts w:cs="Arial"/>
        <w:i/>
        <w:spacing w:val="-28"/>
        <w:sz w:val="16"/>
        <w:szCs w:val="16"/>
      </w:rPr>
      <w:t xml:space="preserve"> </w:t>
    </w:r>
    <w:r w:rsidR="004D4D7B" w:rsidRPr="00AD250A">
      <w:rPr>
        <w:rFonts w:cs="Arial"/>
        <w:i/>
        <w:sz w:val="16"/>
        <w:szCs w:val="16"/>
      </w:rPr>
      <w:t>debe</w:t>
    </w:r>
    <w:r w:rsidR="004D4D7B" w:rsidRPr="00AD250A">
      <w:rPr>
        <w:rFonts w:cs="Arial"/>
        <w:i/>
        <w:spacing w:val="-28"/>
        <w:sz w:val="16"/>
        <w:szCs w:val="16"/>
      </w:rPr>
      <w:t xml:space="preserve"> </w:t>
    </w:r>
    <w:r w:rsidR="004D4D7B" w:rsidRPr="00AD250A">
      <w:rPr>
        <w:rFonts w:cs="Arial"/>
        <w:i/>
        <w:sz w:val="16"/>
        <w:szCs w:val="16"/>
      </w:rPr>
      <w:t>consultar</w:t>
    </w:r>
    <w:r w:rsidR="004D4D7B" w:rsidRPr="00AD250A">
      <w:rPr>
        <w:rFonts w:cs="Arial"/>
        <w:i/>
        <w:spacing w:val="-27"/>
        <w:sz w:val="16"/>
        <w:szCs w:val="16"/>
      </w:rPr>
      <w:t xml:space="preserve"> </w:t>
    </w:r>
    <w:r w:rsidR="004D4D7B" w:rsidRPr="00AD250A">
      <w:rPr>
        <w:rFonts w:cs="Arial"/>
        <w:i/>
        <w:sz w:val="16"/>
        <w:szCs w:val="16"/>
      </w:rPr>
      <w:t>la</w:t>
    </w:r>
    <w:r w:rsidR="004D4D7B" w:rsidRPr="00AD250A">
      <w:rPr>
        <w:rFonts w:cs="Arial"/>
        <w:i/>
        <w:spacing w:val="-27"/>
        <w:sz w:val="16"/>
        <w:szCs w:val="16"/>
      </w:rPr>
      <w:t xml:space="preserve"> </w:t>
    </w:r>
    <w:r w:rsidR="004D4D7B" w:rsidRPr="00AD250A">
      <w:rPr>
        <w:rFonts w:cs="Arial"/>
        <w:i/>
        <w:sz w:val="16"/>
        <w:szCs w:val="16"/>
      </w:rPr>
      <w:t>versión</w:t>
    </w:r>
    <w:r w:rsidR="004D4D7B" w:rsidRPr="00AD250A">
      <w:rPr>
        <w:rFonts w:cs="Arial"/>
        <w:i/>
        <w:spacing w:val="-28"/>
        <w:sz w:val="16"/>
        <w:szCs w:val="16"/>
      </w:rPr>
      <w:t xml:space="preserve"> </w:t>
    </w:r>
    <w:r w:rsidR="004D4D7B" w:rsidRPr="00AD250A">
      <w:rPr>
        <w:rFonts w:cs="Arial"/>
        <w:i/>
        <w:sz w:val="16"/>
        <w:szCs w:val="16"/>
      </w:rPr>
      <w:t>vigente</w:t>
    </w:r>
    <w:r w:rsidR="004D4D7B" w:rsidRPr="00AD250A">
      <w:rPr>
        <w:rFonts w:cs="Arial"/>
        <w:i/>
        <w:spacing w:val="-28"/>
        <w:sz w:val="16"/>
        <w:szCs w:val="16"/>
      </w:rPr>
      <w:t xml:space="preserve"> </w:t>
    </w:r>
    <w:r w:rsidR="004D4D7B" w:rsidRPr="00AD250A">
      <w:rPr>
        <w:rFonts w:cs="Arial"/>
        <w:i/>
        <w:sz w:val="16"/>
        <w:szCs w:val="16"/>
      </w:rPr>
      <w:t>en</w:t>
    </w:r>
    <w:r w:rsidR="004D4D7B" w:rsidRPr="00AD250A">
      <w:rPr>
        <w:rFonts w:cs="Arial"/>
        <w:i/>
        <w:spacing w:val="-27"/>
        <w:sz w:val="16"/>
        <w:szCs w:val="16"/>
      </w:rPr>
      <w:t xml:space="preserve"> </w:t>
    </w:r>
    <w:r w:rsidR="004D4D7B" w:rsidRPr="00AD250A">
      <w:rPr>
        <w:rFonts w:cs="Arial"/>
        <w:i/>
        <w:sz w:val="16"/>
        <w:szCs w:val="16"/>
      </w:rPr>
      <w:t>el</w:t>
    </w:r>
    <w:r w:rsidR="004D4D7B" w:rsidRPr="00AD250A">
      <w:rPr>
        <w:rFonts w:cs="Arial"/>
        <w:i/>
        <w:spacing w:val="-28"/>
        <w:sz w:val="16"/>
        <w:szCs w:val="16"/>
      </w:rPr>
      <w:t xml:space="preserve"> </w:t>
    </w:r>
    <w:r w:rsidR="004D4D7B" w:rsidRPr="00AD250A">
      <w:rPr>
        <w:rFonts w:cs="Arial"/>
        <w:i/>
        <w:sz w:val="16"/>
        <w:szCs w:val="16"/>
      </w:rPr>
      <w:t>sitio oficial de los documentos</w:t>
    </w:r>
  </w:p>
  <w:p w14:paraId="15F90596" w14:textId="77777777" w:rsidR="004D4D7B" w:rsidRPr="00E06C59" w:rsidRDefault="004D4D7B" w:rsidP="004D4D7B">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22CFEC96" w14:textId="70DC611C" w:rsidR="008E48E0" w:rsidRDefault="008E48E0" w:rsidP="00DC01BF">
    <w:pPr>
      <w:pStyle w:val="Piedepgina"/>
      <w:ind w:firstLine="18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1454" w14:textId="0AC510FF" w:rsidR="00307AE1" w:rsidRDefault="00E7326F" w:rsidP="00307AE1">
    <w:pPr>
      <w:spacing w:before="29" w:line="225" w:lineRule="auto"/>
      <w:ind w:left="586" w:hanging="567"/>
      <w:jc w:val="center"/>
      <w:rPr>
        <w:rFonts w:cs="Arial"/>
        <w:i/>
        <w:sz w:val="16"/>
        <w:szCs w:val="16"/>
      </w:rPr>
    </w:pPr>
    <w:r>
      <w:rPr>
        <w:rFonts w:cs="Arial"/>
        <w:b/>
        <w:i/>
        <w:noProof/>
        <w:sz w:val="16"/>
        <w:szCs w:val="16"/>
      </w:rPr>
      <mc:AlternateContent>
        <mc:Choice Requires="wps">
          <w:drawing>
            <wp:anchor distT="0" distB="0" distL="0" distR="0" simplePos="0" relativeHeight="251660288" behindDoc="0" locked="0" layoutInCell="1" allowOverlap="1" wp14:anchorId="4529AC53" wp14:editId="6AC4D400">
              <wp:simplePos x="635" y="635"/>
              <wp:positionH relativeFrom="page">
                <wp:align>center</wp:align>
              </wp:positionH>
              <wp:positionV relativeFrom="page">
                <wp:align>bottom</wp:align>
              </wp:positionV>
              <wp:extent cx="952500" cy="390525"/>
              <wp:effectExtent l="0" t="0" r="0" b="0"/>
              <wp:wrapNone/>
              <wp:docPr id="793494553" name="Cuadro de texto 1"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2500" cy="390525"/>
                      </a:xfrm>
                      <a:prstGeom prst="rect">
                        <a:avLst/>
                      </a:prstGeom>
                      <a:noFill/>
                      <a:ln>
                        <a:noFill/>
                      </a:ln>
                    </wps:spPr>
                    <wps:txbx>
                      <w:txbxContent>
                        <w:p w14:paraId="2C71E0EF" w14:textId="27CEFF5A" w:rsidR="00E7326F" w:rsidRPr="00E7326F" w:rsidRDefault="00E7326F" w:rsidP="00E7326F">
                          <w:pPr>
                            <w:rPr>
                              <w:rFonts w:ascii="Aptos" w:eastAsia="Aptos" w:hAnsi="Aptos" w:cs="Aptos"/>
                              <w:noProof/>
                              <w:color w:val="000000"/>
                              <w:sz w:val="18"/>
                              <w:szCs w:val="18"/>
                            </w:rPr>
                          </w:pPr>
                          <w:r w:rsidRPr="00E7326F">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9AC53" id="_x0000_t202" coordsize="21600,21600" o:spt="202" path="m,l,21600r21600,l21600,xe">
              <v:stroke joinstyle="miter"/>
              <v:path gradientshapeok="t" o:connecttype="rect"/>
            </v:shapetype>
            <v:shape id="Cuadro de texto 1" o:spid="_x0000_s1031" type="#_x0000_t202" alt="Etiquetado publico" style="position:absolute;left:0;text-align:left;margin-left:0;margin-top:0;width:75pt;height:30.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" filled="f" stroked="f">
              <v:textbox style="mso-fit-shape-to-text:t" inset="0,0,0,15pt">
                <w:txbxContent>
                  <w:p w14:paraId="2C71E0EF" w14:textId="27CEFF5A" w:rsidR="00E7326F" w:rsidRPr="00E7326F" w:rsidRDefault="00E7326F" w:rsidP="00E7326F">
                    <w:pPr>
                      <w:rPr>
                        <w:rFonts w:ascii="Aptos" w:eastAsia="Aptos" w:hAnsi="Aptos" w:cs="Aptos"/>
                        <w:noProof/>
                        <w:color w:val="000000"/>
                        <w:sz w:val="18"/>
                        <w:szCs w:val="18"/>
                      </w:rPr>
                    </w:pPr>
                    <w:r w:rsidRPr="00E7326F">
                      <w:rPr>
                        <w:rFonts w:ascii="Aptos" w:eastAsia="Aptos" w:hAnsi="Aptos" w:cs="Aptos"/>
                        <w:noProof/>
                        <w:color w:val="000000"/>
                        <w:sz w:val="18"/>
                        <w:szCs w:val="18"/>
                      </w:rPr>
                      <w:t>Etiquetado publico</w:t>
                    </w:r>
                  </w:p>
                </w:txbxContent>
              </v:textbox>
              <w10:wrap anchorx="page" anchory="page"/>
            </v:shape>
          </w:pict>
        </mc:Fallback>
      </mc:AlternateContent>
    </w:r>
    <w:r w:rsidR="00307AE1" w:rsidRPr="00AD250A">
      <w:rPr>
        <w:rFonts w:cs="Arial"/>
        <w:b/>
        <w:i/>
        <w:sz w:val="16"/>
        <w:szCs w:val="16"/>
      </w:rPr>
      <w:t>Nota:</w:t>
    </w:r>
    <w:r w:rsidR="00307AE1" w:rsidRPr="00AD250A">
      <w:rPr>
        <w:rFonts w:cs="Arial"/>
        <w:b/>
        <w:i/>
        <w:spacing w:val="13"/>
        <w:sz w:val="16"/>
        <w:szCs w:val="16"/>
      </w:rPr>
      <w:t xml:space="preserve"> </w:t>
    </w:r>
    <w:r w:rsidR="00307AE1" w:rsidRPr="00AD250A">
      <w:rPr>
        <w:rFonts w:cs="Arial"/>
        <w:i/>
        <w:sz w:val="16"/>
        <w:szCs w:val="16"/>
      </w:rPr>
      <w:t>Si</w:t>
    </w:r>
    <w:r w:rsidR="00307AE1" w:rsidRPr="00AD250A">
      <w:rPr>
        <w:rFonts w:cs="Arial"/>
        <w:i/>
        <w:spacing w:val="-28"/>
        <w:sz w:val="16"/>
        <w:szCs w:val="16"/>
      </w:rPr>
      <w:t xml:space="preserve"> </w:t>
    </w:r>
    <w:r w:rsidR="00307AE1" w:rsidRPr="00AD250A">
      <w:rPr>
        <w:rFonts w:cs="Arial"/>
        <w:i/>
        <w:sz w:val="16"/>
        <w:szCs w:val="16"/>
      </w:rPr>
      <w:t>usted</w:t>
    </w:r>
    <w:r w:rsidR="00307AE1" w:rsidRPr="00AD250A">
      <w:rPr>
        <w:rFonts w:cs="Arial"/>
        <w:i/>
        <w:spacing w:val="-27"/>
        <w:sz w:val="16"/>
        <w:szCs w:val="16"/>
      </w:rPr>
      <w:t xml:space="preserve"> </w:t>
    </w:r>
    <w:r w:rsidR="00307AE1" w:rsidRPr="00AD250A">
      <w:rPr>
        <w:rFonts w:cs="Arial"/>
        <w:i/>
        <w:sz w:val="16"/>
        <w:szCs w:val="16"/>
      </w:rPr>
      <w:t>imprime</w:t>
    </w:r>
    <w:r w:rsidR="00307AE1" w:rsidRPr="00AD250A">
      <w:rPr>
        <w:rFonts w:cs="Arial"/>
        <w:i/>
        <w:spacing w:val="-28"/>
        <w:sz w:val="16"/>
        <w:szCs w:val="16"/>
      </w:rPr>
      <w:t xml:space="preserve"> </w:t>
    </w:r>
    <w:r w:rsidR="00307AE1" w:rsidRPr="00AD250A">
      <w:rPr>
        <w:rFonts w:cs="Arial"/>
        <w:i/>
        <w:sz w:val="16"/>
        <w:szCs w:val="16"/>
      </w:rPr>
      <w:t>este</w:t>
    </w:r>
    <w:r w:rsidR="00307AE1" w:rsidRPr="00AD250A">
      <w:rPr>
        <w:rFonts w:cs="Arial"/>
        <w:i/>
        <w:spacing w:val="-27"/>
        <w:sz w:val="16"/>
        <w:szCs w:val="16"/>
      </w:rPr>
      <w:t xml:space="preserve"> </w:t>
    </w:r>
    <w:r w:rsidR="00307AE1" w:rsidRPr="00AD250A">
      <w:rPr>
        <w:rFonts w:cs="Arial"/>
        <w:i/>
        <w:sz w:val="16"/>
        <w:szCs w:val="16"/>
      </w:rPr>
      <w:t>documento</w:t>
    </w:r>
    <w:r w:rsidR="00307AE1" w:rsidRPr="00AD250A">
      <w:rPr>
        <w:rFonts w:cs="Arial"/>
        <w:i/>
        <w:spacing w:val="-27"/>
        <w:sz w:val="16"/>
        <w:szCs w:val="16"/>
      </w:rPr>
      <w:t xml:space="preserve"> </w:t>
    </w:r>
    <w:r w:rsidR="00307AE1" w:rsidRPr="00AD250A">
      <w:rPr>
        <w:rFonts w:cs="Arial"/>
        <w:i/>
        <w:sz w:val="16"/>
        <w:szCs w:val="16"/>
      </w:rPr>
      <w:t>se</w:t>
    </w:r>
    <w:r w:rsidR="00307AE1" w:rsidRPr="00AD250A">
      <w:rPr>
        <w:rFonts w:cs="Arial"/>
        <w:i/>
        <w:spacing w:val="-27"/>
        <w:sz w:val="16"/>
        <w:szCs w:val="16"/>
      </w:rPr>
      <w:t xml:space="preserve"> </w:t>
    </w:r>
    <w:r w:rsidR="00307AE1" w:rsidRPr="00AD250A">
      <w:rPr>
        <w:rFonts w:cs="Arial"/>
        <w:i/>
        <w:sz w:val="16"/>
        <w:szCs w:val="16"/>
      </w:rPr>
      <w:t>considera</w:t>
    </w:r>
    <w:r w:rsidR="00307AE1" w:rsidRPr="00AD250A">
      <w:rPr>
        <w:rFonts w:cs="Arial"/>
        <w:i/>
        <w:spacing w:val="-28"/>
        <w:sz w:val="16"/>
        <w:szCs w:val="16"/>
      </w:rPr>
      <w:t xml:space="preserve"> </w:t>
    </w:r>
    <w:r w:rsidR="00307AE1" w:rsidRPr="00AD250A">
      <w:rPr>
        <w:rFonts w:cs="Arial"/>
        <w:i/>
        <w:sz w:val="16"/>
        <w:szCs w:val="16"/>
      </w:rPr>
      <w:t>“Copia</w:t>
    </w:r>
    <w:r w:rsidR="00307AE1" w:rsidRPr="00AD250A">
      <w:rPr>
        <w:rFonts w:cs="Arial"/>
        <w:i/>
        <w:spacing w:val="-27"/>
        <w:sz w:val="16"/>
        <w:szCs w:val="16"/>
      </w:rPr>
      <w:t xml:space="preserve"> </w:t>
    </w:r>
    <w:r w:rsidR="00307AE1" w:rsidRPr="00AD250A">
      <w:rPr>
        <w:rFonts w:cs="Arial"/>
        <w:i/>
        <w:sz w:val="16"/>
        <w:szCs w:val="16"/>
      </w:rPr>
      <w:t>No</w:t>
    </w:r>
    <w:r w:rsidR="00307AE1" w:rsidRPr="00AD250A">
      <w:rPr>
        <w:rFonts w:cs="Arial"/>
        <w:i/>
        <w:spacing w:val="-27"/>
        <w:sz w:val="16"/>
        <w:szCs w:val="16"/>
      </w:rPr>
      <w:t xml:space="preserve"> </w:t>
    </w:r>
    <w:r w:rsidR="00307AE1" w:rsidRPr="00AD250A">
      <w:rPr>
        <w:rFonts w:cs="Arial"/>
        <w:i/>
        <w:sz w:val="16"/>
        <w:szCs w:val="16"/>
      </w:rPr>
      <w:t>Controlada”</w:t>
    </w:r>
    <w:r w:rsidR="00307AE1" w:rsidRPr="00AD250A">
      <w:rPr>
        <w:rFonts w:cs="Arial"/>
        <w:i/>
        <w:spacing w:val="-28"/>
        <w:sz w:val="16"/>
        <w:szCs w:val="16"/>
      </w:rPr>
      <w:t xml:space="preserve"> </w:t>
    </w:r>
    <w:r w:rsidR="00307AE1" w:rsidRPr="00AD250A">
      <w:rPr>
        <w:rFonts w:cs="Arial"/>
        <w:i/>
        <w:sz w:val="16"/>
        <w:szCs w:val="16"/>
      </w:rPr>
      <w:t>por</w:t>
    </w:r>
    <w:r w:rsidR="00307AE1" w:rsidRPr="00AD250A">
      <w:rPr>
        <w:rFonts w:cs="Arial"/>
        <w:i/>
        <w:spacing w:val="-27"/>
        <w:sz w:val="16"/>
        <w:szCs w:val="16"/>
      </w:rPr>
      <w:t xml:space="preserve"> </w:t>
    </w:r>
    <w:r w:rsidR="00307AE1" w:rsidRPr="00AD250A">
      <w:rPr>
        <w:rFonts w:cs="Arial"/>
        <w:i/>
        <w:sz w:val="16"/>
        <w:szCs w:val="16"/>
      </w:rPr>
      <w:t>lo</w:t>
    </w:r>
    <w:r w:rsidR="00307AE1" w:rsidRPr="00AD250A">
      <w:rPr>
        <w:rFonts w:cs="Arial"/>
        <w:i/>
        <w:spacing w:val="-27"/>
        <w:sz w:val="16"/>
        <w:szCs w:val="16"/>
      </w:rPr>
      <w:t xml:space="preserve"> </w:t>
    </w:r>
    <w:r w:rsidR="00307AE1" w:rsidRPr="00AD250A">
      <w:rPr>
        <w:rFonts w:cs="Arial"/>
        <w:i/>
        <w:sz w:val="16"/>
        <w:szCs w:val="16"/>
      </w:rPr>
      <w:t>tanto</w:t>
    </w:r>
    <w:r w:rsidR="00307AE1" w:rsidRPr="00AD250A">
      <w:rPr>
        <w:rFonts w:cs="Arial"/>
        <w:i/>
        <w:spacing w:val="-28"/>
        <w:sz w:val="16"/>
        <w:szCs w:val="16"/>
      </w:rPr>
      <w:t xml:space="preserve"> </w:t>
    </w:r>
    <w:r w:rsidR="00307AE1" w:rsidRPr="00AD250A">
      <w:rPr>
        <w:rFonts w:cs="Arial"/>
        <w:i/>
        <w:sz w:val="16"/>
        <w:szCs w:val="16"/>
      </w:rPr>
      <w:t>debe</w:t>
    </w:r>
    <w:r w:rsidR="00307AE1" w:rsidRPr="00AD250A">
      <w:rPr>
        <w:rFonts w:cs="Arial"/>
        <w:i/>
        <w:spacing w:val="-28"/>
        <w:sz w:val="16"/>
        <w:szCs w:val="16"/>
      </w:rPr>
      <w:t xml:space="preserve"> </w:t>
    </w:r>
    <w:r w:rsidR="00307AE1" w:rsidRPr="00AD250A">
      <w:rPr>
        <w:rFonts w:cs="Arial"/>
        <w:i/>
        <w:sz w:val="16"/>
        <w:szCs w:val="16"/>
      </w:rPr>
      <w:t>consultar</w:t>
    </w:r>
    <w:r w:rsidR="00307AE1" w:rsidRPr="00AD250A">
      <w:rPr>
        <w:rFonts w:cs="Arial"/>
        <w:i/>
        <w:spacing w:val="-27"/>
        <w:sz w:val="16"/>
        <w:szCs w:val="16"/>
      </w:rPr>
      <w:t xml:space="preserve"> </w:t>
    </w:r>
    <w:r w:rsidR="00307AE1" w:rsidRPr="00AD250A">
      <w:rPr>
        <w:rFonts w:cs="Arial"/>
        <w:i/>
        <w:sz w:val="16"/>
        <w:szCs w:val="16"/>
      </w:rPr>
      <w:t>la</w:t>
    </w:r>
    <w:r w:rsidR="00307AE1" w:rsidRPr="00AD250A">
      <w:rPr>
        <w:rFonts w:cs="Arial"/>
        <w:i/>
        <w:spacing w:val="-27"/>
        <w:sz w:val="16"/>
        <w:szCs w:val="16"/>
      </w:rPr>
      <w:t xml:space="preserve"> </w:t>
    </w:r>
    <w:r w:rsidR="00307AE1" w:rsidRPr="00AD250A">
      <w:rPr>
        <w:rFonts w:cs="Arial"/>
        <w:i/>
        <w:sz w:val="16"/>
        <w:szCs w:val="16"/>
      </w:rPr>
      <w:t>versión</w:t>
    </w:r>
    <w:r w:rsidR="00307AE1" w:rsidRPr="00AD250A">
      <w:rPr>
        <w:rFonts w:cs="Arial"/>
        <w:i/>
        <w:spacing w:val="-28"/>
        <w:sz w:val="16"/>
        <w:szCs w:val="16"/>
      </w:rPr>
      <w:t xml:space="preserve"> </w:t>
    </w:r>
    <w:r w:rsidR="00307AE1" w:rsidRPr="00AD250A">
      <w:rPr>
        <w:rFonts w:cs="Arial"/>
        <w:i/>
        <w:sz w:val="16"/>
        <w:szCs w:val="16"/>
      </w:rPr>
      <w:t>vigente</w:t>
    </w:r>
    <w:r w:rsidR="00307AE1" w:rsidRPr="00AD250A">
      <w:rPr>
        <w:rFonts w:cs="Arial"/>
        <w:i/>
        <w:spacing w:val="-28"/>
        <w:sz w:val="16"/>
        <w:szCs w:val="16"/>
      </w:rPr>
      <w:t xml:space="preserve"> </w:t>
    </w:r>
    <w:r w:rsidR="00307AE1" w:rsidRPr="00AD250A">
      <w:rPr>
        <w:rFonts w:cs="Arial"/>
        <w:i/>
        <w:sz w:val="16"/>
        <w:szCs w:val="16"/>
      </w:rPr>
      <w:t>en</w:t>
    </w:r>
    <w:r w:rsidR="00307AE1" w:rsidRPr="00AD250A">
      <w:rPr>
        <w:rFonts w:cs="Arial"/>
        <w:i/>
        <w:spacing w:val="-27"/>
        <w:sz w:val="16"/>
        <w:szCs w:val="16"/>
      </w:rPr>
      <w:t xml:space="preserve"> </w:t>
    </w:r>
    <w:r w:rsidR="00307AE1" w:rsidRPr="00AD250A">
      <w:rPr>
        <w:rFonts w:cs="Arial"/>
        <w:i/>
        <w:sz w:val="16"/>
        <w:szCs w:val="16"/>
      </w:rPr>
      <w:t>el</w:t>
    </w:r>
    <w:r w:rsidR="00307AE1" w:rsidRPr="00AD250A">
      <w:rPr>
        <w:rFonts w:cs="Arial"/>
        <w:i/>
        <w:spacing w:val="-28"/>
        <w:sz w:val="16"/>
        <w:szCs w:val="16"/>
      </w:rPr>
      <w:t xml:space="preserve"> </w:t>
    </w:r>
    <w:r w:rsidR="00307AE1" w:rsidRPr="00AD250A">
      <w:rPr>
        <w:rFonts w:cs="Arial"/>
        <w:i/>
        <w:sz w:val="16"/>
        <w:szCs w:val="16"/>
      </w:rPr>
      <w:t>sitio oficial de los documentos</w:t>
    </w:r>
  </w:p>
  <w:p w14:paraId="7F7EADD5" w14:textId="77777777" w:rsidR="00307AE1" w:rsidRPr="00E06C59" w:rsidRDefault="00307AE1" w:rsidP="00307AE1">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6D39BE7" w14:textId="1BF2972B" w:rsidR="00307AE1" w:rsidRPr="00307AE1" w:rsidRDefault="00307AE1" w:rsidP="00307A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70E8" w14:textId="77777777" w:rsidR="009E7183" w:rsidRDefault="009E7183" w:rsidP="00234767">
      <w:pPr>
        <w:spacing w:line="240" w:lineRule="auto"/>
      </w:pPr>
      <w:r>
        <w:separator/>
      </w:r>
    </w:p>
  </w:footnote>
  <w:footnote w:type="continuationSeparator" w:id="0">
    <w:p w14:paraId="0FDB0C0C" w14:textId="77777777" w:rsidR="009E7183" w:rsidRDefault="009E7183" w:rsidP="00234767">
      <w:pPr>
        <w:spacing w:line="240" w:lineRule="auto"/>
      </w:pPr>
      <w:r>
        <w:continuationSeparator/>
      </w:r>
    </w:p>
  </w:footnote>
  <w:footnote w:type="continuationNotice" w:id="1">
    <w:p w14:paraId="377F1742" w14:textId="77777777" w:rsidR="009E7183" w:rsidRDefault="009E71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AD3F1A" w:rsidRPr="00316BA3" w14:paraId="0EAE31BF" w14:textId="77777777" w:rsidTr="00172C7E">
      <w:trPr>
        <w:trHeight w:val="410"/>
      </w:trPr>
      <w:tc>
        <w:tcPr>
          <w:tcW w:w="1718" w:type="dxa"/>
          <w:tcBorders>
            <w:bottom w:val="nil"/>
          </w:tcBorders>
        </w:tcPr>
        <w:p w14:paraId="44F2E869" w14:textId="77777777" w:rsidR="00AD3F1A" w:rsidRDefault="00AD3F1A" w:rsidP="00AD3F1A">
          <w:pPr>
            <w:pStyle w:val="Encabezado"/>
            <w:rPr>
              <w:noProof/>
              <w:lang w:val="es-CO" w:eastAsia="es-CO"/>
            </w:rPr>
          </w:pPr>
        </w:p>
      </w:tc>
      <w:tc>
        <w:tcPr>
          <w:tcW w:w="6648" w:type="dxa"/>
          <w:vMerge w:val="restart"/>
          <w:vAlign w:val="center"/>
        </w:tcPr>
        <w:p w14:paraId="3BE379BE" w14:textId="4EE69D80" w:rsidR="007C7AFA" w:rsidRPr="007C7AFA" w:rsidRDefault="007C7AFA" w:rsidP="007C7AFA">
          <w:pPr>
            <w:pStyle w:val="Encabezado"/>
            <w:jc w:val="center"/>
            <w:rPr>
              <w:rFonts w:cs="Arial"/>
              <w:b/>
              <w:bCs/>
              <w:szCs w:val="24"/>
            </w:rPr>
          </w:pPr>
          <w:r w:rsidRPr="007C7AFA">
            <w:rPr>
              <w:rFonts w:cs="Arial"/>
              <w:b/>
              <w:bCs/>
              <w:szCs w:val="24"/>
            </w:rPr>
            <w:t xml:space="preserve">Proceso de Gestión </w:t>
          </w:r>
          <w:r w:rsidR="003B7CB2">
            <w:rPr>
              <w:rFonts w:cs="Arial"/>
              <w:b/>
              <w:bCs/>
              <w:szCs w:val="24"/>
            </w:rPr>
            <w:t xml:space="preserve">de </w:t>
          </w:r>
          <w:r w:rsidRPr="007C7AFA">
            <w:rPr>
              <w:rFonts w:cs="Arial"/>
              <w:b/>
              <w:bCs/>
              <w:szCs w:val="24"/>
            </w:rPr>
            <w:t>Tecnologías de la Información y las Comunicaciones</w:t>
          </w:r>
        </w:p>
        <w:p w14:paraId="35CAD046" w14:textId="75A633D2" w:rsidR="00AD3F1A" w:rsidRPr="00B6436D" w:rsidRDefault="00AD3F1A" w:rsidP="00AD3F1A">
          <w:pPr>
            <w:pStyle w:val="Encabezado"/>
            <w:jc w:val="center"/>
            <w:rPr>
              <w:rFonts w:cs="Arial"/>
              <w:b/>
              <w:bCs/>
              <w:sz w:val="10"/>
              <w:szCs w:val="24"/>
            </w:rPr>
          </w:pPr>
        </w:p>
      </w:tc>
      <w:tc>
        <w:tcPr>
          <w:tcW w:w="2268" w:type="dxa"/>
          <w:vAlign w:val="center"/>
        </w:tcPr>
        <w:p w14:paraId="40A4D5E3" w14:textId="50F2BC86" w:rsidR="00AD3F1A" w:rsidRPr="00E1441F" w:rsidRDefault="00AD3F1A" w:rsidP="00AD3F1A">
          <w:pPr>
            <w:pStyle w:val="Encabezado"/>
            <w:jc w:val="left"/>
            <w:rPr>
              <w:rFonts w:cs="Arial"/>
              <w:b/>
              <w:sz w:val="20"/>
            </w:rPr>
          </w:pPr>
          <w:r w:rsidRPr="00E1441F">
            <w:rPr>
              <w:rFonts w:cs="Arial"/>
              <w:b/>
              <w:sz w:val="20"/>
            </w:rPr>
            <w:t xml:space="preserve">Código: </w:t>
          </w:r>
          <w:r w:rsidRPr="007C7AFA">
            <w:rPr>
              <w:rFonts w:cs="Arial"/>
              <w:b/>
              <w:color w:val="000000" w:themeColor="text1"/>
              <w:sz w:val="20"/>
            </w:rPr>
            <w:t>TIC-</w:t>
          </w:r>
          <w:r w:rsidR="001F44D6" w:rsidRPr="007C7AFA">
            <w:rPr>
              <w:rFonts w:cs="Arial"/>
              <w:b/>
              <w:color w:val="000000" w:themeColor="text1"/>
              <w:sz w:val="20"/>
            </w:rPr>
            <w:t>GA0</w:t>
          </w:r>
          <w:r w:rsidR="007C7AFA" w:rsidRPr="007C7AFA">
            <w:rPr>
              <w:rFonts w:cs="Arial"/>
              <w:b/>
              <w:color w:val="000000" w:themeColor="text1"/>
              <w:sz w:val="20"/>
            </w:rPr>
            <w:t>1</w:t>
          </w:r>
        </w:p>
      </w:tc>
    </w:tr>
    <w:tr w:rsidR="00AD3F1A" w:rsidRPr="00316BA3" w14:paraId="69161996" w14:textId="77777777" w:rsidTr="00172C7E">
      <w:trPr>
        <w:trHeight w:val="332"/>
      </w:trPr>
      <w:tc>
        <w:tcPr>
          <w:tcW w:w="1718" w:type="dxa"/>
          <w:vMerge w:val="restart"/>
          <w:tcBorders>
            <w:top w:val="nil"/>
          </w:tcBorders>
        </w:tcPr>
        <w:p w14:paraId="4BB71C6A" w14:textId="77777777" w:rsidR="00AD3F1A" w:rsidRPr="00CD1B50" w:rsidRDefault="00AD3F1A" w:rsidP="00AD3F1A">
          <w:pPr>
            <w:pStyle w:val="Encabezado"/>
            <w:rPr>
              <w:rFonts w:asciiTheme="minorHAnsi" w:hAnsiTheme="minorHAnsi" w:cstheme="minorHAnsi"/>
              <w:color w:val="E2ECFD"/>
            </w:rPr>
          </w:pPr>
          <w:r>
            <w:rPr>
              <w:noProof/>
              <w:lang w:eastAsia="es-CO"/>
            </w:rPr>
            <w:drawing>
              <wp:anchor distT="0" distB="0" distL="114300" distR="114300" simplePos="0" relativeHeight="251659264" behindDoc="0" locked="0" layoutInCell="1" allowOverlap="1" wp14:anchorId="5B8AE654" wp14:editId="7AB31368">
                <wp:simplePos x="0" y="0"/>
                <wp:positionH relativeFrom="column">
                  <wp:posOffset>-18415</wp:posOffset>
                </wp:positionH>
                <wp:positionV relativeFrom="paragraph">
                  <wp:posOffset>-189865</wp:posOffset>
                </wp:positionV>
                <wp:extent cx="1019362" cy="828675"/>
                <wp:effectExtent l="0" t="0" r="9525" b="0"/>
                <wp:wrapNone/>
                <wp:docPr id="35" name="Imagen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4AC9F8E8" w14:textId="77777777" w:rsidR="00AD3F1A" w:rsidRPr="00C872C5" w:rsidRDefault="00AD3F1A" w:rsidP="00AD3F1A">
          <w:pPr>
            <w:pStyle w:val="Encabezado"/>
            <w:jc w:val="center"/>
            <w:rPr>
              <w:rFonts w:cs="Arial"/>
              <w:b/>
              <w:szCs w:val="24"/>
            </w:rPr>
          </w:pPr>
        </w:p>
      </w:tc>
      <w:tc>
        <w:tcPr>
          <w:tcW w:w="2268" w:type="dxa"/>
          <w:vAlign w:val="center"/>
        </w:tcPr>
        <w:p w14:paraId="415EB36C" w14:textId="75427761" w:rsidR="007C7AFA" w:rsidRPr="007C7AFA" w:rsidRDefault="00AD3F1A" w:rsidP="00AD3F1A">
          <w:pPr>
            <w:pStyle w:val="Encabezado"/>
            <w:jc w:val="left"/>
            <w:rPr>
              <w:rFonts w:cs="Arial"/>
              <w:sz w:val="20"/>
            </w:rPr>
          </w:pPr>
          <w:r w:rsidRPr="00E1441F">
            <w:rPr>
              <w:rFonts w:cs="Arial"/>
              <w:b/>
              <w:sz w:val="20"/>
            </w:rPr>
            <w:t>Versión:</w:t>
          </w:r>
          <w:r w:rsidRPr="00E1441F">
            <w:rPr>
              <w:rFonts w:cs="Arial"/>
              <w:sz w:val="20"/>
            </w:rPr>
            <w:t xml:space="preserve"> </w:t>
          </w:r>
          <w:r>
            <w:rPr>
              <w:rFonts w:cs="Arial"/>
              <w:sz w:val="20"/>
            </w:rPr>
            <w:t>0</w:t>
          </w:r>
          <w:r w:rsidR="007C7AFA">
            <w:rPr>
              <w:rFonts w:cs="Arial"/>
              <w:sz w:val="20"/>
            </w:rPr>
            <w:t>3</w:t>
          </w:r>
        </w:p>
      </w:tc>
    </w:tr>
    <w:tr w:rsidR="00AD3F1A" w:rsidRPr="00316BA3" w14:paraId="6979EB12" w14:textId="77777777" w:rsidTr="00172C7E">
      <w:trPr>
        <w:trHeight w:val="362"/>
      </w:trPr>
      <w:tc>
        <w:tcPr>
          <w:tcW w:w="1718" w:type="dxa"/>
          <w:vMerge/>
        </w:tcPr>
        <w:p w14:paraId="0FE08A27" w14:textId="77777777" w:rsidR="00AD3F1A" w:rsidRPr="00CD1B50" w:rsidRDefault="00AD3F1A" w:rsidP="00AD3F1A">
          <w:pPr>
            <w:pStyle w:val="Encabezado"/>
            <w:rPr>
              <w:rFonts w:asciiTheme="minorHAnsi" w:hAnsiTheme="minorHAnsi" w:cstheme="minorHAnsi"/>
              <w:color w:val="E2ECFD"/>
            </w:rPr>
          </w:pPr>
          <w:bookmarkStart w:id="0" w:name="_Hlk112767271"/>
          <w:bookmarkStart w:id="1" w:name="_Hlk140267549"/>
        </w:p>
      </w:tc>
      <w:tc>
        <w:tcPr>
          <w:tcW w:w="6648" w:type="dxa"/>
          <w:vMerge w:val="restart"/>
          <w:vAlign w:val="center"/>
        </w:tcPr>
        <w:p w14:paraId="7AAE2144" w14:textId="0AE7C7FD" w:rsidR="00A86309" w:rsidRPr="00A86309" w:rsidRDefault="00081A9E" w:rsidP="00A86309">
          <w:pPr>
            <w:pStyle w:val="NormalWeb"/>
            <w:kinsoku w:val="0"/>
            <w:overflowPunct w:val="0"/>
            <w:spacing w:before="0" w:beforeAutospacing="0" w:after="0" w:afterAutospacing="0"/>
            <w:jc w:val="center"/>
            <w:textAlignment w:val="baseline"/>
            <w:rPr>
              <w:rFonts w:ascii="Arial" w:eastAsia="Calibri" w:hAnsi="Arial" w:cs="Arial"/>
              <w:b/>
              <w:bCs/>
              <w:lang w:val="es-ES" w:eastAsia="es-ES" w:bidi="es-ES"/>
            </w:rPr>
          </w:pPr>
          <w:r>
            <w:rPr>
              <w:rFonts w:ascii="Arial" w:eastAsia="Calibri" w:hAnsi="Arial" w:cs="Arial"/>
              <w:b/>
              <w:bCs/>
              <w:lang w:val="es-ES" w:eastAsia="es-ES" w:bidi="es-ES"/>
            </w:rPr>
            <w:t>G</w:t>
          </w:r>
          <w:r w:rsidRPr="00A86309">
            <w:rPr>
              <w:rFonts w:ascii="Arial" w:eastAsia="Calibri" w:hAnsi="Arial" w:cs="Arial"/>
              <w:b/>
              <w:bCs/>
              <w:lang w:val="es-ES" w:eastAsia="es-ES" w:bidi="es-ES"/>
            </w:rPr>
            <w:t xml:space="preserve">uia de servicios del proceso de </w:t>
          </w:r>
          <w:r>
            <w:rPr>
              <w:rFonts w:ascii="Arial" w:eastAsia="Calibri" w:hAnsi="Arial" w:cs="Arial"/>
              <w:b/>
              <w:bCs/>
              <w:lang w:val="es-ES" w:eastAsia="es-ES" w:bidi="es-ES"/>
            </w:rPr>
            <w:t>TIC</w:t>
          </w:r>
        </w:p>
        <w:p w14:paraId="3420BAE8" w14:textId="064E08A4" w:rsidR="00AD3F1A" w:rsidRPr="00A86309" w:rsidRDefault="00AD3F1A" w:rsidP="00AD3F1A">
          <w:pPr>
            <w:pStyle w:val="Encabezado"/>
            <w:jc w:val="center"/>
            <w:rPr>
              <w:rFonts w:cs="Arial"/>
              <w:b/>
              <w:lang w:val="es-CO"/>
            </w:rPr>
          </w:pPr>
        </w:p>
      </w:tc>
      <w:tc>
        <w:tcPr>
          <w:tcW w:w="2268" w:type="dxa"/>
          <w:vAlign w:val="center"/>
        </w:tcPr>
        <w:p w14:paraId="66AF2DB8" w14:textId="2AB7C1E9" w:rsidR="00AD3F1A" w:rsidRPr="00E1441F" w:rsidRDefault="00AD3F1A" w:rsidP="00AD3F1A">
          <w:pPr>
            <w:pStyle w:val="Encabezado"/>
            <w:jc w:val="left"/>
            <w:rPr>
              <w:rFonts w:cs="Arial"/>
              <w:b/>
              <w:sz w:val="20"/>
            </w:rPr>
          </w:pPr>
          <w:r w:rsidRPr="00E1441F">
            <w:rPr>
              <w:rFonts w:cs="Arial"/>
              <w:b/>
              <w:sz w:val="20"/>
            </w:rPr>
            <w:t xml:space="preserve">Fecha: </w:t>
          </w:r>
          <w:r w:rsidR="004517D1">
            <w:rPr>
              <w:rFonts w:cs="Arial"/>
              <w:sz w:val="20"/>
            </w:rPr>
            <w:t>17</w:t>
          </w:r>
          <w:r w:rsidRPr="00E1441F">
            <w:rPr>
              <w:rFonts w:cs="Arial"/>
              <w:sz w:val="20"/>
            </w:rPr>
            <w:t>/</w:t>
          </w:r>
          <w:r>
            <w:rPr>
              <w:rFonts w:cs="Arial"/>
              <w:sz w:val="20"/>
            </w:rPr>
            <w:t>0</w:t>
          </w:r>
          <w:r w:rsidR="004517D1">
            <w:rPr>
              <w:rFonts w:cs="Arial"/>
              <w:sz w:val="20"/>
            </w:rPr>
            <w:t>4</w:t>
          </w:r>
          <w:r w:rsidRPr="00E1441F">
            <w:rPr>
              <w:rFonts w:cs="Arial"/>
              <w:sz w:val="20"/>
            </w:rPr>
            <w:t>/</w:t>
          </w:r>
          <w:r>
            <w:rPr>
              <w:rFonts w:cs="Arial"/>
              <w:sz w:val="20"/>
            </w:rPr>
            <w:t>2026</w:t>
          </w:r>
        </w:p>
      </w:tc>
    </w:tr>
    <w:bookmarkEnd w:id="0"/>
    <w:tr w:rsidR="00AD3F1A" w:rsidRPr="00316BA3" w14:paraId="1C2BE8B3" w14:textId="77777777" w:rsidTr="00172C7E">
      <w:trPr>
        <w:trHeight w:val="423"/>
      </w:trPr>
      <w:tc>
        <w:tcPr>
          <w:tcW w:w="1718" w:type="dxa"/>
          <w:vMerge/>
        </w:tcPr>
        <w:p w14:paraId="053BFBB7" w14:textId="77777777" w:rsidR="00AD3F1A" w:rsidRPr="00CD1B50" w:rsidRDefault="00AD3F1A" w:rsidP="00AD3F1A">
          <w:pPr>
            <w:pStyle w:val="Encabezado"/>
            <w:rPr>
              <w:rFonts w:asciiTheme="minorHAnsi" w:hAnsiTheme="minorHAnsi" w:cstheme="minorHAnsi"/>
              <w:color w:val="E2ECFD"/>
            </w:rPr>
          </w:pPr>
        </w:p>
      </w:tc>
      <w:tc>
        <w:tcPr>
          <w:tcW w:w="6648" w:type="dxa"/>
          <w:vMerge/>
        </w:tcPr>
        <w:p w14:paraId="69345DB7" w14:textId="77777777" w:rsidR="00AD3F1A" w:rsidRPr="00C872C5" w:rsidRDefault="00AD3F1A" w:rsidP="00AD3F1A">
          <w:pPr>
            <w:pStyle w:val="Encabezado"/>
            <w:jc w:val="center"/>
            <w:rPr>
              <w:rFonts w:cs="Arial"/>
              <w:b/>
            </w:rPr>
          </w:pPr>
        </w:p>
      </w:tc>
      <w:tc>
        <w:tcPr>
          <w:tcW w:w="2268" w:type="dxa"/>
          <w:vAlign w:val="center"/>
        </w:tcPr>
        <w:p w14:paraId="18FC2534" w14:textId="77777777" w:rsidR="00AD3F1A" w:rsidRPr="00E1441F" w:rsidRDefault="00AD3F1A" w:rsidP="00AD3F1A">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Pr="00E1441F">
            <w:rPr>
              <w:rFonts w:cs="Arial"/>
              <w:b/>
              <w:bCs/>
              <w:noProof/>
              <w:sz w:val="20"/>
            </w:rPr>
            <w:t>2</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Pr="00E1441F">
            <w:rPr>
              <w:rFonts w:cs="Arial"/>
              <w:b/>
              <w:bCs/>
              <w:noProof/>
              <w:sz w:val="20"/>
            </w:rPr>
            <w:t>20</w:t>
          </w:r>
          <w:r w:rsidRPr="00E1441F">
            <w:rPr>
              <w:rFonts w:cs="Arial"/>
              <w:b/>
              <w:bCs/>
              <w:sz w:val="20"/>
            </w:rPr>
            <w:fldChar w:fldCharType="end"/>
          </w:r>
        </w:p>
      </w:tc>
    </w:tr>
    <w:bookmarkEnd w:id="1"/>
  </w:tbl>
  <w:p w14:paraId="54A51C5D" w14:textId="45352A1B" w:rsidR="008E48E0" w:rsidRPr="00D142D1" w:rsidRDefault="008E48E0" w:rsidP="00D14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93A"/>
    <w:multiLevelType w:val="hybridMultilevel"/>
    <w:tmpl w:val="07FA4BAE"/>
    <w:lvl w:ilvl="0" w:tplc="6B3E808A">
      <w:start w:val="3"/>
      <w:numFmt w:val="bullet"/>
      <w:lvlText w:val="-"/>
      <w:lvlJc w:val="left"/>
      <w:pPr>
        <w:ind w:left="1920" w:hanging="360"/>
      </w:pPr>
      <w:rPr>
        <w:rFonts w:ascii="Arial" w:eastAsiaTheme="minorHAnsi" w:hAnsi="Arial" w:cs="Arial" w:hint="default"/>
      </w:rPr>
    </w:lvl>
    <w:lvl w:ilvl="1" w:tplc="240A0003" w:tentative="1">
      <w:start w:val="1"/>
      <w:numFmt w:val="bullet"/>
      <w:lvlText w:val="o"/>
      <w:lvlJc w:val="left"/>
      <w:pPr>
        <w:ind w:left="2640" w:hanging="360"/>
      </w:pPr>
      <w:rPr>
        <w:rFonts w:ascii="Courier New" w:hAnsi="Courier New" w:cs="Courier New" w:hint="default"/>
      </w:rPr>
    </w:lvl>
    <w:lvl w:ilvl="2" w:tplc="240A0005" w:tentative="1">
      <w:start w:val="1"/>
      <w:numFmt w:val="bullet"/>
      <w:lvlText w:val=""/>
      <w:lvlJc w:val="left"/>
      <w:pPr>
        <w:ind w:left="3360" w:hanging="360"/>
      </w:pPr>
      <w:rPr>
        <w:rFonts w:ascii="Wingdings" w:hAnsi="Wingdings" w:hint="default"/>
      </w:rPr>
    </w:lvl>
    <w:lvl w:ilvl="3" w:tplc="240A0001" w:tentative="1">
      <w:start w:val="1"/>
      <w:numFmt w:val="bullet"/>
      <w:lvlText w:val=""/>
      <w:lvlJc w:val="left"/>
      <w:pPr>
        <w:ind w:left="4080" w:hanging="360"/>
      </w:pPr>
      <w:rPr>
        <w:rFonts w:ascii="Symbol" w:hAnsi="Symbol" w:hint="default"/>
      </w:rPr>
    </w:lvl>
    <w:lvl w:ilvl="4" w:tplc="240A0003" w:tentative="1">
      <w:start w:val="1"/>
      <w:numFmt w:val="bullet"/>
      <w:lvlText w:val="o"/>
      <w:lvlJc w:val="left"/>
      <w:pPr>
        <w:ind w:left="4800" w:hanging="360"/>
      </w:pPr>
      <w:rPr>
        <w:rFonts w:ascii="Courier New" w:hAnsi="Courier New" w:cs="Courier New" w:hint="default"/>
      </w:rPr>
    </w:lvl>
    <w:lvl w:ilvl="5" w:tplc="240A0005" w:tentative="1">
      <w:start w:val="1"/>
      <w:numFmt w:val="bullet"/>
      <w:lvlText w:val=""/>
      <w:lvlJc w:val="left"/>
      <w:pPr>
        <w:ind w:left="5520" w:hanging="360"/>
      </w:pPr>
      <w:rPr>
        <w:rFonts w:ascii="Wingdings" w:hAnsi="Wingdings" w:hint="default"/>
      </w:rPr>
    </w:lvl>
    <w:lvl w:ilvl="6" w:tplc="240A0001" w:tentative="1">
      <w:start w:val="1"/>
      <w:numFmt w:val="bullet"/>
      <w:lvlText w:val=""/>
      <w:lvlJc w:val="left"/>
      <w:pPr>
        <w:ind w:left="6240" w:hanging="360"/>
      </w:pPr>
      <w:rPr>
        <w:rFonts w:ascii="Symbol" w:hAnsi="Symbol" w:hint="default"/>
      </w:rPr>
    </w:lvl>
    <w:lvl w:ilvl="7" w:tplc="240A0003" w:tentative="1">
      <w:start w:val="1"/>
      <w:numFmt w:val="bullet"/>
      <w:lvlText w:val="o"/>
      <w:lvlJc w:val="left"/>
      <w:pPr>
        <w:ind w:left="6960" w:hanging="360"/>
      </w:pPr>
      <w:rPr>
        <w:rFonts w:ascii="Courier New" w:hAnsi="Courier New" w:cs="Courier New" w:hint="default"/>
      </w:rPr>
    </w:lvl>
    <w:lvl w:ilvl="8" w:tplc="240A0005" w:tentative="1">
      <w:start w:val="1"/>
      <w:numFmt w:val="bullet"/>
      <w:lvlText w:val=""/>
      <w:lvlJc w:val="left"/>
      <w:pPr>
        <w:ind w:left="7680" w:hanging="360"/>
      </w:pPr>
      <w:rPr>
        <w:rFonts w:ascii="Wingdings" w:hAnsi="Wingdings" w:hint="default"/>
      </w:rPr>
    </w:lvl>
  </w:abstractNum>
  <w:abstractNum w:abstractNumId="1" w15:restartNumberingAfterBreak="0">
    <w:nsid w:val="0115333A"/>
    <w:multiLevelType w:val="hybridMultilevel"/>
    <w:tmpl w:val="E476357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1BD559E"/>
    <w:multiLevelType w:val="multilevel"/>
    <w:tmpl w:val="D916D16A"/>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FB42F0"/>
    <w:multiLevelType w:val="hybridMultilevel"/>
    <w:tmpl w:val="7F02143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9890D5E"/>
    <w:multiLevelType w:val="hybridMultilevel"/>
    <w:tmpl w:val="135877A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820A7C"/>
    <w:multiLevelType w:val="hybridMultilevel"/>
    <w:tmpl w:val="EF38E4E6"/>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12701E"/>
    <w:multiLevelType w:val="hybridMultilevel"/>
    <w:tmpl w:val="DD383F3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23E01CF"/>
    <w:multiLevelType w:val="hybridMultilevel"/>
    <w:tmpl w:val="E528AC8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34733D0"/>
    <w:multiLevelType w:val="hybridMultilevel"/>
    <w:tmpl w:val="BD64498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3D51454"/>
    <w:multiLevelType w:val="hybridMultilevel"/>
    <w:tmpl w:val="1B72291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6D1805"/>
    <w:multiLevelType w:val="hybridMultilevel"/>
    <w:tmpl w:val="4F8E4FC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6DA55D0"/>
    <w:multiLevelType w:val="hybridMultilevel"/>
    <w:tmpl w:val="86087CF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B91372C"/>
    <w:multiLevelType w:val="hybridMultilevel"/>
    <w:tmpl w:val="C6D6B73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BD16074"/>
    <w:multiLevelType w:val="hybridMultilevel"/>
    <w:tmpl w:val="F89643B4"/>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C6B655E"/>
    <w:multiLevelType w:val="hybridMultilevel"/>
    <w:tmpl w:val="3A4A7B7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146235C"/>
    <w:multiLevelType w:val="hybridMultilevel"/>
    <w:tmpl w:val="4B4C031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1E9169F"/>
    <w:multiLevelType w:val="hybridMultilevel"/>
    <w:tmpl w:val="23C2275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2E4335B"/>
    <w:multiLevelType w:val="hybridMultilevel"/>
    <w:tmpl w:val="C45C7FA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4115738"/>
    <w:multiLevelType w:val="hybridMultilevel"/>
    <w:tmpl w:val="82626D2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4187718"/>
    <w:multiLevelType w:val="hybridMultilevel"/>
    <w:tmpl w:val="4118B3E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47F4B4E"/>
    <w:multiLevelType w:val="hybridMultilevel"/>
    <w:tmpl w:val="8F9CCFE6"/>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6122915"/>
    <w:multiLevelType w:val="hybridMultilevel"/>
    <w:tmpl w:val="92C4EF5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6C6334D"/>
    <w:multiLevelType w:val="hybridMultilevel"/>
    <w:tmpl w:val="9848978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26E60788"/>
    <w:multiLevelType w:val="hybridMultilevel"/>
    <w:tmpl w:val="4F46A96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27180713"/>
    <w:multiLevelType w:val="hybridMultilevel"/>
    <w:tmpl w:val="1DDE130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28517128"/>
    <w:multiLevelType w:val="hybridMultilevel"/>
    <w:tmpl w:val="B842505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2BFB01FB"/>
    <w:multiLevelType w:val="hybridMultilevel"/>
    <w:tmpl w:val="6A34D2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2C980D78"/>
    <w:multiLevelType w:val="hybridMultilevel"/>
    <w:tmpl w:val="EC4013D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2DD45B7C"/>
    <w:multiLevelType w:val="hybridMultilevel"/>
    <w:tmpl w:val="C35AF80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2F5C27FE"/>
    <w:multiLevelType w:val="hybridMultilevel"/>
    <w:tmpl w:val="EF485B82"/>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1571B83"/>
    <w:multiLevelType w:val="hybridMultilevel"/>
    <w:tmpl w:val="3FE0F04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316416DA"/>
    <w:multiLevelType w:val="hybridMultilevel"/>
    <w:tmpl w:val="ACB2C56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31E02056"/>
    <w:multiLevelType w:val="hybridMultilevel"/>
    <w:tmpl w:val="50D43C7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32FE76ED"/>
    <w:multiLevelType w:val="hybridMultilevel"/>
    <w:tmpl w:val="8C3A01F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34FA1711"/>
    <w:multiLevelType w:val="hybridMultilevel"/>
    <w:tmpl w:val="2B8291C8"/>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B14330C"/>
    <w:multiLevelType w:val="hybridMultilevel"/>
    <w:tmpl w:val="31BA275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3C3E5ABF"/>
    <w:multiLevelType w:val="hybridMultilevel"/>
    <w:tmpl w:val="1B58627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447B7429"/>
    <w:multiLevelType w:val="hybridMultilevel"/>
    <w:tmpl w:val="54F0EC8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473C7AEB"/>
    <w:multiLevelType w:val="hybridMultilevel"/>
    <w:tmpl w:val="5484B4AA"/>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80C49C7"/>
    <w:multiLevelType w:val="hybridMultilevel"/>
    <w:tmpl w:val="3FD8939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48F8227E"/>
    <w:multiLevelType w:val="hybridMultilevel"/>
    <w:tmpl w:val="0C0C8A48"/>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B7337BA"/>
    <w:multiLevelType w:val="hybridMultilevel"/>
    <w:tmpl w:val="AB5682B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4B815D53"/>
    <w:multiLevelType w:val="hybridMultilevel"/>
    <w:tmpl w:val="1562BF2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4F8B42EA"/>
    <w:multiLevelType w:val="hybridMultilevel"/>
    <w:tmpl w:val="B2448AF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5027417D"/>
    <w:multiLevelType w:val="hybridMultilevel"/>
    <w:tmpl w:val="279AC6D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55DF1E90"/>
    <w:multiLevelType w:val="hybridMultilevel"/>
    <w:tmpl w:val="5DAC143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6931E7E"/>
    <w:multiLevelType w:val="hybridMultilevel"/>
    <w:tmpl w:val="9FC49F5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8660A58"/>
    <w:multiLevelType w:val="hybridMultilevel"/>
    <w:tmpl w:val="1EE0C70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594F6406"/>
    <w:multiLevelType w:val="hybridMultilevel"/>
    <w:tmpl w:val="F84865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59537E07"/>
    <w:multiLevelType w:val="hybridMultilevel"/>
    <w:tmpl w:val="38AC7DA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5D652DAB"/>
    <w:multiLevelType w:val="hybridMultilevel"/>
    <w:tmpl w:val="6D1A163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D990AD6"/>
    <w:multiLevelType w:val="hybridMultilevel"/>
    <w:tmpl w:val="DE6A191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5E0F3C2E"/>
    <w:multiLevelType w:val="hybridMultilevel"/>
    <w:tmpl w:val="CEC01DB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602829CF"/>
    <w:multiLevelType w:val="hybridMultilevel"/>
    <w:tmpl w:val="01F6B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1D155AF"/>
    <w:multiLevelType w:val="hybridMultilevel"/>
    <w:tmpl w:val="AB0C95C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63E52281"/>
    <w:multiLevelType w:val="hybridMultilevel"/>
    <w:tmpl w:val="EE525C2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67E15D41"/>
    <w:multiLevelType w:val="hybridMultilevel"/>
    <w:tmpl w:val="B9767EB2"/>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A354BEB"/>
    <w:multiLevelType w:val="hybridMultilevel"/>
    <w:tmpl w:val="72580F6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6A6B65A1"/>
    <w:multiLevelType w:val="hybridMultilevel"/>
    <w:tmpl w:val="37CA9AE4"/>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9" w15:restartNumberingAfterBreak="0">
    <w:nsid w:val="6AF80CD3"/>
    <w:multiLevelType w:val="hybridMultilevel"/>
    <w:tmpl w:val="34D667F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6B612A0C"/>
    <w:multiLevelType w:val="hybridMultilevel"/>
    <w:tmpl w:val="A77A6D2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1" w15:restartNumberingAfterBreak="0">
    <w:nsid w:val="6BD80D18"/>
    <w:multiLevelType w:val="hybridMultilevel"/>
    <w:tmpl w:val="EFC0472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2" w15:restartNumberingAfterBreak="0">
    <w:nsid w:val="6D773261"/>
    <w:multiLevelType w:val="hybridMultilevel"/>
    <w:tmpl w:val="CA70A4A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6E0B6E88"/>
    <w:multiLevelType w:val="hybridMultilevel"/>
    <w:tmpl w:val="50BC9118"/>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6E4B7478"/>
    <w:multiLevelType w:val="hybridMultilevel"/>
    <w:tmpl w:val="03426A18"/>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719E7D01"/>
    <w:multiLevelType w:val="hybridMultilevel"/>
    <w:tmpl w:val="D9E8416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6" w15:restartNumberingAfterBreak="0">
    <w:nsid w:val="72114129"/>
    <w:multiLevelType w:val="hybridMultilevel"/>
    <w:tmpl w:val="0568B7D0"/>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7253225F"/>
    <w:multiLevelType w:val="hybridMultilevel"/>
    <w:tmpl w:val="C470AEAC"/>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727B21A3"/>
    <w:multiLevelType w:val="hybridMultilevel"/>
    <w:tmpl w:val="44B6714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9" w15:restartNumberingAfterBreak="0">
    <w:nsid w:val="73B126F2"/>
    <w:multiLevelType w:val="hybridMultilevel"/>
    <w:tmpl w:val="BDD4DEF2"/>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73CD4F8C"/>
    <w:multiLevelType w:val="hybridMultilevel"/>
    <w:tmpl w:val="EE8056B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762D6872"/>
    <w:multiLevelType w:val="hybridMultilevel"/>
    <w:tmpl w:val="62642294"/>
    <w:lvl w:ilvl="0" w:tplc="240A0001">
      <w:start w:val="1"/>
      <w:numFmt w:val="bullet"/>
      <w:lvlText w:val=""/>
      <w:lvlJc w:val="left"/>
      <w:pPr>
        <w:ind w:left="1714" w:hanging="360"/>
      </w:pPr>
      <w:rPr>
        <w:rFonts w:ascii="Symbol" w:hAnsi="Symbol" w:hint="default"/>
      </w:rPr>
    </w:lvl>
    <w:lvl w:ilvl="1" w:tplc="240A0003">
      <w:start w:val="1"/>
      <w:numFmt w:val="bullet"/>
      <w:lvlText w:val="o"/>
      <w:lvlJc w:val="left"/>
      <w:pPr>
        <w:ind w:left="2434" w:hanging="360"/>
      </w:pPr>
      <w:rPr>
        <w:rFonts w:ascii="Courier New" w:hAnsi="Courier New" w:cs="Courier New" w:hint="default"/>
      </w:rPr>
    </w:lvl>
    <w:lvl w:ilvl="2" w:tplc="240A0005" w:tentative="1">
      <w:start w:val="1"/>
      <w:numFmt w:val="bullet"/>
      <w:lvlText w:val=""/>
      <w:lvlJc w:val="left"/>
      <w:pPr>
        <w:ind w:left="3154" w:hanging="360"/>
      </w:pPr>
      <w:rPr>
        <w:rFonts w:ascii="Wingdings" w:hAnsi="Wingdings" w:hint="default"/>
      </w:rPr>
    </w:lvl>
    <w:lvl w:ilvl="3" w:tplc="240A0001">
      <w:start w:val="1"/>
      <w:numFmt w:val="bullet"/>
      <w:lvlText w:val=""/>
      <w:lvlJc w:val="left"/>
      <w:pPr>
        <w:ind w:left="3874" w:hanging="360"/>
      </w:pPr>
      <w:rPr>
        <w:rFonts w:ascii="Symbol" w:hAnsi="Symbol" w:hint="default"/>
      </w:rPr>
    </w:lvl>
    <w:lvl w:ilvl="4" w:tplc="240A0003">
      <w:start w:val="1"/>
      <w:numFmt w:val="bullet"/>
      <w:lvlText w:val="o"/>
      <w:lvlJc w:val="left"/>
      <w:pPr>
        <w:ind w:left="4594" w:hanging="360"/>
      </w:pPr>
      <w:rPr>
        <w:rFonts w:ascii="Courier New" w:hAnsi="Courier New" w:cs="Courier New" w:hint="default"/>
      </w:rPr>
    </w:lvl>
    <w:lvl w:ilvl="5" w:tplc="240A0005" w:tentative="1">
      <w:start w:val="1"/>
      <w:numFmt w:val="bullet"/>
      <w:lvlText w:val=""/>
      <w:lvlJc w:val="left"/>
      <w:pPr>
        <w:ind w:left="5314" w:hanging="360"/>
      </w:pPr>
      <w:rPr>
        <w:rFonts w:ascii="Wingdings" w:hAnsi="Wingdings" w:hint="default"/>
      </w:rPr>
    </w:lvl>
    <w:lvl w:ilvl="6" w:tplc="240A0001" w:tentative="1">
      <w:start w:val="1"/>
      <w:numFmt w:val="bullet"/>
      <w:lvlText w:val=""/>
      <w:lvlJc w:val="left"/>
      <w:pPr>
        <w:ind w:left="6034" w:hanging="360"/>
      </w:pPr>
      <w:rPr>
        <w:rFonts w:ascii="Symbol" w:hAnsi="Symbol" w:hint="default"/>
      </w:rPr>
    </w:lvl>
    <w:lvl w:ilvl="7" w:tplc="240A0003" w:tentative="1">
      <w:start w:val="1"/>
      <w:numFmt w:val="bullet"/>
      <w:lvlText w:val="o"/>
      <w:lvlJc w:val="left"/>
      <w:pPr>
        <w:ind w:left="6754" w:hanging="360"/>
      </w:pPr>
      <w:rPr>
        <w:rFonts w:ascii="Courier New" w:hAnsi="Courier New" w:cs="Courier New" w:hint="default"/>
      </w:rPr>
    </w:lvl>
    <w:lvl w:ilvl="8" w:tplc="240A0005" w:tentative="1">
      <w:start w:val="1"/>
      <w:numFmt w:val="bullet"/>
      <w:lvlText w:val=""/>
      <w:lvlJc w:val="left"/>
      <w:pPr>
        <w:ind w:left="7474" w:hanging="360"/>
      </w:pPr>
      <w:rPr>
        <w:rFonts w:ascii="Wingdings" w:hAnsi="Wingdings" w:hint="default"/>
      </w:rPr>
    </w:lvl>
  </w:abstractNum>
  <w:abstractNum w:abstractNumId="72" w15:restartNumberingAfterBreak="0">
    <w:nsid w:val="78A22E88"/>
    <w:multiLevelType w:val="hybridMultilevel"/>
    <w:tmpl w:val="FC946CD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3" w15:restartNumberingAfterBreak="0">
    <w:nsid w:val="78FB750E"/>
    <w:multiLevelType w:val="hybridMultilevel"/>
    <w:tmpl w:val="C5E8E706"/>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4" w15:restartNumberingAfterBreak="0">
    <w:nsid w:val="790872A6"/>
    <w:multiLevelType w:val="hybridMultilevel"/>
    <w:tmpl w:val="4B5C8E7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7A880BF1"/>
    <w:multiLevelType w:val="hybridMultilevel"/>
    <w:tmpl w:val="7C34525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6" w15:restartNumberingAfterBreak="0">
    <w:nsid w:val="7C0E737E"/>
    <w:multiLevelType w:val="hybridMultilevel"/>
    <w:tmpl w:val="72884F0E"/>
    <w:lvl w:ilvl="0" w:tplc="6B3E808A">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7C923271"/>
    <w:multiLevelType w:val="hybridMultilevel"/>
    <w:tmpl w:val="945C23AA"/>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8" w15:restartNumberingAfterBreak="0">
    <w:nsid w:val="7D35283A"/>
    <w:multiLevelType w:val="hybridMultilevel"/>
    <w:tmpl w:val="E200D57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9" w15:restartNumberingAfterBreak="0">
    <w:nsid w:val="7E8A5B25"/>
    <w:multiLevelType w:val="hybridMultilevel"/>
    <w:tmpl w:val="AED847BE"/>
    <w:lvl w:ilvl="0" w:tplc="6B3E808A">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666052564">
    <w:abstractNumId w:val="2"/>
  </w:num>
  <w:num w:numId="2" w16cid:durableId="208954035">
    <w:abstractNumId w:val="41"/>
  </w:num>
  <w:num w:numId="3" w16cid:durableId="903492551">
    <w:abstractNumId w:val="76"/>
  </w:num>
  <w:num w:numId="4" w16cid:durableId="1400596362">
    <w:abstractNumId w:val="34"/>
  </w:num>
  <w:num w:numId="5" w16cid:durableId="1081171913">
    <w:abstractNumId w:val="38"/>
  </w:num>
  <w:num w:numId="6" w16cid:durableId="72703193">
    <w:abstractNumId w:val="13"/>
  </w:num>
  <w:num w:numId="7" w16cid:durableId="1080443299">
    <w:abstractNumId w:val="20"/>
  </w:num>
  <w:num w:numId="8" w16cid:durableId="632640996">
    <w:abstractNumId w:val="36"/>
  </w:num>
  <w:num w:numId="9" w16cid:durableId="1702896160">
    <w:abstractNumId w:val="8"/>
  </w:num>
  <w:num w:numId="10" w16cid:durableId="1335575371">
    <w:abstractNumId w:val="28"/>
  </w:num>
  <w:num w:numId="11" w16cid:durableId="1429622239">
    <w:abstractNumId w:val="1"/>
  </w:num>
  <w:num w:numId="12" w16cid:durableId="1724669408">
    <w:abstractNumId w:val="18"/>
  </w:num>
  <w:num w:numId="13" w16cid:durableId="280848158">
    <w:abstractNumId w:val="21"/>
  </w:num>
  <w:num w:numId="14" w16cid:durableId="199632155">
    <w:abstractNumId w:val="73"/>
  </w:num>
  <w:num w:numId="15" w16cid:durableId="602417600">
    <w:abstractNumId w:val="60"/>
  </w:num>
  <w:num w:numId="16" w16cid:durableId="1575242976">
    <w:abstractNumId w:val="75"/>
  </w:num>
  <w:num w:numId="17" w16cid:durableId="74713319">
    <w:abstractNumId w:val="55"/>
  </w:num>
  <w:num w:numId="18" w16cid:durableId="642126607">
    <w:abstractNumId w:val="45"/>
  </w:num>
  <w:num w:numId="19" w16cid:durableId="1603295661">
    <w:abstractNumId w:val="31"/>
  </w:num>
  <w:num w:numId="20" w16cid:durableId="316811593">
    <w:abstractNumId w:val="74"/>
  </w:num>
  <w:num w:numId="21" w16cid:durableId="617294126">
    <w:abstractNumId w:val="33"/>
  </w:num>
  <w:num w:numId="22" w16cid:durableId="2116897413">
    <w:abstractNumId w:val="17"/>
  </w:num>
  <w:num w:numId="23" w16cid:durableId="439110698">
    <w:abstractNumId w:val="59"/>
  </w:num>
  <w:num w:numId="24" w16cid:durableId="33121400">
    <w:abstractNumId w:val="56"/>
  </w:num>
  <w:num w:numId="25" w16cid:durableId="826169714">
    <w:abstractNumId w:val="35"/>
  </w:num>
  <w:num w:numId="26" w16cid:durableId="1400009713">
    <w:abstractNumId w:val="12"/>
  </w:num>
  <w:num w:numId="27" w16cid:durableId="595333487">
    <w:abstractNumId w:val="5"/>
  </w:num>
  <w:num w:numId="28" w16cid:durableId="1310787555">
    <w:abstractNumId w:val="50"/>
  </w:num>
  <w:num w:numId="29" w16cid:durableId="2036534730">
    <w:abstractNumId w:val="51"/>
  </w:num>
  <w:num w:numId="30" w16cid:durableId="1028604858">
    <w:abstractNumId w:val="54"/>
  </w:num>
  <w:num w:numId="31" w16cid:durableId="1504737571">
    <w:abstractNumId w:val="49"/>
  </w:num>
  <w:num w:numId="32" w16cid:durableId="1562709092">
    <w:abstractNumId w:val="10"/>
  </w:num>
  <w:num w:numId="33" w16cid:durableId="780420283">
    <w:abstractNumId w:val="30"/>
  </w:num>
  <w:num w:numId="34" w16cid:durableId="346296163">
    <w:abstractNumId w:val="29"/>
  </w:num>
  <w:num w:numId="35" w16cid:durableId="12000773">
    <w:abstractNumId w:val="0"/>
  </w:num>
  <w:num w:numId="36" w16cid:durableId="1734157447">
    <w:abstractNumId w:val="22"/>
  </w:num>
  <w:num w:numId="37" w16cid:durableId="1650284700">
    <w:abstractNumId w:val="67"/>
  </w:num>
  <w:num w:numId="38" w16cid:durableId="1008020370">
    <w:abstractNumId w:val="79"/>
  </w:num>
  <w:num w:numId="39" w16cid:durableId="1868827769">
    <w:abstractNumId w:val="6"/>
  </w:num>
  <w:num w:numId="40" w16cid:durableId="1928072749">
    <w:abstractNumId w:val="58"/>
  </w:num>
  <w:num w:numId="41" w16cid:durableId="1591309882">
    <w:abstractNumId w:val="64"/>
  </w:num>
  <w:num w:numId="42" w16cid:durableId="1069618745">
    <w:abstractNumId w:val="14"/>
  </w:num>
  <w:num w:numId="43" w16cid:durableId="769207354">
    <w:abstractNumId w:val="32"/>
  </w:num>
  <w:num w:numId="44" w16cid:durableId="830944935">
    <w:abstractNumId w:val="25"/>
  </w:num>
  <w:num w:numId="45" w16cid:durableId="1159006883">
    <w:abstractNumId w:val="43"/>
  </w:num>
  <w:num w:numId="46" w16cid:durableId="1292125582">
    <w:abstractNumId w:val="27"/>
  </w:num>
  <w:num w:numId="47" w16cid:durableId="1637906244">
    <w:abstractNumId w:val="70"/>
  </w:num>
  <w:num w:numId="48" w16cid:durableId="790247774">
    <w:abstractNumId w:val="44"/>
  </w:num>
  <w:num w:numId="49" w16cid:durableId="840003498">
    <w:abstractNumId w:val="62"/>
  </w:num>
  <w:num w:numId="50" w16cid:durableId="1440487051">
    <w:abstractNumId w:val="42"/>
  </w:num>
  <w:num w:numId="51" w16cid:durableId="1211961898">
    <w:abstractNumId w:val="69"/>
  </w:num>
  <w:num w:numId="52" w16cid:durableId="642854977">
    <w:abstractNumId w:val="23"/>
  </w:num>
  <w:num w:numId="53" w16cid:durableId="1154418345">
    <w:abstractNumId w:val="11"/>
  </w:num>
  <w:num w:numId="54" w16cid:durableId="1619067252">
    <w:abstractNumId w:val="3"/>
  </w:num>
  <w:num w:numId="55" w16cid:durableId="211308278">
    <w:abstractNumId w:val="16"/>
  </w:num>
  <w:num w:numId="56" w16cid:durableId="1161509392">
    <w:abstractNumId w:val="61"/>
  </w:num>
  <w:num w:numId="57" w16cid:durableId="654338562">
    <w:abstractNumId w:val="77"/>
  </w:num>
  <w:num w:numId="58" w16cid:durableId="1951473966">
    <w:abstractNumId w:val="4"/>
  </w:num>
  <w:num w:numId="59" w16cid:durableId="1597638813">
    <w:abstractNumId w:val="66"/>
  </w:num>
  <w:num w:numId="60" w16cid:durableId="407461839">
    <w:abstractNumId w:val="24"/>
  </w:num>
  <w:num w:numId="61" w16cid:durableId="337462721">
    <w:abstractNumId w:val="52"/>
  </w:num>
  <w:num w:numId="62" w16cid:durableId="39060133">
    <w:abstractNumId w:val="37"/>
  </w:num>
  <w:num w:numId="63" w16cid:durableId="1369792545">
    <w:abstractNumId w:val="57"/>
  </w:num>
  <w:num w:numId="64" w16cid:durableId="182016335">
    <w:abstractNumId w:val="39"/>
  </w:num>
  <w:num w:numId="65" w16cid:durableId="896935350">
    <w:abstractNumId w:val="19"/>
  </w:num>
  <w:num w:numId="66" w16cid:durableId="1811940808">
    <w:abstractNumId w:val="78"/>
  </w:num>
  <w:num w:numId="67" w16cid:durableId="1889798255">
    <w:abstractNumId w:val="68"/>
  </w:num>
  <w:num w:numId="68" w16cid:durableId="760101554">
    <w:abstractNumId w:val="47"/>
  </w:num>
  <w:num w:numId="69" w16cid:durableId="384448649">
    <w:abstractNumId w:val="9"/>
  </w:num>
  <w:num w:numId="70" w16cid:durableId="1733505308">
    <w:abstractNumId w:val="40"/>
  </w:num>
  <w:num w:numId="71" w16cid:durableId="1528716360">
    <w:abstractNumId w:val="63"/>
  </w:num>
  <w:num w:numId="72" w16cid:durableId="1426459640">
    <w:abstractNumId w:val="71"/>
  </w:num>
  <w:num w:numId="73" w16cid:durableId="157773619">
    <w:abstractNumId w:val="48"/>
  </w:num>
  <w:num w:numId="74" w16cid:durableId="1160998369">
    <w:abstractNumId w:val="15"/>
  </w:num>
  <w:num w:numId="75" w16cid:durableId="653800372">
    <w:abstractNumId w:val="53"/>
  </w:num>
  <w:num w:numId="76" w16cid:durableId="570848193">
    <w:abstractNumId w:val="7"/>
  </w:num>
  <w:num w:numId="77" w16cid:durableId="89471040">
    <w:abstractNumId w:val="46"/>
  </w:num>
  <w:num w:numId="78" w16cid:durableId="290667971">
    <w:abstractNumId w:val="65"/>
  </w:num>
  <w:num w:numId="79" w16cid:durableId="1102143390">
    <w:abstractNumId w:val="26"/>
  </w:num>
  <w:num w:numId="80" w16cid:durableId="212930436">
    <w:abstractNumId w:val="2"/>
  </w:num>
  <w:num w:numId="81" w16cid:durableId="698162965">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7"/>
    <w:rsid w:val="000011FB"/>
    <w:rsid w:val="00001AF0"/>
    <w:rsid w:val="00001B46"/>
    <w:rsid w:val="00001D9D"/>
    <w:rsid w:val="00002C63"/>
    <w:rsid w:val="00002DAC"/>
    <w:rsid w:val="00002E03"/>
    <w:rsid w:val="00003391"/>
    <w:rsid w:val="00003423"/>
    <w:rsid w:val="0000354B"/>
    <w:rsid w:val="00004DC3"/>
    <w:rsid w:val="00004E7E"/>
    <w:rsid w:val="00004EFB"/>
    <w:rsid w:val="00005445"/>
    <w:rsid w:val="0000584E"/>
    <w:rsid w:val="000065D1"/>
    <w:rsid w:val="00006851"/>
    <w:rsid w:val="000077C2"/>
    <w:rsid w:val="0000782B"/>
    <w:rsid w:val="000102F3"/>
    <w:rsid w:val="00010514"/>
    <w:rsid w:val="0001092C"/>
    <w:rsid w:val="00010F91"/>
    <w:rsid w:val="00011B3E"/>
    <w:rsid w:val="000129FE"/>
    <w:rsid w:val="00012CF5"/>
    <w:rsid w:val="00013081"/>
    <w:rsid w:val="0001437B"/>
    <w:rsid w:val="000145D6"/>
    <w:rsid w:val="00014765"/>
    <w:rsid w:val="00016A11"/>
    <w:rsid w:val="0001760E"/>
    <w:rsid w:val="000176C3"/>
    <w:rsid w:val="00017B20"/>
    <w:rsid w:val="00020600"/>
    <w:rsid w:val="00020CAD"/>
    <w:rsid w:val="00020F9F"/>
    <w:rsid w:val="0002173D"/>
    <w:rsid w:val="000223A3"/>
    <w:rsid w:val="000237B4"/>
    <w:rsid w:val="00023C3B"/>
    <w:rsid w:val="00024306"/>
    <w:rsid w:val="000246B5"/>
    <w:rsid w:val="00024776"/>
    <w:rsid w:val="000249BA"/>
    <w:rsid w:val="0002687E"/>
    <w:rsid w:val="00026D99"/>
    <w:rsid w:val="00027D71"/>
    <w:rsid w:val="00027F2D"/>
    <w:rsid w:val="000301EE"/>
    <w:rsid w:val="0003191D"/>
    <w:rsid w:val="00031C99"/>
    <w:rsid w:val="0003221A"/>
    <w:rsid w:val="000327FE"/>
    <w:rsid w:val="00032885"/>
    <w:rsid w:val="00032987"/>
    <w:rsid w:val="0003352E"/>
    <w:rsid w:val="00034E41"/>
    <w:rsid w:val="0003539A"/>
    <w:rsid w:val="00035669"/>
    <w:rsid w:val="000357CA"/>
    <w:rsid w:val="000359C9"/>
    <w:rsid w:val="00035E0A"/>
    <w:rsid w:val="00035E74"/>
    <w:rsid w:val="00036862"/>
    <w:rsid w:val="000371D6"/>
    <w:rsid w:val="000379F4"/>
    <w:rsid w:val="00037B03"/>
    <w:rsid w:val="0004046D"/>
    <w:rsid w:val="00042237"/>
    <w:rsid w:val="000435B3"/>
    <w:rsid w:val="0004373C"/>
    <w:rsid w:val="000438CD"/>
    <w:rsid w:val="00043FDF"/>
    <w:rsid w:val="00044349"/>
    <w:rsid w:val="0004447F"/>
    <w:rsid w:val="00044EC7"/>
    <w:rsid w:val="0005070C"/>
    <w:rsid w:val="00050FE7"/>
    <w:rsid w:val="00051289"/>
    <w:rsid w:val="00052C01"/>
    <w:rsid w:val="000530EF"/>
    <w:rsid w:val="000532DF"/>
    <w:rsid w:val="0005366B"/>
    <w:rsid w:val="0005470F"/>
    <w:rsid w:val="00054F67"/>
    <w:rsid w:val="0005512E"/>
    <w:rsid w:val="000569B7"/>
    <w:rsid w:val="00057701"/>
    <w:rsid w:val="000625E2"/>
    <w:rsid w:val="00062EAE"/>
    <w:rsid w:val="000631C8"/>
    <w:rsid w:val="00063DC3"/>
    <w:rsid w:val="00064363"/>
    <w:rsid w:val="000644A0"/>
    <w:rsid w:val="00064508"/>
    <w:rsid w:val="0006468D"/>
    <w:rsid w:val="000646A8"/>
    <w:rsid w:val="00064793"/>
    <w:rsid w:val="00064FCF"/>
    <w:rsid w:val="000654A3"/>
    <w:rsid w:val="00065720"/>
    <w:rsid w:val="00065D19"/>
    <w:rsid w:val="0006658D"/>
    <w:rsid w:val="00066C47"/>
    <w:rsid w:val="0006751B"/>
    <w:rsid w:val="00067932"/>
    <w:rsid w:val="0007009F"/>
    <w:rsid w:val="0007060B"/>
    <w:rsid w:val="0007078A"/>
    <w:rsid w:val="00070A2D"/>
    <w:rsid w:val="000712FA"/>
    <w:rsid w:val="000713B5"/>
    <w:rsid w:val="00071E8A"/>
    <w:rsid w:val="000721A7"/>
    <w:rsid w:val="00072200"/>
    <w:rsid w:val="0007268C"/>
    <w:rsid w:val="0007289D"/>
    <w:rsid w:val="000728EA"/>
    <w:rsid w:val="0007290B"/>
    <w:rsid w:val="00072B10"/>
    <w:rsid w:val="000731DF"/>
    <w:rsid w:val="000739E2"/>
    <w:rsid w:val="00074AFE"/>
    <w:rsid w:val="0007504C"/>
    <w:rsid w:val="0007534C"/>
    <w:rsid w:val="00075F13"/>
    <w:rsid w:val="00076EF4"/>
    <w:rsid w:val="000774B3"/>
    <w:rsid w:val="00077641"/>
    <w:rsid w:val="00077FE4"/>
    <w:rsid w:val="00081515"/>
    <w:rsid w:val="00081614"/>
    <w:rsid w:val="000819BB"/>
    <w:rsid w:val="00081A9E"/>
    <w:rsid w:val="000823B1"/>
    <w:rsid w:val="00082C6A"/>
    <w:rsid w:val="0008368B"/>
    <w:rsid w:val="00083732"/>
    <w:rsid w:val="00083C90"/>
    <w:rsid w:val="00086BEF"/>
    <w:rsid w:val="000875E6"/>
    <w:rsid w:val="00087E3A"/>
    <w:rsid w:val="0009075C"/>
    <w:rsid w:val="00090D18"/>
    <w:rsid w:val="00091240"/>
    <w:rsid w:val="0009163F"/>
    <w:rsid w:val="000925DB"/>
    <w:rsid w:val="00095B8C"/>
    <w:rsid w:val="000966B7"/>
    <w:rsid w:val="00096BC6"/>
    <w:rsid w:val="00096D19"/>
    <w:rsid w:val="00097FD9"/>
    <w:rsid w:val="000A009A"/>
    <w:rsid w:val="000A05BF"/>
    <w:rsid w:val="000A077D"/>
    <w:rsid w:val="000A0BD1"/>
    <w:rsid w:val="000A0CBD"/>
    <w:rsid w:val="000A0CD1"/>
    <w:rsid w:val="000A1C7E"/>
    <w:rsid w:val="000A2412"/>
    <w:rsid w:val="000A2B4F"/>
    <w:rsid w:val="000A2C94"/>
    <w:rsid w:val="000A2FC9"/>
    <w:rsid w:val="000A45D6"/>
    <w:rsid w:val="000A4B9A"/>
    <w:rsid w:val="000A4C01"/>
    <w:rsid w:val="000A5262"/>
    <w:rsid w:val="000A5440"/>
    <w:rsid w:val="000A70DF"/>
    <w:rsid w:val="000A726A"/>
    <w:rsid w:val="000A72BF"/>
    <w:rsid w:val="000A75C9"/>
    <w:rsid w:val="000A76C7"/>
    <w:rsid w:val="000A7875"/>
    <w:rsid w:val="000A7CD2"/>
    <w:rsid w:val="000B0D49"/>
    <w:rsid w:val="000B19CA"/>
    <w:rsid w:val="000B2EFD"/>
    <w:rsid w:val="000B2FEF"/>
    <w:rsid w:val="000B3671"/>
    <w:rsid w:val="000B3B2C"/>
    <w:rsid w:val="000B4801"/>
    <w:rsid w:val="000B527B"/>
    <w:rsid w:val="000B60DF"/>
    <w:rsid w:val="000B66F3"/>
    <w:rsid w:val="000B6F18"/>
    <w:rsid w:val="000B7EC8"/>
    <w:rsid w:val="000C0D04"/>
    <w:rsid w:val="000C159D"/>
    <w:rsid w:val="000C1B40"/>
    <w:rsid w:val="000C1F4C"/>
    <w:rsid w:val="000C200F"/>
    <w:rsid w:val="000C2AB5"/>
    <w:rsid w:val="000C2C6C"/>
    <w:rsid w:val="000C2D56"/>
    <w:rsid w:val="000C2ED4"/>
    <w:rsid w:val="000C3646"/>
    <w:rsid w:val="000C3EC6"/>
    <w:rsid w:val="000C438C"/>
    <w:rsid w:val="000C43AE"/>
    <w:rsid w:val="000C51AE"/>
    <w:rsid w:val="000C596C"/>
    <w:rsid w:val="000C60B6"/>
    <w:rsid w:val="000C6EAC"/>
    <w:rsid w:val="000C6FF0"/>
    <w:rsid w:val="000C751D"/>
    <w:rsid w:val="000C75E9"/>
    <w:rsid w:val="000D039D"/>
    <w:rsid w:val="000D0CC2"/>
    <w:rsid w:val="000D1066"/>
    <w:rsid w:val="000D10B8"/>
    <w:rsid w:val="000D1116"/>
    <w:rsid w:val="000D285D"/>
    <w:rsid w:val="000D4232"/>
    <w:rsid w:val="000D42D9"/>
    <w:rsid w:val="000D4AB8"/>
    <w:rsid w:val="000D6B85"/>
    <w:rsid w:val="000D6F32"/>
    <w:rsid w:val="000D6FE6"/>
    <w:rsid w:val="000D70BC"/>
    <w:rsid w:val="000D7A81"/>
    <w:rsid w:val="000E0189"/>
    <w:rsid w:val="000E0BD8"/>
    <w:rsid w:val="000E1EDF"/>
    <w:rsid w:val="000E2115"/>
    <w:rsid w:val="000E2762"/>
    <w:rsid w:val="000E2C4C"/>
    <w:rsid w:val="000E5A7F"/>
    <w:rsid w:val="000E6579"/>
    <w:rsid w:val="000E6C3B"/>
    <w:rsid w:val="000F0EEF"/>
    <w:rsid w:val="000F1183"/>
    <w:rsid w:val="000F12A9"/>
    <w:rsid w:val="000F143D"/>
    <w:rsid w:val="000F17EE"/>
    <w:rsid w:val="000F26BB"/>
    <w:rsid w:val="000F2B85"/>
    <w:rsid w:val="000F2D99"/>
    <w:rsid w:val="000F3665"/>
    <w:rsid w:val="000F415B"/>
    <w:rsid w:val="000F4DCC"/>
    <w:rsid w:val="000F517E"/>
    <w:rsid w:val="000F56CA"/>
    <w:rsid w:val="000F5CDB"/>
    <w:rsid w:val="000F659E"/>
    <w:rsid w:val="000F6A1E"/>
    <w:rsid w:val="000F717B"/>
    <w:rsid w:val="00100240"/>
    <w:rsid w:val="00100AE9"/>
    <w:rsid w:val="001016AD"/>
    <w:rsid w:val="00101705"/>
    <w:rsid w:val="001025B1"/>
    <w:rsid w:val="00102A82"/>
    <w:rsid w:val="00105979"/>
    <w:rsid w:val="00105A71"/>
    <w:rsid w:val="00105C40"/>
    <w:rsid w:val="00107A28"/>
    <w:rsid w:val="001101BA"/>
    <w:rsid w:val="001102AA"/>
    <w:rsid w:val="00110818"/>
    <w:rsid w:val="00111967"/>
    <w:rsid w:val="00112D4C"/>
    <w:rsid w:val="00112D51"/>
    <w:rsid w:val="001130B2"/>
    <w:rsid w:val="00113773"/>
    <w:rsid w:val="001139F5"/>
    <w:rsid w:val="0011403D"/>
    <w:rsid w:val="001147E6"/>
    <w:rsid w:val="00115D91"/>
    <w:rsid w:val="00115E8B"/>
    <w:rsid w:val="00115FBA"/>
    <w:rsid w:val="001166BA"/>
    <w:rsid w:val="00120102"/>
    <w:rsid w:val="0012078E"/>
    <w:rsid w:val="00120BF0"/>
    <w:rsid w:val="00120CA2"/>
    <w:rsid w:val="00120F4C"/>
    <w:rsid w:val="001212BF"/>
    <w:rsid w:val="001223D7"/>
    <w:rsid w:val="00122858"/>
    <w:rsid w:val="00122C95"/>
    <w:rsid w:val="00122D16"/>
    <w:rsid w:val="00122FAE"/>
    <w:rsid w:val="00125902"/>
    <w:rsid w:val="0012596F"/>
    <w:rsid w:val="00125ECA"/>
    <w:rsid w:val="0012643A"/>
    <w:rsid w:val="00126A4A"/>
    <w:rsid w:val="00126FDA"/>
    <w:rsid w:val="00127624"/>
    <w:rsid w:val="001276DA"/>
    <w:rsid w:val="0013080F"/>
    <w:rsid w:val="0013198B"/>
    <w:rsid w:val="0013247C"/>
    <w:rsid w:val="001327FC"/>
    <w:rsid w:val="00132959"/>
    <w:rsid w:val="00133E9B"/>
    <w:rsid w:val="00134547"/>
    <w:rsid w:val="00134BA4"/>
    <w:rsid w:val="001351D3"/>
    <w:rsid w:val="00136655"/>
    <w:rsid w:val="00136A1C"/>
    <w:rsid w:val="00136A71"/>
    <w:rsid w:val="001376D8"/>
    <w:rsid w:val="00140627"/>
    <w:rsid w:val="00140740"/>
    <w:rsid w:val="00140912"/>
    <w:rsid w:val="00141D60"/>
    <w:rsid w:val="001434C0"/>
    <w:rsid w:val="00144398"/>
    <w:rsid w:val="001446F3"/>
    <w:rsid w:val="001459B1"/>
    <w:rsid w:val="00145AED"/>
    <w:rsid w:val="001461F6"/>
    <w:rsid w:val="0014632B"/>
    <w:rsid w:val="00146CD1"/>
    <w:rsid w:val="00146E55"/>
    <w:rsid w:val="00146F19"/>
    <w:rsid w:val="00147AC5"/>
    <w:rsid w:val="00147D5A"/>
    <w:rsid w:val="00151301"/>
    <w:rsid w:val="001516BC"/>
    <w:rsid w:val="00151968"/>
    <w:rsid w:val="00152019"/>
    <w:rsid w:val="00152734"/>
    <w:rsid w:val="00152EBB"/>
    <w:rsid w:val="001536AC"/>
    <w:rsid w:val="00153B6D"/>
    <w:rsid w:val="00153F1D"/>
    <w:rsid w:val="00154681"/>
    <w:rsid w:val="0015534A"/>
    <w:rsid w:val="001555F4"/>
    <w:rsid w:val="00156D68"/>
    <w:rsid w:val="0015707D"/>
    <w:rsid w:val="00157421"/>
    <w:rsid w:val="00157A13"/>
    <w:rsid w:val="00160014"/>
    <w:rsid w:val="00160530"/>
    <w:rsid w:val="001607F8"/>
    <w:rsid w:val="00160997"/>
    <w:rsid w:val="0016169F"/>
    <w:rsid w:val="001623E2"/>
    <w:rsid w:val="001627FC"/>
    <w:rsid w:val="00162846"/>
    <w:rsid w:val="00164185"/>
    <w:rsid w:val="0016554F"/>
    <w:rsid w:val="001662B5"/>
    <w:rsid w:val="0016692C"/>
    <w:rsid w:val="00166B08"/>
    <w:rsid w:val="00166C12"/>
    <w:rsid w:val="0016747C"/>
    <w:rsid w:val="00170B1E"/>
    <w:rsid w:val="00170F28"/>
    <w:rsid w:val="00171512"/>
    <w:rsid w:val="0017157C"/>
    <w:rsid w:val="00171E04"/>
    <w:rsid w:val="00172911"/>
    <w:rsid w:val="00173697"/>
    <w:rsid w:val="0017417F"/>
    <w:rsid w:val="001743A4"/>
    <w:rsid w:val="00174A9B"/>
    <w:rsid w:val="0017555E"/>
    <w:rsid w:val="00175C12"/>
    <w:rsid w:val="001766FB"/>
    <w:rsid w:val="00176A7B"/>
    <w:rsid w:val="00176F9C"/>
    <w:rsid w:val="001772C2"/>
    <w:rsid w:val="00177852"/>
    <w:rsid w:val="00177A13"/>
    <w:rsid w:val="00180551"/>
    <w:rsid w:val="001805D9"/>
    <w:rsid w:val="00182AD5"/>
    <w:rsid w:val="00183784"/>
    <w:rsid w:val="001837A3"/>
    <w:rsid w:val="00185B62"/>
    <w:rsid w:val="00187AAD"/>
    <w:rsid w:val="00190961"/>
    <w:rsid w:val="00191224"/>
    <w:rsid w:val="00191253"/>
    <w:rsid w:val="001915BC"/>
    <w:rsid w:val="00191724"/>
    <w:rsid w:val="001923FD"/>
    <w:rsid w:val="001927FE"/>
    <w:rsid w:val="0019351D"/>
    <w:rsid w:val="00194216"/>
    <w:rsid w:val="00194630"/>
    <w:rsid w:val="00194AAA"/>
    <w:rsid w:val="00194BA5"/>
    <w:rsid w:val="0019523D"/>
    <w:rsid w:val="0019552D"/>
    <w:rsid w:val="00195802"/>
    <w:rsid w:val="0019736D"/>
    <w:rsid w:val="00197A2A"/>
    <w:rsid w:val="00197CEA"/>
    <w:rsid w:val="00197D7C"/>
    <w:rsid w:val="001A0366"/>
    <w:rsid w:val="001A164F"/>
    <w:rsid w:val="001A1B84"/>
    <w:rsid w:val="001A29A9"/>
    <w:rsid w:val="001A348A"/>
    <w:rsid w:val="001A41FA"/>
    <w:rsid w:val="001A497B"/>
    <w:rsid w:val="001A4A03"/>
    <w:rsid w:val="001A5055"/>
    <w:rsid w:val="001A5196"/>
    <w:rsid w:val="001A6529"/>
    <w:rsid w:val="001A6E58"/>
    <w:rsid w:val="001A7368"/>
    <w:rsid w:val="001A7DD3"/>
    <w:rsid w:val="001B0E3F"/>
    <w:rsid w:val="001B0E58"/>
    <w:rsid w:val="001B122C"/>
    <w:rsid w:val="001B178E"/>
    <w:rsid w:val="001B1BB5"/>
    <w:rsid w:val="001B280E"/>
    <w:rsid w:val="001B292F"/>
    <w:rsid w:val="001B2B7F"/>
    <w:rsid w:val="001B3596"/>
    <w:rsid w:val="001B4146"/>
    <w:rsid w:val="001B465B"/>
    <w:rsid w:val="001B7B2D"/>
    <w:rsid w:val="001B7C3F"/>
    <w:rsid w:val="001C05A2"/>
    <w:rsid w:val="001C0AC5"/>
    <w:rsid w:val="001C1597"/>
    <w:rsid w:val="001C2224"/>
    <w:rsid w:val="001C27BC"/>
    <w:rsid w:val="001C281F"/>
    <w:rsid w:val="001C3503"/>
    <w:rsid w:val="001C3AF5"/>
    <w:rsid w:val="001C4169"/>
    <w:rsid w:val="001C43A0"/>
    <w:rsid w:val="001C6616"/>
    <w:rsid w:val="001C7BE1"/>
    <w:rsid w:val="001D006F"/>
    <w:rsid w:val="001D0409"/>
    <w:rsid w:val="001D11AF"/>
    <w:rsid w:val="001D1505"/>
    <w:rsid w:val="001D1784"/>
    <w:rsid w:val="001D1D6E"/>
    <w:rsid w:val="001D1F5F"/>
    <w:rsid w:val="001D20B6"/>
    <w:rsid w:val="001D24F5"/>
    <w:rsid w:val="001D305F"/>
    <w:rsid w:val="001D327D"/>
    <w:rsid w:val="001D360E"/>
    <w:rsid w:val="001D3B4D"/>
    <w:rsid w:val="001D4AEC"/>
    <w:rsid w:val="001D5491"/>
    <w:rsid w:val="001D61AF"/>
    <w:rsid w:val="001D69CC"/>
    <w:rsid w:val="001D6D43"/>
    <w:rsid w:val="001D7056"/>
    <w:rsid w:val="001E0503"/>
    <w:rsid w:val="001E0FCF"/>
    <w:rsid w:val="001E10F3"/>
    <w:rsid w:val="001E1334"/>
    <w:rsid w:val="001E15D7"/>
    <w:rsid w:val="001E1968"/>
    <w:rsid w:val="001E227C"/>
    <w:rsid w:val="001E3127"/>
    <w:rsid w:val="001E39D3"/>
    <w:rsid w:val="001E494B"/>
    <w:rsid w:val="001E54F7"/>
    <w:rsid w:val="001E5846"/>
    <w:rsid w:val="001E5BF9"/>
    <w:rsid w:val="001E6F10"/>
    <w:rsid w:val="001E7718"/>
    <w:rsid w:val="001E7B62"/>
    <w:rsid w:val="001F04E1"/>
    <w:rsid w:val="001F1763"/>
    <w:rsid w:val="001F1CF9"/>
    <w:rsid w:val="001F2003"/>
    <w:rsid w:val="001F204D"/>
    <w:rsid w:val="001F28E8"/>
    <w:rsid w:val="001F2A5B"/>
    <w:rsid w:val="001F361D"/>
    <w:rsid w:val="001F3B79"/>
    <w:rsid w:val="001F423C"/>
    <w:rsid w:val="001F43C0"/>
    <w:rsid w:val="001F44D6"/>
    <w:rsid w:val="001F6783"/>
    <w:rsid w:val="001F685C"/>
    <w:rsid w:val="001F7636"/>
    <w:rsid w:val="001F7EAA"/>
    <w:rsid w:val="00200E2A"/>
    <w:rsid w:val="00201C5A"/>
    <w:rsid w:val="00201D55"/>
    <w:rsid w:val="00202B49"/>
    <w:rsid w:val="00202DEE"/>
    <w:rsid w:val="00202E61"/>
    <w:rsid w:val="002030DD"/>
    <w:rsid w:val="0020334F"/>
    <w:rsid w:val="00203580"/>
    <w:rsid w:val="002036BD"/>
    <w:rsid w:val="00203BC2"/>
    <w:rsid w:val="00204A57"/>
    <w:rsid w:val="0020511E"/>
    <w:rsid w:val="0020517C"/>
    <w:rsid w:val="00205629"/>
    <w:rsid w:val="002058BC"/>
    <w:rsid w:val="00205FC0"/>
    <w:rsid w:val="002064BA"/>
    <w:rsid w:val="0020699F"/>
    <w:rsid w:val="00206B09"/>
    <w:rsid w:val="00207200"/>
    <w:rsid w:val="00207677"/>
    <w:rsid w:val="0020775C"/>
    <w:rsid w:val="002102F0"/>
    <w:rsid w:val="00211781"/>
    <w:rsid w:val="00212901"/>
    <w:rsid w:val="00212B25"/>
    <w:rsid w:val="00212BBB"/>
    <w:rsid w:val="00212D2B"/>
    <w:rsid w:val="00212E0B"/>
    <w:rsid w:val="002132B5"/>
    <w:rsid w:val="0021332C"/>
    <w:rsid w:val="002143B8"/>
    <w:rsid w:val="00215E52"/>
    <w:rsid w:val="002169B6"/>
    <w:rsid w:val="002173EE"/>
    <w:rsid w:val="00217688"/>
    <w:rsid w:val="00217E0B"/>
    <w:rsid w:val="00220BD5"/>
    <w:rsid w:val="00221A01"/>
    <w:rsid w:val="0022267B"/>
    <w:rsid w:val="00222903"/>
    <w:rsid w:val="00222B3E"/>
    <w:rsid w:val="00223081"/>
    <w:rsid w:val="002235E9"/>
    <w:rsid w:val="002244B2"/>
    <w:rsid w:val="00225062"/>
    <w:rsid w:val="002257F4"/>
    <w:rsid w:val="00225FF8"/>
    <w:rsid w:val="00227E97"/>
    <w:rsid w:val="0023091A"/>
    <w:rsid w:val="0023107B"/>
    <w:rsid w:val="002313DD"/>
    <w:rsid w:val="00231513"/>
    <w:rsid w:val="002317E8"/>
    <w:rsid w:val="00231FB4"/>
    <w:rsid w:val="00232F20"/>
    <w:rsid w:val="00232F78"/>
    <w:rsid w:val="00233255"/>
    <w:rsid w:val="002334B2"/>
    <w:rsid w:val="00233A6D"/>
    <w:rsid w:val="00233BB4"/>
    <w:rsid w:val="00233C97"/>
    <w:rsid w:val="00233CFB"/>
    <w:rsid w:val="00234454"/>
    <w:rsid w:val="00234767"/>
    <w:rsid w:val="00235466"/>
    <w:rsid w:val="00235CD1"/>
    <w:rsid w:val="00236CA2"/>
    <w:rsid w:val="00236D0D"/>
    <w:rsid w:val="00237EB8"/>
    <w:rsid w:val="002403F5"/>
    <w:rsid w:val="002419F1"/>
    <w:rsid w:val="0024244C"/>
    <w:rsid w:val="0024297E"/>
    <w:rsid w:val="002436EE"/>
    <w:rsid w:val="00244348"/>
    <w:rsid w:val="00244768"/>
    <w:rsid w:val="00245B07"/>
    <w:rsid w:val="00247DF3"/>
    <w:rsid w:val="0025123C"/>
    <w:rsid w:val="00251433"/>
    <w:rsid w:val="00252508"/>
    <w:rsid w:val="00252B17"/>
    <w:rsid w:val="002542A5"/>
    <w:rsid w:val="00254657"/>
    <w:rsid w:val="00254D20"/>
    <w:rsid w:val="002556AA"/>
    <w:rsid w:val="00255D84"/>
    <w:rsid w:val="002560C5"/>
    <w:rsid w:val="00256498"/>
    <w:rsid w:val="00256CF7"/>
    <w:rsid w:val="00260948"/>
    <w:rsid w:val="00260BA5"/>
    <w:rsid w:val="00260D59"/>
    <w:rsid w:val="0026159E"/>
    <w:rsid w:val="00262672"/>
    <w:rsid w:val="00262C56"/>
    <w:rsid w:val="00263152"/>
    <w:rsid w:val="002633EA"/>
    <w:rsid w:val="0026355D"/>
    <w:rsid w:val="00264BF1"/>
    <w:rsid w:val="00265095"/>
    <w:rsid w:val="00266E13"/>
    <w:rsid w:val="00266EA8"/>
    <w:rsid w:val="0026751B"/>
    <w:rsid w:val="00267B3C"/>
    <w:rsid w:val="00267EC4"/>
    <w:rsid w:val="00270A3E"/>
    <w:rsid w:val="00270E90"/>
    <w:rsid w:val="00270EEF"/>
    <w:rsid w:val="002712B2"/>
    <w:rsid w:val="0027143F"/>
    <w:rsid w:val="00271AE5"/>
    <w:rsid w:val="00271E30"/>
    <w:rsid w:val="0027241D"/>
    <w:rsid w:val="00272E23"/>
    <w:rsid w:val="0027311C"/>
    <w:rsid w:val="0027357A"/>
    <w:rsid w:val="00274844"/>
    <w:rsid w:val="00274DB6"/>
    <w:rsid w:val="002751EB"/>
    <w:rsid w:val="002752C6"/>
    <w:rsid w:val="00275320"/>
    <w:rsid w:val="002778FE"/>
    <w:rsid w:val="00277A2E"/>
    <w:rsid w:val="00280317"/>
    <w:rsid w:val="00280906"/>
    <w:rsid w:val="00280BD0"/>
    <w:rsid w:val="002810C5"/>
    <w:rsid w:val="0028147D"/>
    <w:rsid w:val="00281C9B"/>
    <w:rsid w:val="00281CE5"/>
    <w:rsid w:val="0028318F"/>
    <w:rsid w:val="00283478"/>
    <w:rsid w:val="00285206"/>
    <w:rsid w:val="00285B7E"/>
    <w:rsid w:val="00286197"/>
    <w:rsid w:val="002864AE"/>
    <w:rsid w:val="00286516"/>
    <w:rsid w:val="002867C4"/>
    <w:rsid w:val="002868CE"/>
    <w:rsid w:val="00292565"/>
    <w:rsid w:val="002933C8"/>
    <w:rsid w:val="002939C5"/>
    <w:rsid w:val="00295763"/>
    <w:rsid w:val="00295E80"/>
    <w:rsid w:val="002965CE"/>
    <w:rsid w:val="00296FA8"/>
    <w:rsid w:val="00297B6C"/>
    <w:rsid w:val="00297BCE"/>
    <w:rsid w:val="002A1343"/>
    <w:rsid w:val="002A1889"/>
    <w:rsid w:val="002A2A32"/>
    <w:rsid w:val="002A3B88"/>
    <w:rsid w:val="002A3F88"/>
    <w:rsid w:val="002A429B"/>
    <w:rsid w:val="002A44E0"/>
    <w:rsid w:val="002A4F65"/>
    <w:rsid w:val="002A5B56"/>
    <w:rsid w:val="002A6997"/>
    <w:rsid w:val="002A6E61"/>
    <w:rsid w:val="002A6F14"/>
    <w:rsid w:val="002B0432"/>
    <w:rsid w:val="002B072F"/>
    <w:rsid w:val="002B0A92"/>
    <w:rsid w:val="002B1143"/>
    <w:rsid w:val="002B137F"/>
    <w:rsid w:val="002B1607"/>
    <w:rsid w:val="002B2A0D"/>
    <w:rsid w:val="002B3675"/>
    <w:rsid w:val="002B5760"/>
    <w:rsid w:val="002B6053"/>
    <w:rsid w:val="002B64F3"/>
    <w:rsid w:val="002B68E1"/>
    <w:rsid w:val="002C0900"/>
    <w:rsid w:val="002C0EB6"/>
    <w:rsid w:val="002C1698"/>
    <w:rsid w:val="002C16AB"/>
    <w:rsid w:val="002C2733"/>
    <w:rsid w:val="002C2C5A"/>
    <w:rsid w:val="002C3D0F"/>
    <w:rsid w:val="002C4103"/>
    <w:rsid w:val="002C4802"/>
    <w:rsid w:val="002C4C2E"/>
    <w:rsid w:val="002C4D88"/>
    <w:rsid w:val="002C573D"/>
    <w:rsid w:val="002C5B48"/>
    <w:rsid w:val="002C5E1A"/>
    <w:rsid w:val="002C6558"/>
    <w:rsid w:val="002C6B34"/>
    <w:rsid w:val="002C6EB7"/>
    <w:rsid w:val="002C7010"/>
    <w:rsid w:val="002C7647"/>
    <w:rsid w:val="002C78FE"/>
    <w:rsid w:val="002C7DB9"/>
    <w:rsid w:val="002C7E49"/>
    <w:rsid w:val="002D1774"/>
    <w:rsid w:val="002D2026"/>
    <w:rsid w:val="002D2738"/>
    <w:rsid w:val="002D2AED"/>
    <w:rsid w:val="002D2DCD"/>
    <w:rsid w:val="002D2DEF"/>
    <w:rsid w:val="002D3F6B"/>
    <w:rsid w:val="002D6A57"/>
    <w:rsid w:val="002D6AC4"/>
    <w:rsid w:val="002D71BC"/>
    <w:rsid w:val="002E01A7"/>
    <w:rsid w:val="002E4300"/>
    <w:rsid w:val="002E481B"/>
    <w:rsid w:val="002E5F21"/>
    <w:rsid w:val="002E6703"/>
    <w:rsid w:val="002E69C2"/>
    <w:rsid w:val="002E6D6F"/>
    <w:rsid w:val="002E733C"/>
    <w:rsid w:val="002F0F7D"/>
    <w:rsid w:val="002F12B5"/>
    <w:rsid w:val="002F27F7"/>
    <w:rsid w:val="002F2DE5"/>
    <w:rsid w:val="002F2E11"/>
    <w:rsid w:val="002F4177"/>
    <w:rsid w:val="002F55AB"/>
    <w:rsid w:val="002F5C46"/>
    <w:rsid w:val="002F78AB"/>
    <w:rsid w:val="002F7B53"/>
    <w:rsid w:val="002F7FCE"/>
    <w:rsid w:val="003007D3"/>
    <w:rsid w:val="00300A93"/>
    <w:rsid w:val="00300E57"/>
    <w:rsid w:val="0030282E"/>
    <w:rsid w:val="003046A2"/>
    <w:rsid w:val="00304879"/>
    <w:rsid w:val="00304AD2"/>
    <w:rsid w:val="00304C61"/>
    <w:rsid w:val="00306080"/>
    <w:rsid w:val="0030671C"/>
    <w:rsid w:val="0030763E"/>
    <w:rsid w:val="00307AE1"/>
    <w:rsid w:val="0031026F"/>
    <w:rsid w:val="00310667"/>
    <w:rsid w:val="003107CA"/>
    <w:rsid w:val="00311174"/>
    <w:rsid w:val="003113B9"/>
    <w:rsid w:val="003118CC"/>
    <w:rsid w:val="00312D90"/>
    <w:rsid w:val="00313A3A"/>
    <w:rsid w:val="00313D33"/>
    <w:rsid w:val="00314426"/>
    <w:rsid w:val="00314938"/>
    <w:rsid w:val="00314B5C"/>
    <w:rsid w:val="00314F43"/>
    <w:rsid w:val="00314F8A"/>
    <w:rsid w:val="003150E2"/>
    <w:rsid w:val="003155F6"/>
    <w:rsid w:val="003157FC"/>
    <w:rsid w:val="003165FE"/>
    <w:rsid w:val="003166AE"/>
    <w:rsid w:val="00316ED0"/>
    <w:rsid w:val="00317E2F"/>
    <w:rsid w:val="00321696"/>
    <w:rsid w:val="00321A03"/>
    <w:rsid w:val="00322CB1"/>
    <w:rsid w:val="00323AE5"/>
    <w:rsid w:val="00324037"/>
    <w:rsid w:val="00324899"/>
    <w:rsid w:val="00324A02"/>
    <w:rsid w:val="00325162"/>
    <w:rsid w:val="0032537F"/>
    <w:rsid w:val="003254B4"/>
    <w:rsid w:val="00326878"/>
    <w:rsid w:val="003272AC"/>
    <w:rsid w:val="00327867"/>
    <w:rsid w:val="00331832"/>
    <w:rsid w:val="00331B8E"/>
    <w:rsid w:val="003328AD"/>
    <w:rsid w:val="00332C6F"/>
    <w:rsid w:val="00332C96"/>
    <w:rsid w:val="003332AC"/>
    <w:rsid w:val="003332FC"/>
    <w:rsid w:val="00333D6E"/>
    <w:rsid w:val="00334443"/>
    <w:rsid w:val="00335238"/>
    <w:rsid w:val="003357AA"/>
    <w:rsid w:val="00337E69"/>
    <w:rsid w:val="00337F6A"/>
    <w:rsid w:val="003404F7"/>
    <w:rsid w:val="0034128E"/>
    <w:rsid w:val="003412A2"/>
    <w:rsid w:val="00341591"/>
    <w:rsid w:val="00342393"/>
    <w:rsid w:val="0034288C"/>
    <w:rsid w:val="00342E11"/>
    <w:rsid w:val="00343169"/>
    <w:rsid w:val="00343246"/>
    <w:rsid w:val="0034327D"/>
    <w:rsid w:val="00343DA5"/>
    <w:rsid w:val="0034405B"/>
    <w:rsid w:val="003444A1"/>
    <w:rsid w:val="00344A4F"/>
    <w:rsid w:val="00344AD8"/>
    <w:rsid w:val="00345D8F"/>
    <w:rsid w:val="003466C5"/>
    <w:rsid w:val="00346AE9"/>
    <w:rsid w:val="00347128"/>
    <w:rsid w:val="003473E7"/>
    <w:rsid w:val="003474FD"/>
    <w:rsid w:val="0035050C"/>
    <w:rsid w:val="00350E60"/>
    <w:rsid w:val="00351C2D"/>
    <w:rsid w:val="00352253"/>
    <w:rsid w:val="00352395"/>
    <w:rsid w:val="00352768"/>
    <w:rsid w:val="00352B33"/>
    <w:rsid w:val="003537A1"/>
    <w:rsid w:val="00353B19"/>
    <w:rsid w:val="003550E9"/>
    <w:rsid w:val="00355572"/>
    <w:rsid w:val="00355631"/>
    <w:rsid w:val="00355804"/>
    <w:rsid w:val="003561D6"/>
    <w:rsid w:val="00356380"/>
    <w:rsid w:val="0035664F"/>
    <w:rsid w:val="00357732"/>
    <w:rsid w:val="003603A5"/>
    <w:rsid w:val="00361023"/>
    <w:rsid w:val="0036187C"/>
    <w:rsid w:val="00362039"/>
    <w:rsid w:val="0036206C"/>
    <w:rsid w:val="003629BA"/>
    <w:rsid w:val="00363110"/>
    <w:rsid w:val="003632F3"/>
    <w:rsid w:val="0036381E"/>
    <w:rsid w:val="00365206"/>
    <w:rsid w:val="003658FF"/>
    <w:rsid w:val="00365A2C"/>
    <w:rsid w:val="00365D58"/>
    <w:rsid w:val="0036629B"/>
    <w:rsid w:val="00366553"/>
    <w:rsid w:val="00366AAF"/>
    <w:rsid w:val="003675C8"/>
    <w:rsid w:val="0036773E"/>
    <w:rsid w:val="003677AE"/>
    <w:rsid w:val="00367DCE"/>
    <w:rsid w:val="0037085B"/>
    <w:rsid w:val="00370A02"/>
    <w:rsid w:val="00371835"/>
    <w:rsid w:val="00373139"/>
    <w:rsid w:val="0037386E"/>
    <w:rsid w:val="0037439D"/>
    <w:rsid w:val="0037529F"/>
    <w:rsid w:val="003761A9"/>
    <w:rsid w:val="00376575"/>
    <w:rsid w:val="003770D9"/>
    <w:rsid w:val="00377328"/>
    <w:rsid w:val="00377394"/>
    <w:rsid w:val="00377DFA"/>
    <w:rsid w:val="003802A2"/>
    <w:rsid w:val="00380944"/>
    <w:rsid w:val="00380B8C"/>
    <w:rsid w:val="00382461"/>
    <w:rsid w:val="00382834"/>
    <w:rsid w:val="00383199"/>
    <w:rsid w:val="00383FE2"/>
    <w:rsid w:val="003847FF"/>
    <w:rsid w:val="003854B1"/>
    <w:rsid w:val="00385F26"/>
    <w:rsid w:val="003864F1"/>
    <w:rsid w:val="0038673C"/>
    <w:rsid w:val="00387445"/>
    <w:rsid w:val="003907D5"/>
    <w:rsid w:val="0039082A"/>
    <w:rsid w:val="00390890"/>
    <w:rsid w:val="0039104A"/>
    <w:rsid w:val="00391381"/>
    <w:rsid w:val="00392FDB"/>
    <w:rsid w:val="00393745"/>
    <w:rsid w:val="00393A6E"/>
    <w:rsid w:val="00393C07"/>
    <w:rsid w:val="00393DD2"/>
    <w:rsid w:val="00394028"/>
    <w:rsid w:val="00395110"/>
    <w:rsid w:val="00395132"/>
    <w:rsid w:val="00395C91"/>
    <w:rsid w:val="00397027"/>
    <w:rsid w:val="003971AA"/>
    <w:rsid w:val="00397873"/>
    <w:rsid w:val="003A1B2C"/>
    <w:rsid w:val="003A376C"/>
    <w:rsid w:val="003A39DE"/>
    <w:rsid w:val="003A405D"/>
    <w:rsid w:val="003A4BC1"/>
    <w:rsid w:val="003A4D17"/>
    <w:rsid w:val="003A559B"/>
    <w:rsid w:val="003A69A7"/>
    <w:rsid w:val="003A6F35"/>
    <w:rsid w:val="003A6FF8"/>
    <w:rsid w:val="003A70D7"/>
    <w:rsid w:val="003A7193"/>
    <w:rsid w:val="003A72F5"/>
    <w:rsid w:val="003A733C"/>
    <w:rsid w:val="003A77B3"/>
    <w:rsid w:val="003A7A97"/>
    <w:rsid w:val="003B0855"/>
    <w:rsid w:val="003B0FEC"/>
    <w:rsid w:val="003B16F0"/>
    <w:rsid w:val="003B1D81"/>
    <w:rsid w:val="003B22E9"/>
    <w:rsid w:val="003B2481"/>
    <w:rsid w:val="003B293E"/>
    <w:rsid w:val="003B2EA1"/>
    <w:rsid w:val="003B3200"/>
    <w:rsid w:val="003B35AC"/>
    <w:rsid w:val="003B58BB"/>
    <w:rsid w:val="003B5DF4"/>
    <w:rsid w:val="003B6048"/>
    <w:rsid w:val="003B6B04"/>
    <w:rsid w:val="003B6D28"/>
    <w:rsid w:val="003B7CB2"/>
    <w:rsid w:val="003B7E2A"/>
    <w:rsid w:val="003C030F"/>
    <w:rsid w:val="003C09A1"/>
    <w:rsid w:val="003C0F00"/>
    <w:rsid w:val="003C12E8"/>
    <w:rsid w:val="003C36A0"/>
    <w:rsid w:val="003C3CB0"/>
    <w:rsid w:val="003C45FF"/>
    <w:rsid w:val="003C57EC"/>
    <w:rsid w:val="003C5E83"/>
    <w:rsid w:val="003C75F0"/>
    <w:rsid w:val="003D01C6"/>
    <w:rsid w:val="003D0992"/>
    <w:rsid w:val="003D1AC6"/>
    <w:rsid w:val="003D1BE6"/>
    <w:rsid w:val="003D2954"/>
    <w:rsid w:val="003D351D"/>
    <w:rsid w:val="003D369E"/>
    <w:rsid w:val="003D38A9"/>
    <w:rsid w:val="003D470E"/>
    <w:rsid w:val="003D4FB5"/>
    <w:rsid w:val="003D53A8"/>
    <w:rsid w:val="003D5D06"/>
    <w:rsid w:val="003D62EE"/>
    <w:rsid w:val="003D7498"/>
    <w:rsid w:val="003D7ED1"/>
    <w:rsid w:val="003E0468"/>
    <w:rsid w:val="003E0C84"/>
    <w:rsid w:val="003E0EB6"/>
    <w:rsid w:val="003E1ADF"/>
    <w:rsid w:val="003E1C16"/>
    <w:rsid w:val="003E1C63"/>
    <w:rsid w:val="003E241D"/>
    <w:rsid w:val="003E297A"/>
    <w:rsid w:val="003E29C0"/>
    <w:rsid w:val="003E2F89"/>
    <w:rsid w:val="003E3A7F"/>
    <w:rsid w:val="003E3C61"/>
    <w:rsid w:val="003E3DCB"/>
    <w:rsid w:val="003E4073"/>
    <w:rsid w:val="003E4148"/>
    <w:rsid w:val="003E43CD"/>
    <w:rsid w:val="003E4490"/>
    <w:rsid w:val="003E48BC"/>
    <w:rsid w:val="003E5551"/>
    <w:rsid w:val="003E5A78"/>
    <w:rsid w:val="003E7797"/>
    <w:rsid w:val="003E7CEF"/>
    <w:rsid w:val="003F0C3F"/>
    <w:rsid w:val="003F0C94"/>
    <w:rsid w:val="003F0E23"/>
    <w:rsid w:val="003F1271"/>
    <w:rsid w:val="003F1BA9"/>
    <w:rsid w:val="003F35B9"/>
    <w:rsid w:val="003F372F"/>
    <w:rsid w:val="003F388E"/>
    <w:rsid w:val="003F391F"/>
    <w:rsid w:val="003F3A19"/>
    <w:rsid w:val="003F400F"/>
    <w:rsid w:val="003F4632"/>
    <w:rsid w:val="003F476E"/>
    <w:rsid w:val="003F4806"/>
    <w:rsid w:val="003F4D2D"/>
    <w:rsid w:val="003F50C8"/>
    <w:rsid w:val="003F525E"/>
    <w:rsid w:val="003F583A"/>
    <w:rsid w:val="003F6383"/>
    <w:rsid w:val="003F6FD3"/>
    <w:rsid w:val="003F7655"/>
    <w:rsid w:val="004011C3"/>
    <w:rsid w:val="004021DD"/>
    <w:rsid w:val="0040247B"/>
    <w:rsid w:val="0040272C"/>
    <w:rsid w:val="0040376D"/>
    <w:rsid w:val="0040495A"/>
    <w:rsid w:val="00404CFC"/>
    <w:rsid w:val="0040502B"/>
    <w:rsid w:val="00405682"/>
    <w:rsid w:val="00405D13"/>
    <w:rsid w:val="00406F6B"/>
    <w:rsid w:val="004079CD"/>
    <w:rsid w:val="004102B2"/>
    <w:rsid w:val="00410E62"/>
    <w:rsid w:val="00410EDA"/>
    <w:rsid w:val="00411580"/>
    <w:rsid w:val="00412419"/>
    <w:rsid w:val="004126EA"/>
    <w:rsid w:val="00412AE8"/>
    <w:rsid w:val="00412C0B"/>
    <w:rsid w:val="00412DD2"/>
    <w:rsid w:val="004140F3"/>
    <w:rsid w:val="00414359"/>
    <w:rsid w:val="00415652"/>
    <w:rsid w:val="004158CB"/>
    <w:rsid w:val="00415A69"/>
    <w:rsid w:val="00416551"/>
    <w:rsid w:val="004165CE"/>
    <w:rsid w:val="00416906"/>
    <w:rsid w:val="00416C86"/>
    <w:rsid w:val="00417A3A"/>
    <w:rsid w:val="00417A5B"/>
    <w:rsid w:val="004202D4"/>
    <w:rsid w:val="004206A1"/>
    <w:rsid w:val="0042109E"/>
    <w:rsid w:val="004214D6"/>
    <w:rsid w:val="0042152E"/>
    <w:rsid w:val="0042279F"/>
    <w:rsid w:val="00422828"/>
    <w:rsid w:val="00422AF5"/>
    <w:rsid w:val="00422C33"/>
    <w:rsid w:val="00423895"/>
    <w:rsid w:val="00423DD2"/>
    <w:rsid w:val="00425409"/>
    <w:rsid w:val="00425AD3"/>
    <w:rsid w:val="00426CDA"/>
    <w:rsid w:val="00427952"/>
    <w:rsid w:val="00427C02"/>
    <w:rsid w:val="0043038E"/>
    <w:rsid w:val="00430D8D"/>
    <w:rsid w:val="00430D9A"/>
    <w:rsid w:val="004310D3"/>
    <w:rsid w:val="004315CF"/>
    <w:rsid w:val="00431CE1"/>
    <w:rsid w:val="004323E6"/>
    <w:rsid w:val="00432B83"/>
    <w:rsid w:val="00433950"/>
    <w:rsid w:val="00434116"/>
    <w:rsid w:val="00435454"/>
    <w:rsid w:val="0043670D"/>
    <w:rsid w:val="00440349"/>
    <w:rsid w:val="00440A2C"/>
    <w:rsid w:val="004423AE"/>
    <w:rsid w:val="0044623E"/>
    <w:rsid w:val="0044753C"/>
    <w:rsid w:val="004477D3"/>
    <w:rsid w:val="00450884"/>
    <w:rsid w:val="00450AEB"/>
    <w:rsid w:val="004517D1"/>
    <w:rsid w:val="004521B7"/>
    <w:rsid w:val="004529D4"/>
    <w:rsid w:val="004546D7"/>
    <w:rsid w:val="0045556B"/>
    <w:rsid w:val="00455C9A"/>
    <w:rsid w:val="00456A7D"/>
    <w:rsid w:val="00460387"/>
    <w:rsid w:val="0046090A"/>
    <w:rsid w:val="004614BC"/>
    <w:rsid w:val="00461CB4"/>
    <w:rsid w:val="00461DE1"/>
    <w:rsid w:val="00462692"/>
    <w:rsid w:val="004629DE"/>
    <w:rsid w:val="00462C06"/>
    <w:rsid w:val="00464196"/>
    <w:rsid w:val="00464F59"/>
    <w:rsid w:val="0046691D"/>
    <w:rsid w:val="00467C6F"/>
    <w:rsid w:val="004713AC"/>
    <w:rsid w:val="0047193E"/>
    <w:rsid w:val="004732FC"/>
    <w:rsid w:val="0047348B"/>
    <w:rsid w:val="004736DC"/>
    <w:rsid w:val="004737B2"/>
    <w:rsid w:val="00473817"/>
    <w:rsid w:val="00476610"/>
    <w:rsid w:val="00476892"/>
    <w:rsid w:val="0048008A"/>
    <w:rsid w:val="0048077F"/>
    <w:rsid w:val="00481483"/>
    <w:rsid w:val="004831F6"/>
    <w:rsid w:val="00483974"/>
    <w:rsid w:val="00483E96"/>
    <w:rsid w:val="00484B2B"/>
    <w:rsid w:val="00484E4F"/>
    <w:rsid w:val="004855A7"/>
    <w:rsid w:val="00485784"/>
    <w:rsid w:val="004862A1"/>
    <w:rsid w:val="0048659C"/>
    <w:rsid w:val="0048677A"/>
    <w:rsid w:val="00486AB5"/>
    <w:rsid w:val="0048736A"/>
    <w:rsid w:val="004875B6"/>
    <w:rsid w:val="00487612"/>
    <w:rsid w:val="0048796E"/>
    <w:rsid w:val="00491788"/>
    <w:rsid w:val="00491A3D"/>
    <w:rsid w:val="004928D0"/>
    <w:rsid w:val="00492D7B"/>
    <w:rsid w:val="004931FD"/>
    <w:rsid w:val="00493B2E"/>
    <w:rsid w:val="0049439F"/>
    <w:rsid w:val="00494D47"/>
    <w:rsid w:val="004958BF"/>
    <w:rsid w:val="00495A99"/>
    <w:rsid w:val="004971FE"/>
    <w:rsid w:val="004978F0"/>
    <w:rsid w:val="00497CCC"/>
    <w:rsid w:val="00497E27"/>
    <w:rsid w:val="004A1314"/>
    <w:rsid w:val="004A1931"/>
    <w:rsid w:val="004A1D33"/>
    <w:rsid w:val="004A26E0"/>
    <w:rsid w:val="004A2D1D"/>
    <w:rsid w:val="004A31F9"/>
    <w:rsid w:val="004A3FD0"/>
    <w:rsid w:val="004A58B3"/>
    <w:rsid w:val="004A768D"/>
    <w:rsid w:val="004A7BB7"/>
    <w:rsid w:val="004A7BD7"/>
    <w:rsid w:val="004B02C2"/>
    <w:rsid w:val="004B1700"/>
    <w:rsid w:val="004B1D9C"/>
    <w:rsid w:val="004B3D72"/>
    <w:rsid w:val="004B438B"/>
    <w:rsid w:val="004B5BE4"/>
    <w:rsid w:val="004B68AE"/>
    <w:rsid w:val="004B6F6B"/>
    <w:rsid w:val="004B760B"/>
    <w:rsid w:val="004B7767"/>
    <w:rsid w:val="004B776D"/>
    <w:rsid w:val="004B791F"/>
    <w:rsid w:val="004C1068"/>
    <w:rsid w:val="004C17B5"/>
    <w:rsid w:val="004C26D2"/>
    <w:rsid w:val="004C2A6C"/>
    <w:rsid w:val="004C2EE0"/>
    <w:rsid w:val="004C366C"/>
    <w:rsid w:val="004C3E2C"/>
    <w:rsid w:val="004C4A89"/>
    <w:rsid w:val="004C4DA2"/>
    <w:rsid w:val="004C5385"/>
    <w:rsid w:val="004C56A3"/>
    <w:rsid w:val="004C586E"/>
    <w:rsid w:val="004C5C9B"/>
    <w:rsid w:val="004C63C5"/>
    <w:rsid w:val="004C741D"/>
    <w:rsid w:val="004D0217"/>
    <w:rsid w:val="004D191E"/>
    <w:rsid w:val="004D21B1"/>
    <w:rsid w:val="004D2382"/>
    <w:rsid w:val="004D2E88"/>
    <w:rsid w:val="004D30F9"/>
    <w:rsid w:val="004D32A0"/>
    <w:rsid w:val="004D3A67"/>
    <w:rsid w:val="004D4743"/>
    <w:rsid w:val="004D4860"/>
    <w:rsid w:val="004D4D7B"/>
    <w:rsid w:val="004D527F"/>
    <w:rsid w:val="004D5B42"/>
    <w:rsid w:val="004D6036"/>
    <w:rsid w:val="004D61D9"/>
    <w:rsid w:val="004D6731"/>
    <w:rsid w:val="004D6735"/>
    <w:rsid w:val="004E01FA"/>
    <w:rsid w:val="004E06DE"/>
    <w:rsid w:val="004E23B3"/>
    <w:rsid w:val="004E2951"/>
    <w:rsid w:val="004E2FEF"/>
    <w:rsid w:val="004E43CA"/>
    <w:rsid w:val="004E4602"/>
    <w:rsid w:val="004E4A53"/>
    <w:rsid w:val="004E55C7"/>
    <w:rsid w:val="004E63A7"/>
    <w:rsid w:val="004E676F"/>
    <w:rsid w:val="004E6AF6"/>
    <w:rsid w:val="004E7B33"/>
    <w:rsid w:val="004E7C6A"/>
    <w:rsid w:val="004F0670"/>
    <w:rsid w:val="004F0C20"/>
    <w:rsid w:val="004F1331"/>
    <w:rsid w:val="004F1DCB"/>
    <w:rsid w:val="004F2618"/>
    <w:rsid w:val="004F566C"/>
    <w:rsid w:val="004F5B97"/>
    <w:rsid w:val="004F62A5"/>
    <w:rsid w:val="004F6C37"/>
    <w:rsid w:val="004F6DD8"/>
    <w:rsid w:val="004F6EF9"/>
    <w:rsid w:val="004F7207"/>
    <w:rsid w:val="004F7B31"/>
    <w:rsid w:val="004F7BA3"/>
    <w:rsid w:val="004F7EE6"/>
    <w:rsid w:val="0050085C"/>
    <w:rsid w:val="005011EB"/>
    <w:rsid w:val="0050610A"/>
    <w:rsid w:val="0050651F"/>
    <w:rsid w:val="00506761"/>
    <w:rsid w:val="00507E06"/>
    <w:rsid w:val="00510269"/>
    <w:rsid w:val="00510292"/>
    <w:rsid w:val="00512191"/>
    <w:rsid w:val="00512267"/>
    <w:rsid w:val="00512B0E"/>
    <w:rsid w:val="00512C10"/>
    <w:rsid w:val="00513B10"/>
    <w:rsid w:val="005143EC"/>
    <w:rsid w:val="00515EB3"/>
    <w:rsid w:val="00515EF7"/>
    <w:rsid w:val="00516694"/>
    <w:rsid w:val="00517660"/>
    <w:rsid w:val="00517D8C"/>
    <w:rsid w:val="00520526"/>
    <w:rsid w:val="005210BB"/>
    <w:rsid w:val="005229F7"/>
    <w:rsid w:val="00523CA4"/>
    <w:rsid w:val="00524495"/>
    <w:rsid w:val="0052566B"/>
    <w:rsid w:val="00525740"/>
    <w:rsid w:val="0052599E"/>
    <w:rsid w:val="0052655A"/>
    <w:rsid w:val="005268B5"/>
    <w:rsid w:val="00526E65"/>
    <w:rsid w:val="0052759A"/>
    <w:rsid w:val="0052764B"/>
    <w:rsid w:val="00527E31"/>
    <w:rsid w:val="005308A6"/>
    <w:rsid w:val="00533BDF"/>
    <w:rsid w:val="00533CA0"/>
    <w:rsid w:val="00534060"/>
    <w:rsid w:val="005341C3"/>
    <w:rsid w:val="005343C4"/>
    <w:rsid w:val="005343D7"/>
    <w:rsid w:val="00534F97"/>
    <w:rsid w:val="0053504B"/>
    <w:rsid w:val="00535448"/>
    <w:rsid w:val="00535DBA"/>
    <w:rsid w:val="00535E19"/>
    <w:rsid w:val="00536234"/>
    <w:rsid w:val="0053737F"/>
    <w:rsid w:val="00537812"/>
    <w:rsid w:val="0054105A"/>
    <w:rsid w:val="005426BB"/>
    <w:rsid w:val="005430B2"/>
    <w:rsid w:val="005434BC"/>
    <w:rsid w:val="0054355A"/>
    <w:rsid w:val="00543937"/>
    <w:rsid w:val="0054415A"/>
    <w:rsid w:val="00544D99"/>
    <w:rsid w:val="00546472"/>
    <w:rsid w:val="005467E8"/>
    <w:rsid w:val="00546D60"/>
    <w:rsid w:val="00546E6A"/>
    <w:rsid w:val="0054739B"/>
    <w:rsid w:val="00547885"/>
    <w:rsid w:val="00547D86"/>
    <w:rsid w:val="00550239"/>
    <w:rsid w:val="00550975"/>
    <w:rsid w:val="00550D3C"/>
    <w:rsid w:val="00551330"/>
    <w:rsid w:val="00552FC5"/>
    <w:rsid w:val="0055478A"/>
    <w:rsid w:val="0055574D"/>
    <w:rsid w:val="00555A13"/>
    <w:rsid w:val="00555AF9"/>
    <w:rsid w:val="00556313"/>
    <w:rsid w:val="00556417"/>
    <w:rsid w:val="00557EBE"/>
    <w:rsid w:val="005609A0"/>
    <w:rsid w:val="00560B21"/>
    <w:rsid w:val="00560B56"/>
    <w:rsid w:val="00562F4A"/>
    <w:rsid w:val="00563A48"/>
    <w:rsid w:val="00563D3C"/>
    <w:rsid w:val="005657EA"/>
    <w:rsid w:val="00566075"/>
    <w:rsid w:val="0056653B"/>
    <w:rsid w:val="0057037E"/>
    <w:rsid w:val="00570CFF"/>
    <w:rsid w:val="00571EC2"/>
    <w:rsid w:val="0057264B"/>
    <w:rsid w:val="005729B4"/>
    <w:rsid w:val="005734ED"/>
    <w:rsid w:val="00573514"/>
    <w:rsid w:val="005735CF"/>
    <w:rsid w:val="00575A88"/>
    <w:rsid w:val="0057632A"/>
    <w:rsid w:val="005773CA"/>
    <w:rsid w:val="0057746E"/>
    <w:rsid w:val="00577939"/>
    <w:rsid w:val="00577C85"/>
    <w:rsid w:val="005805EC"/>
    <w:rsid w:val="00580649"/>
    <w:rsid w:val="005807D1"/>
    <w:rsid w:val="005809CD"/>
    <w:rsid w:val="00580BE4"/>
    <w:rsid w:val="00581C36"/>
    <w:rsid w:val="00582869"/>
    <w:rsid w:val="00582DF5"/>
    <w:rsid w:val="00583555"/>
    <w:rsid w:val="00584046"/>
    <w:rsid w:val="005843A7"/>
    <w:rsid w:val="00585A38"/>
    <w:rsid w:val="00585D7A"/>
    <w:rsid w:val="00586E65"/>
    <w:rsid w:val="005876BE"/>
    <w:rsid w:val="005876D0"/>
    <w:rsid w:val="00590116"/>
    <w:rsid w:val="00590602"/>
    <w:rsid w:val="00590ABF"/>
    <w:rsid w:val="00590C66"/>
    <w:rsid w:val="0059179E"/>
    <w:rsid w:val="00592548"/>
    <w:rsid w:val="005935A4"/>
    <w:rsid w:val="00594898"/>
    <w:rsid w:val="00594EEE"/>
    <w:rsid w:val="00596637"/>
    <w:rsid w:val="00596F6B"/>
    <w:rsid w:val="00597413"/>
    <w:rsid w:val="00597D5A"/>
    <w:rsid w:val="005A02DD"/>
    <w:rsid w:val="005A24F2"/>
    <w:rsid w:val="005A2D80"/>
    <w:rsid w:val="005A3649"/>
    <w:rsid w:val="005A3B85"/>
    <w:rsid w:val="005A447E"/>
    <w:rsid w:val="005A4CD9"/>
    <w:rsid w:val="005A582A"/>
    <w:rsid w:val="005A618A"/>
    <w:rsid w:val="005A7292"/>
    <w:rsid w:val="005A7A0B"/>
    <w:rsid w:val="005A7BBB"/>
    <w:rsid w:val="005A7BFC"/>
    <w:rsid w:val="005B0378"/>
    <w:rsid w:val="005B0721"/>
    <w:rsid w:val="005B12F1"/>
    <w:rsid w:val="005B1BC4"/>
    <w:rsid w:val="005B1DF1"/>
    <w:rsid w:val="005B2704"/>
    <w:rsid w:val="005B291D"/>
    <w:rsid w:val="005B3634"/>
    <w:rsid w:val="005B3A3C"/>
    <w:rsid w:val="005B532D"/>
    <w:rsid w:val="005B5339"/>
    <w:rsid w:val="005B586A"/>
    <w:rsid w:val="005B5B82"/>
    <w:rsid w:val="005B5F85"/>
    <w:rsid w:val="005B7033"/>
    <w:rsid w:val="005B7608"/>
    <w:rsid w:val="005B7C0E"/>
    <w:rsid w:val="005C0840"/>
    <w:rsid w:val="005C0A41"/>
    <w:rsid w:val="005C1850"/>
    <w:rsid w:val="005C1BA1"/>
    <w:rsid w:val="005C2135"/>
    <w:rsid w:val="005C2152"/>
    <w:rsid w:val="005C3273"/>
    <w:rsid w:val="005C38E6"/>
    <w:rsid w:val="005C52D9"/>
    <w:rsid w:val="005C57D5"/>
    <w:rsid w:val="005C5FD2"/>
    <w:rsid w:val="005C6771"/>
    <w:rsid w:val="005C6A01"/>
    <w:rsid w:val="005C71E5"/>
    <w:rsid w:val="005C7211"/>
    <w:rsid w:val="005D04CC"/>
    <w:rsid w:val="005D15E4"/>
    <w:rsid w:val="005D3546"/>
    <w:rsid w:val="005D3FC3"/>
    <w:rsid w:val="005D5198"/>
    <w:rsid w:val="005D5BEB"/>
    <w:rsid w:val="005D5E22"/>
    <w:rsid w:val="005D6450"/>
    <w:rsid w:val="005E0450"/>
    <w:rsid w:val="005E0A31"/>
    <w:rsid w:val="005E1AD1"/>
    <w:rsid w:val="005E23F4"/>
    <w:rsid w:val="005E2AD1"/>
    <w:rsid w:val="005E2DDC"/>
    <w:rsid w:val="005E315F"/>
    <w:rsid w:val="005E321C"/>
    <w:rsid w:val="005E3B91"/>
    <w:rsid w:val="005E3E84"/>
    <w:rsid w:val="005E4547"/>
    <w:rsid w:val="005E4FDB"/>
    <w:rsid w:val="005E6910"/>
    <w:rsid w:val="005E6CAA"/>
    <w:rsid w:val="005E6E34"/>
    <w:rsid w:val="005F01CB"/>
    <w:rsid w:val="005F0A2D"/>
    <w:rsid w:val="005F18A6"/>
    <w:rsid w:val="005F1E06"/>
    <w:rsid w:val="005F303D"/>
    <w:rsid w:val="005F3452"/>
    <w:rsid w:val="005F3979"/>
    <w:rsid w:val="005F46CF"/>
    <w:rsid w:val="005F499F"/>
    <w:rsid w:val="005F5DB4"/>
    <w:rsid w:val="005F6155"/>
    <w:rsid w:val="005F6A7E"/>
    <w:rsid w:val="005F6E9B"/>
    <w:rsid w:val="005F74F0"/>
    <w:rsid w:val="006005A7"/>
    <w:rsid w:val="00600A86"/>
    <w:rsid w:val="00600E32"/>
    <w:rsid w:val="00600E64"/>
    <w:rsid w:val="00601137"/>
    <w:rsid w:val="0060133D"/>
    <w:rsid w:val="00601444"/>
    <w:rsid w:val="006015F1"/>
    <w:rsid w:val="00601F95"/>
    <w:rsid w:val="00603240"/>
    <w:rsid w:val="0060353E"/>
    <w:rsid w:val="00603CD9"/>
    <w:rsid w:val="00604C17"/>
    <w:rsid w:val="00605195"/>
    <w:rsid w:val="00605A90"/>
    <w:rsid w:val="006063B9"/>
    <w:rsid w:val="00606979"/>
    <w:rsid w:val="00607106"/>
    <w:rsid w:val="0060772B"/>
    <w:rsid w:val="0060788E"/>
    <w:rsid w:val="00607E0B"/>
    <w:rsid w:val="006102CD"/>
    <w:rsid w:val="006103FD"/>
    <w:rsid w:val="00610D10"/>
    <w:rsid w:val="00610DA1"/>
    <w:rsid w:val="00612060"/>
    <w:rsid w:val="006120E5"/>
    <w:rsid w:val="00612584"/>
    <w:rsid w:val="0061303D"/>
    <w:rsid w:val="0061386A"/>
    <w:rsid w:val="00613E49"/>
    <w:rsid w:val="00613F51"/>
    <w:rsid w:val="00617258"/>
    <w:rsid w:val="006176B6"/>
    <w:rsid w:val="00617F23"/>
    <w:rsid w:val="00620C98"/>
    <w:rsid w:val="00620D73"/>
    <w:rsid w:val="00620F81"/>
    <w:rsid w:val="0062115D"/>
    <w:rsid w:val="00621697"/>
    <w:rsid w:val="00621E9E"/>
    <w:rsid w:val="00622477"/>
    <w:rsid w:val="006232F2"/>
    <w:rsid w:val="00623732"/>
    <w:rsid w:val="00624396"/>
    <w:rsid w:val="0062447F"/>
    <w:rsid w:val="00624DD7"/>
    <w:rsid w:val="006258BD"/>
    <w:rsid w:val="00625BDD"/>
    <w:rsid w:val="0062627F"/>
    <w:rsid w:val="0062645D"/>
    <w:rsid w:val="006303E1"/>
    <w:rsid w:val="00630776"/>
    <w:rsid w:val="00631F95"/>
    <w:rsid w:val="0063361D"/>
    <w:rsid w:val="0063676C"/>
    <w:rsid w:val="00636779"/>
    <w:rsid w:val="006370AC"/>
    <w:rsid w:val="00640353"/>
    <w:rsid w:val="00640CAC"/>
    <w:rsid w:val="00640E56"/>
    <w:rsid w:val="006413B7"/>
    <w:rsid w:val="00641584"/>
    <w:rsid w:val="00641AB9"/>
    <w:rsid w:val="00641BEE"/>
    <w:rsid w:val="0064210D"/>
    <w:rsid w:val="00642DD1"/>
    <w:rsid w:val="006430FC"/>
    <w:rsid w:val="0064393D"/>
    <w:rsid w:val="006445E3"/>
    <w:rsid w:val="00645B72"/>
    <w:rsid w:val="0064694F"/>
    <w:rsid w:val="006469DC"/>
    <w:rsid w:val="00646A05"/>
    <w:rsid w:val="00646F79"/>
    <w:rsid w:val="00646F86"/>
    <w:rsid w:val="00647A1B"/>
    <w:rsid w:val="00647B59"/>
    <w:rsid w:val="00647BE4"/>
    <w:rsid w:val="00651360"/>
    <w:rsid w:val="00651AA3"/>
    <w:rsid w:val="00652241"/>
    <w:rsid w:val="0065252F"/>
    <w:rsid w:val="006525AD"/>
    <w:rsid w:val="00652603"/>
    <w:rsid w:val="00652992"/>
    <w:rsid w:val="00652F15"/>
    <w:rsid w:val="0065315D"/>
    <w:rsid w:val="00653730"/>
    <w:rsid w:val="0065432D"/>
    <w:rsid w:val="00654F85"/>
    <w:rsid w:val="00655053"/>
    <w:rsid w:val="0065569E"/>
    <w:rsid w:val="006556F1"/>
    <w:rsid w:val="00656039"/>
    <w:rsid w:val="00656334"/>
    <w:rsid w:val="006564CE"/>
    <w:rsid w:val="00656787"/>
    <w:rsid w:val="006579AE"/>
    <w:rsid w:val="00657B54"/>
    <w:rsid w:val="00657F41"/>
    <w:rsid w:val="006600AC"/>
    <w:rsid w:val="00660E91"/>
    <w:rsid w:val="00660F0D"/>
    <w:rsid w:val="006613F8"/>
    <w:rsid w:val="00661BFA"/>
    <w:rsid w:val="00661F69"/>
    <w:rsid w:val="00662D2D"/>
    <w:rsid w:val="00663B66"/>
    <w:rsid w:val="006640EE"/>
    <w:rsid w:val="00664311"/>
    <w:rsid w:val="00665580"/>
    <w:rsid w:val="00666B33"/>
    <w:rsid w:val="00666C74"/>
    <w:rsid w:val="006673FA"/>
    <w:rsid w:val="0066778C"/>
    <w:rsid w:val="006679F6"/>
    <w:rsid w:val="00667C98"/>
    <w:rsid w:val="00670BE4"/>
    <w:rsid w:val="00670C7D"/>
    <w:rsid w:val="00670FFA"/>
    <w:rsid w:val="00671386"/>
    <w:rsid w:val="00671394"/>
    <w:rsid w:val="00671BBE"/>
    <w:rsid w:val="006725C9"/>
    <w:rsid w:val="00672AB8"/>
    <w:rsid w:val="0067453E"/>
    <w:rsid w:val="00675624"/>
    <w:rsid w:val="00675819"/>
    <w:rsid w:val="006764F4"/>
    <w:rsid w:val="00676B63"/>
    <w:rsid w:val="00676CDE"/>
    <w:rsid w:val="00677DF8"/>
    <w:rsid w:val="00680040"/>
    <w:rsid w:val="00680964"/>
    <w:rsid w:val="006817E8"/>
    <w:rsid w:val="00681E1B"/>
    <w:rsid w:val="006826D5"/>
    <w:rsid w:val="006837F1"/>
    <w:rsid w:val="00683896"/>
    <w:rsid w:val="00683B42"/>
    <w:rsid w:val="0068440E"/>
    <w:rsid w:val="00684F55"/>
    <w:rsid w:val="006855E9"/>
    <w:rsid w:val="00685697"/>
    <w:rsid w:val="006856B4"/>
    <w:rsid w:val="00685F3B"/>
    <w:rsid w:val="006870A4"/>
    <w:rsid w:val="006870A9"/>
    <w:rsid w:val="00687869"/>
    <w:rsid w:val="00690534"/>
    <w:rsid w:val="0069273C"/>
    <w:rsid w:val="00692791"/>
    <w:rsid w:val="006939CB"/>
    <w:rsid w:val="0069474F"/>
    <w:rsid w:val="00694AF3"/>
    <w:rsid w:val="006957CC"/>
    <w:rsid w:val="00695BC0"/>
    <w:rsid w:val="00696A1B"/>
    <w:rsid w:val="00697881"/>
    <w:rsid w:val="00697BCE"/>
    <w:rsid w:val="00697D85"/>
    <w:rsid w:val="00697E73"/>
    <w:rsid w:val="006A0594"/>
    <w:rsid w:val="006A0AB8"/>
    <w:rsid w:val="006A0BDD"/>
    <w:rsid w:val="006A319D"/>
    <w:rsid w:val="006A45D3"/>
    <w:rsid w:val="006A5301"/>
    <w:rsid w:val="006A5E0C"/>
    <w:rsid w:val="006A7778"/>
    <w:rsid w:val="006B0301"/>
    <w:rsid w:val="006B0351"/>
    <w:rsid w:val="006B0513"/>
    <w:rsid w:val="006B25DB"/>
    <w:rsid w:val="006B2862"/>
    <w:rsid w:val="006B2EF6"/>
    <w:rsid w:val="006B30C1"/>
    <w:rsid w:val="006B5299"/>
    <w:rsid w:val="006B56AD"/>
    <w:rsid w:val="006B628C"/>
    <w:rsid w:val="006B796F"/>
    <w:rsid w:val="006B7C70"/>
    <w:rsid w:val="006C00EE"/>
    <w:rsid w:val="006C0B92"/>
    <w:rsid w:val="006C0E98"/>
    <w:rsid w:val="006C1036"/>
    <w:rsid w:val="006C1581"/>
    <w:rsid w:val="006C172B"/>
    <w:rsid w:val="006C1B43"/>
    <w:rsid w:val="006C238D"/>
    <w:rsid w:val="006C4266"/>
    <w:rsid w:val="006C560D"/>
    <w:rsid w:val="006C6486"/>
    <w:rsid w:val="006C6845"/>
    <w:rsid w:val="006C72A3"/>
    <w:rsid w:val="006C7ABF"/>
    <w:rsid w:val="006D041E"/>
    <w:rsid w:val="006D0CA6"/>
    <w:rsid w:val="006D15BD"/>
    <w:rsid w:val="006D1773"/>
    <w:rsid w:val="006D1DD6"/>
    <w:rsid w:val="006D2097"/>
    <w:rsid w:val="006D20F7"/>
    <w:rsid w:val="006D23D7"/>
    <w:rsid w:val="006D30E4"/>
    <w:rsid w:val="006D471D"/>
    <w:rsid w:val="006D48FC"/>
    <w:rsid w:val="006D4A62"/>
    <w:rsid w:val="006D5987"/>
    <w:rsid w:val="006D63E0"/>
    <w:rsid w:val="006D6F8B"/>
    <w:rsid w:val="006E0176"/>
    <w:rsid w:val="006E0C4D"/>
    <w:rsid w:val="006E0F5C"/>
    <w:rsid w:val="006E12BF"/>
    <w:rsid w:val="006E1D86"/>
    <w:rsid w:val="006E1FF7"/>
    <w:rsid w:val="006E263C"/>
    <w:rsid w:val="006E2663"/>
    <w:rsid w:val="006E2AEF"/>
    <w:rsid w:val="006E4727"/>
    <w:rsid w:val="006E4F4B"/>
    <w:rsid w:val="006E51F9"/>
    <w:rsid w:val="006E5603"/>
    <w:rsid w:val="006E6F36"/>
    <w:rsid w:val="006E7974"/>
    <w:rsid w:val="006F066A"/>
    <w:rsid w:val="006F066C"/>
    <w:rsid w:val="006F0C49"/>
    <w:rsid w:val="006F10E4"/>
    <w:rsid w:val="006F2698"/>
    <w:rsid w:val="006F2ADB"/>
    <w:rsid w:val="006F31ED"/>
    <w:rsid w:val="006F34A0"/>
    <w:rsid w:val="006F3848"/>
    <w:rsid w:val="006F3AC4"/>
    <w:rsid w:val="006F4AFC"/>
    <w:rsid w:val="006F520B"/>
    <w:rsid w:val="006F5856"/>
    <w:rsid w:val="006F64AF"/>
    <w:rsid w:val="006F75D8"/>
    <w:rsid w:val="006F7BB2"/>
    <w:rsid w:val="00701B0D"/>
    <w:rsid w:val="00702564"/>
    <w:rsid w:val="0070292B"/>
    <w:rsid w:val="00702D16"/>
    <w:rsid w:val="0070334B"/>
    <w:rsid w:val="007043C4"/>
    <w:rsid w:val="007044F4"/>
    <w:rsid w:val="007049A6"/>
    <w:rsid w:val="0070517C"/>
    <w:rsid w:val="00705854"/>
    <w:rsid w:val="00705918"/>
    <w:rsid w:val="00707982"/>
    <w:rsid w:val="00707AF3"/>
    <w:rsid w:val="007108DB"/>
    <w:rsid w:val="00710A77"/>
    <w:rsid w:val="00710C97"/>
    <w:rsid w:val="00710F3F"/>
    <w:rsid w:val="0071139C"/>
    <w:rsid w:val="00711630"/>
    <w:rsid w:val="007138CB"/>
    <w:rsid w:val="00714128"/>
    <w:rsid w:val="00714649"/>
    <w:rsid w:val="00714B0B"/>
    <w:rsid w:val="007151DB"/>
    <w:rsid w:val="00715284"/>
    <w:rsid w:val="00715C2C"/>
    <w:rsid w:val="00715E74"/>
    <w:rsid w:val="007160ED"/>
    <w:rsid w:val="007162D7"/>
    <w:rsid w:val="00716E36"/>
    <w:rsid w:val="00717580"/>
    <w:rsid w:val="0071758A"/>
    <w:rsid w:val="007202CC"/>
    <w:rsid w:val="00720659"/>
    <w:rsid w:val="00720787"/>
    <w:rsid w:val="00720CB6"/>
    <w:rsid w:val="00720CEF"/>
    <w:rsid w:val="0072103B"/>
    <w:rsid w:val="00721BCA"/>
    <w:rsid w:val="0072428F"/>
    <w:rsid w:val="00724334"/>
    <w:rsid w:val="007250C4"/>
    <w:rsid w:val="00725FAC"/>
    <w:rsid w:val="0072684A"/>
    <w:rsid w:val="00726C0F"/>
    <w:rsid w:val="00726FAF"/>
    <w:rsid w:val="007270F7"/>
    <w:rsid w:val="007271C1"/>
    <w:rsid w:val="00727C69"/>
    <w:rsid w:val="00727E05"/>
    <w:rsid w:val="00727E35"/>
    <w:rsid w:val="00731BF8"/>
    <w:rsid w:val="00731D9F"/>
    <w:rsid w:val="0073343C"/>
    <w:rsid w:val="00733448"/>
    <w:rsid w:val="00733ACA"/>
    <w:rsid w:val="00733B3B"/>
    <w:rsid w:val="00734123"/>
    <w:rsid w:val="00734CB7"/>
    <w:rsid w:val="00736396"/>
    <w:rsid w:val="007366D7"/>
    <w:rsid w:val="00736D6D"/>
    <w:rsid w:val="00737567"/>
    <w:rsid w:val="00737724"/>
    <w:rsid w:val="00737E5E"/>
    <w:rsid w:val="0074000A"/>
    <w:rsid w:val="0074060A"/>
    <w:rsid w:val="00740AFB"/>
    <w:rsid w:val="00740F2A"/>
    <w:rsid w:val="00743ACA"/>
    <w:rsid w:val="0074528B"/>
    <w:rsid w:val="00745804"/>
    <w:rsid w:val="00746520"/>
    <w:rsid w:val="00746543"/>
    <w:rsid w:val="00746BB6"/>
    <w:rsid w:val="00746EFC"/>
    <w:rsid w:val="00747842"/>
    <w:rsid w:val="00750A94"/>
    <w:rsid w:val="00750F11"/>
    <w:rsid w:val="00752D4B"/>
    <w:rsid w:val="00754B3C"/>
    <w:rsid w:val="00755172"/>
    <w:rsid w:val="007563C6"/>
    <w:rsid w:val="0075681C"/>
    <w:rsid w:val="00756FBF"/>
    <w:rsid w:val="0075714C"/>
    <w:rsid w:val="00757499"/>
    <w:rsid w:val="00757658"/>
    <w:rsid w:val="00757D73"/>
    <w:rsid w:val="00757EFA"/>
    <w:rsid w:val="00760B2E"/>
    <w:rsid w:val="00761EF8"/>
    <w:rsid w:val="00763CEE"/>
    <w:rsid w:val="00763D4E"/>
    <w:rsid w:val="0076453F"/>
    <w:rsid w:val="00764C11"/>
    <w:rsid w:val="007651A2"/>
    <w:rsid w:val="007651F4"/>
    <w:rsid w:val="00765F66"/>
    <w:rsid w:val="00766BC1"/>
    <w:rsid w:val="007675B5"/>
    <w:rsid w:val="00770273"/>
    <w:rsid w:val="0077063B"/>
    <w:rsid w:val="007707A1"/>
    <w:rsid w:val="007720A6"/>
    <w:rsid w:val="00772506"/>
    <w:rsid w:val="00772E26"/>
    <w:rsid w:val="007730AD"/>
    <w:rsid w:val="007732AB"/>
    <w:rsid w:val="00774243"/>
    <w:rsid w:val="007749E2"/>
    <w:rsid w:val="00775AA2"/>
    <w:rsid w:val="0077629E"/>
    <w:rsid w:val="00776BEF"/>
    <w:rsid w:val="00776D06"/>
    <w:rsid w:val="00777042"/>
    <w:rsid w:val="00777C88"/>
    <w:rsid w:val="00780127"/>
    <w:rsid w:val="007807FB"/>
    <w:rsid w:val="00780FAC"/>
    <w:rsid w:val="00782341"/>
    <w:rsid w:val="007828E2"/>
    <w:rsid w:val="00783143"/>
    <w:rsid w:val="00783738"/>
    <w:rsid w:val="00784A7C"/>
    <w:rsid w:val="00784ED1"/>
    <w:rsid w:val="00785E27"/>
    <w:rsid w:val="00786064"/>
    <w:rsid w:val="007868A6"/>
    <w:rsid w:val="00790599"/>
    <w:rsid w:val="00791406"/>
    <w:rsid w:val="00791B34"/>
    <w:rsid w:val="00791F69"/>
    <w:rsid w:val="007933DB"/>
    <w:rsid w:val="00793925"/>
    <w:rsid w:val="00793DFE"/>
    <w:rsid w:val="00793E57"/>
    <w:rsid w:val="0079464A"/>
    <w:rsid w:val="00794DFE"/>
    <w:rsid w:val="007960AB"/>
    <w:rsid w:val="007968E7"/>
    <w:rsid w:val="007970C4"/>
    <w:rsid w:val="0079720C"/>
    <w:rsid w:val="007A01FA"/>
    <w:rsid w:val="007A08E1"/>
    <w:rsid w:val="007A08F8"/>
    <w:rsid w:val="007A0BA6"/>
    <w:rsid w:val="007A0DB4"/>
    <w:rsid w:val="007A17D6"/>
    <w:rsid w:val="007A2570"/>
    <w:rsid w:val="007A38DE"/>
    <w:rsid w:val="007A3912"/>
    <w:rsid w:val="007A3D31"/>
    <w:rsid w:val="007A4E3C"/>
    <w:rsid w:val="007A5B47"/>
    <w:rsid w:val="007A6084"/>
    <w:rsid w:val="007A67B8"/>
    <w:rsid w:val="007A691A"/>
    <w:rsid w:val="007A7A10"/>
    <w:rsid w:val="007A7C22"/>
    <w:rsid w:val="007B20CD"/>
    <w:rsid w:val="007B2117"/>
    <w:rsid w:val="007B2C97"/>
    <w:rsid w:val="007B3F02"/>
    <w:rsid w:val="007B4612"/>
    <w:rsid w:val="007B4BEF"/>
    <w:rsid w:val="007B65D5"/>
    <w:rsid w:val="007B664A"/>
    <w:rsid w:val="007B6859"/>
    <w:rsid w:val="007C0C2B"/>
    <w:rsid w:val="007C2200"/>
    <w:rsid w:val="007C256C"/>
    <w:rsid w:val="007C28AE"/>
    <w:rsid w:val="007C37F9"/>
    <w:rsid w:val="007C38BF"/>
    <w:rsid w:val="007C4B4B"/>
    <w:rsid w:val="007C4BFB"/>
    <w:rsid w:val="007C527E"/>
    <w:rsid w:val="007C5E24"/>
    <w:rsid w:val="007C6283"/>
    <w:rsid w:val="007C6878"/>
    <w:rsid w:val="007C7AFA"/>
    <w:rsid w:val="007D0063"/>
    <w:rsid w:val="007D0C03"/>
    <w:rsid w:val="007D1349"/>
    <w:rsid w:val="007D16D1"/>
    <w:rsid w:val="007D183E"/>
    <w:rsid w:val="007D23C5"/>
    <w:rsid w:val="007D495C"/>
    <w:rsid w:val="007D50CB"/>
    <w:rsid w:val="007D528A"/>
    <w:rsid w:val="007D5EC6"/>
    <w:rsid w:val="007D6C41"/>
    <w:rsid w:val="007D6C5A"/>
    <w:rsid w:val="007D6E36"/>
    <w:rsid w:val="007D72ED"/>
    <w:rsid w:val="007D7648"/>
    <w:rsid w:val="007E03AD"/>
    <w:rsid w:val="007E0EDF"/>
    <w:rsid w:val="007E19E6"/>
    <w:rsid w:val="007E405D"/>
    <w:rsid w:val="007E5569"/>
    <w:rsid w:val="007E577C"/>
    <w:rsid w:val="007E59B7"/>
    <w:rsid w:val="007E5AE0"/>
    <w:rsid w:val="007E5B9D"/>
    <w:rsid w:val="007E6855"/>
    <w:rsid w:val="007F0025"/>
    <w:rsid w:val="007F027A"/>
    <w:rsid w:val="007F1A32"/>
    <w:rsid w:val="007F1BF1"/>
    <w:rsid w:val="007F21B2"/>
    <w:rsid w:val="007F2480"/>
    <w:rsid w:val="007F258C"/>
    <w:rsid w:val="007F3112"/>
    <w:rsid w:val="007F3329"/>
    <w:rsid w:val="007F373C"/>
    <w:rsid w:val="007F4C31"/>
    <w:rsid w:val="007F5928"/>
    <w:rsid w:val="007F5D93"/>
    <w:rsid w:val="007F672E"/>
    <w:rsid w:val="008005B5"/>
    <w:rsid w:val="008008E3"/>
    <w:rsid w:val="00801CF7"/>
    <w:rsid w:val="00802556"/>
    <w:rsid w:val="0080269B"/>
    <w:rsid w:val="00802F75"/>
    <w:rsid w:val="008037DA"/>
    <w:rsid w:val="00804ADD"/>
    <w:rsid w:val="00804DBD"/>
    <w:rsid w:val="0080579A"/>
    <w:rsid w:val="00805FB6"/>
    <w:rsid w:val="00807364"/>
    <w:rsid w:val="00810CCE"/>
    <w:rsid w:val="0081116A"/>
    <w:rsid w:val="00811B2F"/>
    <w:rsid w:val="00811C74"/>
    <w:rsid w:val="00813BE2"/>
    <w:rsid w:val="00813ED5"/>
    <w:rsid w:val="008144C2"/>
    <w:rsid w:val="00814E63"/>
    <w:rsid w:val="0081512D"/>
    <w:rsid w:val="008156F3"/>
    <w:rsid w:val="008158DC"/>
    <w:rsid w:val="00815AAC"/>
    <w:rsid w:val="00816098"/>
    <w:rsid w:val="0081617A"/>
    <w:rsid w:val="00816339"/>
    <w:rsid w:val="008164F7"/>
    <w:rsid w:val="0081685D"/>
    <w:rsid w:val="00817409"/>
    <w:rsid w:val="008176D0"/>
    <w:rsid w:val="00820137"/>
    <w:rsid w:val="00820C16"/>
    <w:rsid w:val="00822756"/>
    <w:rsid w:val="00822A71"/>
    <w:rsid w:val="0082320E"/>
    <w:rsid w:val="0082362C"/>
    <w:rsid w:val="00825499"/>
    <w:rsid w:val="00827681"/>
    <w:rsid w:val="00830493"/>
    <w:rsid w:val="008310E3"/>
    <w:rsid w:val="008315C0"/>
    <w:rsid w:val="00831752"/>
    <w:rsid w:val="00831E32"/>
    <w:rsid w:val="0083205A"/>
    <w:rsid w:val="008327CE"/>
    <w:rsid w:val="00832AAA"/>
    <w:rsid w:val="00833502"/>
    <w:rsid w:val="0083363D"/>
    <w:rsid w:val="0083378C"/>
    <w:rsid w:val="00833C1E"/>
    <w:rsid w:val="00834075"/>
    <w:rsid w:val="00834C52"/>
    <w:rsid w:val="008352AE"/>
    <w:rsid w:val="008359AF"/>
    <w:rsid w:val="00835DD9"/>
    <w:rsid w:val="008364C8"/>
    <w:rsid w:val="00836DCA"/>
    <w:rsid w:val="00836F5B"/>
    <w:rsid w:val="0084036E"/>
    <w:rsid w:val="008409A4"/>
    <w:rsid w:val="00841092"/>
    <w:rsid w:val="008419B3"/>
    <w:rsid w:val="00842DC4"/>
    <w:rsid w:val="00842DF4"/>
    <w:rsid w:val="008438E5"/>
    <w:rsid w:val="00843AAB"/>
    <w:rsid w:val="008448FE"/>
    <w:rsid w:val="00844E2E"/>
    <w:rsid w:val="0084550B"/>
    <w:rsid w:val="0084564D"/>
    <w:rsid w:val="00845A53"/>
    <w:rsid w:val="00845EE6"/>
    <w:rsid w:val="008474D8"/>
    <w:rsid w:val="00847576"/>
    <w:rsid w:val="00847AEA"/>
    <w:rsid w:val="00847F14"/>
    <w:rsid w:val="00851E97"/>
    <w:rsid w:val="008521F7"/>
    <w:rsid w:val="0085259C"/>
    <w:rsid w:val="0085272F"/>
    <w:rsid w:val="00852E0F"/>
    <w:rsid w:val="00853EF4"/>
    <w:rsid w:val="00854C20"/>
    <w:rsid w:val="0085713C"/>
    <w:rsid w:val="008578DE"/>
    <w:rsid w:val="00857957"/>
    <w:rsid w:val="0086067D"/>
    <w:rsid w:val="008614EF"/>
    <w:rsid w:val="0086193D"/>
    <w:rsid w:val="00862758"/>
    <w:rsid w:val="008633F1"/>
    <w:rsid w:val="008635BB"/>
    <w:rsid w:val="0086403A"/>
    <w:rsid w:val="008702B7"/>
    <w:rsid w:val="008708FA"/>
    <w:rsid w:val="00870FF9"/>
    <w:rsid w:val="008712D0"/>
    <w:rsid w:val="008713A9"/>
    <w:rsid w:val="0087149B"/>
    <w:rsid w:val="00871614"/>
    <w:rsid w:val="00871C9F"/>
    <w:rsid w:val="00873395"/>
    <w:rsid w:val="00873CBA"/>
    <w:rsid w:val="0087430A"/>
    <w:rsid w:val="008745C6"/>
    <w:rsid w:val="008746B3"/>
    <w:rsid w:val="00874E81"/>
    <w:rsid w:val="008754CB"/>
    <w:rsid w:val="0087631D"/>
    <w:rsid w:val="00876D0B"/>
    <w:rsid w:val="00880ECE"/>
    <w:rsid w:val="00881E18"/>
    <w:rsid w:val="00881FF8"/>
    <w:rsid w:val="008829F0"/>
    <w:rsid w:val="00883BE0"/>
    <w:rsid w:val="00883BEF"/>
    <w:rsid w:val="00883C2F"/>
    <w:rsid w:val="00883D4E"/>
    <w:rsid w:val="00884668"/>
    <w:rsid w:val="00884B4B"/>
    <w:rsid w:val="00884DBF"/>
    <w:rsid w:val="00885907"/>
    <w:rsid w:val="00885D86"/>
    <w:rsid w:val="0088615D"/>
    <w:rsid w:val="0088631A"/>
    <w:rsid w:val="00886815"/>
    <w:rsid w:val="008871E0"/>
    <w:rsid w:val="0089022F"/>
    <w:rsid w:val="008903DB"/>
    <w:rsid w:val="008903DF"/>
    <w:rsid w:val="008903E9"/>
    <w:rsid w:val="00890A4A"/>
    <w:rsid w:val="00890A52"/>
    <w:rsid w:val="00890FD6"/>
    <w:rsid w:val="00891F26"/>
    <w:rsid w:val="00891F36"/>
    <w:rsid w:val="00892283"/>
    <w:rsid w:val="00892DAA"/>
    <w:rsid w:val="00892E4C"/>
    <w:rsid w:val="008934F1"/>
    <w:rsid w:val="00895172"/>
    <w:rsid w:val="00895478"/>
    <w:rsid w:val="0089606B"/>
    <w:rsid w:val="008961FD"/>
    <w:rsid w:val="00896C71"/>
    <w:rsid w:val="00896F3D"/>
    <w:rsid w:val="00896FAA"/>
    <w:rsid w:val="00897660"/>
    <w:rsid w:val="008979C4"/>
    <w:rsid w:val="008A00A1"/>
    <w:rsid w:val="008A0393"/>
    <w:rsid w:val="008A1E96"/>
    <w:rsid w:val="008A1ED8"/>
    <w:rsid w:val="008A24C0"/>
    <w:rsid w:val="008A2CF3"/>
    <w:rsid w:val="008A31EC"/>
    <w:rsid w:val="008A384E"/>
    <w:rsid w:val="008A400B"/>
    <w:rsid w:val="008A46DA"/>
    <w:rsid w:val="008A47F3"/>
    <w:rsid w:val="008A4B05"/>
    <w:rsid w:val="008A4DAE"/>
    <w:rsid w:val="008A59FB"/>
    <w:rsid w:val="008A5EE3"/>
    <w:rsid w:val="008A6822"/>
    <w:rsid w:val="008A6DC4"/>
    <w:rsid w:val="008A6E02"/>
    <w:rsid w:val="008A7941"/>
    <w:rsid w:val="008B0756"/>
    <w:rsid w:val="008B13E0"/>
    <w:rsid w:val="008B230A"/>
    <w:rsid w:val="008B2A18"/>
    <w:rsid w:val="008B4B47"/>
    <w:rsid w:val="008B5815"/>
    <w:rsid w:val="008B5930"/>
    <w:rsid w:val="008B6ED9"/>
    <w:rsid w:val="008C03E7"/>
    <w:rsid w:val="008C0C0D"/>
    <w:rsid w:val="008C1DA3"/>
    <w:rsid w:val="008C2A34"/>
    <w:rsid w:val="008C2ECE"/>
    <w:rsid w:val="008C2F91"/>
    <w:rsid w:val="008C30D9"/>
    <w:rsid w:val="008C3538"/>
    <w:rsid w:val="008C3D85"/>
    <w:rsid w:val="008C5288"/>
    <w:rsid w:val="008C5A93"/>
    <w:rsid w:val="008C6146"/>
    <w:rsid w:val="008C644F"/>
    <w:rsid w:val="008C6BAF"/>
    <w:rsid w:val="008C6C25"/>
    <w:rsid w:val="008C7C9E"/>
    <w:rsid w:val="008C7F6F"/>
    <w:rsid w:val="008D043E"/>
    <w:rsid w:val="008D2158"/>
    <w:rsid w:val="008D2794"/>
    <w:rsid w:val="008D2C10"/>
    <w:rsid w:val="008D343A"/>
    <w:rsid w:val="008D34F0"/>
    <w:rsid w:val="008D50C6"/>
    <w:rsid w:val="008D517F"/>
    <w:rsid w:val="008D60A0"/>
    <w:rsid w:val="008D61A4"/>
    <w:rsid w:val="008D6327"/>
    <w:rsid w:val="008D694E"/>
    <w:rsid w:val="008D79C6"/>
    <w:rsid w:val="008D79D6"/>
    <w:rsid w:val="008E013E"/>
    <w:rsid w:val="008E0863"/>
    <w:rsid w:val="008E1350"/>
    <w:rsid w:val="008E36E3"/>
    <w:rsid w:val="008E48E0"/>
    <w:rsid w:val="008E5095"/>
    <w:rsid w:val="008E5699"/>
    <w:rsid w:val="008E59B1"/>
    <w:rsid w:val="008E6841"/>
    <w:rsid w:val="008E707D"/>
    <w:rsid w:val="008E764B"/>
    <w:rsid w:val="008E78BF"/>
    <w:rsid w:val="008F0126"/>
    <w:rsid w:val="008F047A"/>
    <w:rsid w:val="008F15A3"/>
    <w:rsid w:val="008F3111"/>
    <w:rsid w:val="008F31D4"/>
    <w:rsid w:val="008F39D7"/>
    <w:rsid w:val="008F43A2"/>
    <w:rsid w:val="008F56D4"/>
    <w:rsid w:val="008F5901"/>
    <w:rsid w:val="008F65DF"/>
    <w:rsid w:val="008F74CF"/>
    <w:rsid w:val="008F7971"/>
    <w:rsid w:val="008F7C53"/>
    <w:rsid w:val="009005E4"/>
    <w:rsid w:val="009009E2"/>
    <w:rsid w:val="00901AD3"/>
    <w:rsid w:val="009025E3"/>
    <w:rsid w:val="009030CF"/>
    <w:rsid w:val="009044BA"/>
    <w:rsid w:val="00904ED7"/>
    <w:rsid w:val="00905D82"/>
    <w:rsid w:val="00906AF5"/>
    <w:rsid w:val="0090731B"/>
    <w:rsid w:val="00907D12"/>
    <w:rsid w:val="00910070"/>
    <w:rsid w:val="00911E9A"/>
    <w:rsid w:val="00912C27"/>
    <w:rsid w:val="009132DF"/>
    <w:rsid w:val="0091407E"/>
    <w:rsid w:val="0091433B"/>
    <w:rsid w:val="00914A1A"/>
    <w:rsid w:val="00916EC9"/>
    <w:rsid w:val="00920A8C"/>
    <w:rsid w:val="009210F3"/>
    <w:rsid w:val="00922111"/>
    <w:rsid w:val="009222B4"/>
    <w:rsid w:val="00922A74"/>
    <w:rsid w:val="009234AE"/>
    <w:rsid w:val="0092369D"/>
    <w:rsid w:val="009256A1"/>
    <w:rsid w:val="00925F0A"/>
    <w:rsid w:val="00926EFD"/>
    <w:rsid w:val="00926FF9"/>
    <w:rsid w:val="009272A0"/>
    <w:rsid w:val="00927783"/>
    <w:rsid w:val="00930055"/>
    <w:rsid w:val="009304C2"/>
    <w:rsid w:val="00930ECB"/>
    <w:rsid w:val="00931B77"/>
    <w:rsid w:val="00931CC6"/>
    <w:rsid w:val="009322E5"/>
    <w:rsid w:val="00932407"/>
    <w:rsid w:val="00932493"/>
    <w:rsid w:val="009333A7"/>
    <w:rsid w:val="00933A29"/>
    <w:rsid w:val="00933CB6"/>
    <w:rsid w:val="009353BA"/>
    <w:rsid w:val="009356D7"/>
    <w:rsid w:val="009363C1"/>
    <w:rsid w:val="00937899"/>
    <w:rsid w:val="00937CC8"/>
    <w:rsid w:val="00940297"/>
    <w:rsid w:val="00941BC2"/>
    <w:rsid w:val="00941FC2"/>
    <w:rsid w:val="00942480"/>
    <w:rsid w:val="009425F6"/>
    <w:rsid w:val="00942643"/>
    <w:rsid w:val="00942BEB"/>
    <w:rsid w:val="009439DE"/>
    <w:rsid w:val="009441F9"/>
    <w:rsid w:val="00944765"/>
    <w:rsid w:val="009456C6"/>
    <w:rsid w:val="009464F6"/>
    <w:rsid w:val="0094683F"/>
    <w:rsid w:val="00946E6E"/>
    <w:rsid w:val="00947889"/>
    <w:rsid w:val="00950C61"/>
    <w:rsid w:val="009513E8"/>
    <w:rsid w:val="00951ABC"/>
    <w:rsid w:val="009530A7"/>
    <w:rsid w:val="00953286"/>
    <w:rsid w:val="00953289"/>
    <w:rsid w:val="00953575"/>
    <w:rsid w:val="009536C9"/>
    <w:rsid w:val="00953DE2"/>
    <w:rsid w:val="009543C5"/>
    <w:rsid w:val="00954AB5"/>
    <w:rsid w:val="009555A0"/>
    <w:rsid w:val="009566BD"/>
    <w:rsid w:val="00956EEE"/>
    <w:rsid w:val="0095761A"/>
    <w:rsid w:val="009576E2"/>
    <w:rsid w:val="0096013E"/>
    <w:rsid w:val="00961236"/>
    <w:rsid w:val="009612E3"/>
    <w:rsid w:val="0096163B"/>
    <w:rsid w:val="009619E7"/>
    <w:rsid w:val="00961FB0"/>
    <w:rsid w:val="00963389"/>
    <w:rsid w:val="0096360A"/>
    <w:rsid w:val="00963999"/>
    <w:rsid w:val="00963A85"/>
    <w:rsid w:val="00963C80"/>
    <w:rsid w:val="0096420C"/>
    <w:rsid w:val="0096426C"/>
    <w:rsid w:val="00965BE8"/>
    <w:rsid w:val="009661E7"/>
    <w:rsid w:val="0096640C"/>
    <w:rsid w:val="009676FD"/>
    <w:rsid w:val="00967BB5"/>
    <w:rsid w:val="00967DB3"/>
    <w:rsid w:val="00970E01"/>
    <w:rsid w:val="00971005"/>
    <w:rsid w:val="00971621"/>
    <w:rsid w:val="009727CE"/>
    <w:rsid w:val="00972E7E"/>
    <w:rsid w:val="00972EA6"/>
    <w:rsid w:val="009733B5"/>
    <w:rsid w:val="00973E25"/>
    <w:rsid w:val="009740B9"/>
    <w:rsid w:val="0097488D"/>
    <w:rsid w:val="00975309"/>
    <w:rsid w:val="009758D2"/>
    <w:rsid w:val="0098091A"/>
    <w:rsid w:val="00980E4C"/>
    <w:rsid w:val="0098104A"/>
    <w:rsid w:val="00981234"/>
    <w:rsid w:val="00981377"/>
    <w:rsid w:val="0098139F"/>
    <w:rsid w:val="00981A78"/>
    <w:rsid w:val="00981EF9"/>
    <w:rsid w:val="0098244F"/>
    <w:rsid w:val="00982CBF"/>
    <w:rsid w:val="00983C5E"/>
    <w:rsid w:val="00983D5C"/>
    <w:rsid w:val="0098518D"/>
    <w:rsid w:val="0098600D"/>
    <w:rsid w:val="00987087"/>
    <w:rsid w:val="00987BBF"/>
    <w:rsid w:val="00987D63"/>
    <w:rsid w:val="00987E39"/>
    <w:rsid w:val="00990408"/>
    <w:rsid w:val="00991C94"/>
    <w:rsid w:val="00992D51"/>
    <w:rsid w:val="00992F01"/>
    <w:rsid w:val="009930B1"/>
    <w:rsid w:val="00993894"/>
    <w:rsid w:val="00993D29"/>
    <w:rsid w:val="00994C04"/>
    <w:rsid w:val="0099532E"/>
    <w:rsid w:val="00995652"/>
    <w:rsid w:val="00996050"/>
    <w:rsid w:val="009963EE"/>
    <w:rsid w:val="00996BB2"/>
    <w:rsid w:val="00996CD4"/>
    <w:rsid w:val="00996D30"/>
    <w:rsid w:val="009976C5"/>
    <w:rsid w:val="0099785C"/>
    <w:rsid w:val="009A042E"/>
    <w:rsid w:val="009A1A2F"/>
    <w:rsid w:val="009A1E8C"/>
    <w:rsid w:val="009A31A2"/>
    <w:rsid w:val="009A40B1"/>
    <w:rsid w:val="009A4BC9"/>
    <w:rsid w:val="009A4C8C"/>
    <w:rsid w:val="009A5081"/>
    <w:rsid w:val="009A53F7"/>
    <w:rsid w:val="009A5D15"/>
    <w:rsid w:val="009A67C1"/>
    <w:rsid w:val="009A6EA9"/>
    <w:rsid w:val="009A716E"/>
    <w:rsid w:val="009B0850"/>
    <w:rsid w:val="009B0909"/>
    <w:rsid w:val="009B0BE1"/>
    <w:rsid w:val="009B21A8"/>
    <w:rsid w:val="009B2EB5"/>
    <w:rsid w:val="009B3346"/>
    <w:rsid w:val="009B37B9"/>
    <w:rsid w:val="009B3872"/>
    <w:rsid w:val="009B3926"/>
    <w:rsid w:val="009B3F05"/>
    <w:rsid w:val="009B458C"/>
    <w:rsid w:val="009B5050"/>
    <w:rsid w:val="009B58F1"/>
    <w:rsid w:val="009B73CF"/>
    <w:rsid w:val="009B7780"/>
    <w:rsid w:val="009B77F2"/>
    <w:rsid w:val="009C0B7E"/>
    <w:rsid w:val="009C0BEF"/>
    <w:rsid w:val="009C0E16"/>
    <w:rsid w:val="009C1DE9"/>
    <w:rsid w:val="009C2950"/>
    <w:rsid w:val="009C4B94"/>
    <w:rsid w:val="009C4E9B"/>
    <w:rsid w:val="009C518A"/>
    <w:rsid w:val="009C59CB"/>
    <w:rsid w:val="009C6A14"/>
    <w:rsid w:val="009C7CB9"/>
    <w:rsid w:val="009C7D21"/>
    <w:rsid w:val="009C7F32"/>
    <w:rsid w:val="009D05F2"/>
    <w:rsid w:val="009D1431"/>
    <w:rsid w:val="009D174D"/>
    <w:rsid w:val="009D17C2"/>
    <w:rsid w:val="009D1C05"/>
    <w:rsid w:val="009D2B55"/>
    <w:rsid w:val="009D3A15"/>
    <w:rsid w:val="009D3C2C"/>
    <w:rsid w:val="009D4C5C"/>
    <w:rsid w:val="009D4CFB"/>
    <w:rsid w:val="009D529C"/>
    <w:rsid w:val="009D5C77"/>
    <w:rsid w:val="009D634C"/>
    <w:rsid w:val="009D653F"/>
    <w:rsid w:val="009E0969"/>
    <w:rsid w:val="009E0F7A"/>
    <w:rsid w:val="009E1FBF"/>
    <w:rsid w:val="009E2246"/>
    <w:rsid w:val="009E2B38"/>
    <w:rsid w:val="009E3C4B"/>
    <w:rsid w:val="009E432F"/>
    <w:rsid w:val="009E4C9E"/>
    <w:rsid w:val="009E5D0F"/>
    <w:rsid w:val="009E63AF"/>
    <w:rsid w:val="009E6E0C"/>
    <w:rsid w:val="009E7183"/>
    <w:rsid w:val="009E7A20"/>
    <w:rsid w:val="009F0AC0"/>
    <w:rsid w:val="009F0C75"/>
    <w:rsid w:val="009F0CC0"/>
    <w:rsid w:val="009F0F02"/>
    <w:rsid w:val="009F106D"/>
    <w:rsid w:val="009F1C19"/>
    <w:rsid w:val="009F1FCB"/>
    <w:rsid w:val="009F2116"/>
    <w:rsid w:val="009F2369"/>
    <w:rsid w:val="009F268D"/>
    <w:rsid w:val="009F2CFF"/>
    <w:rsid w:val="009F316E"/>
    <w:rsid w:val="009F346F"/>
    <w:rsid w:val="009F3C84"/>
    <w:rsid w:val="009F5B47"/>
    <w:rsid w:val="009F7AC4"/>
    <w:rsid w:val="00A007AB"/>
    <w:rsid w:val="00A01D03"/>
    <w:rsid w:val="00A01D63"/>
    <w:rsid w:val="00A03C7B"/>
    <w:rsid w:val="00A0405C"/>
    <w:rsid w:val="00A045CF"/>
    <w:rsid w:val="00A049F9"/>
    <w:rsid w:val="00A04EB2"/>
    <w:rsid w:val="00A060BB"/>
    <w:rsid w:val="00A0749F"/>
    <w:rsid w:val="00A07851"/>
    <w:rsid w:val="00A07D05"/>
    <w:rsid w:val="00A10205"/>
    <w:rsid w:val="00A10C25"/>
    <w:rsid w:val="00A11771"/>
    <w:rsid w:val="00A11788"/>
    <w:rsid w:val="00A11E8D"/>
    <w:rsid w:val="00A128F8"/>
    <w:rsid w:val="00A1308E"/>
    <w:rsid w:val="00A13163"/>
    <w:rsid w:val="00A13A27"/>
    <w:rsid w:val="00A13C4A"/>
    <w:rsid w:val="00A13CFB"/>
    <w:rsid w:val="00A14403"/>
    <w:rsid w:val="00A1448C"/>
    <w:rsid w:val="00A14727"/>
    <w:rsid w:val="00A149AC"/>
    <w:rsid w:val="00A154AF"/>
    <w:rsid w:val="00A1576B"/>
    <w:rsid w:val="00A158CA"/>
    <w:rsid w:val="00A15EE5"/>
    <w:rsid w:val="00A169A7"/>
    <w:rsid w:val="00A16B83"/>
    <w:rsid w:val="00A16BA0"/>
    <w:rsid w:val="00A16CC7"/>
    <w:rsid w:val="00A176A2"/>
    <w:rsid w:val="00A2045F"/>
    <w:rsid w:val="00A2083F"/>
    <w:rsid w:val="00A20DEE"/>
    <w:rsid w:val="00A20F07"/>
    <w:rsid w:val="00A2121F"/>
    <w:rsid w:val="00A21E3E"/>
    <w:rsid w:val="00A2261E"/>
    <w:rsid w:val="00A2328E"/>
    <w:rsid w:val="00A23C27"/>
    <w:rsid w:val="00A2568E"/>
    <w:rsid w:val="00A2684F"/>
    <w:rsid w:val="00A26983"/>
    <w:rsid w:val="00A277CB"/>
    <w:rsid w:val="00A30A5F"/>
    <w:rsid w:val="00A30B22"/>
    <w:rsid w:val="00A30F93"/>
    <w:rsid w:val="00A311CA"/>
    <w:rsid w:val="00A316B9"/>
    <w:rsid w:val="00A31FE2"/>
    <w:rsid w:val="00A32185"/>
    <w:rsid w:val="00A32408"/>
    <w:rsid w:val="00A3247A"/>
    <w:rsid w:val="00A3342C"/>
    <w:rsid w:val="00A33DF4"/>
    <w:rsid w:val="00A342F6"/>
    <w:rsid w:val="00A354A8"/>
    <w:rsid w:val="00A35988"/>
    <w:rsid w:val="00A36B8D"/>
    <w:rsid w:val="00A377B6"/>
    <w:rsid w:val="00A377E0"/>
    <w:rsid w:val="00A37F11"/>
    <w:rsid w:val="00A40F7B"/>
    <w:rsid w:val="00A41084"/>
    <w:rsid w:val="00A420FE"/>
    <w:rsid w:val="00A4229B"/>
    <w:rsid w:val="00A42751"/>
    <w:rsid w:val="00A45C54"/>
    <w:rsid w:val="00A46505"/>
    <w:rsid w:val="00A468B8"/>
    <w:rsid w:val="00A46BC2"/>
    <w:rsid w:val="00A471A4"/>
    <w:rsid w:val="00A47886"/>
    <w:rsid w:val="00A5069E"/>
    <w:rsid w:val="00A50E96"/>
    <w:rsid w:val="00A50F8A"/>
    <w:rsid w:val="00A51E10"/>
    <w:rsid w:val="00A52618"/>
    <w:rsid w:val="00A535F2"/>
    <w:rsid w:val="00A54107"/>
    <w:rsid w:val="00A541E7"/>
    <w:rsid w:val="00A54E21"/>
    <w:rsid w:val="00A55067"/>
    <w:rsid w:val="00A55404"/>
    <w:rsid w:val="00A5621F"/>
    <w:rsid w:val="00A5664C"/>
    <w:rsid w:val="00A573FE"/>
    <w:rsid w:val="00A60023"/>
    <w:rsid w:val="00A6073C"/>
    <w:rsid w:val="00A61C00"/>
    <w:rsid w:val="00A62A8F"/>
    <w:rsid w:val="00A63011"/>
    <w:rsid w:val="00A630A2"/>
    <w:rsid w:val="00A64DA8"/>
    <w:rsid w:val="00A64F16"/>
    <w:rsid w:val="00A65128"/>
    <w:rsid w:val="00A65245"/>
    <w:rsid w:val="00A6579B"/>
    <w:rsid w:val="00A65B14"/>
    <w:rsid w:val="00A66BF0"/>
    <w:rsid w:val="00A66C58"/>
    <w:rsid w:val="00A67D88"/>
    <w:rsid w:val="00A67E17"/>
    <w:rsid w:val="00A708BF"/>
    <w:rsid w:val="00A71593"/>
    <w:rsid w:val="00A71F67"/>
    <w:rsid w:val="00A721C5"/>
    <w:rsid w:val="00A746AA"/>
    <w:rsid w:val="00A75570"/>
    <w:rsid w:val="00A77188"/>
    <w:rsid w:val="00A7767B"/>
    <w:rsid w:val="00A77A7C"/>
    <w:rsid w:val="00A83672"/>
    <w:rsid w:val="00A844CD"/>
    <w:rsid w:val="00A85B79"/>
    <w:rsid w:val="00A86309"/>
    <w:rsid w:val="00A86593"/>
    <w:rsid w:val="00A86692"/>
    <w:rsid w:val="00A866E7"/>
    <w:rsid w:val="00A86D3C"/>
    <w:rsid w:val="00A86DD2"/>
    <w:rsid w:val="00A8751B"/>
    <w:rsid w:val="00A90689"/>
    <w:rsid w:val="00A90A9B"/>
    <w:rsid w:val="00A92F20"/>
    <w:rsid w:val="00A9311A"/>
    <w:rsid w:val="00A939C1"/>
    <w:rsid w:val="00A94221"/>
    <w:rsid w:val="00A947ED"/>
    <w:rsid w:val="00A94D04"/>
    <w:rsid w:val="00A94E6C"/>
    <w:rsid w:val="00A95024"/>
    <w:rsid w:val="00A95052"/>
    <w:rsid w:val="00A958AB"/>
    <w:rsid w:val="00A958D9"/>
    <w:rsid w:val="00A96051"/>
    <w:rsid w:val="00A96126"/>
    <w:rsid w:val="00A96295"/>
    <w:rsid w:val="00A96566"/>
    <w:rsid w:val="00A96868"/>
    <w:rsid w:val="00A97E31"/>
    <w:rsid w:val="00AA005E"/>
    <w:rsid w:val="00AA0EC7"/>
    <w:rsid w:val="00AA0F8F"/>
    <w:rsid w:val="00AA2B48"/>
    <w:rsid w:val="00AA2C2D"/>
    <w:rsid w:val="00AA3075"/>
    <w:rsid w:val="00AA4675"/>
    <w:rsid w:val="00AA46FB"/>
    <w:rsid w:val="00AA476B"/>
    <w:rsid w:val="00AA528B"/>
    <w:rsid w:val="00AA6039"/>
    <w:rsid w:val="00AA687C"/>
    <w:rsid w:val="00AA7D88"/>
    <w:rsid w:val="00AB0754"/>
    <w:rsid w:val="00AB0D87"/>
    <w:rsid w:val="00AB1739"/>
    <w:rsid w:val="00AB36F0"/>
    <w:rsid w:val="00AB40A3"/>
    <w:rsid w:val="00AB468B"/>
    <w:rsid w:val="00AB480A"/>
    <w:rsid w:val="00AB538E"/>
    <w:rsid w:val="00AB58C2"/>
    <w:rsid w:val="00AB5E7F"/>
    <w:rsid w:val="00AB6967"/>
    <w:rsid w:val="00AB78AA"/>
    <w:rsid w:val="00AB7EE8"/>
    <w:rsid w:val="00AC05CE"/>
    <w:rsid w:val="00AC1312"/>
    <w:rsid w:val="00AC1BE7"/>
    <w:rsid w:val="00AC2BBA"/>
    <w:rsid w:val="00AC3BAD"/>
    <w:rsid w:val="00AC419A"/>
    <w:rsid w:val="00AC4DF6"/>
    <w:rsid w:val="00AC4E7D"/>
    <w:rsid w:val="00AC583D"/>
    <w:rsid w:val="00AC5E53"/>
    <w:rsid w:val="00AC60DF"/>
    <w:rsid w:val="00AC6113"/>
    <w:rsid w:val="00AC63CC"/>
    <w:rsid w:val="00AC6498"/>
    <w:rsid w:val="00AC6888"/>
    <w:rsid w:val="00AC7893"/>
    <w:rsid w:val="00AC7EAF"/>
    <w:rsid w:val="00AC7F09"/>
    <w:rsid w:val="00AD1324"/>
    <w:rsid w:val="00AD2AB2"/>
    <w:rsid w:val="00AD2CCD"/>
    <w:rsid w:val="00AD32B0"/>
    <w:rsid w:val="00AD3B31"/>
    <w:rsid w:val="00AD3BD8"/>
    <w:rsid w:val="00AD3F1A"/>
    <w:rsid w:val="00AD4186"/>
    <w:rsid w:val="00AD47CE"/>
    <w:rsid w:val="00AD4977"/>
    <w:rsid w:val="00AD4AFE"/>
    <w:rsid w:val="00AD4BB0"/>
    <w:rsid w:val="00AD554D"/>
    <w:rsid w:val="00AD591D"/>
    <w:rsid w:val="00AD5B62"/>
    <w:rsid w:val="00AD63F8"/>
    <w:rsid w:val="00AD6C49"/>
    <w:rsid w:val="00AD730D"/>
    <w:rsid w:val="00AD75C0"/>
    <w:rsid w:val="00AD775A"/>
    <w:rsid w:val="00AD7EEA"/>
    <w:rsid w:val="00AE034A"/>
    <w:rsid w:val="00AE0ED0"/>
    <w:rsid w:val="00AE11A3"/>
    <w:rsid w:val="00AE20DD"/>
    <w:rsid w:val="00AE24C1"/>
    <w:rsid w:val="00AE28DC"/>
    <w:rsid w:val="00AE306F"/>
    <w:rsid w:val="00AE3136"/>
    <w:rsid w:val="00AE43F2"/>
    <w:rsid w:val="00AE51D4"/>
    <w:rsid w:val="00AE5EDD"/>
    <w:rsid w:val="00AE732C"/>
    <w:rsid w:val="00AE79A1"/>
    <w:rsid w:val="00AF1965"/>
    <w:rsid w:val="00AF302A"/>
    <w:rsid w:val="00AF3175"/>
    <w:rsid w:val="00AF39D1"/>
    <w:rsid w:val="00AF4056"/>
    <w:rsid w:val="00AF57C2"/>
    <w:rsid w:val="00AF627E"/>
    <w:rsid w:val="00AF62BF"/>
    <w:rsid w:val="00AF68AD"/>
    <w:rsid w:val="00AF6BED"/>
    <w:rsid w:val="00AF6D2C"/>
    <w:rsid w:val="00AF6D5C"/>
    <w:rsid w:val="00AF6D9C"/>
    <w:rsid w:val="00B01838"/>
    <w:rsid w:val="00B01C57"/>
    <w:rsid w:val="00B025B4"/>
    <w:rsid w:val="00B0295C"/>
    <w:rsid w:val="00B02F4C"/>
    <w:rsid w:val="00B0318F"/>
    <w:rsid w:val="00B03379"/>
    <w:rsid w:val="00B03CD3"/>
    <w:rsid w:val="00B042DF"/>
    <w:rsid w:val="00B049E0"/>
    <w:rsid w:val="00B066B4"/>
    <w:rsid w:val="00B069AF"/>
    <w:rsid w:val="00B06BFB"/>
    <w:rsid w:val="00B1047A"/>
    <w:rsid w:val="00B10847"/>
    <w:rsid w:val="00B10D2C"/>
    <w:rsid w:val="00B1199E"/>
    <w:rsid w:val="00B12950"/>
    <w:rsid w:val="00B13789"/>
    <w:rsid w:val="00B13843"/>
    <w:rsid w:val="00B14004"/>
    <w:rsid w:val="00B1426C"/>
    <w:rsid w:val="00B14F5A"/>
    <w:rsid w:val="00B15178"/>
    <w:rsid w:val="00B156FF"/>
    <w:rsid w:val="00B164BA"/>
    <w:rsid w:val="00B165B3"/>
    <w:rsid w:val="00B16FA9"/>
    <w:rsid w:val="00B17BB8"/>
    <w:rsid w:val="00B17EEF"/>
    <w:rsid w:val="00B20504"/>
    <w:rsid w:val="00B20729"/>
    <w:rsid w:val="00B20A9C"/>
    <w:rsid w:val="00B224D9"/>
    <w:rsid w:val="00B2263A"/>
    <w:rsid w:val="00B24A42"/>
    <w:rsid w:val="00B2530B"/>
    <w:rsid w:val="00B25350"/>
    <w:rsid w:val="00B2567B"/>
    <w:rsid w:val="00B25686"/>
    <w:rsid w:val="00B25D80"/>
    <w:rsid w:val="00B26127"/>
    <w:rsid w:val="00B2649F"/>
    <w:rsid w:val="00B3005B"/>
    <w:rsid w:val="00B32B6D"/>
    <w:rsid w:val="00B344D2"/>
    <w:rsid w:val="00B3483B"/>
    <w:rsid w:val="00B34A47"/>
    <w:rsid w:val="00B351AC"/>
    <w:rsid w:val="00B354EC"/>
    <w:rsid w:val="00B35C37"/>
    <w:rsid w:val="00B35C99"/>
    <w:rsid w:val="00B35EC9"/>
    <w:rsid w:val="00B373F7"/>
    <w:rsid w:val="00B40454"/>
    <w:rsid w:val="00B4120D"/>
    <w:rsid w:val="00B4148F"/>
    <w:rsid w:val="00B420A7"/>
    <w:rsid w:val="00B42A52"/>
    <w:rsid w:val="00B42B08"/>
    <w:rsid w:val="00B43313"/>
    <w:rsid w:val="00B433CA"/>
    <w:rsid w:val="00B44A16"/>
    <w:rsid w:val="00B46899"/>
    <w:rsid w:val="00B472BE"/>
    <w:rsid w:val="00B474ED"/>
    <w:rsid w:val="00B50A92"/>
    <w:rsid w:val="00B513B1"/>
    <w:rsid w:val="00B5159D"/>
    <w:rsid w:val="00B51992"/>
    <w:rsid w:val="00B51FB2"/>
    <w:rsid w:val="00B5384D"/>
    <w:rsid w:val="00B55012"/>
    <w:rsid w:val="00B554C0"/>
    <w:rsid w:val="00B57C62"/>
    <w:rsid w:val="00B57F32"/>
    <w:rsid w:val="00B6043F"/>
    <w:rsid w:val="00B607EE"/>
    <w:rsid w:val="00B60CCE"/>
    <w:rsid w:val="00B616D0"/>
    <w:rsid w:val="00B62B63"/>
    <w:rsid w:val="00B62EFA"/>
    <w:rsid w:val="00B63092"/>
    <w:rsid w:val="00B649DD"/>
    <w:rsid w:val="00B64DDD"/>
    <w:rsid w:val="00B658D3"/>
    <w:rsid w:val="00B65FFA"/>
    <w:rsid w:val="00B67397"/>
    <w:rsid w:val="00B67CD1"/>
    <w:rsid w:val="00B7062F"/>
    <w:rsid w:val="00B7106F"/>
    <w:rsid w:val="00B71551"/>
    <w:rsid w:val="00B724C8"/>
    <w:rsid w:val="00B72C4E"/>
    <w:rsid w:val="00B733CC"/>
    <w:rsid w:val="00B73454"/>
    <w:rsid w:val="00B73D0D"/>
    <w:rsid w:val="00B7405F"/>
    <w:rsid w:val="00B74298"/>
    <w:rsid w:val="00B74D3A"/>
    <w:rsid w:val="00B75642"/>
    <w:rsid w:val="00B75F15"/>
    <w:rsid w:val="00B7650A"/>
    <w:rsid w:val="00B766F2"/>
    <w:rsid w:val="00B76E21"/>
    <w:rsid w:val="00B76EB2"/>
    <w:rsid w:val="00B77B34"/>
    <w:rsid w:val="00B80849"/>
    <w:rsid w:val="00B8191C"/>
    <w:rsid w:val="00B81AA1"/>
    <w:rsid w:val="00B828C6"/>
    <w:rsid w:val="00B82960"/>
    <w:rsid w:val="00B8345A"/>
    <w:rsid w:val="00B8362B"/>
    <w:rsid w:val="00B83835"/>
    <w:rsid w:val="00B843EF"/>
    <w:rsid w:val="00B8506F"/>
    <w:rsid w:val="00B85399"/>
    <w:rsid w:val="00B86127"/>
    <w:rsid w:val="00B8694F"/>
    <w:rsid w:val="00B86DF4"/>
    <w:rsid w:val="00B8737B"/>
    <w:rsid w:val="00B904C4"/>
    <w:rsid w:val="00B905DA"/>
    <w:rsid w:val="00B90660"/>
    <w:rsid w:val="00B90DA8"/>
    <w:rsid w:val="00B9119C"/>
    <w:rsid w:val="00B9122C"/>
    <w:rsid w:val="00B91430"/>
    <w:rsid w:val="00B91BDE"/>
    <w:rsid w:val="00B91E2F"/>
    <w:rsid w:val="00B92DFD"/>
    <w:rsid w:val="00B932DF"/>
    <w:rsid w:val="00B93D29"/>
    <w:rsid w:val="00B94B10"/>
    <w:rsid w:val="00B94C24"/>
    <w:rsid w:val="00B94C86"/>
    <w:rsid w:val="00B95481"/>
    <w:rsid w:val="00B956A7"/>
    <w:rsid w:val="00B95E84"/>
    <w:rsid w:val="00B95EA1"/>
    <w:rsid w:val="00B9673C"/>
    <w:rsid w:val="00B96E19"/>
    <w:rsid w:val="00B97078"/>
    <w:rsid w:val="00BA1FB8"/>
    <w:rsid w:val="00BA29A2"/>
    <w:rsid w:val="00BA3CDA"/>
    <w:rsid w:val="00BA469C"/>
    <w:rsid w:val="00BA4B00"/>
    <w:rsid w:val="00BA512D"/>
    <w:rsid w:val="00BA71E8"/>
    <w:rsid w:val="00BB0201"/>
    <w:rsid w:val="00BB07BB"/>
    <w:rsid w:val="00BB0A25"/>
    <w:rsid w:val="00BB1223"/>
    <w:rsid w:val="00BB1D1E"/>
    <w:rsid w:val="00BB1E36"/>
    <w:rsid w:val="00BB3046"/>
    <w:rsid w:val="00BB3DE3"/>
    <w:rsid w:val="00BB4B32"/>
    <w:rsid w:val="00BB4B4A"/>
    <w:rsid w:val="00BB62A9"/>
    <w:rsid w:val="00BB7C8B"/>
    <w:rsid w:val="00BC0126"/>
    <w:rsid w:val="00BC046C"/>
    <w:rsid w:val="00BC0AB3"/>
    <w:rsid w:val="00BC0E45"/>
    <w:rsid w:val="00BC0FCE"/>
    <w:rsid w:val="00BC126F"/>
    <w:rsid w:val="00BC16DE"/>
    <w:rsid w:val="00BC17C3"/>
    <w:rsid w:val="00BC1B88"/>
    <w:rsid w:val="00BC242C"/>
    <w:rsid w:val="00BC28C4"/>
    <w:rsid w:val="00BC3693"/>
    <w:rsid w:val="00BC43DF"/>
    <w:rsid w:val="00BC4F27"/>
    <w:rsid w:val="00BC60BB"/>
    <w:rsid w:val="00BC664F"/>
    <w:rsid w:val="00BC6D78"/>
    <w:rsid w:val="00BC789C"/>
    <w:rsid w:val="00BC7C06"/>
    <w:rsid w:val="00BD01AE"/>
    <w:rsid w:val="00BD1950"/>
    <w:rsid w:val="00BD27CC"/>
    <w:rsid w:val="00BD3972"/>
    <w:rsid w:val="00BD3A56"/>
    <w:rsid w:val="00BD4533"/>
    <w:rsid w:val="00BD4E47"/>
    <w:rsid w:val="00BD515A"/>
    <w:rsid w:val="00BE0DF8"/>
    <w:rsid w:val="00BE10F8"/>
    <w:rsid w:val="00BE1162"/>
    <w:rsid w:val="00BE2D3A"/>
    <w:rsid w:val="00BE2D86"/>
    <w:rsid w:val="00BE43C0"/>
    <w:rsid w:val="00BE48E3"/>
    <w:rsid w:val="00BE4963"/>
    <w:rsid w:val="00BE53EA"/>
    <w:rsid w:val="00BE564F"/>
    <w:rsid w:val="00BE5D4F"/>
    <w:rsid w:val="00BE68E3"/>
    <w:rsid w:val="00BE7480"/>
    <w:rsid w:val="00BF0054"/>
    <w:rsid w:val="00BF0249"/>
    <w:rsid w:val="00BF1A0A"/>
    <w:rsid w:val="00BF25CC"/>
    <w:rsid w:val="00BF295D"/>
    <w:rsid w:val="00BF3128"/>
    <w:rsid w:val="00BF38A4"/>
    <w:rsid w:val="00BF4765"/>
    <w:rsid w:val="00BF4CFA"/>
    <w:rsid w:val="00BF562F"/>
    <w:rsid w:val="00BF5BD3"/>
    <w:rsid w:val="00BF5D06"/>
    <w:rsid w:val="00BF6117"/>
    <w:rsid w:val="00BF6930"/>
    <w:rsid w:val="00BF6A4B"/>
    <w:rsid w:val="00BF7126"/>
    <w:rsid w:val="00BF7FA1"/>
    <w:rsid w:val="00C007BF"/>
    <w:rsid w:val="00C01094"/>
    <w:rsid w:val="00C01BF8"/>
    <w:rsid w:val="00C02C6C"/>
    <w:rsid w:val="00C034D9"/>
    <w:rsid w:val="00C056AB"/>
    <w:rsid w:val="00C05C7E"/>
    <w:rsid w:val="00C066E3"/>
    <w:rsid w:val="00C06C33"/>
    <w:rsid w:val="00C06CFB"/>
    <w:rsid w:val="00C0705E"/>
    <w:rsid w:val="00C0726C"/>
    <w:rsid w:val="00C10860"/>
    <w:rsid w:val="00C1087A"/>
    <w:rsid w:val="00C1094D"/>
    <w:rsid w:val="00C1132E"/>
    <w:rsid w:val="00C11E0D"/>
    <w:rsid w:val="00C12422"/>
    <w:rsid w:val="00C140B9"/>
    <w:rsid w:val="00C15315"/>
    <w:rsid w:val="00C15C77"/>
    <w:rsid w:val="00C15F59"/>
    <w:rsid w:val="00C16531"/>
    <w:rsid w:val="00C1697D"/>
    <w:rsid w:val="00C17456"/>
    <w:rsid w:val="00C17DA5"/>
    <w:rsid w:val="00C205FB"/>
    <w:rsid w:val="00C213B6"/>
    <w:rsid w:val="00C21DE4"/>
    <w:rsid w:val="00C222DE"/>
    <w:rsid w:val="00C2253C"/>
    <w:rsid w:val="00C23366"/>
    <w:rsid w:val="00C2443E"/>
    <w:rsid w:val="00C24DE4"/>
    <w:rsid w:val="00C2631A"/>
    <w:rsid w:val="00C26875"/>
    <w:rsid w:val="00C26BE4"/>
    <w:rsid w:val="00C273E3"/>
    <w:rsid w:val="00C30DD7"/>
    <w:rsid w:val="00C30E41"/>
    <w:rsid w:val="00C3103E"/>
    <w:rsid w:val="00C31D44"/>
    <w:rsid w:val="00C3220A"/>
    <w:rsid w:val="00C33303"/>
    <w:rsid w:val="00C33FA2"/>
    <w:rsid w:val="00C34469"/>
    <w:rsid w:val="00C35444"/>
    <w:rsid w:val="00C355A8"/>
    <w:rsid w:val="00C35BF7"/>
    <w:rsid w:val="00C35D1A"/>
    <w:rsid w:val="00C3759A"/>
    <w:rsid w:val="00C40551"/>
    <w:rsid w:val="00C4080F"/>
    <w:rsid w:val="00C40E33"/>
    <w:rsid w:val="00C41269"/>
    <w:rsid w:val="00C41541"/>
    <w:rsid w:val="00C42984"/>
    <w:rsid w:val="00C42B4C"/>
    <w:rsid w:val="00C430AC"/>
    <w:rsid w:val="00C436A9"/>
    <w:rsid w:val="00C43D40"/>
    <w:rsid w:val="00C4487E"/>
    <w:rsid w:val="00C454AC"/>
    <w:rsid w:val="00C45837"/>
    <w:rsid w:val="00C45D8B"/>
    <w:rsid w:val="00C46336"/>
    <w:rsid w:val="00C4666F"/>
    <w:rsid w:val="00C46839"/>
    <w:rsid w:val="00C46BC5"/>
    <w:rsid w:val="00C50185"/>
    <w:rsid w:val="00C50A24"/>
    <w:rsid w:val="00C51B39"/>
    <w:rsid w:val="00C52508"/>
    <w:rsid w:val="00C53457"/>
    <w:rsid w:val="00C535B3"/>
    <w:rsid w:val="00C5480A"/>
    <w:rsid w:val="00C5488C"/>
    <w:rsid w:val="00C548F4"/>
    <w:rsid w:val="00C553CA"/>
    <w:rsid w:val="00C564CA"/>
    <w:rsid w:val="00C56EBB"/>
    <w:rsid w:val="00C57CA7"/>
    <w:rsid w:val="00C6074B"/>
    <w:rsid w:val="00C60EF4"/>
    <w:rsid w:val="00C612CC"/>
    <w:rsid w:val="00C61E51"/>
    <w:rsid w:val="00C6223C"/>
    <w:rsid w:val="00C625F8"/>
    <w:rsid w:val="00C6376A"/>
    <w:rsid w:val="00C63775"/>
    <w:rsid w:val="00C63E67"/>
    <w:rsid w:val="00C6404D"/>
    <w:rsid w:val="00C64662"/>
    <w:rsid w:val="00C64936"/>
    <w:rsid w:val="00C64A24"/>
    <w:rsid w:val="00C65D96"/>
    <w:rsid w:val="00C6627D"/>
    <w:rsid w:val="00C66462"/>
    <w:rsid w:val="00C70C09"/>
    <w:rsid w:val="00C71A95"/>
    <w:rsid w:val="00C71F77"/>
    <w:rsid w:val="00C73DE5"/>
    <w:rsid w:val="00C7585D"/>
    <w:rsid w:val="00C75BCC"/>
    <w:rsid w:val="00C765BE"/>
    <w:rsid w:val="00C766B9"/>
    <w:rsid w:val="00C76B86"/>
    <w:rsid w:val="00C772C4"/>
    <w:rsid w:val="00C77DEC"/>
    <w:rsid w:val="00C77DFA"/>
    <w:rsid w:val="00C803D0"/>
    <w:rsid w:val="00C815C5"/>
    <w:rsid w:val="00C81896"/>
    <w:rsid w:val="00C8213C"/>
    <w:rsid w:val="00C82F1F"/>
    <w:rsid w:val="00C84E0D"/>
    <w:rsid w:val="00C8572A"/>
    <w:rsid w:val="00C86132"/>
    <w:rsid w:val="00C86546"/>
    <w:rsid w:val="00C86B1A"/>
    <w:rsid w:val="00C874B9"/>
    <w:rsid w:val="00C87590"/>
    <w:rsid w:val="00C9144A"/>
    <w:rsid w:val="00C91E02"/>
    <w:rsid w:val="00C920DC"/>
    <w:rsid w:val="00C92811"/>
    <w:rsid w:val="00C92A5B"/>
    <w:rsid w:val="00C92E36"/>
    <w:rsid w:val="00C9332E"/>
    <w:rsid w:val="00C934CB"/>
    <w:rsid w:val="00C93533"/>
    <w:rsid w:val="00C944EC"/>
    <w:rsid w:val="00C945AF"/>
    <w:rsid w:val="00C9473B"/>
    <w:rsid w:val="00C94BE4"/>
    <w:rsid w:val="00C96137"/>
    <w:rsid w:val="00C973BE"/>
    <w:rsid w:val="00CA027A"/>
    <w:rsid w:val="00CA0A22"/>
    <w:rsid w:val="00CA1A66"/>
    <w:rsid w:val="00CA264F"/>
    <w:rsid w:val="00CA40B5"/>
    <w:rsid w:val="00CA48F8"/>
    <w:rsid w:val="00CA49F7"/>
    <w:rsid w:val="00CA5445"/>
    <w:rsid w:val="00CA6955"/>
    <w:rsid w:val="00CA6F6E"/>
    <w:rsid w:val="00CA6FE4"/>
    <w:rsid w:val="00CB0C71"/>
    <w:rsid w:val="00CB0CAB"/>
    <w:rsid w:val="00CB103E"/>
    <w:rsid w:val="00CB1C45"/>
    <w:rsid w:val="00CB223D"/>
    <w:rsid w:val="00CB2C12"/>
    <w:rsid w:val="00CB42DF"/>
    <w:rsid w:val="00CB5ABC"/>
    <w:rsid w:val="00CB5B03"/>
    <w:rsid w:val="00CB611F"/>
    <w:rsid w:val="00CC0895"/>
    <w:rsid w:val="00CC0BFC"/>
    <w:rsid w:val="00CC0DDB"/>
    <w:rsid w:val="00CC10D9"/>
    <w:rsid w:val="00CC20C6"/>
    <w:rsid w:val="00CC312A"/>
    <w:rsid w:val="00CC3A86"/>
    <w:rsid w:val="00CC3F4F"/>
    <w:rsid w:val="00CC4181"/>
    <w:rsid w:val="00CC44E5"/>
    <w:rsid w:val="00CC450C"/>
    <w:rsid w:val="00CC4559"/>
    <w:rsid w:val="00CC4E1B"/>
    <w:rsid w:val="00CC6030"/>
    <w:rsid w:val="00CC6B81"/>
    <w:rsid w:val="00CC7645"/>
    <w:rsid w:val="00CC7F77"/>
    <w:rsid w:val="00CD184B"/>
    <w:rsid w:val="00CD18A1"/>
    <w:rsid w:val="00CD2FD3"/>
    <w:rsid w:val="00CD43EE"/>
    <w:rsid w:val="00CD44F0"/>
    <w:rsid w:val="00CD4B43"/>
    <w:rsid w:val="00CD5D23"/>
    <w:rsid w:val="00CD76BE"/>
    <w:rsid w:val="00CE12C3"/>
    <w:rsid w:val="00CE1CD8"/>
    <w:rsid w:val="00CE221E"/>
    <w:rsid w:val="00CE4282"/>
    <w:rsid w:val="00CE441B"/>
    <w:rsid w:val="00CE4AB4"/>
    <w:rsid w:val="00CE4C80"/>
    <w:rsid w:val="00CE5705"/>
    <w:rsid w:val="00CE5AFE"/>
    <w:rsid w:val="00CE5D71"/>
    <w:rsid w:val="00CE77F9"/>
    <w:rsid w:val="00CE7BB9"/>
    <w:rsid w:val="00CE7E24"/>
    <w:rsid w:val="00CF0DF7"/>
    <w:rsid w:val="00CF1A78"/>
    <w:rsid w:val="00CF27EB"/>
    <w:rsid w:val="00CF3338"/>
    <w:rsid w:val="00CF3B4B"/>
    <w:rsid w:val="00CF3FB7"/>
    <w:rsid w:val="00CF46E9"/>
    <w:rsid w:val="00CF506F"/>
    <w:rsid w:val="00CF548B"/>
    <w:rsid w:val="00CF5655"/>
    <w:rsid w:val="00CF5916"/>
    <w:rsid w:val="00CF6BB5"/>
    <w:rsid w:val="00CF6BD0"/>
    <w:rsid w:val="00CF7209"/>
    <w:rsid w:val="00CF7AC1"/>
    <w:rsid w:val="00CF7BE5"/>
    <w:rsid w:val="00D007DB"/>
    <w:rsid w:val="00D010F0"/>
    <w:rsid w:val="00D03327"/>
    <w:rsid w:val="00D04577"/>
    <w:rsid w:val="00D04CD3"/>
    <w:rsid w:val="00D0566D"/>
    <w:rsid w:val="00D05C17"/>
    <w:rsid w:val="00D069A7"/>
    <w:rsid w:val="00D0704A"/>
    <w:rsid w:val="00D071FB"/>
    <w:rsid w:val="00D104FB"/>
    <w:rsid w:val="00D10C0F"/>
    <w:rsid w:val="00D11C0D"/>
    <w:rsid w:val="00D138F9"/>
    <w:rsid w:val="00D142D1"/>
    <w:rsid w:val="00D14A99"/>
    <w:rsid w:val="00D15018"/>
    <w:rsid w:val="00D154EA"/>
    <w:rsid w:val="00D15C95"/>
    <w:rsid w:val="00D16550"/>
    <w:rsid w:val="00D16735"/>
    <w:rsid w:val="00D16C3F"/>
    <w:rsid w:val="00D16F1E"/>
    <w:rsid w:val="00D174E3"/>
    <w:rsid w:val="00D1772F"/>
    <w:rsid w:val="00D17A16"/>
    <w:rsid w:val="00D21113"/>
    <w:rsid w:val="00D217D4"/>
    <w:rsid w:val="00D23164"/>
    <w:rsid w:val="00D2362C"/>
    <w:rsid w:val="00D24C08"/>
    <w:rsid w:val="00D25673"/>
    <w:rsid w:val="00D2607C"/>
    <w:rsid w:val="00D2762F"/>
    <w:rsid w:val="00D3005B"/>
    <w:rsid w:val="00D300CC"/>
    <w:rsid w:val="00D31716"/>
    <w:rsid w:val="00D31752"/>
    <w:rsid w:val="00D32018"/>
    <w:rsid w:val="00D32327"/>
    <w:rsid w:val="00D32330"/>
    <w:rsid w:val="00D3255F"/>
    <w:rsid w:val="00D32EB0"/>
    <w:rsid w:val="00D33285"/>
    <w:rsid w:val="00D333FF"/>
    <w:rsid w:val="00D33961"/>
    <w:rsid w:val="00D34463"/>
    <w:rsid w:val="00D34BD4"/>
    <w:rsid w:val="00D354FF"/>
    <w:rsid w:val="00D36791"/>
    <w:rsid w:val="00D36E23"/>
    <w:rsid w:val="00D407BA"/>
    <w:rsid w:val="00D420D3"/>
    <w:rsid w:val="00D42278"/>
    <w:rsid w:val="00D43623"/>
    <w:rsid w:val="00D45005"/>
    <w:rsid w:val="00D45AD9"/>
    <w:rsid w:val="00D45C39"/>
    <w:rsid w:val="00D45E82"/>
    <w:rsid w:val="00D45EC5"/>
    <w:rsid w:val="00D46967"/>
    <w:rsid w:val="00D47B4E"/>
    <w:rsid w:val="00D50AC0"/>
    <w:rsid w:val="00D50EC6"/>
    <w:rsid w:val="00D51DEB"/>
    <w:rsid w:val="00D51F9F"/>
    <w:rsid w:val="00D52DB4"/>
    <w:rsid w:val="00D538A2"/>
    <w:rsid w:val="00D540F7"/>
    <w:rsid w:val="00D544C7"/>
    <w:rsid w:val="00D552E9"/>
    <w:rsid w:val="00D56B1B"/>
    <w:rsid w:val="00D60944"/>
    <w:rsid w:val="00D60EA1"/>
    <w:rsid w:val="00D627A0"/>
    <w:rsid w:val="00D62ED0"/>
    <w:rsid w:val="00D636DE"/>
    <w:rsid w:val="00D65310"/>
    <w:rsid w:val="00D653ED"/>
    <w:rsid w:val="00D65713"/>
    <w:rsid w:val="00D65B8E"/>
    <w:rsid w:val="00D66081"/>
    <w:rsid w:val="00D66356"/>
    <w:rsid w:val="00D66534"/>
    <w:rsid w:val="00D667DF"/>
    <w:rsid w:val="00D711AC"/>
    <w:rsid w:val="00D716F1"/>
    <w:rsid w:val="00D735AA"/>
    <w:rsid w:val="00D7374B"/>
    <w:rsid w:val="00D7405D"/>
    <w:rsid w:val="00D74418"/>
    <w:rsid w:val="00D754B8"/>
    <w:rsid w:val="00D75DA6"/>
    <w:rsid w:val="00D76CE4"/>
    <w:rsid w:val="00D7748E"/>
    <w:rsid w:val="00D80404"/>
    <w:rsid w:val="00D8055C"/>
    <w:rsid w:val="00D8066D"/>
    <w:rsid w:val="00D807E1"/>
    <w:rsid w:val="00D80ABA"/>
    <w:rsid w:val="00D824EE"/>
    <w:rsid w:val="00D82B60"/>
    <w:rsid w:val="00D82D77"/>
    <w:rsid w:val="00D85069"/>
    <w:rsid w:val="00D852EB"/>
    <w:rsid w:val="00D85314"/>
    <w:rsid w:val="00D853BC"/>
    <w:rsid w:val="00D85C7C"/>
    <w:rsid w:val="00D85FAE"/>
    <w:rsid w:val="00D8688E"/>
    <w:rsid w:val="00D86E86"/>
    <w:rsid w:val="00D86F47"/>
    <w:rsid w:val="00D86FE8"/>
    <w:rsid w:val="00D872F3"/>
    <w:rsid w:val="00D87A80"/>
    <w:rsid w:val="00D9021D"/>
    <w:rsid w:val="00D902CA"/>
    <w:rsid w:val="00D9093C"/>
    <w:rsid w:val="00D90F44"/>
    <w:rsid w:val="00D912A1"/>
    <w:rsid w:val="00D91AF4"/>
    <w:rsid w:val="00D922DC"/>
    <w:rsid w:val="00D925F4"/>
    <w:rsid w:val="00D92648"/>
    <w:rsid w:val="00D9313C"/>
    <w:rsid w:val="00D93830"/>
    <w:rsid w:val="00D93EBD"/>
    <w:rsid w:val="00D94673"/>
    <w:rsid w:val="00D9571C"/>
    <w:rsid w:val="00D95BCB"/>
    <w:rsid w:val="00D95D67"/>
    <w:rsid w:val="00D96992"/>
    <w:rsid w:val="00D96D16"/>
    <w:rsid w:val="00D978E7"/>
    <w:rsid w:val="00D97D30"/>
    <w:rsid w:val="00D97F3D"/>
    <w:rsid w:val="00DA0AE9"/>
    <w:rsid w:val="00DA0CB4"/>
    <w:rsid w:val="00DA137B"/>
    <w:rsid w:val="00DA39C5"/>
    <w:rsid w:val="00DA3ECE"/>
    <w:rsid w:val="00DA4212"/>
    <w:rsid w:val="00DA4297"/>
    <w:rsid w:val="00DA43F6"/>
    <w:rsid w:val="00DA672A"/>
    <w:rsid w:val="00DA674B"/>
    <w:rsid w:val="00DA75D3"/>
    <w:rsid w:val="00DA77C9"/>
    <w:rsid w:val="00DB0870"/>
    <w:rsid w:val="00DB15C9"/>
    <w:rsid w:val="00DB1809"/>
    <w:rsid w:val="00DB1C76"/>
    <w:rsid w:val="00DB1E76"/>
    <w:rsid w:val="00DB3372"/>
    <w:rsid w:val="00DB4329"/>
    <w:rsid w:val="00DB4776"/>
    <w:rsid w:val="00DB4B3E"/>
    <w:rsid w:val="00DB54AF"/>
    <w:rsid w:val="00DB63C3"/>
    <w:rsid w:val="00DB6A87"/>
    <w:rsid w:val="00DB75E1"/>
    <w:rsid w:val="00DB7811"/>
    <w:rsid w:val="00DB7AC8"/>
    <w:rsid w:val="00DC002F"/>
    <w:rsid w:val="00DC01BF"/>
    <w:rsid w:val="00DC0570"/>
    <w:rsid w:val="00DC0C87"/>
    <w:rsid w:val="00DC0D8F"/>
    <w:rsid w:val="00DC1041"/>
    <w:rsid w:val="00DC1738"/>
    <w:rsid w:val="00DC17E4"/>
    <w:rsid w:val="00DC2A25"/>
    <w:rsid w:val="00DC2C94"/>
    <w:rsid w:val="00DC2D79"/>
    <w:rsid w:val="00DC30E8"/>
    <w:rsid w:val="00DC317D"/>
    <w:rsid w:val="00DC32E7"/>
    <w:rsid w:val="00DC34D5"/>
    <w:rsid w:val="00DC3B73"/>
    <w:rsid w:val="00DC3C23"/>
    <w:rsid w:val="00DC504A"/>
    <w:rsid w:val="00DC6573"/>
    <w:rsid w:val="00DC696A"/>
    <w:rsid w:val="00DC7693"/>
    <w:rsid w:val="00DC7847"/>
    <w:rsid w:val="00DD04FD"/>
    <w:rsid w:val="00DD1241"/>
    <w:rsid w:val="00DD2D1B"/>
    <w:rsid w:val="00DD32AF"/>
    <w:rsid w:val="00DD3588"/>
    <w:rsid w:val="00DD465C"/>
    <w:rsid w:val="00DD48C9"/>
    <w:rsid w:val="00DD4CC4"/>
    <w:rsid w:val="00DD4D8B"/>
    <w:rsid w:val="00DD5797"/>
    <w:rsid w:val="00DD5C9F"/>
    <w:rsid w:val="00DD608E"/>
    <w:rsid w:val="00DD60E2"/>
    <w:rsid w:val="00DD6D59"/>
    <w:rsid w:val="00DD777C"/>
    <w:rsid w:val="00DE1DAD"/>
    <w:rsid w:val="00DE1F17"/>
    <w:rsid w:val="00DE2819"/>
    <w:rsid w:val="00DE362F"/>
    <w:rsid w:val="00DE5B63"/>
    <w:rsid w:val="00DE5E80"/>
    <w:rsid w:val="00DE61E0"/>
    <w:rsid w:val="00DE66F5"/>
    <w:rsid w:val="00DF0B53"/>
    <w:rsid w:val="00DF1810"/>
    <w:rsid w:val="00DF24EC"/>
    <w:rsid w:val="00DF2AB7"/>
    <w:rsid w:val="00DF2E10"/>
    <w:rsid w:val="00DF500C"/>
    <w:rsid w:val="00DF5AC8"/>
    <w:rsid w:val="00DF60EE"/>
    <w:rsid w:val="00DF6145"/>
    <w:rsid w:val="00DF6C54"/>
    <w:rsid w:val="00E00369"/>
    <w:rsid w:val="00E00826"/>
    <w:rsid w:val="00E01567"/>
    <w:rsid w:val="00E026D4"/>
    <w:rsid w:val="00E030B6"/>
    <w:rsid w:val="00E037B1"/>
    <w:rsid w:val="00E04704"/>
    <w:rsid w:val="00E04884"/>
    <w:rsid w:val="00E04A8E"/>
    <w:rsid w:val="00E05C7B"/>
    <w:rsid w:val="00E06B70"/>
    <w:rsid w:val="00E06D16"/>
    <w:rsid w:val="00E06E4E"/>
    <w:rsid w:val="00E072E4"/>
    <w:rsid w:val="00E0779B"/>
    <w:rsid w:val="00E10169"/>
    <w:rsid w:val="00E1120A"/>
    <w:rsid w:val="00E125E8"/>
    <w:rsid w:val="00E1307B"/>
    <w:rsid w:val="00E13A43"/>
    <w:rsid w:val="00E1437E"/>
    <w:rsid w:val="00E152AA"/>
    <w:rsid w:val="00E154F8"/>
    <w:rsid w:val="00E15B91"/>
    <w:rsid w:val="00E161D4"/>
    <w:rsid w:val="00E166A3"/>
    <w:rsid w:val="00E16CAA"/>
    <w:rsid w:val="00E17117"/>
    <w:rsid w:val="00E17378"/>
    <w:rsid w:val="00E17A6F"/>
    <w:rsid w:val="00E205C7"/>
    <w:rsid w:val="00E20A1C"/>
    <w:rsid w:val="00E217A3"/>
    <w:rsid w:val="00E2230E"/>
    <w:rsid w:val="00E223D9"/>
    <w:rsid w:val="00E22930"/>
    <w:rsid w:val="00E22C63"/>
    <w:rsid w:val="00E23694"/>
    <w:rsid w:val="00E23799"/>
    <w:rsid w:val="00E23B4D"/>
    <w:rsid w:val="00E23E61"/>
    <w:rsid w:val="00E24CBC"/>
    <w:rsid w:val="00E25E39"/>
    <w:rsid w:val="00E2768F"/>
    <w:rsid w:val="00E278CF"/>
    <w:rsid w:val="00E3070C"/>
    <w:rsid w:val="00E30B28"/>
    <w:rsid w:val="00E31BD0"/>
    <w:rsid w:val="00E32232"/>
    <w:rsid w:val="00E32E95"/>
    <w:rsid w:val="00E32FB8"/>
    <w:rsid w:val="00E33A07"/>
    <w:rsid w:val="00E34095"/>
    <w:rsid w:val="00E34675"/>
    <w:rsid w:val="00E34BED"/>
    <w:rsid w:val="00E34C61"/>
    <w:rsid w:val="00E35AC3"/>
    <w:rsid w:val="00E35D4A"/>
    <w:rsid w:val="00E3711F"/>
    <w:rsid w:val="00E37BC9"/>
    <w:rsid w:val="00E40552"/>
    <w:rsid w:val="00E40AD2"/>
    <w:rsid w:val="00E41998"/>
    <w:rsid w:val="00E443C2"/>
    <w:rsid w:val="00E45112"/>
    <w:rsid w:val="00E451D6"/>
    <w:rsid w:val="00E45405"/>
    <w:rsid w:val="00E46055"/>
    <w:rsid w:val="00E460CD"/>
    <w:rsid w:val="00E4658A"/>
    <w:rsid w:val="00E46D63"/>
    <w:rsid w:val="00E4754D"/>
    <w:rsid w:val="00E478D4"/>
    <w:rsid w:val="00E47F23"/>
    <w:rsid w:val="00E5030C"/>
    <w:rsid w:val="00E5036E"/>
    <w:rsid w:val="00E503D9"/>
    <w:rsid w:val="00E50547"/>
    <w:rsid w:val="00E51074"/>
    <w:rsid w:val="00E513F4"/>
    <w:rsid w:val="00E5158A"/>
    <w:rsid w:val="00E52544"/>
    <w:rsid w:val="00E525D3"/>
    <w:rsid w:val="00E52AE6"/>
    <w:rsid w:val="00E52BCB"/>
    <w:rsid w:val="00E52C89"/>
    <w:rsid w:val="00E52D4C"/>
    <w:rsid w:val="00E52D97"/>
    <w:rsid w:val="00E544A8"/>
    <w:rsid w:val="00E55CDC"/>
    <w:rsid w:val="00E5611F"/>
    <w:rsid w:val="00E57081"/>
    <w:rsid w:val="00E5719B"/>
    <w:rsid w:val="00E609CE"/>
    <w:rsid w:val="00E62287"/>
    <w:rsid w:val="00E622C2"/>
    <w:rsid w:val="00E629CC"/>
    <w:rsid w:val="00E6551D"/>
    <w:rsid w:val="00E65EA7"/>
    <w:rsid w:val="00E66FEE"/>
    <w:rsid w:val="00E676F9"/>
    <w:rsid w:val="00E67879"/>
    <w:rsid w:val="00E707C7"/>
    <w:rsid w:val="00E7326F"/>
    <w:rsid w:val="00E736E8"/>
    <w:rsid w:val="00E74569"/>
    <w:rsid w:val="00E75109"/>
    <w:rsid w:val="00E75F3D"/>
    <w:rsid w:val="00E76507"/>
    <w:rsid w:val="00E76B30"/>
    <w:rsid w:val="00E80B5C"/>
    <w:rsid w:val="00E81ECD"/>
    <w:rsid w:val="00E8215E"/>
    <w:rsid w:val="00E82FBD"/>
    <w:rsid w:val="00E837E9"/>
    <w:rsid w:val="00E838C4"/>
    <w:rsid w:val="00E83B60"/>
    <w:rsid w:val="00E83C4B"/>
    <w:rsid w:val="00E83F13"/>
    <w:rsid w:val="00E84048"/>
    <w:rsid w:val="00E844DD"/>
    <w:rsid w:val="00E850F5"/>
    <w:rsid w:val="00E85152"/>
    <w:rsid w:val="00E85D14"/>
    <w:rsid w:val="00E86F30"/>
    <w:rsid w:val="00E86FEE"/>
    <w:rsid w:val="00E908E6"/>
    <w:rsid w:val="00E9108B"/>
    <w:rsid w:val="00E91954"/>
    <w:rsid w:val="00E91BA3"/>
    <w:rsid w:val="00E924BA"/>
    <w:rsid w:val="00E92F09"/>
    <w:rsid w:val="00E9321F"/>
    <w:rsid w:val="00E93A11"/>
    <w:rsid w:val="00E93A3D"/>
    <w:rsid w:val="00E93D0A"/>
    <w:rsid w:val="00E9402B"/>
    <w:rsid w:val="00E941B1"/>
    <w:rsid w:val="00E946FA"/>
    <w:rsid w:val="00E948A3"/>
    <w:rsid w:val="00E95673"/>
    <w:rsid w:val="00E95B21"/>
    <w:rsid w:val="00E96082"/>
    <w:rsid w:val="00E966BC"/>
    <w:rsid w:val="00E972AC"/>
    <w:rsid w:val="00E97326"/>
    <w:rsid w:val="00E97332"/>
    <w:rsid w:val="00E976B0"/>
    <w:rsid w:val="00EA120B"/>
    <w:rsid w:val="00EA1640"/>
    <w:rsid w:val="00EA3626"/>
    <w:rsid w:val="00EA39D4"/>
    <w:rsid w:val="00EA3A7F"/>
    <w:rsid w:val="00EA40B6"/>
    <w:rsid w:val="00EA45DE"/>
    <w:rsid w:val="00EA4625"/>
    <w:rsid w:val="00EA5324"/>
    <w:rsid w:val="00EA596F"/>
    <w:rsid w:val="00EA630B"/>
    <w:rsid w:val="00EA6487"/>
    <w:rsid w:val="00EA7179"/>
    <w:rsid w:val="00EA7728"/>
    <w:rsid w:val="00EA7D53"/>
    <w:rsid w:val="00EB0FBA"/>
    <w:rsid w:val="00EB1A4A"/>
    <w:rsid w:val="00EB290A"/>
    <w:rsid w:val="00EB2DD6"/>
    <w:rsid w:val="00EB3181"/>
    <w:rsid w:val="00EB38A1"/>
    <w:rsid w:val="00EB41BB"/>
    <w:rsid w:val="00EB4933"/>
    <w:rsid w:val="00EB4CB7"/>
    <w:rsid w:val="00EB556F"/>
    <w:rsid w:val="00EB5A97"/>
    <w:rsid w:val="00EB5BD8"/>
    <w:rsid w:val="00EB763B"/>
    <w:rsid w:val="00EB76E8"/>
    <w:rsid w:val="00EC075B"/>
    <w:rsid w:val="00EC0A8A"/>
    <w:rsid w:val="00EC1184"/>
    <w:rsid w:val="00EC11F8"/>
    <w:rsid w:val="00EC14A9"/>
    <w:rsid w:val="00EC29EA"/>
    <w:rsid w:val="00EC2F0A"/>
    <w:rsid w:val="00EC3590"/>
    <w:rsid w:val="00EC4C05"/>
    <w:rsid w:val="00EC6D35"/>
    <w:rsid w:val="00EC6E63"/>
    <w:rsid w:val="00EC76A2"/>
    <w:rsid w:val="00EC78E6"/>
    <w:rsid w:val="00ED1048"/>
    <w:rsid w:val="00ED1628"/>
    <w:rsid w:val="00ED205C"/>
    <w:rsid w:val="00ED2E8A"/>
    <w:rsid w:val="00ED453D"/>
    <w:rsid w:val="00ED5735"/>
    <w:rsid w:val="00ED6CE9"/>
    <w:rsid w:val="00ED7343"/>
    <w:rsid w:val="00ED7E93"/>
    <w:rsid w:val="00EE08E8"/>
    <w:rsid w:val="00EE0B8E"/>
    <w:rsid w:val="00EE153F"/>
    <w:rsid w:val="00EE162D"/>
    <w:rsid w:val="00EE2006"/>
    <w:rsid w:val="00EE276E"/>
    <w:rsid w:val="00EE28D7"/>
    <w:rsid w:val="00EE2E32"/>
    <w:rsid w:val="00EE448A"/>
    <w:rsid w:val="00EE5A6D"/>
    <w:rsid w:val="00EE65A5"/>
    <w:rsid w:val="00EE6B2B"/>
    <w:rsid w:val="00EE7BD7"/>
    <w:rsid w:val="00EE7EDF"/>
    <w:rsid w:val="00EF2108"/>
    <w:rsid w:val="00EF256E"/>
    <w:rsid w:val="00EF2D38"/>
    <w:rsid w:val="00EF486D"/>
    <w:rsid w:val="00EF539B"/>
    <w:rsid w:val="00EF5F07"/>
    <w:rsid w:val="00EF625E"/>
    <w:rsid w:val="00EF69BB"/>
    <w:rsid w:val="00EF6E2F"/>
    <w:rsid w:val="00EF7C8F"/>
    <w:rsid w:val="00EF7E95"/>
    <w:rsid w:val="00F00F00"/>
    <w:rsid w:val="00F00FA2"/>
    <w:rsid w:val="00F02332"/>
    <w:rsid w:val="00F0559A"/>
    <w:rsid w:val="00F05AF1"/>
    <w:rsid w:val="00F05BD8"/>
    <w:rsid w:val="00F07369"/>
    <w:rsid w:val="00F1004E"/>
    <w:rsid w:val="00F10282"/>
    <w:rsid w:val="00F102B2"/>
    <w:rsid w:val="00F103DC"/>
    <w:rsid w:val="00F10917"/>
    <w:rsid w:val="00F115D0"/>
    <w:rsid w:val="00F11A78"/>
    <w:rsid w:val="00F11A83"/>
    <w:rsid w:val="00F11B08"/>
    <w:rsid w:val="00F134CC"/>
    <w:rsid w:val="00F14DD1"/>
    <w:rsid w:val="00F14EA5"/>
    <w:rsid w:val="00F15351"/>
    <w:rsid w:val="00F170E8"/>
    <w:rsid w:val="00F175C6"/>
    <w:rsid w:val="00F17A10"/>
    <w:rsid w:val="00F200F0"/>
    <w:rsid w:val="00F202B3"/>
    <w:rsid w:val="00F215C4"/>
    <w:rsid w:val="00F21F42"/>
    <w:rsid w:val="00F22F3D"/>
    <w:rsid w:val="00F234D7"/>
    <w:rsid w:val="00F239C0"/>
    <w:rsid w:val="00F243D4"/>
    <w:rsid w:val="00F2500B"/>
    <w:rsid w:val="00F250C9"/>
    <w:rsid w:val="00F2520D"/>
    <w:rsid w:val="00F25604"/>
    <w:rsid w:val="00F263BB"/>
    <w:rsid w:val="00F2654F"/>
    <w:rsid w:val="00F26784"/>
    <w:rsid w:val="00F26B2B"/>
    <w:rsid w:val="00F26CF2"/>
    <w:rsid w:val="00F275F4"/>
    <w:rsid w:val="00F278E0"/>
    <w:rsid w:val="00F279E3"/>
    <w:rsid w:val="00F3124A"/>
    <w:rsid w:val="00F31B3C"/>
    <w:rsid w:val="00F3240E"/>
    <w:rsid w:val="00F3301F"/>
    <w:rsid w:val="00F33530"/>
    <w:rsid w:val="00F33DCA"/>
    <w:rsid w:val="00F33F9B"/>
    <w:rsid w:val="00F34D1E"/>
    <w:rsid w:val="00F34FB0"/>
    <w:rsid w:val="00F3539C"/>
    <w:rsid w:val="00F35C76"/>
    <w:rsid w:val="00F3627B"/>
    <w:rsid w:val="00F362C0"/>
    <w:rsid w:val="00F3727C"/>
    <w:rsid w:val="00F373E3"/>
    <w:rsid w:val="00F3779F"/>
    <w:rsid w:val="00F405A7"/>
    <w:rsid w:val="00F42181"/>
    <w:rsid w:val="00F42E09"/>
    <w:rsid w:val="00F43684"/>
    <w:rsid w:val="00F43D29"/>
    <w:rsid w:val="00F446C1"/>
    <w:rsid w:val="00F44A97"/>
    <w:rsid w:val="00F458A9"/>
    <w:rsid w:val="00F4632D"/>
    <w:rsid w:val="00F46556"/>
    <w:rsid w:val="00F46DAC"/>
    <w:rsid w:val="00F46FD2"/>
    <w:rsid w:val="00F47BDE"/>
    <w:rsid w:val="00F47D09"/>
    <w:rsid w:val="00F47D48"/>
    <w:rsid w:val="00F50733"/>
    <w:rsid w:val="00F507A8"/>
    <w:rsid w:val="00F507B1"/>
    <w:rsid w:val="00F50B13"/>
    <w:rsid w:val="00F50CFF"/>
    <w:rsid w:val="00F50D1F"/>
    <w:rsid w:val="00F50FE2"/>
    <w:rsid w:val="00F510CF"/>
    <w:rsid w:val="00F5132B"/>
    <w:rsid w:val="00F51AB6"/>
    <w:rsid w:val="00F51B2A"/>
    <w:rsid w:val="00F51D5C"/>
    <w:rsid w:val="00F5320F"/>
    <w:rsid w:val="00F5379A"/>
    <w:rsid w:val="00F541CD"/>
    <w:rsid w:val="00F547DF"/>
    <w:rsid w:val="00F550E6"/>
    <w:rsid w:val="00F55245"/>
    <w:rsid w:val="00F554B2"/>
    <w:rsid w:val="00F55598"/>
    <w:rsid w:val="00F55ADC"/>
    <w:rsid w:val="00F567A5"/>
    <w:rsid w:val="00F56908"/>
    <w:rsid w:val="00F575C9"/>
    <w:rsid w:val="00F57C15"/>
    <w:rsid w:val="00F6065B"/>
    <w:rsid w:val="00F6099C"/>
    <w:rsid w:val="00F609B7"/>
    <w:rsid w:val="00F61253"/>
    <w:rsid w:val="00F61348"/>
    <w:rsid w:val="00F622EE"/>
    <w:rsid w:val="00F62D33"/>
    <w:rsid w:val="00F62D80"/>
    <w:rsid w:val="00F63667"/>
    <w:rsid w:val="00F63EDF"/>
    <w:rsid w:val="00F641D2"/>
    <w:rsid w:val="00F64932"/>
    <w:rsid w:val="00F6654D"/>
    <w:rsid w:val="00F66A83"/>
    <w:rsid w:val="00F66B0E"/>
    <w:rsid w:val="00F673D1"/>
    <w:rsid w:val="00F67422"/>
    <w:rsid w:val="00F675FD"/>
    <w:rsid w:val="00F71366"/>
    <w:rsid w:val="00F715FE"/>
    <w:rsid w:val="00F71863"/>
    <w:rsid w:val="00F73397"/>
    <w:rsid w:val="00F7467A"/>
    <w:rsid w:val="00F74A2C"/>
    <w:rsid w:val="00F74D26"/>
    <w:rsid w:val="00F74DDF"/>
    <w:rsid w:val="00F75536"/>
    <w:rsid w:val="00F76454"/>
    <w:rsid w:val="00F76D1E"/>
    <w:rsid w:val="00F76D8B"/>
    <w:rsid w:val="00F77699"/>
    <w:rsid w:val="00F802B5"/>
    <w:rsid w:val="00F80697"/>
    <w:rsid w:val="00F80A13"/>
    <w:rsid w:val="00F816F4"/>
    <w:rsid w:val="00F81D69"/>
    <w:rsid w:val="00F82E88"/>
    <w:rsid w:val="00F83A8F"/>
    <w:rsid w:val="00F83BA2"/>
    <w:rsid w:val="00F83D8E"/>
    <w:rsid w:val="00F8587D"/>
    <w:rsid w:val="00F86401"/>
    <w:rsid w:val="00F86B4B"/>
    <w:rsid w:val="00F87A58"/>
    <w:rsid w:val="00F90103"/>
    <w:rsid w:val="00F90536"/>
    <w:rsid w:val="00F9059F"/>
    <w:rsid w:val="00F9107B"/>
    <w:rsid w:val="00F92102"/>
    <w:rsid w:val="00F9300E"/>
    <w:rsid w:val="00F93F44"/>
    <w:rsid w:val="00F93FB4"/>
    <w:rsid w:val="00F944F7"/>
    <w:rsid w:val="00F94B78"/>
    <w:rsid w:val="00F95293"/>
    <w:rsid w:val="00F95886"/>
    <w:rsid w:val="00F96369"/>
    <w:rsid w:val="00FA1CAC"/>
    <w:rsid w:val="00FA2DB0"/>
    <w:rsid w:val="00FA39CF"/>
    <w:rsid w:val="00FA3D7E"/>
    <w:rsid w:val="00FA6587"/>
    <w:rsid w:val="00FA6D3A"/>
    <w:rsid w:val="00FA6F35"/>
    <w:rsid w:val="00FA7FCE"/>
    <w:rsid w:val="00FB031B"/>
    <w:rsid w:val="00FB0514"/>
    <w:rsid w:val="00FB0C40"/>
    <w:rsid w:val="00FB1FF5"/>
    <w:rsid w:val="00FB2C2C"/>
    <w:rsid w:val="00FB2D24"/>
    <w:rsid w:val="00FB4504"/>
    <w:rsid w:val="00FB497B"/>
    <w:rsid w:val="00FB4DFF"/>
    <w:rsid w:val="00FB570F"/>
    <w:rsid w:val="00FB5B85"/>
    <w:rsid w:val="00FB5DB6"/>
    <w:rsid w:val="00FB7A54"/>
    <w:rsid w:val="00FC01AC"/>
    <w:rsid w:val="00FC0423"/>
    <w:rsid w:val="00FC0BFF"/>
    <w:rsid w:val="00FC0CD3"/>
    <w:rsid w:val="00FC17FD"/>
    <w:rsid w:val="00FC1C40"/>
    <w:rsid w:val="00FC1C55"/>
    <w:rsid w:val="00FC2416"/>
    <w:rsid w:val="00FC2A92"/>
    <w:rsid w:val="00FC3576"/>
    <w:rsid w:val="00FC3CEB"/>
    <w:rsid w:val="00FC43ED"/>
    <w:rsid w:val="00FC43F8"/>
    <w:rsid w:val="00FC4479"/>
    <w:rsid w:val="00FC4594"/>
    <w:rsid w:val="00FC46BD"/>
    <w:rsid w:val="00FC486D"/>
    <w:rsid w:val="00FC487E"/>
    <w:rsid w:val="00FC5189"/>
    <w:rsid w:val="00FC5DBF"/>
    <w:rsid w:val="00FC6480"/>
    <w:rsid w:val="00FC6B3B"/>
    <w:rsid w:val="00FC77DB"/>
    <w:rsid w:val="00FD0505"/>
    <w:rsid w:val="00FD17E1"/>
    <w:rsid w:val="00FD1F90"/>
    <w:rsid w:val="00FD3D71"/>
    <w:rsid w:val="00FD4072"/>
    <w:rsid w:val="00FD4404"/>
    <w:rsid w:val="00FD443E"/>
    <w:rsid w:val="00FD49AE"/>
    <w:rsid w:val="00FD5926"/>
    <w:rsid w:val="00FD6DD5"/>
    <w:rsid w:val="00FD756F"/>
    <w:rsid w:val="00FE00DC"/>
    <w:rsid w:val="00FE07A6"/>
    <w:rsid w:val="00FE11C5"/>
    <w:rsid w:val="00FE3073"/>
    <w:rsid w:val="00FE3194"/>
    <w:rsid w:val="00FE3CB9"/>
    <w:rsid w:val="00FE5E30"/>
    <w:rsid w:val="00FE5F2C"/>
    <w:rsid w:val="00FE6873"/>
    <w:rsid w:val="00FE68CB"/>
    <w:rsid w:val="00FE6914"/>
    <w:rsid w:val="00FE6CA8"/>
    <w:rsid w:val="00FE6E8E"/>
    <w:rsid w:val="00FE6FB8"/>
    <w:rsid w:val="00FE70BB"/>
    <w:rsid w:val="00FE7AAA"/>
    <w:rsid w:val="00FE7DC9"/>
    <w:rsid w:val="00FF10FA"/>
    <w:rsid w:val="00FF1A23"/>
    <w:rsid w:val="00FF1AC0"/>
    <w:rsid w:val="00FF2A8E"/>
    <w:rsid w:val="00FF2E80"/>
    <w:rsid w:val="00FF32D1"/>
    <w:rsid w:val="00FF34EB"/>
    <w:rsid w:val="00FF38F9"/>
    <w:rsid w:val="00FF4384"/>
    <w:rsid w:val="00FF488C"/>
    <w:rsid w:val="00FF4B6A"/>
    <w:rsid w:val="00FF4BAD"/>
    <w:rsid w:val="00FF4E6B"/>
    <w:rsid w:val="00FF596D"/>
    <w:rsid w:val="00FF59C8"/>
    <w:rsid w:val="00FF707E"/>
    <w:rsid w:val="01A42288"/>
    <w:rsid w:val="046FB91B"/>
    <w:rsid w:val="0F859CEC"/>
    <w:rsid w:val="1336303D"/>
    <w:rsid w:val="16EDB2B5"/>
    <w:rsid w:val="1DECFF19"/>
    <w:rsid w:val="242D1337"/>
    <w:rsid w:val="29FEBEEC"/>
    <w:rsid w:val="3275C099"/>
    <w:rsid w:val="3539B686"/>
    <w:rsid w:val="3966C3FD"/>
    <w:rsid w:val="3C02ABBB"/>
    <w:rsid w:val="40A73C1C"/>
    <w:rsid w:val="5A53A9F7"/>
    <w:rsid w:val="643607A9"/>
    <w:rsid w:val="663AF557"/>
    <w:rsid w:val="6AB8F34F"/>
    <w:rsid w:val="7F886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CD19"/>
  <w15:docId w15:val="{7BA5F48C-3009-4DE1-932B-5BD93217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E7"/>
    <w:pPr>
      <w:spacing w:after="0" w:line="360" w:lineRule="auto"/>
      <w:jc w:val="both"/>
    </w:pPr>
    <w:rPr>
      <w:rFonts w:ascii="Arial" w:eastAsia="Calibri" w:hAnsi="Arial" w:cs="Times New Roman"/>
      <w:sz w:val="24"/>
      <w:lang w:eastAsia="es-ES" w:bidi="es-ES"/>
    </w:rPr>
  </w:style>
  <w:style w:type="paragraph" w:styleId="Ttulo1">
    <w:name w:val="heading 1"/>
    <w:basedOn w:val="Normal"/>
    <w:next w:val="Normal"/>
    <w:link w:val="Ttulo1Car"/>
    <w:uiPriority w:val="9"/>
    <w:qFormat/>
    <w:rsid w:val="00EB41BB"/>
    <w:pPr>
      <w:numPr>
        <w:numId w:val="1"/>
      </w:numPr>
      <w:outlineLvl w:val="0"/>
    </w:pPr>
    <w:rPr>
      <w:b/>
      <w:szCs w:val="28"/>
    </w:rPr>
  </w:style>
  <w:style w:type="paragraph" w:styleId="Ttulo2">
    <w:name w:val="heading 2"/>
    <w:basedOn w:val="Normal"/>
    <w:next w:val="Normal"/>
    <w:link w:val="Ttulo2Car"/>
    <w:uiPriority w:val="9"/>
    <w:unhideWhenUsed/>
    <w:qFormat/>
    <w:rsid w:val="002752C6"/>
    <w:pPr>
      <w:numPr>
        <w:ilvl w:val="1"/>
        <w:numId w:val="1"/>
      </w:numPr>
      <w:outlineLvl w:val="1"/>
    </w:pPr>
    <w:rPr>
      <w:b/>
      <w:szCs w:val="24"/>
    </w:rPr>
  </w:style>
  <w:style w:type="paragraph" w:styleId="Ttulo3">
    <w:name w:val="heading 3"/>
    <w:basedOn w:val="Normal"/>
    <w:next w:val="Normal"/>
    <w:link w:val="Ttulo3Car"/>
    <w:uiPriority w:val="9"/>
    <w:unhideWhenUsed/>
    <w:qFormat/>
    <w:rsid w:val="00132959"/>
    <w:pPr>
      <w:numPr>
        <w:ilvl w:val="2"/>
        <w:numId w:val="1"/>
      </w:numPr>
      <w:outlineLvl w:val="2"/>
    </w:pPr>
    <w:rPr>
      <w:b/>
      <w:i/>
    </w:rPr>
  </w:style>
  <w:style w:type="paragraph" w:styleId="Ttulo4">
    <w:name w:val="heading 4"/>
    <w:basedOn w:val="Normal"/>
    <w:next w:val="Normal"/>
    <w:link w:val="Ttulo4Car"/>
    <w:uiPriority w:val="9"/>
    <w:semiHidden/>
    <w:unhideWhenUsed/>
    <w:qFormat/>
    <w:rsid w:val="00A77A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767"/>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234767"/>
  </w:style>
  <w:style w:type="paragraph" w:styleId="Piedepgina">
    <w:name w:val="footer"/>
    <w:basedOn w:val="Normal"/>
    <w:link w:val="PiedepginaCar"/>
    <w:uiPriority w:val="99"/>
    <w:unhideWhenUsed/>
    <w:rsid w:val="00234767"/>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234767"/>
  </w:style>
  <w:style w:type="character" w:customStyle="1" w:styleId="Ttulo1Car">
    <w:name w:val="Título 1 Car"/>
    <w:basedOn w:val="Fuentedeprrafopredeter"/>
    <w:link w:val="Ttulo1"/>
    <w:uiPriority w:val="9"/>
    <w:rsid w:val="00EB41BB"/>
    <w:rPr>
      <w:rFonts w:ascii="Arial" w:eastAsia="Calibri" w:hAnsi="Arial" w:cs="Times New Roman"/>
      <w:b/>
      <w:sz w:val="24"/>
      <w:szCs w:val="28"/>
      <w:lang w:eastAsia="es-ES" w:bidi="es-ES"/>
    </w:rPr>
  </w:style>
  <w:style w:type="character" w:customStyle="1" w:styleId="Ttulo2Car">
    <w:name w:val="Título 2 Car"/>
    <w:basedOn w:val="Fuentedeprrafopredeter"/>
    <w:link w:val="Ttulo2"/>
    <w:uiPriority w:val="9"/>
    <w:rsid w:val="002752C6"/>
    <w:rPr>
      <w:rFonts w:ascii="Arial" w:eastAsia="Calibri" w:hAnsi="Arial" w:cs="Times New Roman"/>
      <w:b/>
      <w:sz w:val="24"/>
      <w:szCs w:val="24"/>
      <w:lang w:eastAsia="es-ES" w:bidi="es-ES"/>
    </w:rPr>
  </w:style>
  <w:style w:type="character" w:customStyle="1" w:styleId="Ttulo3Car">
    <w:name w:val="Título 3 Car"/>
    <w:basedOn w:val="Fuentedeprrafopredeter"/>
    <w:link w:val="Ttulo3"/>
    <w:uiPriority w:val="9"/>
    <w:rsid w:val="00132959"/>
    <w:rPr>
      <w:rFonts w:ascii="Arial" w:eastAsia="Calibri" w:hAnsi="Arial" w:cs="Times New Roman"/>
      <w:b/>
      <w:i/>
      <w:sz w:val="24"/>
      <w:lang w:eastAsia="es-ES" w:bidi="es-ES"/>
    </w:rPr>
  </w:style>
  <w:style w:type="character" w:styleId="Hipervnculo">
    <w:name w:val="Hyperlink"/>
    <w:uiPriority w:val="99"/>
    <w:unhideWhenUsed/>
    <w:rsid w:val="00132959"/>
    <w:rPr>
      <w:color w:val="0000FF"/>
      <w:u w:val="single"/>
      <w:lang w:val="es-ES"/>
    </w:rPr>
  </w:style>
  <w:style w:type="character" w:styleId="Refdecomentario">
    <w:name w:val="annotation reference"/>
    <w:uiPriority w:val="99"/>
    <w:semiHidden/>
    <w:unhideWhenUsed/>
    <w:rsid w:val="00132959"/>
    <w:rPr>
      <w:sz w:val="16"/>
      <w:szCs w:val="16"/>
      <w:lang w:val="es-ES"/>
    </w:rPr>
  </w:style>
  <w:style w:type="paragraph" w:styleId="Textocomentario">
    <w:name w:val="annotation text"/>
    <w:basedOn w:val="Normal"/>
    <w:link w:val="TextocomentarioCar"/>
    <w:uiPriority w:val="99"/>
    <w:unhideWhenUsed/>
    <w:rsid w:val="00132959"/>
    <w:rPr>
      <w:sz w:val="20"/>
      <w:szCs w:val="20"/>
    </w:rPr>
  </w:style>
  <w:style w:type="character" w:customStyle="1" w:styleId="TextocomentarioCar">
    <w:name w:val="Texto comentario Car"/>
    <w:basedOn w:val="Fuentedeprrafopredeter"/>
    <w:link w:val="Textocomentario"/>
    <w:uiPriority w:val="99"/>
    <w:rsid w:val="00132959"/>
    <w:rPr>
      <w:rFonts w:ascii="Calibri" w:eastAsia="Calibri" w:hAnsi="Calibri" w:cs="Times New Roman"/>
      <w:sz w:val="20"/>
      <w:szCs w:val="20"/>
      <w:lang w:eastAsia="es-ES" w:bidi="es-ES"/>
    </w:rPr>
  </w:style>
  <w:style w:type="paragraph" w:styleId="TDC1">
    <w:name w:val="toc 1"/>
    <w:basedOn w:val="Normal"/>
    <w:next w:val="Normal"/>
    <w:autoRedefine/>
    <w:uiPriority w:val="39"/>
    <w:unhideWhenUsed/>
    <w:rsid w:val="00132959"/>
    <w:pPr>
      <w:spacing w:before="120" w:after="120"/>
    </w:pPr>
    <w:rPr>
      <w:b/>
      <w:bCs/>
      <w:caps/>
      <w:sz w:val="20"/>
      <w:szCs w:val="20"/>
    </w:rPr>
  </w:style>
  <w:style w:type="paragraph" w:styleId="TDC2">
    <w:name w:val="toc 2"/>
    <w:basedOn w:val="Normal"/>
    <w:next w:val="Normal"/>
    <w:autoRedefine/>
    <w:uiPriority w:val="39"/>
    <w:unhideWhenUsed/>
    <w:rsid w:val="00120102"/>
    <w:pPr>
      <w:tabs>
        <w:tab w:val="left" w:pos="660"/>
        <w:tab w:val="right" w:leader="dot" w:pos="10528"/>
      </w:tabs>
      <w:spacing w:line="240" w:lineRule="auto"/>
      <w:ind w:left="220"/>
    </w:pPr>
    <w:rPr>
      <w:smallCaps/>
      <w:sz w:val="20"/>
      <w:szCs w:val="20"/>
    </w:rPr>
  </w:style>
  <w:style w:type="paragraph" w:styleId="Prrafodelista">
    <w:name w:val="List Paragraph"/>
    <w:aliases w:val="Ha,Resume Title"/>
    <w:basedOn w:val="Normal"/>
    <w:link w:val="PrrafodelistaCar"/>
    <w:uiPriority w:val="34"/>
    <w:qFormat/>
    <w:rsid w:val="00132959"/>
    <w:pPr>
      <w:spacing w:line="240" w:lineRule="auto"/>
      <w:ind w:left="720"/>
      <w:contextualSpacing/>
    </w:pPr>
  </w:style>
  <w:style w:type="table" w:styleId="Tablaconcuadrcula">
    <w:name w:val="Table Grid"/>
    <w:basedOn w:val="Tablanormal"/>
    <w:uiPriority w:val="39"/>
    <w:rsid w:val="00BC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C82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C821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C821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mgenes">
    <w:name w:val="Imágenes"/>
    <w:basedOn w:val="Normal"/>
    <w:link w:val="ImgenesCar"/>
    <w:qFormat/>
    <w:rsid w:val="00D9313C"/>
    <w:pPr>
      <w:jc w:val="center"/>
    </w:pPr>
    <w:rPr>
      <w:b/>
      <w:bCs/>
      <w:sz w:val="20"/>
      <w:szCs w:val="20"/>
    </w:rPr>
  </w:style>
  <w:style w:type="paragraph" w:styleId="Descripcin">
    <w:name w:val="caption"/>
    <w:basedOn w:val="Normal"/>
    <w:next w:val="Normal"/>
    <w:uiPriority w:val="35"/>
    <w:unhideWhenUsed/>
    <w:qFormat/>
    <w:rsid w:val="00E707C7"/>
    <w:pPr>
      <w:spacing w:after="200" w:line="240" w:lineRule="auto"/>
    </w:pPr>
    <w:rPr>
      <w:i/>
      <w:iCs/>
      <w:color w:val="44546A" w:themeColor="text2"/>
      <w:sz w:val="18"/>
      <w:szCs w:val="18"/>
    </w:rPr>
  </w:style>
  <w:style w:type="character" w:customStyle="1" w:styleId="ImgenesCar">
    <w:name w:val="Imágenes Car"/>
    <w:basedOn w:val="Fuentedeprrafopredeter"/>
    <w:link w:val="Imgenes"/>
    <w:rsid w:val="00D9313C"/>
    <w:rPr>
      <w:rFonts w:ascii="Montserrat" w:eastAsia="Calibri" w:hAnsi="Montserrat" w:cs="Times New Roman"/>
      <w:b/>
      <w:bCs/>
      <w:sz w:val="20"/>
      <w:szCs w:val="20"/>
      <w:lang w:eastAsia="es-ES" w:bidi="es-ES"/>
    </w:rPr>
  </w:style>
  <w:style w:type="paragraph" w:styleId="Tabladeilustraciones">
    <w:name w:val="table of figures"/>
    <w:basedOn w:val="Normal"/>
    <w:next w:val="Normal"/>
    <w:uiPriority w:val="99"/>
    <w:unhideWhenUsed/>
    <w:rsid w:val="00CD18A1"/>
  </w:style>
  <w:style w:type="character" w:customStyle="1" w:styleId="Mencinsinresolver1">
    <w:name w:val="Mención sin resolver1"/>
    <w:basedOn w:val="Fuentedeprrafopredeter"/>
    <w:uiPriority w:val="99"/>
    <w:semiHidden/>
    <w:unhideWhenUsed/>
    <w:rsid w:val="00A13CFB"/>
    <w:rPr>
      <w:color w:val="605E5C"/>
      <w:shd w:val="clear" w:color="auto" w:fill="E1DFDD"/>
    </w:rPr>
  </w:style>
  <w:style w:type="character" w:styleId="Hipervnculovisitado">
    <w:name w:val="FollowedHyperlink"/>
    <w:basedOn w:val="Fuentedeprrafopredeter"/>
    <w:uiPriority w:val="99"/>
    <w:semiHidden/>
    <w:unhideWhenUsed/>
    <w:rsid w:val="00BD27CC"/>
    <w:rPr>
      <w:color w:val="954F72" w:themeColor="followedHyperlink"/>
      <w:u w:val="single"/>
    </w:rPr>
  </w:style>
  <w:style w:type="table" w:styleId="Tablanormal4">
    <w:name w:val="Plain Table 4"/>
    <w:basedOn w:val="Tablanormal"/>
    <w:uiPriority w:val="44"/>
    <w:rsid w:val="00393D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suntodelcomentario">
    <w:name w:val="annotation subject"/>
    <w:basedOn w:val="Textocomentario"/>
    <w:next w:val="Textocomentario"/>
    <w:link w:val="AsuntodelcomentarioCar"/>
    <w:uiPriority w:val="99"/>
    <w:semiHidden/>
    <w:unhideWhenUsed/>
    <w:rsid w:val="00260D59"/>
    <w:pPr>
      <w:spacing w:line="240" w:lineRule="auto"/>
    </w:pPr>
    <w:rPr>
      <w:b/>
      <w:bCs/>
    </w:rPr>
  </w:style>
  <w:style w:type="character" w:customStyle="1" w:styleId="AsuntodelcomentarioCar">
    <w:name w:val="Asunto del comentario Car"/>
    <w:basedOn w:val="TextocomentarioCar"/>
    <w:link w:val="Asuntodelcomentario"/>
    <w:uiPriority w:val="99"/>
    <w:semiHidden/>
    <w:rsid w:val="00260D59"/>
    <w:rPr>
      <w:rFonts w:ascii="Montserrat" w:eastAsia="Calibri" w:hAnsi="Montserrat" w:cs="Times New Roman"/>
      <w:b/>
      <w:bCs/>
      <w:sz w:val="20"/>
      <w:szCs w:val="20"/>
      <w:lang w:eastAsia="es-ES" w:bidi="es-ES"/>
    </w:rPr>
  </w:style>
  <w:style w:type="paragraph" w:styleId="Textodeglobo">
    <w:name w:val="Balloon Text"/>
    <w:basedOn w:val="Normal"/>
    <w:link w:val="TextodegloboCar"/>
    <w:uiPriority w:val="99"/>
    <w:semiHidden/>
    <w:unhideWhenUsed/>
    <w:rsid w:val="00260D5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D59"/>
    <w:rPr>
      <w:rFonts w:ascii="Segoe UI" w:eastAsia="Calibri" w:hAnsi="Segoe UI" w:cs="Segoe UI"/>
      <w:sz w:val="18"/>
      <w:szCs w:val="18"/>
      <w:lang w:eastAsia="es-ES" w:bidi="es-ES"/>
    </w:rPr>
  </w:style>
  <w:style w:type="paragraph" w:styleId="Revisin">
    <w:name w:val="Revision"/>
    <w:hidden/>
    <w:uiPriority w:val="99"/>
    <w:semiHidden/>
    <w:rsid w:val="00260D59"/>
    <w:pPr>
      <w:spacing w:after="0" w:line="240" w:lineRule="auto"/>
    </w:pPr>
    <w:rPr>
      <w:rFonts w:ascii="Montserrat" w:eastAsia="Calibri" w:hAnsi="Montserrat" w:cs="Times New Roman"/>
      <w:lang w:eastAsia="es-ES" w:bidi="es-ES"/>
    </w:rPr>
  </w:style>
  <w:style w:type="character" w:customStyle="1" w:styleId="Ttulo4Car">
    <w:name w:val="Título 4 Car"/>
    <w:basedOn w:val="Fuentedeprrafopredeter"/>
    <w:link w:val="Ttulo4"/>
    <w:uiPriority w:val="9"/>
    <w:semiHidden/>
    <w:rsid w:val="00A77A7C"/>
    <w:rPr>
      <w:rFonts w:asciiTheme="majorHAnsi" w:eastAsiaTheme="majorEastAsia" w:hAnsiTheme="majorHAnsi" w:cstheme="majorBidi"/>
      <w:i/>
      <w:iCs/>
      <w:color w:val="2F5496" w:themeColor="accent1" w:themeShade="BF"/>
      <w:lang w:eastAsia="es-ES" w:bidi="es-ES"/>
    </w:rPr>
  </w:style>
  <w:style w:type="paragraph" w:styleId="NormalWeb">
    <w:name w:val="Normal (Web)"/>
    <w:basedOn w:val="Normal"/>
    <w:uiPriority w:val="99"/>
    <w:semiHidden/>
    <w:unhideWhenUsed/>
    <w:rsid w:val="00575A88"/>
    <w:pPr>
      <w:spacing w:before="100" w:beforeAutospacing="1" w:after="100" w:afterAutospacing="1" w:line="240" w:lineRule="auto"/>
      <w:contextualSpacing/>
      <w:jc w:val="left"/>
    </w:pPr>
    <w:rPr>
      <w:rFonts w:ascii="Times New Roman" w:eastAsiaTheme="minorEastAsia" w:hAnsi="Times New Roman"/>
      <w:szCs w:val="24"/>
      <w:lang w:val="es-CO" w:eastAsia="es-CO" w:bidi="ar-SA"/>
    </w:rPr>
  </w:style>
  <w:style w:type="paragraph" w:styleId="Subttulo">
    <w:name w:val="Subtitle"/>
    <w:basedOn w:val="Normal"/>
    <w:next w:val="Sinespaciado"/>
    <w:link w:val="SubttuloCar"/>
    <w:uiPriority w:val="11"/>
    <w:qFormat/>
    <w:rsid w:val="00666C74"/>
    <w:pPr>
      <w:numPr>
        <w:ilvl w:val="1"/>
      </w:numPr>
      <w:spacing w:line="240" w:lineRule="auto"/>
      <w:contextualSpacing/>
    </w:pPr>
    <w:rPr>
      <w:rFonts w:eastAsiaTheme="minorEastAsia" w:cstheme="minorBidi"/>
      <w:b/>
      <w:color w:val="5A5A5A" w:themeColor="text1" w:themeTint="A5"/>
      <w:spacing w:val="15"/>
      <w:lang w:val="es-CO" w:eastAsia="en-US" w:bidi="ar-SA"/>
    </w:rPr>
  </w:style>
  <w:style w:type="character" w:customStyle="1" w:styleId="SubttuloCar">
    <w:name w:val="Subtítulo Car"/>
    <w:basedOn w:val="Fuentedeprrafopredeter"/>
    <w:link w:val="Subttulo"/>
    <w:uiPriority w:val="11"/>
    <w:rsid w:val="00666C74"/>
    <w:rPr>
      <w:rFonts w:ascii="Arial" w:eastAsiaTheme="minorEastAsia" w:hAnsi="Arial"/>
      <w:b/>
      <w:color w:val="5A5A5A" w:themeColor="text1" w:themeTint="A5"/>
      <w:spacing w:val="15"/>
      <w:sz w:val="24"/>
      <w:lang w:val="es-CO"/>
    </w:rPr>
  </w:style>
  <w:style w:type="paragraph" w:styleId="Sinespaciado">
    <w:name w:val="No Spacing"/>
    <w:uiPriority w:val="1"/>
    <w:qFormat/>
    <w:rsid w:val="00666C74"/>
    <w:pPr>
      <w:spacing w:after="0" w:line="240" w:lineRule="auto"/>
      <w:jc w:val="both"/>
    </w:pPr>
    <w:rPr>
      <w:rFonts w:ascii="Arial" w:eastAsia="Calibri" w:hAnsi="Arial" w:cs="Times New Roman"/>
      <w:sz w:val="24"/>
      <w:lang w:eastAsia="es-ES" w:bidi="es-ES"/>
    </w:rPr>
  </w:style>
  <w:style w:type="paragraph" w:styleId="Ttulo">
    <w:name w:val="Title"/>
    <w:basedOn w:val="Normal"/>
    <w:next w:val="Normal"/>
    <w:link w:val="TtuloCar"/>
    <w:uiPriority w:val="10"/>
    <w:qFormat/>
    <w:rsid w:val="00666C74"/>
    <w:pPr>
      <w:spacing w:line="240" w:lineRule="auto"/>
      <w:contextualSpacing/>
      <w:jc w:val="left"/>
    </w:pPr>
    <w:rPr>
      <w:rFonts w:eastAsiaTheme="majorEastAsia" w:cstheme="majorBidi"/>
      <w:b/>
      <w:spacing w:val="-10"/>
      <w:kern w:val="28"/>
      <w:szCs w:val="56"/>
      <w:lang w:val="es-CO" w:eastAsia="en-US" w:bidi="ar-SA"/>
    </w:rPr>
  </w:style>
  <w:style w:type="character" w:customStyle="1" w:styleId="TtuloCar">
    <w:name w:val="Título Car"/>
    <w:basedOn w:val="Fuentedeprrafopredeter"/>
    <w:link w:val="Ttulo"/>
    <w:uiPriority w:val="10"/>
    <w:rsid w:val="00666C74"/>
    <w:rPr>
      <w:rFonts w:ascii="Arial" w:eastAsiaTheme="majorEastAsia" w:hAnsi="Arial" w:cstheme="majorBidi"/>
      <w:b/>
      <w:spacing w:val="-10"/>
      <w:kern w:val="28"/>
      <w:sz w:val="24"/>
      <w:szCs w:val="56"/>
      <w:lang w:val="es-CO"/>
    </w:rPr>
  </w:style>
  <w:style w:type="paragraph" w:customStyle="1" w:styleId="TableParagraph">
    <w:name w:val="Table Paragraph"/>
    <w:basedOn w:val="Normal"/>
    <w:uiPriority w:val="1"/>
    <w:qFormat/>
    <w:rsid w:val="002A5B56"/>
    <w:pPr>
      <w:widowControl w:val="0"/>
      <w:autoSpaceDE w:val="0"/>
      <w:autoSpaceDN w:val="0"/>
      <w:spacing w:line="240" w:lineRule="auto"/>
      <w:ind w:left="16"/>
      <w:jc w:val="center"/>
    </w:pPr>
    <w:rPr>
      <w:rFonts w:eastAsia="Arial" w:cs="Arial"/>
      <w:sz w:val="20"/>
    </w:rPr>
  </w:style>
  <w:style w:type="paragraph" w:styleId="Textoindependiente">
    <w:name w:val="Body Text"/>
    <w:basedOn w:val="Normal"/>
    <w:link w:val="TextoindependienteCar"/>
    <w:uiPriority w:val="1"/>
    <w:qFormat/>
    <w:rsid w:val="002A5B56"/>
    <w:pPr>
      <w:widowControl w:val="0"/>
      <w:autoSpaceDE w:val="0"/>
      <w:autoSpaceDN w:val="0"/>
      <w:spacing w:line="240" w:lineRule="auto"/>
      <w:jc w:val="left"/>
    </w:pPr>
    <w:rPr>
      <w:rFonts w:eastAsia="Arial" w:cs="Arial"/>
      <w:sz w:val="20"/>
      <w:szCs w:val="20"/>
    </w:rPr>
  </w:style>
  <w:style w:type="character" w:customStyle="1" w:styleId="TextoindependienteCar">
    <w:name w:val="Texto independiente Car"/>
    <w:basedOn w:val="Fuentedeprrafopredeter"/>
    <w:link w:val="Textoindependiente"/>
    <w:uiPriority w:val="1"/>
    <w:rsid w:val="002A5B56"/>
    <w:rPr>
      <w:rFonts w:ascii="Arial" w:eastAsia="Arial" w:hAnsi="Arial" w:cs="Arial"/>
      <w:sz w:val="20"/>
      <w:szCs w:val="20"/>
      <w:lang w:eastAsia="es-ES" w:bidi="es-ES"/>
    </w:rPr>
  </w:style>
  <w:style w:type="table" w:customStyle="1" w:styleId="NormalTable0">
    <w:name w:val="Normal Table0"/>
    <w:uiPriority w:val="2"/>
    <w:semiHidden/>
    <w:unhideWhenUsed/>
    <w:qFormat/>
    <w:rsid w:val="002A5B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rafodelistaCar">
    <w:name w:val="Párrafo de lista Car"/>
    <w:aliases w:val="Ha Car,Resume Title Car"/>
    <w:link w:val="Prrafodelista"/>
    <w:uiPriority w:val="34"/>
    <w:locked/>
    <w:rsid w:val="00F550E6"/>
    <w:rPr>
      <w:rFonts w:ascii="Arial" w:eastAsia="Calibri" w:hAnsi="Arial" w:cs="Times New Roman"/>
      <w:sz w:val="24"/>
      <w:lang w:eastAsia="es-ES" w:bidi="es-ES"/>
    </w:rPr>
  </w:style>
  <w:style w:type="paragraph" w:customStyle="1" w:styleId="TITULO1">
    <w:name w:val="TITULO 1"/>
    <w:basedOn w:val="Normal"/>
    <w:qFormat/>
    <w:rsid w:val="006F066A"/>
    <w:pPr>
      <w:spacing w:line="240" w:lineRule="auto"/>
    </w:pPr>
    <w:rPr>
      <w:rFonts w:asciiTheme="minorHAnsi" w:eastAsiaTheme="minorHAnsi" w:hAnsiTheme="minorHAnsi" w:cstheme="minorHAnsi"/>
      <w:b/>
      <w:bCs/>
      <w:color w:val="0D3E69"/>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109">
      <w:bodyDiv w:val="1"/>
      <w:marLeft w:val="0"/>
      <w:marRight w:val="0"/>
      <w:marTop w:val="0"/>
      <w:marBottom w:val="0"/>
      <w:divBdr>
        <w:top w:val="none" w:sz="0" w:space="0" w:color="auto"/>
        <w:left w:val="none" w:sz="0" w:space="0" w:color="auto"/>
        <w:bottom w:val="none" w:sz="0" w:space="0" w:color="auto"/>
        <w:right w:val="none" w:sz="0" w:space="0" w:color="auto"/>
      </w:divBdr>
    </w:div>
    <w:div w:id="133177388">
      <w:bodyDiv w:val="1"/>
      <w:marLeft w:val="0"/>
      <w:marRight w:val="0"/>
      <w:marTop w:val="0"/>
      <w:marBottom w:val="0"/>
      <w:divBdr>
        <w:top w:val="none" w:sz="0" w:space="0" w:color="auto"/>
        <w:left w:val="none" w:sz="0" w:space="0" w:color="auto"/>
        <w:bottom w:val="none" w:sz="0" w:space="0" w:color="auto"/>
        <w:right w:val="none" w:sz="0" w:space="0" w:color="auto"/>
      </w:divBdr>
      <w:divsChild>
        <w:div w:id="1974747297">
          <w:marLeft w:val="0"/>
          <w:marRight w:val="0"/>
          <w:marTop w:val="0"/>
          <w:marBottom w:val="0"/>
          <w:divBdr>
            <w:top w:val="none" w:sz="0" w:space="0" w:color="auto"/>
            <w:left w:val="none" w:sz="0" w:space="0" w:color="auto"/>
            <w:bottom w:val="none" w:sz="0" w:space="0" w:color="auto"/>
            <w:right w:val="none" w:sz="0" w:space="0" w:color="auto"/>
          </w:divBdr>
        </w:div>
      </w:divsChild>
    </w:div>
    <w:div w:id="141392235">
      <w:bodyDiv w:val="1"/>
      <w:marLeft w:val="0"/>
      <w:marRight w:val="0"/>
      <w:marTop w:val="0"/>
      <w:marBottom w:val="0"/>
      <w:divBdr>
        <w:top w:val="none" w:sz="0" w:space="0" w:color="auto"/>
        <w:left w:val="none" w:sz="0" w:space="0" w:color="auto"/>
        <w:bottom w:val="none" w:sz="0" w:space="0" w:color="auto"/>
        <w:right w:val="none" w:sz="0" w:space="0" w:color="auto"/>
      </w:divBdr>
    </w:div>
    <w:div w:id="378363455">
      <w:bodyDiv w:val="1"/>
      <w:marLeft w:val="0"/>
      <w:marRight w:val="0"/>
      <w:marTop w:val="0"/>
      <w:marBottom w:val="0"/>
      <w:divBdr>
        <w:top w:val="none" w:sz="0" w:space="0" w:color="auto"/>
        <w:left w:val="none" w:sz="0" w:space="0" w:color="auto"/>
        <w:bottom w:val="none" w:sz="0" w:space="0" w:color="auto"/>
        <w:right w:val="none" w:sz="0" w:space="0" w:color="auto"/>
      </w:divBdr>
    </w:div>
    <w:div w:id="454757586">
      <w:bodyDiv w:val="1"/>
      <w:marLeft w:val="0"/>
      <w:marRight w:val="0"/>
      <w:marTop w:val="0"/>
      <w:marBottom w:val="0"/>
      <w:divBdr>
        <w:top w:val="none" w:sz="0" w:space="0" w:color="auto"/>
        <w:left w:val="none" w:sz="0" w:space="0" w:color="auto"/>
        <w:bottom w:val="none" w:sz="0" w:space="0" w:color="auto"/>
        <w:right w:val="none" w:sz="0" w:space="0" w:color="auto"/>
      </w:divBdr>
    </w:div>
    <w:div w:id="542136012">
      <w:bodyDiv w:val="1"/>
      <w:marLeft w:val="0"/>
      <w:marRight w:val="0"/>
      <w:marTop w:val="0"/>
      <w:marBottom w:val="0"/>
      <w:divBdr>
        <w:top w:val="none" w:sz="0" w:space="0" w:color="auto"/>
        <w:left w:val="none" w:sz="0" w:space="0" w:color="auto"/>
        <w:bottom w:val="none" w:sz="0" w:space="0" w:color="auto"/>
        <w:right w:val="none" w:sz="0" w:space="0" w:color="auto"/>
      </w:divBdr>
    </w:div>
    <w:div w:id="716124494">
      <w:bodyDiv w:val="1"/>
      <w:marLeft w:val="0"/>
      <w:marRight w:val="0"/>
      <w:marTop w:val="0"/>
      <w:marBottom w:val="0"/>
      <w:divBdr>
        <w:top w:val="none" w:sz="0" w:space="0" w:color="auto"/>
        <w:left w:val="none" w:sz="0" w:space="0" w:color="auto"/>
        <w:bottom w:val="none" w:sz="0" w:space="0" w:color="auto"/>
        <w:right w:val="none" w:sz="0" w:space="0" w:color="auto"/>
      </w:divBdr>
    </w:div>
    <w:div w:id="810632368">
      <w:bodyDiv w:val="1"/>
      <w:marLeft w:val="0"/>
      <w:marRight w:val="0"/>
      <w:marTop w:val="0"/>
      <w:marBottom w:val="0"/>
      <w:divBdr>
        <w:top w:val="none" w:sz="0" w:space="0" w:color="auto"/>
        <w:left w:val="none" w:sz="0" w:space="0" w:color="auto"/>
        <w:bottom w:val="none" w:sz="0" w:space="0" w:color="auto"/>
        <w:right w:val="none" w:sz="0" w:space="0" w:color="auto"/>
      </w:divBdr>
    </w:div>
    <w:div w:id="1321886277">
      <w:bodyDiv w:val="1"/>
      <w:marLeft w:val="0"/>
      <w:marRight w:val="0"/>
      <w:marTop w:val="0"/>
      <w:marBottom w:val="0"/>
      <w:divBdr>
        <w:top w:val="none" w:sz="0" w:space="0" w:color="auto"/>
        <w:left w:val="none" w:sz="0" w:space="0" w:color="auto"/>
        <w:bottom w:val="none" w:sz="0" w:space="0" w:color="auto"/>
        <w:right w:val="none" w:sz="0" w:space="0" w:color="auto"/>
      </w:divBdr>
      <w:divsChild>
        <w:div w:id="1472360635">
          <w:marLeft w:val="0"/>
          <w:marRight w:val="0"/>
          <w:marTop w:val="0"/>
          <w:marBottom w:val="0"/>
          <w:divBdr>
            <w:top w:val="none" w:sz="0" w:space="0" w:color="auto"/>
            <w:left w:val="none" w:sz="0" w:space="0" w:color="auto"/>
            <w:bottom w:val="none" w:sz="0" w:space="0" w:color="auto"/>
            <w:right w:val="none" w:sz="0" w:space="0" w:color="auto"/>
          </w:divBdr>
        </w:div>
      </w:divsChild>
    </w:div>
    <w:div w:id="1661882794">
      <w:bodyDiv w:val="1"/>
      <w:marLeft w:val="0"/>
      <w:marRight w:val="0"/>
      <w:marTop w:val="0"/>
      <w:marBottom w:val="0"/>
      <w:divBdr>
        <w:top w:val="none" w:sz="0" w:space="0" w:color="auto"/>
        <w:left w:val="none" w:sz="0" w:space="0" w:color="auto"/>
        <w:bottom w:val="none" w:sz="0" w:space="0" w:color="auto"/>
        <w:right w:val="none" w:sz="0" w:space="0" w:color="auto"/>
      </w:divBdr>
    </w:div>
    <w:div w:id="1731419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b04e25-e078-4236-8a09-31e005029a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CD343DC0EE33A49BDC8AB979584A869" ma:contentTypeVersion="16" ma:contentTypeDescription="Crear nuevo documento." ma:contentTypeScope="" ma:versionID="fbcb04fd9153c8b88aee86e9320e3ce8">
  <xsd:schema xmlns:xsd="http://www.w3.org/2001/XMLSchema" xmlns:xs="http://www.w3.org/2001/XMLSchema" xmlns:p="http://schemas.microsoft.com/office/2006/metadata/properties" xmlns:ns3="d7b04e25-e078-4236-8a09-31e005029a2e" xmlns:ns4="5104fd6f-0124-4d1d-8307-f57a2b00acb0" targetNamespace="http://schemas.microsoft.com/office/2006/metadata/properties" ma:root="true" ma:fieldsID="d437081befd53bef8b2e55a41690ae9e" ns3:_="" ns4:_="">
    <xsd:import namespace="d7b04e25-e078-4236-8a09-31e005029a2e"/>
    <xsd:import namespace="5104fd6f-0124-4d1d-8307-f57a2b00ac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4e25-e078-4236-8a09-31e005029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4fd6f-0124-4d1d-8307-f57a2b00acb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706E1-865A-4AF0-B338-A409B15176A5}">
  <ds:schemaRefs>
    <ds:schemaRef ds:uri="http://schemas.microsoft.com/office/2006/metadata/properties"/>
    <ds:schemaRef ds:uri="http://schemas.microsoft.com/office/infopath/2007/PartnerControls"/>
    <ds:schemaRef ds:uri="d7b04e25-e078-4236-8a09-31e005029a2e"/>
  </ds:schemaRefs>
</ds:datastoreItem>
</file>

<file path=customXml/itemProps2.xml><?xml version="1.0" encoding="utf-8"?>
<ds:datastoreItem xmlns:ds="http://schemas.openxmlformats.org/officeDocument/2006/customXml" ds:itemID="{88D04C6F-CEC5-414B-9750-69CE4B4AA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4e25-e078-4236-8a09-31e005029a2e"/>
    <ds:schemaRef ds:uri="5104fd6f-0124-4d1d-8307-f57a2b00a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5F394-A78B-484C-B58E-554A4000B237}">
  <ds:schemaRefs>
    <ds:schemaRef ds:uri="http://schemas.microsoft.com/sharepoint/v3/contenttype/forms"/>
  </ds:schemaRefs>
</ds:datastoreItem>
</file>

<file path=customXml/itemProps4.xml><?xml version="1.0" encoding="utf-8"?>
<ds:datastoreItem xmlns:ds="http://schemas.openxmlformats.org/officeDocument/2006/customXml" ds:itemID="{A23AB836-00B8-4793-A0F8-FE4B3A8B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3685</Words>
  <Characters>20272</Characters>
  <Application>Microsoft Office Word</Application>
  <DocSecurity>0</DocSecurity>
  <Lines>168</Lines>
  <Paragraphs>47</Paragraphs>
  <ScaleCrop>false</ScaleCrop>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Tirso Orlando Lopez Novoa</dc:creator>
  <cp:keywords/>
  <dc:description/>
  <cp:lastModifiedBy>Cristian Leonardo Cala Torres</cp:lastModifiedBy>
  <cp:revision>13</cp:revision>
  <cp:lastPrinted>2024-11-22T20:36:00Z</cp:lastPrinted>
  <dcterms:created xsi:type="dcterms:W3CDTF">2026-03-31T12:51:00Z</dcterms:created>
  <dcterms:modified xsi:type="dcterms:W3CDTF">2026-04-16T17:02:00Z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0x0101006CD343DC0EE33A49BDC8AB979584A869</vt:lpwstr>
  </property>
  <property fmtid="{D5CDD505-2E9C-101B-9397-08002B2CF9AE}" pid="3" name="ClassificationContentMarkingFooterShapeIds">
    <vt:lpwstr>2f4bc419,5d1b1494,1c5afddd</vt:lpwstr>
  </property>
  <property fmtid="{D5CDD505-2E9C-101B-9397-08002B2CF9AE}" pid="4" name="ClassificationContentMarkingFooterFontProps">
    <vt:lpwstr>#000000,9,Aptos</vt:lpwstr>
  </property>
  <property fmtid="{D5CDD505-2E9C-101B-9397-08002B2CF9AE}" pid="5" name="ClassificationContentMarkingFooterText">
    <vt:lpwstr>Etiquetado publico</vt:lpwstr>
  </property>
  <property fmtid="{D5CDD505-2E9C-101B-9397-08002B2CF9AE}" pid="6" name="MSIP_Label_61fa2033-ac08-4ec8-ba76-ed800dd9f887_Enabled">
    <vt:lpwstr>true</vt:lpwstr>
  </property>
  <property fmtid="{D5CDD505-2E9C-101B-9397-08002B2CF9AE}" pid="7" name="MSIP_Label_61fa2033-ac08-4ec8-ba76-ed800dd9f887_SetDate">
    <vt:lpwstr>2026-03-31T12:51:39Z</vt:lpwstr>
  </property>
  <property fmtid="{D5CDD505-2E9C-101B-9397-08002B2CF9AE}" pid="8" name="MSIP_Label_61fa2033-ac08-4ec8-ba76-ed800dd9f887_Method">
    <vt:lpwstr>Standard</vt:lpwstr>
  </property>
  <property fmtid="{D5CDD505-2E9C-101B-9397-08002B2CF9AE}" pid="9" name="MSIP_Label_61fa2033-ac08-4ec8-ba76-ed800dd9f887_Name">
    <vt:lpwstr>Publico</vt:lpwstr>
  </property>
  <property fmtid="{D5CDD505-2E9C-101B-9397-08002B2CF9AE}" pid="10" name="MSIP_Label_61fa2033-ac08-4ec8-ba76-ed800dd9f887_SiteId">
    <vt:lpwstr>dab5177a-e531-42f5-a585-5d27851768fb</vt:lpwstr>
  </property>
  <property fmtid="{D5CDD505-2E9C-101B-9397-08002B2CF9AE}" pid="11" name="MSIP_Label_61fa2033-ac08-4ec8-ba76-ed800dd9f887_ActionId">
    <vt:lpwstr>b5a42a8a-3b4a-40e8-bf39-562d37268aec</vt:lpwstr>
  </property>
  <property fmtid="{D5CDD505-2E9C-101B-9397-08002B2CF9AE}" pid="12" name="MSIP_Label_61fa2033-ac08-4ec8-ba76-ed800dd9f887_ContentBits">
    <vt:lpwstr>2</vt:lpwstr>
  </property>
  <property fmtid="{D5CDD505-2E9C-101B-9397-08002B2CF9AE}" pid="13" name="MSIP_Label_61fa2033-ac08-4ec8-ba76-ed800dd9f887_Tag">
    <vt:lpwstr>10, 3, 0, 2</vt:lpwstr>
  </property>
</Properties>
</file>