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C7EC3" w14:textId="0075A81F" w:rsidR="007856F1" w:rsidRDefault="003D648D">
      <w:pPr>
        <w:rPr>
          <w:sz w:val="20"/>
          <w:szCs w:val="18"/>
        </w:rPr>
      </w:pPr>
      <w:r>
        <w:rPr>
          <w:noProof/>
        </w:rPr>
        <w:drawing>
          <wp:anchor distT="0" distB="0" distL="114300" distR="114300" simplePos="0" relativeHeight="251663368" behindDoc="1" locked="0" layoutInCell="1" allowOverlap="1" wp14:anchorId="7486DEE3" wp14:editId="2FA6BBF0">
            <wp:simplePos x="0" y="0"/>
            <wp:positionH relativeFrom="page">
              <wp:posOffset>-3810</wp:posOffset>
            </wp:positionH>
            <wp:positionV relativeFrom="paragraph">
              <wp:posOffset>-1127125</wp:posOffset>
            </wp:positionV>
            <wp:extent cx="7715250" cy="9984105"/>
            <wp:effectExtent l="114300" t="114300" r="152400" b="150495"/>
            <wp:wrapNone/>
            <wp:docPr id="12"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Gráfico&#10;&#10;El contenido generado por IA puede ser incorrecto."/>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6ED2">
        <w:rPr>
          <w:b/>
          <w:bCs/>
          <w:noProof/>
          <w:sz w:val="28"/>
          <w:szCs w:val="28"/>
        </w:rPr>
        <mc:AlternateContent>
          <mc:Choice Requires="wps">
            <w:drawing>
              <wp:anchor distT="0" distB="0" distL="114300" distR="114300" simplePos="0" relativeHeight="251662344" behindDoc="0" locked="0" layoutInCell="1" allowOverlap="1" wp14:anchorId="1504ADE3" wp14:editId="7C8DD117">
                <wp:simplePos x="0" y="0"/>
                <wp:positionH relativeFrom="page">
                  <wp:posOffset>4657059</wp:posOffset>
                </wp:positionH>
                <wp:positionV relativeFrom="paragraph">
                  <wp:posOffset>5053419</wp:posOffset>
                </wp:positionV>
                <wp:extent cx="2721935" cy="838200"/>
                <wp:effectExtent l="0" t="0" r="0" b="0"/>
                <wp:wrapNone/>
                <wp:docPr id="910048147" name="Cuadro de texto 910048147"/>
                <wp:cNvGraphicFramePr/>
                <a:graphic xmlns:a="http://schemas.openxmlformats.org/drawingml/2006/main">
                  <a:graphicData uri="http://schemas.microsoft.com/office/word/2010/wordprocessingShape">
                    <wps:wsp>
                      <wps:cNvSpPr txBox="1"/>
                      <wps:spPr>
                        <a:xfrm>
                          <a:off x="0" y="0"/>
                          <a:ext cx="2721935" cy="838200"/>
                        </a:xfrm>
                        <a:prstGeom prst="rect">
                          <a:avLst/>
                        </a:prstGeom>
                        <a:noFill/>
                        <a:ln w="6350">
                          <a:noFill/>
                        </a:ln>
                      </wps:spPr>
                      <wps:txbx>
                        <w:txbxContent>
                          <w:p w14:paraId="4142B352" w14:textId="32469A07" w:rsidR="005A6B21" w:rsidRDefault="005A6B21" w:rsidP="005A6B21">
                            <w:pPr>
                              <w:rPr>
                                <w:b/>
                                <w:sz w:val="40"/>
                                <w:lang w:val="es-CO"/>
                              </w:rPr>
                            </w:pPr>
                            <w:r>
                              <w:rPr>
                                <w:b/>
                                <w:sz w:val="40"/>
                                <w:lang w:val="es-CO"/>
                              </w:rPr>
                              <w:t>CODIGO –</w:t>
                            </w:r>
                            <w:r w:rsidR="00E06ED2">
                              <w:rPr>
                                <w:b/>
                                <w:sz w:val="40"/>
                                <w:lang w:val="es-CO"/>
                              </w:rPr>
                              <w:t xml:space="preserve"> GT-PL03</w:t>
                            </w:r>
                          </w:p>
                          <w:p w14:paraId="36E626A8" w14:textId="3E477E51" w:rsidR="005A6B21" w:rsidRPr="00E1441F" w:rsidRDefault="005A6B21" w:rsidP="005A6B21">
                            <w:pPr>
                              <w:rPr>
                                <w:b/>
                                <w:sz w:val="40"/>
                                <w:lang w:val="es-CO"/>
                              </w:rPr>
                            </w:pPr>
                            <w:r w:rsidRPr="00D60869">
                              <w:rPr>
                                <w:b/>
                                <w:sz w:val="28"/>
                                <w:szCs w:val="16"/>
                                <w:lang w:val="es-CO"/>
                              </w:rPr>
                              <w:t>Versión</w:t>
                            </w:r>
                            <w:r w:rsidR="00E06ED2">
                              <w:rPr>
                                <w:b/>
                                <w:sz w:val="28"/>
                                <w:szCs w:val="16"/>
                                <w:lang w:val="es-CO"/>
                              </w:rPr>
                              <w:t>: 02</w:t>
                            </w:r>
                            <w:r>
                              <w:rPr>
                                <w:b/>
                                <w:sz w:val="40"/>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504ADE3" id="_x0000_t202" coordsize="21600,21600" o:spt="202" path="m,l,21600r21600,l21600,xe">
                <v:stroke joinstyle="miter"/>
                <v:path gradientshapeok="t" o:connecttype="rect"/>
              </v:shapetype>
              <v:shape id="Cuadro de texto 910048147" o:spid="_x0000_s1026" type="#_x0000_t202" style="position:absolute;margin-left:366.7pt;margin-top:397.9pt;width:214.35pt;height:66pt;z-index:25166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HTFgIAACwEAAAOAAAAZHJzL2Uyb0RvYy54bWysU8lu2zAQvRfoPxC81/KaOILlwE3gokCQ&#10;BHCKnGmKtASQHJakLblf3yElL0h7KnqhZjijWd57XNy3WpGDcL4GU9DRYEiJMBzK2uwK+uNt/WVO&#10;iQ/MlEyBEQU9Ck/vl58/LRqbizFUoErhCBYxPm9sQasQbJ5lnldCMz8AKwwGJTjNArpul5WONVhd&#10;q2w8HN5kDbjSOuDCe7x97IJ0mepLKXh4kdKLQFRBcbaQTpfObTyz5YLlO8dsVfN+DPYPU2hWG2x6&#10;LvXIAiN7V/9RStfcgQcZBhx0BlLWXKQdcJvR8MM2m4pZkXZBcLw9w+T/X1n+fNjYV0dC+xVaJDAC&#10;0life7yM+7TS6fjFSQnGEcLjGTbRBsLxcnw7Ht1NZpRwjM0nc+Qllskuf1vnwzcBmkSjoA5pSWix&#10;w5MPXeopJTYzsK6VStQoQ5qC3kxmw/TDOYLFlcEel1mjFdpt2y+whfKIeznoKPeWr2ts/sR8eGUO&#10;OcZVULfhBQ+pAJtAb1FSgfv1t/uYj9BjlJIGNVNQ/3PPnKBEfTdIyt1oOo0iS850djtGx11HttcR&#10;s9cPgLIc4QuxPJkxP6iTKR3od5T3KnbFEDMcexc0nMyH0CkZnwcXq1VKQllZFp7MxvJYOsIZoX1r&#10;35mzPf4BmXuGk7pY/oGGLrcjYrUPIOvEUQS4Q7XHHSWZWO6fT9T8tZ+yLo98+RsAAP//AwBQSwME&#10;FAAGAAgAAAAhAMMp9tjkAAAADAEAAA8AAABkcnMvZG93bnJldi54bWxMj8FuwjAMhu+T9g6RkXYb&#10;acuA0jVFqBKaNG0HGJfd0sa0FYnTNQG6Pf3CabvZ8qff35+vR6PZBQfXWRIQTyNgSLVVHTUCDh/b&#10;xxSY85KU1JZQwDc6WBf3d7nMlL3SDi9737AQQi6TAlrv+4xzV7dopJvaHincjnYw0od1aLga5DWE&#10;G82TKFpwIzsKH1rZY9lifdqfjYDXcvsud1Vi0h9dvrwdN/3X4XMuxMNk3DwD8zj6Pxhu+kEdiuBU&#10;2TMpx7SA5Wz2FNAwrOahw42IF0kMrBKwSpYp8CLn/0sUvwAAAP//AwBQSwECLQAUAAYACAAAACEA&#10;toM4kv4AAADhAQAAEwAAAAAAAAAAAAAAAAAAAAAAW0NvbnRlbnRfVHlwZXNdLnhtbFBLAQItABQA&#10;BgAIAAAAIQA4/SH/1gAAAJQBAAALAAAAAAAAAAAAAAAAAC8BAABfcmVscy8ucmVsc1BLAQItABQA&#10;BgAIAAAAIQBVg7HTFgIAACwEAAAOAAAAAAAAAAAAAAAAAC4CAABkcnMvZTJvRG9jLnhtbFBLAQIt&#10;ABQABgAIAAAAIQDDKfbY5AAAAAwBAAAPAAAAAAAAAAAAAAAAAHAEAABkcnMvZG93bnJldi54bWxQ&#10;SwUGAAAAAAQABADzAAAAgQUAAAAA&#10;" filled="f" stroked="f" strokeweight=".5pt">
                <v:textbox>
                  <w:txbxContent>
                    <w:p w14:paraId="4142B352" w14:textId="32469A07" w:rsidR="005A6B21" w:rsidRDefault="005A6B21" w:rsidP="005A6B21">
                      <w:pPr>
                        <w:rPr>
                          <w:b/>
                          <w:sz w:val="40"/>
                          <w:lang w:val="es-CO"/>
                        </w:rPr>
                      </w:pPr>
                      <w:r>
                        <w:rPr>
                          <w:b/>
                          <w:sz w:val="40"/>
                          <w:lang w:val="es-CO"/>
                        </w:rPr>
                        <w:t>CODIGO –</w:t>
                      </w:r>
                      <w:r w:rsidR="00E06ED2">
                        <w:rPr>
                          <w:b/>
                          <w:sz w:val="40"/>
                          <w:lang w:val="es-CO"/>
                        </w:rPr>
                        <w:t xml:space="preserve"> GT-PL03</w:t>
                      </w:r>
                    </w:p>
                    <w:p w14:paraId="36E626A8" w14:textId="3E477E51" w:rsidR="005A6B21" w:rsidRPr="00E1441F" w:rsidRDefault="005A6B21" w:rsidP="005A6B21">
                      <w:pPr>
                        <w:rPr>
                          <w:b/>
                          <w:sz w:val="40"/>
                          <w:lang w:val="es-CO"/>
                        </w:rPr>
                      </w:pPr>
                      <w:r w:rsidRPr="00D60869">
                        <w:rPr>
                          <w:b/>
                          <w:sz w:val="28"/>
                          <w:szCs w:val="16"/>
                          <w:lang w:val="es-CO"/>
                        </w:rPr>
                        <w:t>Versión</w:t>
                      </w:r>
                      <w:r w:rsidR="00E06ED2">
                        <w:rPr>
                          <w:b/>
                          <w:sz w:val="28"/>
                          <w:szCs w:val="16"/>
                          <w:lang w:val="es-CO"/>
                        </w:rPr>
                        <w:t>: 02</w:t>
                      </w:r>
                      <w:r>
                        <w:rPr>
                          <w:b/>
                          <w:sz w:val="40"/>
                          <w:lang w:val="es-CO"/>
                        </w:rPr>
                        <w:t xml:space="preserve"> </w:t>
                      </w:r>
                    </w:p>
                  </w:txbxContent>
                </v:textbox>
                <w10:wrap anchorx="page"/>
              </v:shape>
            </w:pict>
          </mc:Fallback>
        </mc:AlternateContent>
      </w:r>
      <w:r w:rsidR="005A6B21">
        <w:rPr>
          <w:noProof/>
          <w:sz w:val="56"/>
          <w:szCs w:val="56"/>
          <w:lang w:val="es-CO" w:eastAsia="es-CO"/>
        </w:rPr>
        <mc:AlternateContent>
          <mc:Choice Requires="wps">
            <w:drawing>
              <wp:anchor distT="0" distB="0" distL="114300" distR="114300" simplePos="0" relativeHeight="251661320" behindDoc="0" locked="0" layoutInCell="1" allowOverlap="1" wp14:anchorId="39E03E00" wp14:editId="3CBF617D">
                <wp:simplePos x="0" y="0"/>
                <wp:positionH relativeFrom="page">
                  <wp:posOffset>3156585</wp:posOffset>
                </wp:positionH>
                <wp:positionV relativeFrom="paragraph">
                  <wp:posOffset>3472815</wp:posOffset>
                </wp:positionV>
                <wp:extent cx="5153025" cy="1771650"/>
                <wp:effectExtent l="0" t="0" r="0" b="0"/>
                <wp:wrapNone/>
                <wp:docPr id="333337395" name="Cuadro de texto 333337395"/>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459005FE" w14:textId="5ECF1836" w:rsidR="005A6B21" w:rsidRPr="00B6436D" w:rsidRDefault="005A6B21" w:rsidP="005A6B21">
                            <w:pPr>
                              <w:rPr>
                                <w:rFonts w:ascii="Arial" w:hAnsi="Arial" w:cs="Arial"/>
                                <w:b/>
                                <w:color w:val="C00000"/>
                                <w:sz w:val="48"/>
                                <w:szCs w:val="48"/>
                                <w:lang w:val="es-CO"/>
                              </w:rPr>
                            </w:pPr>
                            <w:r>
                              <w:rPr>
                                <w:rFonts w:ascii="Arial" w:hAnsi="Arial" w:cs="Arial"/>
                                <w:b/>
                                <w:color w:val="C00000"/>
                                <w:sz w:val="48"/>
                                <w:szCs w:val="48"/>
                                <w:lang w:val="es-CO"/>
                              </w:rPr>
                              <w:t>PLAN DE SEGURIDAD Y PRIVACIDAD DE LA INFO</w:t>
                            </w:r>
                            <w:r w:rsidR="00E06ED2">
                              <w:rPr>
                                <w:rFonts w:ascii="Arial" w:hAnsi="Arial" w:cs="Arial"/>
                                <w:b/>
                                <w:color w:val="C00000"/>
                                <w:sz w:val="48"/>
                                <w:szCs w:val="48"/>
                                <w:lang w:val="es-CO"/>
                              </w:rPr>
                              <w:t>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E03E00" id="Cuadro de texto 333337395" o:spid="_x0000_s1027" type="#_x0000_t202" style="position:absolute;margin-left:248.55pt;margin-top:273.45pt;width:405.75pt;height:139.5pt;z-index:251661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7GgIAADQEAAAOAAAAZHJzL2Uyb0RvYy54bWysU01vGyEQvVfqf0Dc6/U6tpOuvI7cRK4q&#10;WUkkp8oZs+BFYhkK2Lvur+/A+qtpT1UvMDDDfLz3mN13jSZ74bwCU9J8MKREGA6VMtuSfn9dfrqj&#10;xAdmKqbBiJIehKf3848fZq0txAhq0JVwBJMYX7S2pHUItsgyz2vRMD8AKww6JbiGBTy6bVY51mL2&#10;Rmej4XCateAq64AL7/H2sXfSecovpeDhWUovAtElxd5CWl1aN3HN5jNWbB2zteLHNtg/dNEwZbDo&#10;OdUjC4zsnPojVaO4Aw8yDDg0GUipuEgz4DT58N0065pZkWZBcLw9w+T/X1r+tF/bF0dC9wU6JDAC&#10;0lpfeLyM83TSNXHHTgn6EcLDGTbRBcLxcpJPboajCSUcffntbT6dJGCzy3PrfPgqoCHRKKlDXhJc&#10;bL/yAUti6CkkVjOwVFonbrQhbUmnN5jyNw++0AYfXpqNVug2HVHV1SAbqA44n4Oeem/5UmEPK+bD&#10;C3PINY6E+g3PuEgNWAuOFiU1uJ9/u4/xSAF6KWlROyX1P3bMCUr0N4PkfM7H4yi2dBhPbkd4cNee&#10;zbXH7JoHQHnm+FMsT2aMD/pkSgfNG8p8EauiixmOtUsaTuZD6BWN34SLxSIFobwsCyuztjymjthF&#10;hF+7N+bskYaADD7BSWWseMdGH9ujvtgFkCpRFXHuUT3Cj9JMDB6/UdT+9TlFXT77/BcAAAD//wMA&#10;UEsDBBQABgAIAAAAIQBquHGo5AAAAAwBAAAPAAAAZHJzL2Rvd25yZXYueG1sTI9BT4NAEIXvJv6H&#10;zZh4s0uxIFCWpiFpTIw9tPbS28BugcjOIrtt0V/v9qTHyfvy3jf5atI9u6jRdoYEzGcBMEW1kR01&#10;Ag4fm6cEmHVIEntDSsC3srAq7u9yzKS50k5d9q5hvoRshgJa54aMc1u3SqOdmUGRz05m1Oj8OTZc&#10;jnj15brnYRDEXGNHfqHFQZWtqj/3Zy3grdxscVeFOvnpy9f303r4OhwjIR4fpvUSmFOT+4Phpu/V&#10;ofBOlTmTtKwXsEhf5h4VEC3iFNiNeA6SGFglIAmjFHiR8/9PFL8AAAD//wMAUEsBAi0AFAAGAAgA&#10;AAAhALaDOJL+AAAA4QEAABMAAAAAAAAAAAAAAAAAAAAAAFtDb250ZW50X1R5cGVzXS54bWxQSwEC&#10;LQAUAAYACAAAACEAOP0h/9YAAACUAQAACwAAAAAAAAAAAAAAAAAvAQAAX3JlbHMvLnJlbHNQSwEC&#10;LQAUAAYACAAAACEAz97U+xoCAAA0BAAADgAAAAAAAAAAAAAAAAAuAgAAZHJzL2Uyb0RvYy54bWxQ&#10;SwECLQAUAAYACAAAACEAarhxqOQAAAAMAQAADwAAAAAAAAAAAAAAAAB0BAAAZHJzL2Rvd25yZXYu&#10;eG1sUEsFBgAAAAAEAAQA8wAAAIUFAAAAAA==&#10;" filled="f" stroked="f" strokeweight=".5pt">
                <v:textbox>
                  <w:txbxContent>
                    <w:p w14:paraId="459005FE" w14:textId="5ECF1836" w:rsidR="005A6B21" w:rsidRPr="00B6436D" w:rsidRDefault="005A6B21" w:rsidP="005A6B21">
                      <w:pPr>
                        <w:rPr>
                          <w:rFonts w:ascii="Arial" w:hAnsi="Arial" w:cs="Arial"/>
                          <w:b/>
                          <w:color w:val="C00000"/>
                          <w:sz w:val="48"/>
                          <w:szCs w:val="48"/>
                          <w:lang w:val="es-CO"/>
                        </w:rPr>
                      </w:pPr>
                      <w:r>
                        <w:rPr>
                          <w:rFonts w:ascii="Arial" w:hAnsi="Arial" w:cs="Arial"/>
                          <w:b/>
                          <w:color w:val="C00000"/>
                          <w:sz w:val="48"/>
                          <w:szCs w:val="48"/>
                          <w:lang w:val="es-CO"/>
                        </w:rPr>
                        <w:t>PLAN DE SEGURIDAD Y PRIVACIDAD DE LA INFO</w:t>
                      </w:r>
                      <w:r w:rsidR="00E06ED2">
                        <w:rPr>
                          <w:rFonts w:ascii="Arial" w:hAnsi="Arial" w:cs="Arial"/>
                          <w:b/>
                          <w:color w:val="C00000"/>
                          <w:sz w:val="48"/>
                          <w:szCs w:val="48"/>
                          <w:lang w:val="es-CO"/>
                        </w:rPr>
                        <w:t>RMACIÓN</w:t>
                      </w:r>
                    </w:p>
                  </w:txbxContent>
                </v:textbox>
                <w10:wrap anchorx="page"/>
              </v:shape>
            </w:pict>
          </mc:Fallback>
        </mc:AlternateContent>
      </w:r>
      <w:r w:rsidR="007856F1">
        <w:rPr>
          <w:sz w:val="20"/>
        </w:rPr>
        <w:br w:type="page"/>
      </w:r>
    </w:p>
    <w:p w14:paraId="35CAE629" w14:textId="77777777" w:rsidR="002F1057" w:rsidRDefault="002F1057">
      <w:pPr>
        <w:pStyle w:val="Textoindependiente"/>
        <w:rPr>
          <w:sz w:val="20"/>
        </w:rPr>
      </w:pPr>
    </w:p>
    <w:p w14:paraId="3E27BFE1" w14:textId="77777777" w:rsidR="002F1057" w:rsidRDefault="002F1057">
      <w:pPr>
        <w:pStyle w:val="Textoindependiente"/>
        <w:spacing w:before="6"/>
        <w:rPr>
          <w:sz w:val="19"/>
        </w:rPr>
      </w:pPr>
    </w:p>
    <w:p w14:paraId="15F8E7B1" w14:textId="17BEA303" w:rsidR="002F1057" w:rsidRPr="005D6436" w:rsidRDefault="00D36923">
      <w:pPr>
        <w:pStyle w:val="Textoindependiente"/>
        <w:ind w:left="229"/>
        <w:rPr>
          <w:color w:val="000000" w:themeColor="text1"/>
          <w:sz w:val="44"/>
          <w:szCs w:val="44"/>
        </w:rPr>
      </w:pPr>
      <w:r>
        <w:rPr>
          <w:color w:val="000000" w:themeColor="text1"/>
          <w:sz w:val="44"/>
          <w:szCs w:val="44"/>
        </w:rPr>
        <w:t xml:space="preserve"> </w:t>
      </w:r>
      <w:r w:rsidR="007647C1" w:rsidRPr="005D6436">
        <w:rPr>
          <w:color w:val="000000" w:themeColor="text1"/>
          <w:sz w:val="44"/>
          <w:szCs w:val="44"/>
        </w:rPr>
        <w:t>Contenido</w:t>
      </w:r>
    </w:p>
    <w:p w14:paraId="4E95E3D7" w14:textId="77777777" w:rsidR="002F1057" w:rsidRDefault="002F1057">
      <w:pPr>
        <w:pStyle w:val="Textoindependiente"/>
        <w:rPr>
          <w:rFonts w:ascii="Calibri"/>
          <w:sz w:val="20"/>
        </w:rPr>
      </w:pPr>
    </w:p>
    <w:p w14:paraId="3F224E4A" w14:textId="77777777" w:rsidR="00D13837" w:rsidRDefault="00DD19DC" w:rsidP="00DD19DC">
      <w:pPr>
        <w:pStyle w:val="TDC3"/>
        <w:rPr>
          <w:noProof/>
        </w:rPr>
      </w:pPr>
      <w:r>
        <w:rPr>
          <w:rFonts w:ascii="Calibri"/>
          <w:sz w:val="20"/>
        </w:rPr>
        <w:t xml:space="preserve">         </w:t>
      </w:r>
      <w:r w:rsidR="00C97A22">
        <w:rPr>
          <w:rFonts w:ascii="Calibri"/>
          <w:sz w:val="20"/>
        </w:rPr>
        <w:fldChar w:fldCharType="begin"/>
      </w:r>
      <w:r w:rsidR="00C97A22">
        <w:rPr>
          <w:rFonts w:ascii="Calibri"/>
          <w:sz w:val="20"/>
        </w:rPr>
        <w:instrText xml:space="preserve"> TOC \o "1-3" \h \z \u </w:instrText>
      </w:r>
      <w:r w:rsidR="00C97A22">
        <w:rPr>
          <w:rFonts w:ascii="Calibri"/>
          <w:sz w:val="20"/>
        </w:rPr>
        <w:fldChar w:fldCharType="separate"/>
      </w:r>
    </w:p>
    <w:p w14:paraId="2222466D" w14:textId="1796DF47"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25" w:history="1">
        <w:r w:rsidR="00D13837" w:rsidRPr="00630BB9">
          <w:rPr>
            <w:rStyle w:val="Hipervnculo"/>
            <w:noProof/>
          </w:rPr>
          <w:t>PLAN</w:t>
        </w:r>
        <w:r w:rsidR="00D13837" w:rsidRPr="00630BB9">
          <w:rPr>
            <w:rStyle w:val="Hipervnculo"/>
            <w:noProof/>
            <w:spacing w:val="-1"/>
          </w:rPr>
          <w:t xml:space="preserve"> </w:t>
        </w:r>
        <w:r w:rsidR="00D13837" w:rsidRPr="00630BB9">
          <w:rPr>
            <w:rStyle w:val="Hipervnculo"/>
            <w:noProof/>
          </w:rPr>
          <w:t>ESTRATÉGICO</w:t>
        </w:r>
        <w:r w:rsidR="00D13837" w:rsidRPr="00630BB9">
          <w:rPr>
            <w:rStyle w:val="Hipervnculo"/>
            <w:noProof/>
            <w:spacing w:val="-1"/>
          </w:rPr>
          <w:t xml:space="preserve"> </w:t>
        </w:r>
        <w:r w:rsidR="00D13837" w:rsidRPr="00630BB9">
          <w:rPr>
            <w:rStyle w:val="Hipervnculo"/>
            <w:noProof/>
          </w:rPr>
          <w:t>DE SEGURIDAD</w:t>
        </w:r>
        <w:r w:rsidR="00D13837" w:rsidRPr="00630BB9">
          <w:rPr>
            <w:rStyle w:val="Hipervnculo"/>
            <w:noProof/>
            <w:spacing w:val="-2"/>
          </w:rPr>
          <w:t xml:space="preserve"> </w:t>
        </w:r>
        <w:r w:rsidR="00D13837" w:rsidRPr="00630BB9">
          <w:rPr>
            <w:rStyle w:val="Hipervnculo"/>
            <w:noProof/>
          </w:rPr>
          <w:t>DE LA INFORMACIÓN Y CIBERSEGURIDAD -</w:t>
        </w:r>
        <w:r w:rsidR="00D13837" w:rsidRPr="00630BB9">
          <w:rPr>
            <w:rStyle w:val="Hipervnculo"/>
            <w:noProof/>
            <w:spacing w:val="1"/>
          </w:rPr>
          <w:t xml:space="preserve"> </w:t>
        </w:r>
        <w:r w:rsidR="00D13837" w:rsidRPr="00630BB9">
          <w:rPr>
            <w:rStyle w:val="Hipervnculo"/>
            <w:noProof/>
          </w:rPr>
          <w:t>PESIC</w:t>
        </w:r>
        <w:r w:rsidR="00D13837">
          <w:rPr>
            <w:noProof/>
            <w:webHidden/>
          </w:rPr>
          <w:tab/>
        </w:r>
        <w:r w:rsidR="00D13837">
          <w:rPr>
            <w:noProof/>
            <w:webHidden/>
          </w:rPr>
          <w:fldChar w:fldCharType="begin"/>
        </w:r>
        <w:r w:rsidR="00D13837">
          <w:rPr>
            <w:noProof/>
            <w:webHidden/>
          </w:rPr>
          <w:instrText xml:space="preserve"> PAGEREF _Toc218941425 \h </w:instrText>
        </w:r>
        <w:r w:rsidR="00D13837">
          <w:rPr>
            <w:noProof/>
            <w:webHidden/>
          </w:rPr>
        </w:r>
        <w:r w:rsidR="00D13837">
          <w:rPr>
            <w:noProof/>
            <w:webHidden/>
          </w:rPr>
          <w:fldChar w:fldCharType="separate"/>
        </w:r>
        <w:r w:rsidR="00D13837">
          <w:rPr>
            <w:noProof/>
            <w:webHidden/>
          </w:rPr>
          <w:t>4</w:t>
        </w:r>
        <w:r w:rsidR="00D13837">
          <w:rPr>
            <w:noProof/>
            <w:webHidden/>
          </w:rPr>
          <w:fldChar w:fldCharType="end"/>
        </w:r>
      </w:hyperlink>
    </w:p>
    <w:p w14:paraId="17F47966" w14:textId="34A35302"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26" w:history="1">
        <w:r w:rsidR="00D13837" w:rsidRPr="00630BB9">
          <w:rPr>
            <w:rStyle w:val="Hipervnculo"/>
            <w:noProof/>
          </w:rPr>
          <w:t>Presentación</w:t>
        </w:r>
        <w:r w:rsidR="00D13837">
          <w:rPr>
            <w:noProof/>
            <w:webHidden/>
          </w:rPr>
          <w:tab/>
        </w:r>
        <w:r w:rsidR="00D13837">
          <w:rPr>
            <w:noProof/>
            <w:webHidden/>
          </w:rPr>
          <w:fldChar w:fldCharType="begin"/>
        </w:r>
        <w:r w:rsidR="00D13837">
          <w:rPr>
            <w:noProof/>
            <w:webHidden/>
          </w:rPr>
          <w:instrText xml:space="preserve"> PAGEREF _Toc218941426 \h </w:instrText>
        </w:r>
        <w:r w:rsidR="00D13837">
          <w:rPr>
            <w:noProof/>
            <w:webHidden/>
          </w:rPr>
        </w:r>
        <w:r w:rsidR="00D13837">
          <w:rPr>
            <w:noProof/>
            <w:webHidden/>
          </w:rPr>
          <w:fldChar w:fldCharType="separate"/>
        </w:r>
        <w:r w:rsidR="00D13837">
          <w:rPr>
            <w:noProof/>
            <w:webHidden/>
          </w:rPr>
          <w:t>4</w:t>
        </w:r>
        <w:r w:rsidR="00D13837">
          <w:rPr>
            <w:noProof/>
            <w:webHidden/>
          </w:rPr>
          <w:fldChar w:fldCharType="end"/>
        </w:r>
      </w:hyperlink>
    </w:p>
    <w:p w14:paraId="18E20191" w14:textId="36C76428"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27" w:history="1">
        <w:r w:rsidR="00D13837" w:rsidRPr="00630BB9">
          <w:rPr>
            <w:rStyle w:val="Hipervnculo"/>
            <w:noProof/>
          </w:rPr>
          <w:t>Objetivos</w:t>
        </w:r>
        <w:r w:rsidR="00D13837">
          <w:rPr>
            <w:noProof/>
            <w:webHidden/>
          </w:rPr>
          <w:tab/>
        </w:r>
        <w:r w:rsidR="00D13837">
          <w:rPr>
            <w:noProof/>
            <w:webHidden/>
          </w:rPr>
          <w:fldChar w:fldCharType="begin"/>
        </w:r>
        <w:r w:rsidR="00D13837">
          <w:rPr>
            <w:noProof/>
            <w:webHidden/>
          </w:rPr>
          <w:instrText xml:space="preserve"> PAGEREF _Toc218941427 \h </w:instrText>
        </w:r>
        <w:r w:rsidR="00D13837">
          <w:rPr>
            <w:noProof/>
            <w:webHidden/>
          </w:rPr>
        </w:r>
        <w:r w:rsidR="00D13837">
          <w:rPr>
            <w:noProof/>
            <w:webHidden/>
          </w:rPr>
          <w:fldChar w:fldCharType="separate"/>
        </w:r>
        <w:r w:rsidR="00D13837">
          <w:rPr>
            <w:noProof/>
            <w:webHidden/>
          </w:rPr>
          <w:t>4</w:t>
        </w:r>
        <w:r w:rsidR="00D13837">
          <w:rPr>
            <w:noProof/>
            <w:webHidden/>
          </w:rPr>
          <w:fldChar w:fldCharType="end"/>
        </w:r>
      </w:hyperlink>
    </w:p>
    <w:p w14:paraId="3162E467" w14:textId="0F2E9827"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28" w:history="1">
        <w:r w:rsidR="00D13837" w:rsidRPr="00630BB9">
          <w:rPr>
            <w:rStyle w:val="Hipervnculo"/>
            <w:noProof/>
          </w:rPr>
          <w:t>Alcance</w:t>
        </w:r>
        <w:r w:rsidR="00D13837">
          <w:rPr>
            <w:noProof/>
            <w:webHidden/>
          </w:rPr>
          <w:tab/>
        </w:r>
        <w:r w:rsidR="00D13837">
          <w:rPr>
            <w:noProof/>
            <w:webHidden/>
          </w:rPr>
          <w:fldChar w:fldCharType="begin"/>
        </w:r>
        <w:r w:rsidR="00D13837">
          <w:rPr>
            <w:noProof/>
            <w:webHidden/>
          </w:rPr>
          <w:instrText xml:space="preserve"> PAGEREF _Toc218941428 \h </w:instrText>
        </w:r>
        <w:r w:rsidR="00D13837">
          <w:rPr>
            <w:noProof/>
            <w:webHidden/>
          </w:rPr>
        </w:r>
        <w:r w:rsidR="00D13837">
          <w:rPr>
            <w:noProof/>
            <w:webHidden/>
          </w:rPr>
          <w:fldChar w:fldCharType="separate"/>
        </w:r>
        <w:r w:rsidR="00D13837">
          <w:rPr>
            <w:noProof/>
            <w:webHidden/>
          </w:rPr>
          <w:t>4</w:t>
        </w:r>
        <w:r w:rsidR="00D13837">
          <w:rPr>
            <w:noProof/>
            <w:webHidden/>
          </w:rPr>
          <w:fldChar w:fldCharType="end"/>
        </w:r>
      </w:hyperlink>
    </w:p>
    <w:p w14:paraId="39E11D42" w14:textId="6EB57B8E"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29" w:history="1">
        <w:r w:rsidR="00D13837" w:rsidRPr="00630BB9">
          <w:rPr>
            <w:rStyle w:val="Hipervnculo"/>
            <w:noProof/>
          </w:rPr>
          <w:t>Principios</w:t>
        </w:r>
        <w:r w:rsidR="00D13837" w:rsidRPr="00630BB9">
          <w:rPr>
            <w:rStyle w:val="Hipervnculo"/>
            <w:noProof/>
            <w:spacing w:val="-2"/>
          </w:rPr>
          <w:t xml:space="preserve"> </w:t>
        </w:r>
        <w:r w:rsidR="00D13837" w:rsidRPr="00630BB9">
          <w:rPr>
            <w:rStyle w:val="Hipervnculo"/>
            <w:noProof/>
          </w:rPr>
          <w:t>del</w:t>
        </w:r>
        <w:r w:rsidR="00D13837" w:rsidRPr="00630BB9">
          <w:rPr>
            <w:rStyle w:val="Hipervnculo"/>
            <w:noProof/>
            <w:spacing w:val="1"/>
          </w:rPr>
          <w:t xml:space="preserve"> </w:t>
        </w:r>
        <w:r w:rsidR="00D13837" w:rsidRPr="00630BB9">
          <w:rPr>
            <w:rStyle w:val="Hipervnculo"/>
            <w:noProof/>
          </w:rPr>
          <w:t>PESIC</w:t>
        </w:r>
        <w:r w:rsidR="00D13837">
          <w:rPr>
            <w:noProof/>
            <w:webHidden/>
          </w:rPr>
          <w:tab/>
        </w:r>
        <w:r w:rsidR="00D13837">
          <w:rPr>
            <w:noProof/>
            <w:webHidden/>
          </w:rPr>
          <w:fldChar w:fldCharType="begin"/>
        </w:r>
        <w:r w:rsidR="00D13837">
          <w:rPr>
            <w:noProof/>
            <w:webHidden/>
          </w:rPr>
          <w:instrText xml:space="preserve"> PAGEREF _Toc218941429 \h </w:instrText>
        </w:r>
        <w:r w:rsidR="00D13837">
          <w:rPr>
            <w:noProof/>
            <w:webHidden/>
          </w:rPr>
        </w:r>
        <w:r w:rsidR="00D13837">
          <w:rPr>
            <w:noProof/>
            <w:webHidden/>
          </w:rPr>
          <w:fldChar w:fldCharType="separate"/>
        </w:r>
        <w:r w:rsidR="00D13837">
          <w:rPr>
            <w:noProof/>
            <w:webHidden/>
          </w:rPr>
          <w:t>4</w:t>
        </w:r>
        <w:r w:rsidR="00D13837">
          <w:rPr>
            <w:noProof/>
            <w:webHidden/>
          </w:rPr>
          <w:fldChar w:fldCharType="end"/>
        </w:r>
      </w:hyperlink>
    </w:p>
    <w:p w14:paraId="0C2C3EA7" w14:textId="37DA9322"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0" w:history="1">
        <w:r w:rsidR="00D13837" w:rsidRPr="00630BB9">
          <w:rPr>
            <w:rStyle w:val="Hipervnculo"/>
            <w:noProof/>
          </w:rPr>
          <w:t>Definiciones.</w:t>
        </w:r>
        <w:r w:rsidR="00D13837">
          <w:rPr>
            <w:noProof/>
            <w:webHidden/>
          </w:rPr>
          <w:tab/>
        </w:r>
        <w:r w:rsidR="00D13837">
          <w:rPr>
            <w:noProof/>
            <w:webHidden/>
          </w:rPr>
          <w:fldChar w:fldCharType="begin"/>
        </w:r>
        <w:r w:rsidR="00D13837">
          <w:rPr>
            <w:noProof/>
            <w:webHidden/>
          </w:rPr>
          <w:instrText xml:space="preserve"> PAGEREF _Toc218941430 \h </w:instrText>
        </w:r>
        <w:r w:rsidR="00D13837">
          <w:rPr>
            <w:noProof/>
            <w:webHidden/>
          </w:rPr>
        </w:r>
        <w:r w:rsidR="00D13837">
          <w:rPr>
            <w:noProof/>
            <w:webHidden/>
          </w:rPr>
          <w:fldChar w:fldCharType="separate"/>
        </w:r>
        <w:r w:rsidR="00D13837">
          <w:rPr>
            <w:noProof/>
            <w:webHidden/>
          </w:rPr>
          <w:t>5</w:t>
        </w:r>
        <w:r w:rsidR="00D13837">
          <w:rPr>
            <w:noProof/>
            <w:webHidden/>
          </w:rPr>
          <w:fldChar w:fldCharType="end"/>
        </w:r>
      </w:hyperlink>
    </w:p>
    <w:p w14:paraId="186C3FB2" w14:textId="01309866"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1" w:history="1">
        <w:r w:rsidR="00D13837" w:rsidRPr="00630BB9">
          <w:rPr>
            <w:rStyle w:val="Hipervnculo"/>
            <w:noProof/>
          </w:rPr>
          <w:t>Marco</w:t>
        </w:r>
        <w:r w:rsidR="00D13837" w:rsidRPr="00630BB9">
          <w:rPr>
            <w:rStyle w:val="Hipervnculo"/>
            <w:noProof/>
            <w:spacing w:val="-2"/>
          </w:rPr>
          <w:t xml:space="preserve"> </w:t>
        </w:r>
        <w:r w:rsidR="00D13837" w:rsidRPr="00630BB9">
          <w:rPr>
            <w:rStyle w:val="Hipervnculo"/>
            <w:noProof/>
          </w:rPr>
          <w:t>Normativo</w:t>
        </w:r>
        <w:r w:rsidR="00D13837">
          <w:rPr>
            <w:noProof/>
            <w:webHidden/>
          </w:rPr>
          <w:tab/>
        </w:r>
        <w:r w:rsidR="00D13837">
          <w:rPr>
            <w:noProof/>
            <w:webHidden/>
          </w:rPr>
          <w:fldChar w:fldCharType="begin"/>
        </w:r>
        <w:r w:rsidR="00D13837">
          <w:rPr>
            <w:noProof/>
            <w:webHidden/>
          </w:rPr>
          <w:instrText xml:space="preserve"> PAGEREF _Toc218941431 \h </w:instrText>
        </w:r>
        <w:r w:rsidR="00D13837">
          <w:rPr>
            <w:noProof/>
            <w:webHidden/>
          </w:rPr>
        </w:r>
        <w:r w:rsidR="00D13837">
          <w:rPr>
            <w:noProof/>
            <w:webHidden/>
          </w:rPr>
          <w:fldChar w:fldCharType="separate"/>
        </w:r>
        <w:r w:rsidR="00D13837">
          <w:rPr>
            <w:noProof/>
            <w:webHidden/>
          </w:rPr>
          <w:t>6</w:t>
        </w:r>
        <w:r w:rsidR="00D13837">
          <w:rPr>
            <w:noProof/>
            <w:webHidden/>
          </w:rPr>
          <w:fldChar w:fldCharType="end"/>
        </w:r>
      </w:hyperlink>
    </w:p>
    <w:p w14:paraId="0BD45DE5" w14:textId="52B9FB16"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2" w:history="1">
        <w:r w:rsidR="00D13837" w:rsidRPr="00630BB9">
          <w:rPr>
            <w:rStyle w:val="Hipervnculo"/>
            <w:noProof/>
          </w:rPr>
          <w:t>Marco</w:t>
        </w:r>
        <w:r w:rsidR="00D13837" w:rsidRPr="00630BB9">
          <w:rPr>
            <w:rStyle w:val="Hipervnculo"/>
            <w:noProof/>
            <w:spacing w:val="-2"/>
          </w:rPr>
          <w:t xml:space="preserve"> </w:t>
        </w:r>
        <w:r w:rsidR="00D13837" w:rsidRPr="00630BB9">
          <w:rPr>
            <w:rStyle w:val="Hipervnculo"/>
            <w:noProof/>
          </w:rPr>
          <w:t>Estratégico</w:t>
        </w:r>
        <w:r w:rsidR="00D13837">
          <w:rPr>
            <w:noProof/>
            <w:webHidden/>
          </w:rPr>
          <w:tab/>
        </w:r>
        <w:r w:rsidR="00D13837">
          <w:rPr>
            <w:noProof/>
            <w:webHidden/>
          </w:rPr>
          <w:fldChar w:fldCharType="begin"/>
        </w:r>
        <w:r w:rsidR="00D13837">
          <w:rPr>
            <w:noProof/>
            <w:webHidden/>
          </w:rPr>
          <w:instrText xml:space="preserve"> PAGEREF _Toc218941432 \h </w:instrText>
        </w:r>
        <w:r w:rsidR="00D13837">
          <w:rPr>
            <w:noProof/>
            <w:webHidden/>
          </w:rPr>
        </w:r>
        <w:r w:rsidR="00D13837">
          <w:rPr>
            <w:noProof/>
            <w:webHidden/>
          </w:rPr>
          <w:fldChar w:fldCharType="separate"/>
        </w:r>
        <w:r w:rsidR="00D13837">
          <w:rPr>
            <w:noProof/>
            <w:webHidden/>
          </w:rPr>
          <w:t>13</w:t>
        </w:r>
        <w:r w:rsidR="00D13837">
          <w:rPr>
            <w:noProof/>
            <w:webHidden/>
          </w:rPr>
          <w:fldChar w:fldCharType="end"/>
        </w:r>
      </w:hyperlink>
    </w:p>
    <w:p w14:paraId="6D22BF94" w14:textId="6069982F"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3" w:history="1">
        <w:r w:rsidR="00D13837" w:rsidRPr="00630BB9">
          <w:rPr>
            <w:rStyle w:val="Hipervnculo"/>
            <w:noProof/>
          </w:rPr>
          <w:t>Operación</w:t>
        </w:r>
        <w:r w:rsidR="00D13837">
          <w:rPr>
            <w:noProof/>
            <w:webHidden/>
          </w:rPr>
          <w:tab/>
        </w:r>
        <w:r w:rsidR="00D13837">
          <w:rPr>
            <w:noProof/>
            <w:webHidden/>
          </w:rPr>
          <w:fldChar w:fldCharType="begin"/>
        </w:r>
        <w:r w:rsidR="00D13837">
          <w:rPr>
            <w:noProof/>
            <w:webHidden/>
          </w:rPr>
          <w:instrText xml:space="preserve"> PAGEREF _Toc218941433 \h </w:instrText>
        </w:r>
        <w:r w:rsidR="00D13837">
          <w:rPr>
            <w:noProof/>
            <w:webHidden/>
          </w:rPr>
        </w:r>
        <w:r w:rsidR="00D13837">
          <w:rPr>
            <w:noProof/>
            <w:webHidden/>
          </w:rPr>
          <w:fldChar w:fldCharType="separate"/>
        </w:r>
        <w:r w:rsidR="00D13837">
          <w:rPr>
            <w:noProof/>
            <w:webHidden/>
          </w:rPr>
          <w:t>15</w:t>
        </w:r>
        <w:r w:rsidR="00D13837">
          <w:rPr>
            <w:noProof/>
            <w:webHidden/>
          </w:rPr>
          <w:fldChar w:fldCharType="end"/>
        </w:r>
      </w:hyperlink>
    </w:p>
    <w:p w14:paraId="691C831B" w14:textId="75A14BD5"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4" w:history="1">
        <w:r w:rsidR="00D13837" w:rsidRPr="00630BB9">
          <w:rPr>
            <w:rStyle w:val="Hipervnculo"/>
            <w:noProof/>
          </w:rPr>
          <w:t>La</w:t>
        </w:r>
        <w:r w:rsidR="00D13837" w:rsidRPr="00630BB9">
          <w:rPr>
            <w:rStyle w:val="Hipervnculo"/>
            <w:noProof/>
            <w:spacing w:val="29"/>
          </w:rPr>
          <w:t xml:space="preserve"> </w:t>
        </w:r>
        <w:r w:rsidR="00D13837" w:rsidRPr="00630BB9">
          <w:rPr>
            <w:rStyle w:val="Hipervnculo"/>
            <w:noProof/>
          </w:rPr>
          <w:t>seguridad</w:t>
        </w:r>
        <w:r w:rsidR="00D13837" w:rsidRPr="00630BB9">
          <w:rPr>
            <w:rStyle w:val="Hipervnculo"/>
            <w:noProof/>
            <w:spacing w:val="32"/>
          </w:rPr>
          <w:t xml:space="preserve"> </w:t>
        </w:r>
        <w:r w:rsidR="00D13837" w:rsidRPr="00630BB9">
          <w:rPr>
            <w:rStyle w:val="Hipervnculo"/>
            <w:noProof/>
          </w:rPr>
          <w:t>de</w:t>
        </w:r>
        <w:r w:rsidR="00D13837" w:rsidRPr="00630BB9">
          <w:rPr>
            <w:rStyle w:val="Hipervnculo"/>
            <w:noProof/>
            <w:spacing w:val="32"/>
          </w:rPr>
          <w:t xml:space="preserve"> </w:t>
        </w:r>
        <w:r w:rsidR="00D13837" w:rsidRPr="00630BB9">
          <w:rPr>
            <w:rStyle w:val="Hipervnculo"/>
            <w:noProof/>
          </w:rPr>
          <w:t>la</w:t>
        </w:r>
        <w:r w:rsidR="00D13837" w:rsidRPr="00630BB9">
          <w:rPr>
            <w:rStyle w:val="Hipervnculo"/>
            <w:noProof/>
            <w:spacing w:val="29"/>
          </w:rPr>
          <w:t xml:space="preserve"> </w:t>
        </w:r>
        <w:r w:rsidR="00D13837" w:rsidRPr="00630BB9">
          <w:rPr>
            <w:rStyle w:val="Hipervnculo"/>
            <w:noProof/>
          </w:rPr>
          <w:t>información</w:t>
        </w:r>
        <w:r w:rsidR="00D13837" w:rsidRPr="00630BB9">
          <w:rPr>
            <w:rStyle w:val="Hipervnculo"/>
            <w:noProof/>
            <w:spacing w:val="32"/>
          </w:rPr>
          <w:t xml:space="preserve"> </w:t>
        </w:r>
        <w:r w:rsidR="00D13837" w:rsidRPr="00630BB9">
          <w:rPr>
            <w:rStyle w:val="Hipervnculo"/>
            <w:noProof/>
          </w:rPr>
          <w:t>opera</w:t>
        </w:r>
        <w:r w:rsidR="00D13837" w:rsidRPr="00630BB9">
          <w:rPr>
            <w:rStyle w:val="Hipervnculo"/>
            <w:noProof/>
            <w:spacing w:val="30"/>
          </w:rPr>
          <w:t xml:space="preserve"> </w:t>
        </w:r>
        <w:r w:rsidR="00D13837" w:rsidRPr="00630BB9">
          <w:rPr>
            <w:rStyle w:val="Hipervnculo"/>
            <w:noProof/>
          </w:rPr>
          <w:t>desde</w:t>
        </w:r>
        <w:r w:rsidR="00D13837" w:rsidRPr="00630BB9">
          <w:rPr>
            <w:rStyle w:val="Hipervnculo"/>
            <w:noProof/>
            <w:spacing w:val="31"/>
          </w:rPr>
          <w:t xml:space="preserve"> </w:t>
        </w:r>
        <w:r w:rsidR="00D13837" w:rsidRPr="00630BB9">
          <w:rPr>
            <w:rStyle w:val="Hipervnculo"/>
            <w:noProof/>
          </w:rPr>
          <w:t>la</w:t>
        </w:r>
        <w:r w:rsidR="00D13837" w:rsidRPr="00630BB9">
          <w:rPr>
            <w:rStyle w:val="Hipervnculo"/>
            <w:noProof/>
            <w:spacing w:val="36"/>
          </w:rPr>
          <w:t xml:space="preserve"> </w:t>
        </w:r>
        <w:r w:rsidR="00D13837" w:rsidRPr="00630BB9">
          <w:rPr>
            <w:rStyle w:val="Hipervnculo"/>
            <w:noProof/>
          </w:rPr>
          <w:t>Dirección de</w:t>
        </w:r>
        <w:r w:rsidR="00D13837" w:rsidRPr="00630BB9">
          <w:rPr>
            <w:rStyle w:val="Hipervnculo"/>
            <w:noProof/>
            <w:spacing w:val="32"/>
          </w:rPr>
          <w:t xml:space="preserve"> </w:t>
        </w:r>
        <w:r w:rsidR="00D13837" w:rsidRPr="00630BB9">
          <w:rPr>
            <w:rStyle w:val="Hipervnculo"/>
            <w:noProof/>
          </w:rPr>
          <w:t>LA UAECOB</w:t>
        </w:r>
        <w:r w:rsidR="00D13837" w:rsidRPr="00630BB9">
          <w:rPr>
            <w:rStyle w:val="Hipervnculo"/>
            <w:noProof/>
            <w:spacing w:val="32"/>
          </w:rPr>
          <w:t xml:space="preserve"> </w:t>
        </w:r>
        <w:r w:rsidR="00D13837" w:rsidRPr="00630BB9">
          <w:rPr>
            <w:rStyle w:val="Hipervnculo"/>
            <w:noProof/>
          </w:rPr>
          <w:t>en</w:t>
        </w:r>
        <w:r w:rsidR="00D13837" w:rsidRPr="00630BB9">
          <w:rPr>
            <w:rStyle w:val="Hipervnculo"/>
            <w:noProof/>
            <w:spacing w:val="31"/>
          </w:rPr>
          <w:t xml:space="preserve"> </w:t>
        </w:r>
        <w:r w:rsidR="00D13837" w:rsidRPr="00630BB9">
          <w:rPr>
            <w:rStyle w:val="Hipervnculo"/>
            <w:noProof/>
          </w:rPr>
          <w:t>el</w:t>
        </w:r>
        <w:r w:rsidR="00D13837" w:rsidRPr="00630BB9">
          <w:rPr>
            <w:rStyle w:val="Hipervnculo"/>
            <w:noProof/>
            <w:spacing w:val="27"/>
          </w:rPr>
          <w:t xml:space="preserve"> </w:t>
        </w:r>
        <w:r w:rsidR="00D13837" w:rsidRPr="00630BB9">
          <w:rPr>
            <w:rStyle w:val="Hipervnculo"/>
            <w:noProof/>
          </w:rPr>
          <w:t>marco</w:t>
        </w:r>
        <w:r w:rsidR="00D13837" w:rsidRPr="00630BB9">
          <w:rPr>
            <w:rStyle w:val="Hipervnculo"/>
            <w:noProof/>
            <w:spacing w:val="32"/>
          </w:rPr>
          <w:t xml:space="preserve"> </w:t>
        </w:r>
        <w:r w:rsidR="00D13837" w:rsidRPr="00630BB9">
          <w:rPr>
            <w:rStyle w:val="Hipervnculo"/>
            <w:noProof/>
          </w:rPr>
          <w:t>de</w:t>
        </w:r>
        <w:r w:rsidR="00D13837" w:rsidRPr="00630BB9">
          <w:rPr>
            <w:rStyle w:val="Hipervnculo"/>
            <w:noProof/>
            <w:spacing w:val="-47"/>
          </w:rPr>
          <w:t xml:space="preserve"> </w:t>
        </w:r>
        <w:r w:rsidR="00D13837" w:rsidRPr="00630BB9">
          <w:rPr>
            <w:rStyle w:val="Hipervnculo"/>
            <w:noProof/>
          </w:rPr>
          <w:t>referencia</w:t>
        </w:r>
        <w:r w:rsidR="00D13837" w:rsidRPr="00630BB9">
          <w:rPr>
            <w:rStyle w:val="Hipervnculo"/>
            <w:noProof/>
            <w:spacing w:val="-3"/>
          </w:rPr>
          <w:t xml:space="preserve"> </w:t>
        </w:r>
        <w:r w:rsidR="00D13837" w:rsidRPr="00630BB9">
          <w:rPr>
            <w:rStyle w:val="Hipervnculo"/>
            <w:noProof/>
          </w:rPr>
          <w:t>de</w:t>
        </w:r>
        <w:r w:rsidR="00D13837" w:rsidRPr="00630BB9">
          <w:rPr>
            <w:rStyle w:val="Hipervnculo"/>
            <w:noProof/>
            <w:spacing w:val="-3"/>
          </w:rPr>
          <w:t xml:space="preserve"> </w:t>
        </w:r>
        <w:r w:rsidR="00D13837" w:rsidRPr="00630BB9">
          <w:rPr>
            <w:rStyle w:val="Hipervnculo"/>
            <w:noProof/>
          </w:rPr>
          <w:t>la</w:t>
        </w:r>
        <w:r w:rsidR="00D13837" w:rsidRPr="00630BB9">
          <w:rPr>
            <w:rStyle w:val="Hipervnculo"/>
            <w:noProof/>
            <w:spacing w:val="1"/>
          </w:rPr>
          <w:t xml:space="preserve"> </w:t>
        </w:r>
        <w:r w:rsidR="00D13837" w:rsidRPr="00630BB9">
          <w:rPr>
            <w:rStyle w:val="Hipervnculo"/>
            <w:noProof/>
          </w:rPr>
          <w:t>norma ISO/</w:t>
        </w:r>
        <w:r w:rsidR="00D13837" w:rsidRPr="00630BB9">
          <w:rPr>
            <w:rStyle w:val="Hipervnculo"/>
            <w:noProof/>
            <w:spacing w:val="-1"/>
          </w:rPr>
          <w:t xml:space="preserve"> </w:t>
        </w:r>
        <w:r w:rsidR="00D13837" w:rsidRPr="00630BB9">
          <w:rPr>
            <w:rStyle w:val="Hipervnculo"/>
            <w:noProof/>
          </w:rPr>
          <w:t>NTC 27001:2013</w:t>
        </w:r>
        <w:r w:rsidR="00D13837" w:rsidRPr="00630BB9">
          <w:rPr>
            <w:rStyle w:val="Hipervnculo"/>
            <w:noProof/>
            <w:spacing w:val="1"/>
          </w:rPr>
          <w:t xml:space="preserve"> </w:t>
        </w:r>
        <w:r w:rsidR="00D13837" w:rsidRPr="00630BB9">
          <w:rPr>
            <w:rStyle w:val="Hipervnculo"/>
            <w:noProof/>
          </w:rPr>
          <w:t>la</w:t>
        </w:r>
        <w:r w:rsidR="00D13837" w:rsidRPr="00630BB9">
          <w:rPr>
            <w:rStyle w:val="Hipervnculo"/>
            <w:noProof/>
            <w:spacing w:val="-1"/>
          </w:rPr>
          <w:t xml:space="preserve"> </w:t>
        </w:r>
        <w:r w:rsidR="00D13837" w:rsidRPr="00630BB9">
          <w:rPr>
            <w:rStyle w:val="Hipervnculo"/>
            <w:noProof/>
          </w:rPr>
          <w:t>cual</w:t>
        </w:r>
        <w:r w:rsidR="00D13837" w:rsidRPr="00630BB9">
          <w:rPr>
            <w:rStyle w:val="Hipervnculo"/>
            <w:noProof/>
            <w:spacing w:val="-3"/>
          </w:rPr>
          <w:t xml:space="preserve"> </w:t>
        </w:r>
        <w:r w:rsidR="00D13837" w:rsidRPr="00630BB9">
          <w:rPr>
            <w:rStyle w:val="Hipervnculo"/>
            <w:noProof/>
          </w:rPr>
          <w:t>tuvo</w:t>
        </w:r>
        <w:r w:rsidR="00D13837" w:rsidRPr="00630BB9">
          <w:rPr>
            <w:rStyle w:val="Hipervnculo"/>
            <w:noProof/>
            <w:spacing w:val="-1"/>
          </w:rPr>
          <w:t xml:space="preserve"> </w:t>
        </w:r>
        <w:r w:rsidR="00D13837" w:rsidRPr="00630BB9">
          <w:rPr>
            <w:rStyle w:val="Hipervnculo"/>
            <w:noProof/>
          </w:rPr>
          <w:t>vigencia</w:t>
        </w:r>
        <w:r w:rsidR="00D13837" w:rsidRPr="00630BB9">
          <w:rPr>
            <w:rStyle w:val="Hipervnculo"/>
            <w:noProof/>
            <w:spacing w:val="-1"/>
          </w:rPr>
          <w:t xml:space="preserve"> </w:t>
        </w:r>
        <w:r w:rsidR="00D13837" w:rsidRPr="00630BB9">
          <w:rPr>
            <w:rStyle w:val="Hipervnculo"/>
            <w:noProof/>
          </w:rPr>
          <w:t>hasta marzo</w:t>
        </w:r>
        <w:r w:rsidR="00D13837" w:rsidRPr="00630BB9">
          <w:rPr>
            <w:rStyle w:val="Hipervnculo"/>
            <w:noProof/>
            <w:spacing w:val="-3"/>
          </w:rPr>
          <w:t xml:space="preserve"> </w:t>
        </w:r>
        <w:r w:rsidR="00D13837" w:rsidRPr="00630BB9">
          <w:rPr>
            <w:rStyle w:val="Hipervnculo"/>
            <w:noProof/>
          </w:rPr>
          <w:t>2024. Sin embargo, la UAECOB ya está tomando en cuenta la norma ISO / NTC 27001:2022.</w:t>
        </w:r>
        <w:r w:rsidR="00D13837">
          <w:rPr>
            <w:noProof/>
            <w:webHidden/>
          </w:rPr>
          <w:tab/>
        </w:r>
        <w:r w:rsidR="00D13837">
          <w:rPr>
            <w:noProof/>
            <w:webHidden/>
          </w:rPr>
          <w:fldChar w:fldCharType="begin"/>
        </w:r>
        <w:r w:rsidR="00D13837">
          <w:rPr>
            <w:noProof/>
            <w:webHidden/>
          </w:rPr>
          <w:instrText xml:space="preserve"> PAGEREF _Toc218941434 \h </w:instrText>
        </w:r>
        <w:r w:rsidR="00D13837">
          <w:rPr>
            <w:noProof/>
            <w:webHidden/>
          </w:rPr>
        </w:r>
        <w:r w:rsidR="00D13837">
          <w:rPr>
            <w:noProof/>
            <w:webHidden/>
          </w:rPr>
          <w:fldChar w:fldCharType="separate"/>
        </w:r>
        <w:r w:rsidR="00D13837">
          <w:rPr>
            <w:noProof/>
            <w:webHidden/>
          </w:rPr>
          <w:t>15</w:t>
        </w:r>
        <w:r w:rsidR="00D13837">
          <w:rPr>
            <w:noProof/>
            <w:webHidden/>
          </w:rPr>
          <w:fldChar w:fldCharType="end"/>
        </w:r>
      </w:hyperlink>
    </w:p>
    <w:p w14:paraId="05DE83D8" w14:textId="083180B6"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5" w:history="1">
        <w:r w:rsidR="00D13837" w:rsidRPr="00630BB9">
          <w:rPr>
            <w:rStyle w:val="Hipervnculo"/>
            <w:noProof/>
          </w:rPr>
          <w:t>PLANEACION</w:t>
        </w:r>
        <w:r w:rsidR="00D13837" w:rsidRPr="00630BB9">
          <w:rPr>
            <w:rStyle w:val="Hipervnculo"/>
            <w:noProof/>
            <w:spacing w:val="-1"/>
          </w:rPr>
          <w:t xml:space="preserve"> </w:t>
        </w:r>
        <w:r w:rsidR="00D13837" w:rsidRPr="00630BB9">
          <w:rPr>
            <w:rStyle w:val="Hipervnculo"/>
            <w:noProof/>
          </w:rPr>
          <w:t>DEL</w:t>
        </w:r>
        <w:r w:rsidR="00D13837" w:rsidRPr="00630BB9">
          <w:rPr>
            <w:rStyle w:val="Hipervnculo"/>
            <w:noProof/>
            <w:spacing w:val="-1"/>
          </w:rPr>
          <w:t xml:space="preserve"> </w:t>
        </w:r>
        <w:r w:rsidR="00D13837" w:rsidRPr="00630BB9">
          <w:rPr>
            <w:rStyle w:val="Hipervnculo"/>
            <w:noProof/>
          </w:rPr>
          <w:t>MODELO DE</w:t>
        </w:r>
        <w:r w:rsidR="00D13837" w:rsidRPr="00630BB9">
          <w:rPr>
            <w:rStyle w:val="Hipervnculo"/>
            <w:noProof/>
            <w:spacing w:val="-1"/>
          </w:rPr>
          <w:t xml:space="preserve"> </w:t>
        </w:r>
        <w:r w:rsidR="00D13837" w:rsidRPr="00630BB9">
          <w:rPr>
            <w:rStyle w:val="Hipervnculo"/>
            <w:noProof/>
          </w:rPr>
          <w:t>SEGURIDAD</w:t>
        </w:r>
        <w:r w:rsidR="00D13837" w:rsidRPr="00630BB9">
          <w:rPr>
            <w:rStyle w:val="Hipervnculo"/>
            <w:noProof/>
            <w:spacing w:val="-2"/>
          </w:rPr>
          <w:t xml:space="preserve"> Y PRIVACIDAD </w:t>
        </w:r>
        <w:r w:rsidR="00D13837" w:rsidRPr="00630BB9">
          <w:rPr>
            <w:rStyle w:val="Hipervnculo"/>
            <w:noProof/>
          </w:rPr>
          <w:t>DE</w:t>
        </w:r>
        <w:r w:rsidR="00D13837" w:rsidRPr="00630BB9">
          <w:rPr>
            <w:rStyle w:val="Hipervnculo"/>
            <w:noProof/>
            <w:spacing w:val="-1"/>
          </w:rPr>
          <w:t xml:space="preserve"> </w:t>
        </w:r>
        <w:r w:rsidR="00D13837" w:rsidRPr="00630BB9">
          <w:rPr>
            <w:rStyle w:val="Hipervnculo"/>
            <w:noProof/>
          </w:rPr>
          <w:t>LA INFORMACION Y</w:t>
        </w:r>
        <w:r w:rsidR="00D13837" w:rsidRPr="00630BB9">
          <w:rPr>
            <w:rStyle w:val="Hipervnculo"/>
            <w:noProof/>
            <w:spacing w:val="-1"/>
          </w:rPr>
          <w:t xml:space="preserve"> </w:t>
        </w:r>
        <w:r w:rsidR="00D13837" w:rsidRPr="00630BB9">
          <w:rPr>
            <w:rStyle w:val="Hipervnculo"/>
            <w:noProof/>
          </w:rPr>
          <w:t>CIBERSEGURIDAD.</w:t>
        </w:r>
        <w:r w:rsidR="00D13837">
          <w:rPr>
            <w:noProof/>
            <w:webHidden/>
          </w:rPr>
          <w:tab/>
        </w:r>
        <w:r w:rsidR="00D13837">
          <w:rPr>
            <w:noProof/>
            <w:webHidden/>
          </w:rPr>
          <w:fldChar w:fldCharType="begin"/>
        </w:r>
        <w:r w:rsidR="00D13837">
          <w:rPr>
            <w:noProof/>
            <w:webHidden/>
          </w:rPr>
          <w:instrText xml:space="preserve"> PAGEREF _Toc218941435 \h </w:instrText>
        </w:r>
        <w:r w:rsidR="00D13837">
          <w:rPr>
            <w:noProof/>
            <w:webHidden/>
          </w:rPr>
        </w:r>
        <w:r w:rsidR="00D13837">
          <w:rPr>
            <w:noProof/>
            <w:webHidden/>
          </w:rPr>
          <w:fldChar w:fldCharType="separate"/>
        </w:r>
        <w:r w:rsidR="00D13837">
          <w:rPr>
            <w:noProof/>
            <w:webHidden/>
          </w:rPr>
          <w:t>16</w:t>
        </w:r>
        <w:r w:rsidR="00D13837">
          <w:rPr>
            <w:noProof/>
            <w:webHidden/>
          </w:rPr>
          <w:fldChar w:fldCharType="end"/>
        </w:r>
      </w:hyperlink>
    </w:p>
    <w:p w14:paraId="4474B190" w14:textId="60CEBB78"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36" w:history="1">
        <w:r w:rsidR="00D13837" w:rsidRPr="00630BB9">
          <w:rPr>
            <w:rStyle w:val="Hipervnculo"/>
            <w:noProof/>
          </w:rPr>
          <w:t>CONTEXTO</w:t>
        </w:r>
        <w:r w:rsidR="00D13837" w:rsidRPr="00630BB9">
          <w:rPr>
            <w:rStyle w:val="Hipervnculo"/>
            <w:noProof/>
            <w:spacing w:val="-2"/>
          </w:rPr>
          <w:t xml:space="preserve"> </w:t>
        </w:r>
        <w:r w:rsidR="00D13837" w:rsidRPr="00630BB9">
          <w:rPr>
            <w:rStyle w:val="Hipervnculo"/>
            <w:noProof/>
          </w:rPr>
          <w:t>INTERNO</w:t>
        </w:r>
        <w:r w:rsidR="00D13837">
          <w:rPr>
            <w:noProof/>
            <w:webHidden/>
          </w:rPr>
          <w:tab/>
        </w:r>
        <w:r w:rsidR="00D13837">
          <w:rPr>
            <w:noProof/>
            <w:webHidden/>
          </w:rPr>
          <w:fldChar w:fldCharType="begin"/>
        </w:r>
        <w:r w:rsidR="00D13837">
          <w:rPr>
            <w:noProof/>
            <w:webHidden/>
          </w:rPr>
          <w:instrText xml:space="preserve"> PAGEREF _Toc218941436 \h </w:instrText>
        </w:r>
        <w:r w:rsidR="00D13837">
          <w:rPr>
            <w:noProof/>
            <w:webHidden/>
          </w:rPr>
        </w:r>
        <w:r w:rsidR="00D13837">
          <w:rPr>
            <w:noProof/>
            <w:webHidden/>
          </w:rPr>
          <w:fldChar w:fldCharType="separate"/>
        </w:r>
        <w:r w:rsidR="00D13837">
          <w:rPr>
            <w:noProof/>
            <w:webHidden/>
          </w:rPr>
          <w:t>17</w:t>
        </w:r>
        <w:r w:rsidR="00D13837">
          <w:rPr>
            <w:noProof/>
            <w:webHidden/>
          </w:rPr>
          <w:fldChar w:fldCharType="end"/>
        </w:r>
      </w:hyperlink>
    </w:p>
    <w:p w14:paraId="4BCCAEB7" w14:textId="31DB5626"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37" w:history="1">
        <w:r w:rsidR="00D13837" w:rsidRPr="00630BB9">
          <w:rPr>
            <w:rStyle w:val="Hipervnculo"/>
            <w:noProof/>
          </w:rPr>
          <w:t>FACTORES</w:t>
        </w:r>
        <w:r w:rsidR="00D13837" w:rsidRPr="00630BB9">
          <w:rPr>
            <w:rStyle w:val="Hipervnculo"/>
            <w:noProof/>
            <w:spacing w:val="-2"/>
          </w:rPr>
          <w:t xml:space="preserve"> </w:t>
        </w:r>
        <w:r w:rsidR="00D13837" w:rsidRPr="00630BB9">
          <w:rPr>
            <w:rStyle w:val="Hipervnculo"/>
            <w:noProof/>
          </w:rPr>
          <w:t>INTERNOS</w:t>
        </w:r>
        <w:r w:rsidR="00D13837">
          <w:rPr>
            <w:noProof/>
            <w:webHidden/>
          </w:rPr>
          <w:tab/>
        </w:r>
        <w:r w:rsidR="00D13837">
          <w:rPr>
            <w:noProof/>
            <w:webHidden/>
          </w:rPr>
          <w:fldChar w:fldCharType="begin"/>
        </w:r>
        <w:r w:rsidR="00D13837">
          <w:rPr>
            <w:noProof/>
            <w:webHidden/>
          </w:rPr>
          <w:instrText xml:space="preserve"> PAGEREF _Toc218941437 \h </w:instrText>
        </w:r>
        <w:r w:rsidR="00D13837">
          <w:rPr>
            <w:noProof/>
            <w:webHidden/>
          </w:rPr>
        </w:r>
        <w:r w:rsidR="00D13837">
          <w:rPr>
            <w:noProof/>
            <w:webHidden/>
          </w:rPr>
          <w:fldChar w:fldCharType="separate"/>
        </w:r>
        <w:r w:rsidR="00D13837">
          <w:rPr>
            <w:noProof/>
            <w:webHidden/>
          </w:rPr>
          <w:t>17</w:t>
        </w:r>
        <w:r w:rsidR="00D13837">
          <w:rPr>
            <w:noProof/>
            <w:webHidden/>
          </w:rPr>
          <w:fldChar w:fldCharType="end"/>
        </w:r>
      </w:hyperlink>
    </w:p>
    <w:p w14:paraId="06576E50" w14:textId="702A05BF"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38" w:history="1">
        <w:r w:rsidR="00D13837" w:rsidRPr="00630BB9">
          <w:rPr>
            <w:rStyle w:val="Hipervnculo"/>
            <w:noProof/>
          </w:rPr>
          <w:t>RECURSO</w:t>
        </w:r>
        <w:r w:rsidR="00D13837" w:rsidRPr="00630BB9">
          <w:rPr>
            <w:rStyle w:val="Hipervnculo"/>
            <w:noProof/>
            <w:spacing w:val="-3"/>
          </w:rPr>
          <w:t xml:space="preserve"> </w:t>
        </w:r>
        <w:r w:rsidR="00D13837" w:rsidRPr="00630BB9">
          <w:rPr>
            <w:rStyle w:val="Hipervnculo"/>
            <w:noProof/>
          </w:rPr>
          <w:t>HUMANO</w:t>
        </w:r>
        <w:r w:rsidR="00D13837">
          <w:rPr>
            <w:noProof/>
            <w:webHidden/>
          </w:rPr>
          <w:tab/>
        </w:r>
        <w:r w:rsidR="00D13837">
          <w:rPr>
            <w:noProof/>
            <w:webHidden/>
          </w:rPr>
          <w:fldChar w:fldCharType="begin"/>
        </w:r>
        <w:r w:rsidR="00D13837">
          <w:rPr>
            <w:noProof/>
            <w:webHidden/>
          </w:rPr>
          <w:instrText xml:space="preserve"> PAGEREF _Toc218941438 \h </w:instrText>
        </w:r>
        <w:r w:rsidR="00D13837">
          <w:rPr>
            <w:noProof/>
            <w:webHidden/>
          </w:rPr>
        </w:r>
        <w:r w:rsidR="00D13837">
          <w:rPr>
            <w:noProof/>
            <w:webHidden/>
          </w:rPr>
          <w:fldChar w:fldCharType="separate"/>
        </w:r>
        <w:r w:rsidR="00D13837">
          <w:rPr>
            <w:noProof/>
            <w:webHidden/>
          </w:rPr>
          <w:t>17</w:t>
        </w:r>
        <w:r w:rsidR="00D13837">
          <w:rPr>
            <w:noProof/>
            <w:webHidden/>
          </w:rPr>
          <w:fldChar w:fldCharType="end"/>
        </w:r>
      </w:hyperlink>
    </w:p>
    <w:p w14:paraId="632F9FA5" w14:textId="785764ED"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39" w:history="1">
        <w:r w:rsidR="00D13837" w:rsidRPr="00630BB9">
          <w:rPr>
            <w:rStyle w:val="Hipervnculo"/>
            <w:noProof/>
          </w:rPr>
          <w:t>TECNOLOGÍA</w:t>
        </w:r>
        <w:r w:rsidR="00D13837">
          <w:rPr>
            <w:noProof/>
            <w:webHidden/>
          </w:rPr>
          <w:tab/>
        </w:r>
        <w:r w:rsidR="00D13837">
          <w:rPr>
            <w:noProof/>
            <w:webHidden/>
          </w:rPr>
          <w:fldChar w:fldCharType="begin"/>
        </w:r>
        <w:r w:rsidR="00D13837">
          <w:rPr>
            <w:noProof/>
            <w:webHidden/>
          </w:rPr>
          <w:instrText xml:space="preserve"> PAGEREF _Toc218941439 \h </w:instrText>
        </w:r>
        <w:r w:rsidR="00D13837">
          <w:rPr>
            <w:noProof/>
            <w:webHidden/>
          </w:rPr>
        </w:r>
        <w:r w:rsidR="00D13837">
          <w:rPr>
            <w:noProof/>
            <w:webHidden/>
          </w:rPr>
          <w:fldChar w:fldCharType="separate"/>
        </w:r>
        <w:r w:rsidR="00D13837">
          <w:rPr>
            <w:noProof/>
            <w:webHidden/>
          </w:rPr>
          <w:t>17</w:t>
        </w:r>
        <w:r w:rsidR="00D13837">
          <w:rPr>
            <w:noProof/>
            <w:webHidden/>
          </w:rPr>
          <w:fldChar w:fldCharType="end"/>
        </w:r>
      </w:hyperlink>
    </w:p>
    <w:p w14:paraId="350C59B4" w14:textId="4D5A2CCA"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0" w:history="1">
        <w:r w:rsidR="00D13837" w:rsidRPr="00630BB9">
          <w:rPr>
            <w:rStyle w:val="Hipervnculo"/>
            <w:noProof/>
          </w:rPr>
          <w:t>ANÁLISIS</w:t>
        </w:r>
        <w:r w:rsidR="00D13837" w:rsidRPr="00630BB9">
          <w:rPr>
            <w:rStyle w:val="Hipervnculo"/>
            <w:noProof/>
            <w:spacing w:val="-2"/>
          </w:rPr>
          <w:t xml:space="preserve"> </w:t>
        </w:r>
        <w:r w:rsidR="00D13837" w:rsidRPr="00630BB9">
          <w:rPr>
            <w:rStyle w:val="Hipervnculo"/>
            <w:noProof/>
          </w:rPr>
          <w:t>DOFA.</w:t>
        </w:r>
        <w:r w:rsidR="00D13837">
          <w:rPr>
            <w:noProof/>
            <w:webHidden/>
          </w:rPr>
          <w:tab/>
        </w:r>
        <w:r w:rsidR="00D13837">
          <w:rPr>
            <w:noProof/>
            <w:webHidden/>
          </w:rPr>
          <w:fldChar w:fldCharType="begin"/>
        </w:r>
        <w:r w:rsidR="00D13837">
          <w:rPr>
            <w:noProof/>
            <w:webHidden/>
          </w:rPr>
          <w:instrText xml:space="preserve"> PAGEREF _Toc218941440 \h </w:instrText>
        </w:r>
        <w:r w:rsidR="00D13837">
          <w:rPr>
            <w:noProof/>
            <w:webHidden/>
          </w:rPr>
        </w:r>
        <w:r w:rsidR="00D13837">
          <w:rPr>
            <w:noProof/>
            <w:webHidden/>
          </w:rPr>
          <w:fldChar w:fldCharType="separate"/>
        </w:r>
        <w:r w:rsidR="00D13837">
          <w:rPr>
            <w:noProof/>
            <w:webHidden/>
          </w:rPr>
          <w:t>17</w:t>
        </w:r>
        <w:r w:rsidR="00D13837">
          <w:rPr>
            <w:noProof/>
            <w:webHidden/>
          </w:rPr>
          <w:fldChar w:fldCharType="end"/>
        </w:r>
      </w:hyperlink>
    </w:p>
    <w:p w14:paraId="35DA2349" w14:textId="045437DB"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41" w:history="1">
        <w:r w:rsidR="00D13837" w:rsidRPr="00630BB9">
          <w:rPr>
            <w:rStyle w:val="Hipervnculo"/>
            <w:noProof/>
          </w:rPr>
          <w:t>INFRAESTRUCTURA</w:t>
        </w:r>
        <w:r w:rsidR="00D13837" w:rsidRPr="00630BB9">
          <w:rPr>
            <w:rStyle w:val="Hipervnculo"/>
            <w:noProof/>
            <w:spacing w:val="-1"/>
          </w:rPr>
          <w:t xml:space="preserve"> </w:t>
        </w:r>
        <w:r w:rsidR="00D13837" w:rsidRPr="00630BB9">
          <w:rPr>
            <w:rStyle w:val="Hipervnculo"/>
            <w:noProof/>
          </w:rPr>
          <w:t>FÍSICA</w:t>
        </w:r>
        <w:r w:rsidR="00D13837">
          <w:rPr>
            <w:noProof/>
            <w:webHidden/>
          </w:rPr>
          <w:tab/>
        </w:r>
        <w:r w:rsidR="00D13837">
          <w:rPr>
            <w:noProof/>
            <w:webHidden/>
          </w:rPr>
          <w:fldChar w:fldCharType="begin"/>
        </w:r>
        <w:r w:rsidR="00D13837">
          <w:rPr>
            <w:noProof/>
            <w:webHidden/>
          </w:rPr>
          <w:instrText xml:space="preserve"> PAGEREF _Toc218941441 \h </w:instrText>
        </w:r>
        <w:r w:rsidR="00D13837">
          <w:rPr>
            <w:noProof/>
            <w:webHidden/>
          </w:rPr>
        </w:r>
        <w:r w:rsidR="00D13837">
          <w:rPr>
            <w:noProof/>
            <w:webHidden/>
          </w:rPr>
          <w:fldChar w:fldCharType="separate"/>
        </w:r>
        <w:r w:rsidR="00D13837">
          <w:rPr>
            <w:noProof/>
            <w:webHidden/>
          </w:rPr>
          <w:t>18</w:t>
        </w:r>
        <w:r w:rsidR="00D13837">
          <w:rPr>
            <w:noProof/>
            <w:webHidden/>
          </w:rPr>
          <w:fldChar w:fldCharType="end"/>
        </w:r>
      </w:hyperlink>
    </w:p>
    <w:p w14:paraId="0C8879A5" w14:textId="56B99A55"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2" w:history="1">
        <w:r w:rsidR="00D13837" w:rsidRPr="00630BB9">
          <w:rPr>
            <w:rStyle w:val="Hipervnculo"/>
            <w:noProof/>
          </w:rPr>
          <w:t>PROCESOS</w:t>
        </w:r>
        <w:r w:rsidR="00D13837" w:rsidRPr="00630BB9">
          <w:rPr>
            <w:rStyle w:val="Hipervnculo"/>
            <w:noProof/>
            <w:spacing w:val="-2"/>
          </w:rPr>
          <w:t xml:space="preserve"> </w:t>
        </w:r>
        <w:r w:rsidR="00D13837" w:rsidRPr="00630BB9">
          <w:rPr>
            <w:rStyle w:val="Hipervnculo"/>
            <w:noProof/>
          </w:rPr>
          <w:t>DE</w:t>
        </w:r>
        <w:r w:rsidR="00D13837" w:rsidRPr="00630BB9">
          <w:rPr>
            <w:rStyle w:val="Hipervnculo"/>
            <w:noProof/>
            <w:spacing w:val="-2"/>
          </w:rPr>
          <w:t xml:space="preserve"> </w:t>
        </w:r>
        <w:r w:rsidR="00D13837" w:rsidRPr="00630BB9">
          <w:rPr>
            <w:rStyle w:val="Hipervnculo"/>
            <w:noProof/>
          </w:rPr>
          <w:t>CONTROL</w:t>
        </w:r>
        <w:r w:rsidR="00D13837">
          <w:rPr>
            <w:noProof/>
            <w:webHidden/>
          </w:rPr>
          <w:tab/>
        </w:r>
        <w:r w:rsidR="00D13837">
          <w:rPr>
            <w:noProof/>
            <w:webHidden/>
          </w:rPr>
          <w:fldChar w:fldCharType="begin"/>
        </w:r>
        <w:r w:rsidR="00D13837">
          <w:rPr>
            <w:noProof/>
            <w:webHidden/>
          </w:rPr>
          <w:instrText xml:space="preserve"> PAGEREF _Toc218941442 \h </w:instrText>
        </w:r>
        <w:r w:rsidR="00D13837">
          <w:rPr>
            <w:noProof/>
            <w:webHidden/>
          </w:rPr>
        </w:r>
        <w:r w:rsidR="00D13837">
          <w:rPr>
            <w:noProof/>
            <w:webHidden/>
          </w:rPr>
          <w:fldChar w:fldCharType="separate"/>
        </w:r>
        <w:r w:rsidR="00D13837">
          <w:rPr>
            <w:noProof/>
            <w:webHidden/>
          </w:rPr>
          <w:t>18</w:t>
        </w:r>
        <w:r w:rsidR="00D13837">
          <w:rPr>
            <w:noProof/>
            <w:webHidden/>
          </w:rPr>
          <w:fldChar w:fldCharType="end"/>
        </w:r>
      </w:hyperlink>
    </w:p>
    <w:p w14:paraId="6AAF6569" w14:textId="42D37BA6" w:rsidR="00D13837" w:rsidRDefault="00D90D26">
      <w:pPr>
        <w:pStyle w:val="TDC2"/>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3" w:history="1">
        <w:r w:rsidR="00D13837" w:rsidRPr="00630BB9">
          <w:rPr>
            <w:rStyle w:val="Hipervnculo"/>
            <w:noProof/>
          </w:rPr>
          <w:t>Análisis de la</w:t>
        </w:r>
        <w:r w:rsidR="00D13837" w:rsidRPr="00630BB9">
          <w:rPr>
            <w:rStyle w:val="Hipervnculo"/>
            <w:noProof/>
            <w:spacing w:val="-45"/>
          </w:rPr>
          <w:t xml:space="preserve"> </w:t>
        </w:r>
        <w:r w:rsidR="00D13837" w:rsidRPr="00630BB9">
          <w:rPr>
            <w:rStyle w:val="Hipervnculo"/>
            <w:noProof/>
          </w:rPr>
          <w:t>información</w:t>
        </w:r>
        <w:r w:rsidR="00D13837">
          <w:rPr>
            <w:noProof/>
            <w:webHidden/>
          </w:rPr>
          <w:tab/>
        </w:r>
        <w:r w:rsidR="00D13837">
          <w:rPr>
            <w:noProof/>
            <w:webHidden/>
          </w:rPr>
          <w:fldChar w:fldCharType="begin"/>
        </w:r>
        <w:r w:rsidR="00D13837">
          <w:rPr>
            <w:noProof/>
            <w:webHidden/>
          </w:rPr>
          <w:instrText xml:space="preserve"> PAGEREF _Toc218941443 \h </w:instrText>
        </w:r>
        <w:r w:rsidR="00D13837">
          <w:rPr>
            <w:noProof/>
            <w:webHidden/>
          </w:rPr>
        </w:r>
        <w:r w:rsidR="00D13837">
          <w:rPr>
            <w:noProof/>
            <w:webHidden/>
          </w:rPr>
          <w:fldChar w:fldCharType="separate"/>
        </w:r>
        <w:r w:rsidR="00D13837">
          <w:rPr>
            <w:noProof/>
            <w:webHidden/>
          </w:rPr>
          <w:t>19</w:t>
        </w:r>
        <w:r w:rsidR="00D13837">
          <w:rPr>
            <w:noProof/>
            <w:webHidden/>
          </w:rPr>
          <w:fldChar w:fldCharType="end"/>
        </w:r>
      </w:hyperlink>
    </w:p>
    <w:p w14:paraId="65D26F5E" w14:textId="6DB0FF78" w:rsidR="00D13837" w:rsidRDefault="00D90D26">
      <w:pPr>
        <w:pStyle w:val="TDC2"/>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4" w:history="1">
        <w:r w:rsidR="00D13837" w:rsidRPr="00630BB9">
          <w:rPr>
            <w:rStyle w:val="Hipervnculo"/>
            <w:noProof/>
          </w:rPr>
          <w:t>Conclusiones</w:t>
        </w:r>
        <w:r w:rsidR="00D13837">
          <w:rPr>
            <w:noProof/>
            <w:webHidden/>
          </w:rPr>
          <w:tab/>
        </w:r>
        <w:r w:rsidR="00D13837">
          <w:rPr>
            <w:noProof/>
            <w:webHidden/>
          </w:rPr>
          <w:fldChar w:fldCharType="begin"/>
        </w:r>
        <w:r w:rsidR="00D13837">
          <w:rPr>
            <w:noProof/>
            <w:webHidden/>
          </w:rPr>
          <w:instrText xml:space="preserve"> PAGEREF _Toc218941444 \h </w:instrText>
        </w:r>
        <w:r w:rsidR="00D13837">
          <w:rPr>
            <w:noProof/>
            <w:webHidden/>
          </w:rPr>
        </w:r>
        <w:r w:rsidR="00D13837">
          <w:rPr>
            <w:noProof/>
            <w:webHidden/>
          </w:rPr>
          <w:fldChar w:fldCharType="separate"/>
        </w:r>
        <w:r w:rsidR="00D13837">
          <w:rPr>
            <w:noProof/>
            <w:webHidden/>
          </w:rPr>
          <w:t>19</w:t>
        </w:r>
        <w:r w:rsidR="00D13837">
          <w:rPr>
            <w:noProof/>
            <w:webHidden/>
          </w:rPr>
          <w:fldChar w:fldCharType="end"/>
        </w:r>
      </w:hyperlink>
    </w:p>
    <w:p w14:paraId="55075D83" w14:textId="184F1373"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45" w:history="1">
        <w:r w:rsidR="00D13837" w:rsidRPr="00630BB9">
          <w:rPr>
            <w:rStyle w:val="Hipervnculo"/>
            <w:noProof/>
          </w:rPr>
          <w:t>CONTEXTO</w:t>
        </w:r>
        <w:r w:rsidR="00D13837">
          <w:rPr>
            <w:noProof/>
            <w:webHidden/>
          </w:rPr>
          <w:tab/>
        </w:r>
        <w:r w:rsidR="00D13837">
          <w:rPr>
            <w:noProof/>
            <w:webHidden/>
          </w:rPr>
          <w:fldChar w:fldCharType="begin"/>
        </w:r>
        <w:r w:rsidR="00D13837">
          <w:rPr>
            <w:noProof/>
            <w:webHidden/>
          </w:rPr>
          <w:instrText xml:space="preserve"> PAGEREF _Toc218941445 \h </w:instrText>
        </w:r>
        <w:r w:rsidR="00D13837">
          <w:rPr>
            <w:noProof/>
            <w:webHidden/>
          </w:rPr>
        </w:r>
        <w:r w:rsidR="00D13837">
          <w:rPr>
            <w:noProof/>
            <w:webHidden/>
          </w:rPr>
          <w:fldChar w:fldCharType="separate"/>
        </w:r>
        <w:r w:rsidR="00D13837">
          <w:rPr>
            <w:noProof/>
            <w:webHidden/>
          </w:rPr>
          <w:t>20</w:t>
        </w:r>
        <w:r w:rsidR="00D13837">
          <w:rPr>
            <w:noProof/>
            <w:webHidden/>
          </w:rPr>
          <w:fldChar w:fldCharType="end"/>
        </w:r>
      </w:hyperlink>
    </w:p>
    <w:p w14:paraId="169B47CE" w14:textId="0998F848"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6" w:history="1">
        <w:r w:rsidR="00D13837" w:rsidRPr="00630BB9">
          <w:rPr>
            <w:rStyle w:val="Hipervnculo"/>
            <w:noProof/>
          </w:rPr>
          <w:t>SITUACIÓN</w:t>
        </w:r>
        <w:r w:rsidR="00D13837" w:rsidRPr="00630BB9">
          <w:rPr>
            <w:rStyle w:val="Hipervnculo"/>
            <w:noProof/>
            <w:spacing w:val="-4"/>
          </w:rPr>
          <w:t xml:space="preserve"> </w:t>
        </w:r>
        <w:r w:rsidR="00D13837" w:rsidRPr="00630BB9">
          <w:rPr>
            <w:rStyle w:val="Hipervnculo"/>
            <w:noProof/>
          </w:rPr>
          <w:t>ACTUAL</w:t>
        </w:r>
        <w:r w:rsidR="00D13837">
          <w:rPr>
            <w:noProof/>
            <w:webHidden/>
          </w:rPr>
          <w:tab/>
        </w:r>
        <w:r w:rsidR="00D13837">
          <w:rPr>
            <w:noProof/>
            <w:webHidden/>
          </w:rPr>
          <w:fldChar w:fldCharType="begin"/>
        </w:r>
        <w:r w:rsidR="00D13837">
          <w:rPr>
            <w:noProof/>
            <w:webHidden/>
          </w:rPr>
          <w:instrText xml:space="preserve"> PAGEREF _Toc218941446 \h </w:instrText>
        </w:r>
        <w:r w:rsidR="00D13837">
          <w:rPr>
            <w:noProof/>
            <w:webHidden/>
          </w:rPr>
        </w:r>
        <w:r w:rsidR="00D13837">
          <w:rPr>
            <w:noProof/>
            <w:webHidden/>
          </w:rPr>
          <w:fldChar w:fldCharType="separate"/>
        </w:r>
        <w:r w:rsidR="00D13837">
          <w:rPr>
            <w:noProof/>
            <w:webHidden/>
          </w:rPr>
          <w:t>20</w:t>
        </w:r>
        <w:r w:rsidR="00D13837">
          <w:rPr>
            <w:noProof/>
            <w:webHidden/>
          </w:rPr>
          <w:fldChar w:fldCharType="end"/>
        </w:r>
      </w:hyperlink>
    </w:p>
    <w:p w14:paraId="5E1E5BD0" w14:textId="701D91A2"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47" w:history="1">
        <w:r w:rsidR="00D13837" w:rsidRPr="00630BB9">
          <w:rPr>
            <w:rStyle w:val="Hipervnculo"/>
            <w:noProof/>
          </w:rPr>
          <w:t>ANALISIS</w:t>
        </w:r>
        <w:r w:rsidR="00D13837" w:rsidRPr="00630BB9">
          <w:rPr>
            <w:rStyle w:val="Hipervnculo"/>
            <w:noProof/>
            <w:spacing w:val="-1"/>
          </w:rPr>
          <w:t xml:space="preserve"> </w:t>
        </w:r>
        <w:r w:rsidR="00D13837" w:rsidRPr="00630BB9">
          <w:rPr>
            <w:rStyle w:val="Hipervnculo"/>
            <w:noProof/>
          </w:rPr>
          <w:t>Y</w:t>
        </w:r>
        <w:r w:rsidR="00D13837" w:rsidRPr="00630BB9">
          <w:rPr>
            <w:rStyle w:val="Hipervnculo"/>
            <w:noProof/>
            <w:spacing w:val="-1"/>
          </w:rPr>
          <w:t xml:space="preserve"> </w:t>
        </w:r>
        <w:r w:rsidR="00D13837" w:rsidRPr="00630BB9">
          <w:rPr>
            <w:rStyle w:val="Hipervnculo"/>
            <w:noProof/>
          </w:rPr>
          <w:t>PRIORIZACION</w:t>
        </w:r>
        <w:r w:rsidR="00D13837" w:rsidRPr="00630BB9">
          <w:rPr>
            <w:rStyle w:val="Hipervnculo"/>
            <w:noProof/>
            <w:spacing w:val="-1"/>
          </w:rPr>
          <w:t xml:space="preserve"> </w:t>
        </w:r>
        <w:r w:rsidR="00D13837" w:rsidRPr="00630BB9">
          <w:rPr>
            <w:rStyle w:val="Hipervnculo"/>
            <w:noProof/>
          </w:rPr>
          <w:t>DE INICIATIVAS</w:t>
        </w:r>
        <w:r w:rsidR="00D13837" w:rsidRPr="00630BB9">
          <w:rPr>
            <w:rStyle w:val="Hipervnculo"/>
            <w:noProof/>
            <w:spacing w:val="-1"/>
          </w:rPr>
          <w:t xml:space="preserve"> </w:t>
        </w:r>
        <w:r w:rsidR="00D13837" w:rsidRPr="00630BB9">
          <w:rPr>
            <w:rStyle w:val="Hipervnculo"/>
            <w:noProof/>
          </w:rPr>
          <w:t>DE</w:t>
        </w:r>
        <w:r w:rsidR="00D13837" w:rsidRPr="00630BB9">
          <w:rPr>
            <w:rStyle w:val="Hipervnculo"/>
            <w:noProof/>
            <w:spacing w:val="-2"/>
          </w:rPr>
          <w:t xml:space="preserve"> </w:t>
        </w:r>
        <w:r w:rsidR="00D13837" w:rsidRPr="00630BB9">
          <w:rPr>
            <w:rStyle w:val="Hipervnculo"/>
            <w:noProof/>
          </w:rPr>
          <w:t>SEGURIDAD</w:t>
        </w:r>
        <w:r w:rsidR="00D13837" w:rsidRPr="00630BB9">
          <w:rPr>
            <w:rStyle w:val="Hipervnculo"/>
            <w:noProof/>
            <w:spacing w:val="-1"/>
          </w:rPr>
          <w:t xml:space="preserve"> </w:t>
        </w:r>
        <w:r w:rsidR="00D13837" w:rsidRPr="00630BB9">
          <w:rPr>
            <w:rStyle w:val="Hipervnculo"/>
            <w:noProof/>
          </w:rPr>
          <w:t>DE</w:t>
        </w:r>
        <w:r w:rsidR="00D13837" w:rsidRPr="00630BB9">
          <w:rPr>
            <w:rStyle w:val="Hipervnculo"/>
            <w:noProof/>
            <w:spacing w:val="-1"/>
          </w:rPr>
          <w:t xml:space="preserve"> </w:t>
        </w:r>
        <w:r w:rsidR="00D13837" w:rsidRPr="00630BB9">
          <w:rPr>
            <w:rStyle w:val="Hipervnculo"/>
            <w:noProof/>
          </w:rPr>
          <w:t>LA</w:t>
        </w:r>
        <w:r w:rsidR="00D13837" w:rsidRPr="00630BB9">
          <w:rPr>
            <w:rStyle w:val="Hipervnculo"/>
            <w:noProof/>
            <w:spacing w:val="-1"/>
          </w:rPr>
          <w:t xml:space="preserve"> </w:t>
        </w:r>
        <w:r w:rsidR="00D13837" w:rsidRPr="00630BB9">
          <w:rPr>
            <w:rStyle w:val="Hipervnculo"/>
            <w:noProof/>
          </w:rPr>
          <w:t>INFORMACION</w:t>
        </w:r>
        <w:r w:rsidR="00D13837">
          <w:rPr>
            <w:noProof/>
            <w:webHidden/>
          </w:rPr>
          <w:tab/>
        </w:r>
        <w:r w:rsidR="00D13837">
          <w:rPr>
            <w:noProof/>
            <w:webHidden/>
          </w:rPr>
          <w:fldChar w:fldCharType="begin"/>
        </w:r>
        <w:r w:rsidR="00D13837">
          <w:rPr>
            <w:noProof/>
            <w:webHidden/>
          </w:rPr>
          <w:instrText xml:space="preserve"> PAGEREF _Toc218941447 \h </w:instrText>
        </w:r>
        <w:r w:rsidR="00D13837">
          <w:rPr>
            <w:noProof/>
            <w:webHidden/>
          </w:rPr>
        </w:r>
        <w:r w:rsidR="00D13837">
          <w:rPr>
            <w:noProof/>
            <w:webHidden/>
          </w:rPr>
          <w:fldChar w:fldCharType="separate"/>
        </w:r>
        <w:r w:rsidR="00D13837">
          <w:rPr>
            <w:noProof/>
            <w:webHidden/>
          </w:rPr>
          <w:t>24</w:t>
        </w:r>
        <w:r w:rsidR="00D13837">
          <w:rPr>
            <w:noProof/>
            <w:webHidden/>
          </w:rPr>
          <w:fldChar w:fldCharType="end"/>
        </w:r>
      </w:hyperlink>
    </w:p>
    <w:p w14:paraId="4DB51A52" w14:textId="0728D449"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8" w:history="1">
        <w:r w:rsidR="00D13837" w:rsidRPr="00630BB9">
          <w:rPr>
            <w:rStyle w:val="Hipervnculo"/>
            <w:noProof/>
          </w:rPr>
          <w:t>DEFINICIÓN</w:t>
        </w:r>
        <w:r w:rsidR="00D13837" w:rsidRPr="00630BB9">
          <w:rPr>
            <w:rStyle w:val="Hipervnculo"/>
            <w:noProof/>
            <w:spacing w:val="-2"/>
          </w:rPr>
          <w:t xml:space="preserve"> </w:t>
        </w:r>
        <w:r w:rsidR="00D13837" w:rsidRPr="00630BB9">
          <w:rPr>
            <w:rStyle w:val="Hipervnculo"/>
            <w:noProof/>
          </w:rPr>
          <w:t>DEL PORTAFOLIO</w:t>
        </w:r>
        <w:r w:rsidR="00D13837" w:rsidRPr="00630BB9">
          <w:rPr>
            <w:rStyle w:val="Hipervnculo"/>
            <w:noProof/>
            <w:spacing w:val="-1"/>
          </w:rPr>
          <w:t xml:space="preserve"> </w:t>
        </w:r>
        <w:r w:rsidR="00D13837" w:rsidRPr="00630BB9">
          <w:rPr>
            <w:rStyle w:val="Hipervnculo"/>
            <w:noProof/>
          </w:rPr>
          <w:t>DE PROYECTOS DE SEGURIDAD</w:t>
        </w:r>
        <w:r w:rsidR="00D13837" w:rsidRPr="00630BB9">
          <w:rPr>
            <w:rStyle w:val="Hipervnculo"/>
            <w:noProof/>
            <w:spacing w:val="-1"/>
          </w:rPr>
          <w:t xml:space="preserve"> </w:t>
        </w:r>
        <w:r w:rsidR="00D13837" w:rsidRPr="00630BB9">
          <w:rPr>
            <w:rStyle w:val="Hipervnculo"/>
            <w:noProof/>
          </w:rPr>
          <w:t>DE LA</w:t>
        </w:r>
        <w:r w:rsidR="00D13837" w:rsidRPr="00630BB9">
          <w:rPr>
            <w:rStyle w:val="Hipervnculo"/>
            <w:noProof/>
            <w:spacing w:val="-1"/>
          </w:rPr>
          <w:t xml:space="preserve"> </w:t>
        </w:r>
        <w:r w:rsidR="00D13837" w:rsidRPr="00630BB9">
          <w:rPr>
            <w:rStyle w:val="Hipervnculo"/>
            <w:noProof/>
          </w:rPr>
          <w:t>INFORMACIÓN</w:t>
        </w:r>
        <w:r w:rsidR="00D13837">
          <w:rPr>
            <w:noProof/>
            <w:webHidden/>
          </w:rPr>
          <w:tab/>
        </w:r>
        <w:r w:rsidR="00D13837">
          <w:rPr>
            <w:noProof/>
            <w:webHidden/>
          </w:rPr>
          <w:fldChar w:fldCharType="begin"/>
        </w:r>
        <w:r w:rsidR="00D13837">
          <w:rPr>
            <w:noProof/>
            <w:webHidden/>
          </w:rPr>
          <w:instrText xml:space="preserve"> PAGEREF _Toc218941448 \h </w:instrText>
        </w:r>
        <w:r w:rsidR="00D13837">
          <w:rPr>
            <w:noProof/>
            <w:webHidden/>
          </w:rPr>
        </w:r>
        <w:r w:rsidR="00D13837">
          <w:rPr>
            <w:noProof/>
            <w:webHidden/>
          </w:rPr>
          <w:fldChar w:fldCharType="separate"/>
        </w:r>
        <w:r w:rsidR="00D13837">
          <w:rPr>
            <w:noProof/>
            <w:webHidden/>
          </w:rPr>
          <w:t>24</w:t>
        </w:r>
        <w:r w:rsidR="00D13837">
          <w:rPr>
            <w:noProof/>
            <w:webHidden/>
          </w:rPr>
          <w:fldChar w:fldCharType="end"/>
        </w:r>
      </w:hyperlink>
    </w:p>
    <w:p w14:paraId="37BF9AE0" w14:textId="66D5390E"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49" w:history="1">
        <w:r w:rsidR="00D13837" w:rsidRPr="00630BB9">
          <w:rPr>
            <w:rStyle w:val="Hipervnculo"/>
            <w:noProof/>
          </w:rPr>
          <w:t>ALINEACIÓN</w:t>
        </w:r>
        <w:r w:rsidR="00D13837" w:rsidRPr="00630BB9">
          <w:rPr>
            <w:rStyle w:val="Hipervnculo"/>
            <w:noProof/>
            <w:spacing w:val="-2"/>
          </w:rPr>
          <w:t xml:space="preserve"> </w:t>
        </w:r>
        <w:r w:rsidR="00D13837" w:rsidRPr="00630BB9">
          <w:rPr>
            <w:rStyle w:val="Hipervnculo"/>
            <w:noProof/>
          </w:rPr>
          <w:t>PESI</w:t>
        </w:r>
        <w:r w:rsidR="00D13837">
          <w:rPr>
            <w:noProof/>
            <w:webHidden/>
          </w:rPr>
          <w:tab/>
        </w:r>
        <w:r w:rsidR="00D13837">
          <w:rPr>
            <w:noProof/>
            <w:webHidden/>
          </w:rPr>
          <w:fldChar w:fldCharType="begin"/>
        </w:r>
        <w:r w:rsidR="00D13837">
          <w:rPr>
            <w:noProof/>
            <w:webHidden/>
          </w:rPr>
          <w:instrText xml:space="preserve"> PAGEREF _Toc218941449 \h </w:instrText>
        </w:r>
        <w:r w:rsidR="00D13837">
          <w:rPr>
            <w:noProof/>
            <w:webHidden/>
          </w:rPr>
        </w:r>
        <w:r w:rsidR="00D13837">
          <w:rPr>
            <w:noProof/>
            <w:webHidden/>
          </w:rPr>
          <w:fldChar w:fldCharType="separate"/>
        </w:r>
        <w:r w:rsidR="00D13837">
          <w:rPr>
            <w:noProof/>
            <w:webHidden/>
          </w:rPr>
          <w:t>30</w:t>
        </w:r>
        <w:r w:rsidR="00D13837">
          <w:rPr>
            <w:noProof/>
            <w:webHidden/>
          </w:rPr>
          <w:fldChar w:fldCharType="end"/>
        </w:r>
      </w:hyperlink>
    </w:p>
    <w:p w14:paraId="4CA54A1B" w14:textId="581454BE"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0" w:history="1">
        <w:r w:rsidR="00D13837" w:rsidRPr="00630BB9">
          <w:rPr>
            <w:rStyle w:val="Hipervnculo"/>
            <w:noProof/>
          </w:rPr>
          <w:t>PRIORIZACION</w:t>
        </w:r>
        <w:r w:rsidR="00D13837" w:rsidRPr="00630BB9">
          <w:rPr>
            <w:rStyle w:val="Hipervnculo"/>
            <w:noProof/>
            <w:spacing w:val="-1"/>
          </w:rPr>
          <w:t xml:space="preserve"> </w:t>
        </w:r>
        <w:r w:rsidR="00D13837" w:rsidRPr="00630BB9">
          <w:rPr>
            <w:rStyle w:val="Hipervnculo"/>
            <w:noProof/>
          </w:rPr>
          <w:t>DEL</w:t>
        </w:r>
        <w:r w:rsidR="00D13837" w:rsidRPr="00630BB9">
          <w:rPr>
            <w:rStyle w:val="Hipervnculo"/>
            <w:noProof/>
            <w:spacing w:val="-1"/>
          </w:rPr>
          <w:t xml:space="preserve"> </w:t>
        </w:r>
        <w:r w:rsidR="00D13837" w:rsidRPr="00630BB9">
          <w:rPr>
            <w:rStyle w:val="Hipervnculo"/>
            <w:noProof/>
          </w:rPr>
          <w:t>PORTAFOLIO</w:t>
        </w:r>
        <w:r w:rsidR="00D13837" w:rsidRPr="00630BB9">
          <w:rPr>
            <w:rStyle w:val="Hipervnculo"/>
            <w:noProof/>
            <w:spacing w:val="-1"/>
          </w:rPr>
          <w:t xml:space="preserve"> </w:t>
        </w:r>
        <w:r w:rsidR="00D13837" w:rsidRPr="00630BB9">
          <w:rPr>
            <w:rStyle w:val="Hipervnculo"/>
            <w:noProof/>
          </w:rPr>
          <w:t>DE</w:t>
        </w:r>
        <w:r w:rsidR="00D13837" w:rsidRPr="00630BB9">
          <w:rPr>
            <w:rStyle w:val="Hipervnculo"/>
            <w:noProof/>
            <w:spacing w:val="-1"/>
          </w:rPr>
          <w:t xml:space="preserve"> </w:t>
        </w:r>
        <w:r w:rsidR="00D13837" w:rsidRPr="00630BB9">
          <w:rPr>
            <w:rStyle w:val="Hipervnculo"/>
            <w:noProof/>
          </w:rPr>
          <w:t>PROYECTOS</w:t>
        </w:r>
        <w:r w:rsidR="00D13837">
          <w:rPr>
            <w:noProof/>
            <w:webHidden/>
          </w:rPr>
          <w:tab/>
        </w:r>
        <w:r w:rsidR="00D13837">
          <w:rPr>
            <w:noProof/>
            <w:webHidden/>
          </w:rPr>
          <w:fldChar w:fldCharType="begin"/>
        </w:r>
        <w:r w:rsidR="00D13837">
          <w:rPr>
            <w:noProof/>
            <w:webHidden/>
          </w:rPr>
          <w:instrText xml:space="preserve"> PAGEREF _Toc218941450 \h </w:instrText>
        </w:r>
        <w:r w:rsidR="00D13837">
          <w:rPr>
            <w:noProof/>
            <w:webHidden/>
          </w:rPr>
        </w:r>
        <w:r w:rsidR="00D13837">
          <w:rPr>
            <w:noProof/>
            <w:webHidden/>
          </w:rPr>
          <w:fldChar w:fldCharType="separate"/>
        </w:r>
        <w:r w:rsidR="00D13837">
          <w:rPr>
            <w:noProof/>
            <w:webHidden/>
          </w:rPr>
          <w:t>31</w:t>
        </w:r>
        <w:r w:rsidR="00D13837">
          <w:rPr>
            <w:noProof/>
            <w:webHidden/>
          </w:rPr>
          <w:fldChar w:fldCharType="end"/>
        </w:r>
      </w:hyperlink>
    </w:p>
    <w:p w14:paraId="7C18D9A1" w14:textId="7153CE15"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51" w:history="1">
        <w:r w:rsidR="00D13837" w:rsidRPr="00630BB9">
          <w:rPr>
            <w:rStyle w:val="Hipervnculo"/>
            <w:noProof/>
          </w:rPr>
          <w:t>Evaluación</w:t>
        </w:r>
        <w:r w:rsidR="00D13837" w:rsidRPr="00630BB9">
          <w:rPr>
            <w:rStyle w:val="Hipervnculo"/>
            <w:noProof/>
            <w:spacing w:val="-5"/>
          </w:rPr>
          <w:t xml:space="preserve"> </w:t>
        </w:r>
        <w:r w:rsidR="00D13837" w:rsidRPr="00630BB9">
          <w:rPr>
            <w:rStyle w:val="Hipervnculo"/>
            <w:noProof/>
          </w:rPr>
          <w:t>de</w:t>
        </w:r>
        <w:r w:rsidR="00D13837" w:rsidRPr="00630BB9">
          <w:rPr>
            <w:rStyle w:val="Hipervnculo"/>
            <w:noProof/>
            <w:spacing w:val="-4"/>
          </w:rPr>
          <w:t xml:space="preserve"> </w:t>
        </w:r>
        <w:r w:rsidR="00D13837" w:rsidRPr="00630BB9">
          <w:rPr>
            <w:rStyle w:val="Hipervnculo"/>
            <w:noProof/>
          </w:rPr>
          <w:t>Desempeño</w:t>
        </w:r>
        <w:r w:rsidR="00D13837">
          <w:rPr>
            <w:noProof/>
            <w:webHidden/>
          </w:rPr>
          <w:tab/>
        </w:r>
        <w:r w:rsidR="00D13837">
          <w:rPr>
            <w:noProof/>
            <w:webHidden/>
          </w:rPr>
          <w:fldChar w:fldCharType="begin"/>
        </w:r>
        <w:r w:rsidR="00D13837">
          <w:rPr>
            <w:noProof/>
            <w:webHidden/>
          </w:rPr>
          <w:instrText xml:space="preserve"> PAGEREF _Toc218941451 \h </w:instrText>
        </w:r>
        <w:r w:rsidR="00D13837">
          <w:rPr>
            <w:noProof/>
            <w:webHidden/>
          </w:rPr>
        </w:r>
        <w:r w:rsidR="00D13837">
          <w:rPr>
            <w:noProof/>
            <w:webHidden/>
          </w:rPr>
          <w:fldChar w:fldCharType="separate"/>
        </w:r>
        <w:r w:rsidR="00D13837">
          <w:rPr>
            <w:noProof/>
            <w:webHidden/>
          </w:rPr>
          <w:t>32</w:t>
        </w:r>
        <w:r w:rsidR="00D13837">
          <w:rPr>
            <w:noProof/>
            <w:webHidden/>
          </w:rPr>
          <w:fldChar w:fldCharType="end"/>
        </w:r>
      </w:hyperlink>
    </w:p>
    <w:p w14:paraId="6061DDF0" w14:textId="61F7C5B6" w:rsidR="00D13837" w:rsidRDefault="00D90D26">
      <w:pPr>
        <w:pStyle w:val="TDC3"/>
        <w:rPr>
          <w:rFonts w:asciiTheme="minorHAnsi" w:eastAsiaTheme="minorEastAsia" w:hAnsiTheme="minorHAnsi" w:cstheme="minorBidi"/>
          <w:noProof/>
          <w:kern w:val="2"/>
          <w:sz w:val="24"/>
          <w:szCs w:val="24"/>
          <w:lang w:val="es-CO" w:eastAsia="es-CO"/>
          <w14:ligatures w14:val="standardContextual"/>
        </w:rPr>
      </w:pPr>
      <w:hyperlink w:anchor="_Toc218941452" w:history="1">
        <w:r w:rsidR="00D13837" w:rsidRPr="00630BB9">
          <w:rPr>
            <w:rStyle w:val="Hipervnculo"/>
            <w:noProof/>
          </w:rPr>
          <w:t>Identificar</w:t>
        </w:r>
        <w:r w:rsidR="00D13837" w:rsidRPr="00630BB9">
          <w:rPr>
            <w:rStyle w:val="Hipervnculo"/>
            <w:noProof/>
            <w:spacing w:val="-1"/>
          </w:rPr>
          <w:t xml:space="preserve"> </w:t>
        </w:r>
        <w:r w:rsidR="00D13837" w:rsidRPr="00630BB9">
          <w:rPr>
            <w:rStyle w:val="Hipervnculo"/>
            <w:noProof/>
          </w:rPr>
          <w:t>los</w:t>
        </w:r>
        <w:r w:rsidR="00D13837" w:rsidRPr="00630BB9">
          <w:rPr>
            <w:rStyle w:val="Hipervnculo"/>
            <w:noProof/>
            <w:spacing w:val="-3"/>
          </w:rPr>
          <w:t xml:space="preserve"> </w:t>
        </w:r>
        <w:r w:rsidR="00D13837" w:rsidRPr="00630BB9">
          <w:rPr>
            <w:rStyle w:val="Hipervnculo"/>
            <w:noProof/>
          </w:rPr>
          <w:t>recursos</w:t>
        </w:r>
        <w:r w:rsidR="00D13837" w:rsidRPr="00630BB9">
          <w:rPr>
            <w:rStyle w:val="Hipervnculo"/>
            <w:noProof/>
            <w:spacing w:val="-1"/>
          </w:rPr>
          <w:t xml:space="preserve"> </w:t>
        </w:r>
        <w:r w:rsidR="00D13837" w:rsidRPr="00630BB9">
          <w:rPr>
            <w:rStyle w:val="Hipervnculo"/>
            <w:noProof/>
          </w:rPr>
          <w:t>requeridos</w:t>
        </w:r>
        <w:r w:rsidR="00D13837" w:rsidRPr="00630BB9">
          <w:rPr>
            <w:rStyle w:val="Hipervnculo"/>
            <w:noProof/>
            <w:spacing w:val="-1"/>
          </w:rPr>
          <w:t xml:space="preserve"> </w:t>
        </w:r>
        <w:r w:rsidR="00D13837" w:rsidRPr="00630BB9">
          <w:rPr>
            <w:rStyle w:val="Hipervnculo"/>
            <w:noProof/>
          </w:rPr>
          <w:t>para</w:t>
        </w:r>
        <w:r w:rsidR="00D13837" w:rsidRPr="00630BB9">
          <w:rPr>
            <w:rStyle w:val="Hipervnculo"/>
            <w:noProof/>
            <w:spacing w:val="-1"/>
          </w:rPr>
          <w:t xml:space="preserve"> </w:t>
        </w:r>
        <w:r w:rsidR="00D13837" w:rsidRPr="00630BB9">
          <w:rPr>
            <w:rStyle w:val="Hipervnculo"/>
            <w:noProof/>
          </w:rPr>
          <w:t>el</w:t>
        </w:r>
        <w:r w:rsidR="00D13837" w:rsidRPr="00630BB9">
          <w:rPr>
            <w:rStyle w:val="Hipervnculo"/>
            <w:noProof/>
            <w:spacing w:val="-3"/>
          </w:rPr>
          <w:t xml:space="preserve"> </w:t>
        </w:r>
        <w:r w:rsidR="00D13837" w:rsidRPr="00630BB9">
          <w:rPr>
            <w:rStyle w:val="Hipervnculo"/>
            <w:noProof/>
          </w:rPr>
          <w:t>programa</w:t>
        </w:r>
        <w:r w:rsidR="00D13837" w:rsidRPr="00630BB9">
          <w:rPr>
            <w:rStyle w:val="Hipervnculo"/>
            <w:noProof/>
            <w:spacing w:val="-3"/>
          </w:rPr>
          <w:t xml:space="preserve"> </w:t>
        </w:r>
        <w:r w:rsidR="00D13837" w:rsidRPr="00630BB9">
          <w:rPr>
            <w:rStyle w:val="Hipervnculo"/>
            <w:noProof/>
          </w:rPr>
          <w:t>de</w:t>
        </w:r>
        <w:r w:rsidR="00D13837" w:rsidRPr="00630BB9">
          <w:rPr>
            <w:rStyle w:val="Hipervnculo"/>
            <w:noProof/>
            <w:spacing w:val="-3"/>
          </w:rPr>
          <w:t xml:space="preserve"> </w:t>
        </w:r>
        <w:r w:rsidR="00D13837" w:rsidRPr="00630BB9">
          <w:rPr>
            <w:rStyle w:val="Hipervnculo"/>
            <w:noProof/>
          </w:rPr>
          <w:t>auditoría,</w:t>
        </w:r>
        <w:r w:rsidR="00D13837" w:rsidRPr="00630BB9">
          <w:rPr>
            <w:rStyle w:val="Hipervnculo"/>
            <w:noProof/>
            <w:spacing w:val="-3"/>
          </w:rPr>
          <w:t xml:space="preserve"> </w:t>
        </w:r>
        <w:r w:rsidR="00D13837" w:rsidRPr="00630BB9">
          <w:rPr>
            <w:rStyle w:val="Hipervnculo"/>
            <w:noProof/>
          </w:rPr>
          <w:t>como:</w:t>
        </w:r>
        <w:r w:rsidR="00D13837">
          <w:rPr>
            <w:noProof/>
            <w:webHidden/>
          </w:rPr>
          <w:tab/>
        </w:r>
        <w:r w:rsidR="00D13837">
          <w:rPr>
            <w:noProof/>
            <w:webHidden/>
          </w:rPr>
          <w:fldChar w:fldCharType="begin"/>
        </w:r>
        <w:r w:rsidR="00D13837">
          <w:rPr>
            <w:noProof/>
            <w:webHidden/>
          </w:rPr>
          <w:instrText xml:space="preserve"> PAGEREF _Toc218941452 \h </w:instrText>
        </w:r>
        <w:r w:rsidR="00D13837">
          <w:rPr>
            <w:noProof/>
            <w:webHidden/>
          </w:rPr>
        </w:r>
        <w:r w:rsidR="00D13837">
          <w:rPr>
            <w:noProof/>
            <w:webHidden/>
          </w:rPr>
          <w:fldChar w:fldCharType="separate"/>
        </w:r>
        <w:r w:rsidR="00D13837">
          <w:rPr>
            <w:noProof/>
            <w:webHidden/>
          </w:rPr>
          <w:t>33</w:t>
        </w:r>
        <w:r w:rsidR="00D13837">
          <w:rPr>
            <w:noProof/>
            <w:webHidden/>
          </w:rPr>
          <w:fldChar w:fldCharType="end"/>
        </w:r>
      </w:hyperlink>
    </w:p>
    <w:p w14:paraId="258C221F" w14:textId="4483E8B2"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3" w:history="1">
        <w:r w:rsidR="00D13837" w:rsidRPr="00630BB9">
          <w:rPr>
            <w:rStyle w:val="Hipervnculo"/>
            <w:noProof/>
          </w:rPr>
          <w:t>Mejoramiento</w:t>
        </w:r>
        <w:r w:rsidR="00D13837">
          <w:rPr>
            <w:noProof/>
            <w:webHidden/>
          </w:rPr>
          <w:tab/>
        </w:r>
        <w:r w:rsidR="00D13837">
          <w:rPr>
            <w:noProof/>
            <w:webHidden/>
          </w:rPr>
          <w:fldChar w:fldCharType="begin"/>
        </w:r>
        <w:r w:rsidR="00D13837">
          <w:rPr>
            <w:noProof/>
            <w:webHidden/>
          </w:rPr>
          <w:instrText xml:space="preserve"> PAGEREF _Toc218941453 \h </w:instrText>
        </w:r>
        <w:r w:rsidR="00D13837">
          <w:rPr>
            <w:noProof/>
            <w:webHidden/>
          </w:rPr>
        </w:r>
        <w:r w:rsidR="00D13837">
          <w:rPr>
            <w:noProof/>
            <w:webHidden/>
          </w:rPr>
          <w:fldChar w:fldCharType="separate"/>
        </w:r>
        <w:r w:rsidR="00D13837">
          <w:rPr>
            <w:noProof/>
            <w:webHidden/>
          </w:rPr>
          <w:t>33</w:t>
        </w:r>
        <w:r w:rsidR="00D13837">
          <w:rPr>
            <w:noProof/>
            <w:webHidden/>
          </w:rPr>
          <w:fldChar w:fldCharType="end"/>
        </w:r>
      </w:hyperlink>
    </w:p>
    <w:p w14:paraId="0C05C240" w14:textId="1D02337C"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4" w:history="1">
        <w:r w:rsidR="00D13837" w:rsidRPr="00630BB9">
          <w:rPr>
            <w:rStyle w:val="Hipervnculo"/>
            <w:noProof/>
          </w:rPr>
          <w:t xml:space="preserve">PROYECTOS DE SEGURIDAD Y CIBERSEGURIDAD DE LA INFORMACIÓN PARA IMPLEMENTAR UN NIVEL DE MADUREZ </w:t>
        </w:r>
        <w:r w:rsidR="00D13837" w:rsidRPr="00630BB9">
          <w:rPr>
            <w:rStyle w:val="Hipervnculo"/>
            <w:noProof/>
          </w:rPr>
          <w:lastRenderedPageBreak/>
          <w:t>APROPIADO PARA EL MODELO DE SEGURIDAD Y PRIVACIDAD DE LA INFORMACIÓN.</w:t>
        </w:r>
        <w:r w:rsidR="00D13837">
          <w:rPr>
            <w:noProof/>
            <w:webHidden/>
          </w:rPr>
          <w:tab/>
        </w:r>
        <w:r w:rsidR="00D13837">
          <w:rPr>
            <w:noProof/>
            <w:webHidden/>
          </w:rPr>
          <w:fldChar w:fldCharType="begin"/>
        </w:r>
        <w:r w:rsidR="00D13837">
          <w:rPr>
            <w:noProof/>
            <w:webHidden/>
          </w:rPr>
          <w:instrText xml:space="preserve"> PAGEREF _Toc218941454 \h </w:instrText>
        </w:r>
        <w:r w:rsidR="00D13837">
          <w:rPr>
            <w:noProof/>
            <w:webHidden/>
          </w:rPr>
        </w:r>
        <w:r w:rsidR="00D13837">
          <w:rPr>
            <w:noProof/>
            <w:webHidden/>
          </w:rPr>
          <w:fldChar w:fldCharType="separate"/>
        </w:r>
        <w:r w:rsidR="00D13837">
          <w:rPr>
            <w:noProof/>
            <w:webHidden/>
          </w:rPr>
          <w:t>34</w:t>
        </w:r>
        <w:r w:rsidR="00D13837">
          <w:rPr>
            <w:noProof/>
            <w:webHidden/>
          </w:rPr>
          <w:fldChar w:fldCharType="end"/>
        </w:r>
      </w:hyperlink>
    </w:p>
    <w:p w14:paraId="53F9D390" w14:textId="1040FA51" w:rsidR="00D13837" w:rsidRDefault="00D90D26">
      <w:pPr>
        <w:pStyle w:val="TDC1"/>
        <w:tabs>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5" w:history="1">
        <w:r w:rsidR="00D13837" w:rsidRPr="00630BB9">
          <w:rPr>
            <w:rStyle w:val="Hipervnculo"/>
            <w:noProof/>
          </w:rPr>
          <w:t>RIESGOS EN LA EJECUCIÓN DEL PLAN</w:t>
        </w:r>
        <w:r w:rsidR="00D13837">
          <w:rPr>
            <w:noProof/>
            <w:webHidden/>
          </w:rPr>
          <w:tab/>
        </w:r>
        <w:r w:rsidR="00D13837">
          <w:rPr>
            <w:noProof/>
            <w:webHidden/>
          </w:rPr>
          <w:fldChar w:fldCharType="begin"/>
        </w:r>
        <w:r w:rsidR="00D13837">
          <w:rPr>
            <w:noProof/>
            <w:webHidden/>
          </w:rPr>
          <w:instrText xml:space="preserve"> PAGEREF _Toc218941455 \h </w:instrText>
        </w:r>
        <w:r w:rsidR="00D13837">
          <w:rPr>
            <w:noProof/>
            <w:webHidden/>
          </w:rPr>
        </w:r>
        <w:r w:rsidR="00D13837">
          <w:rPr>
            <w:noProof/>
            <w:webHidden/>
          </w:rPr>
          <w:fldChar w:fldCharType="separate"/>
        </w:r>
        <w:r w:rsidR="00D13837">
          <w:rPr>
            <w:noProof/>
            <w:webHidden/>
          </w:rPr>
          <w:t>42</w:t>
        </w:r>
        <w:r w:rsidR="00D13837">
          <w:rPr>
            <w:noProof/>
            <w:webHidden/>
          </w:rPr>
          <w:fldChar w:fldCharType="end"/>
        </w:r>
      </w:hyperlink>
    </w:p>
    <w:p w14:paraId="32360BA3" w14:textId="65C5E99F" w:rsidR="00D13837" w:rsidRDefault="00D90D26">
      <w:pPr>
        <w:pStyle w:val="TDC1"/>
        <w:tabs>
          <w:tab w:val="left" w:pos="960"/>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6" w:history="1">
        <w:r w:rsidR="00D13837" w:rsidRPr="00630BB9">
          <w:rPr>
            <w:rStyle w:val="Hipervnculo"/>
            <w:noProof/>
          </w:rPr>
          <w:t>10.</w:t>
        </w:r>
        <w:r w:rsidR="00D13837">
          <w:rPr>
            <w:rFonts w:asciiTheme="minorHAnsi" w:eastAsiaTheme="minorEastAsia" w:hAnsiTheme="minorHAnsi" w:cstheme="minorBidi"/>
            <w:noProof/>
            <w:kern w:val="2"/>
            <w:sz w:val="24"/>
            <w:szCs w:val="24"/>
            <w:lang w:val="es-CO" w:eastAsia="es-CO"/>
            <w14:ligatures w14:val="standardContextual"/>
          </w:rPr>
          <w:tab/>
        </w:r>
        <w:r w:rsidR="00D13837" w:rsidRPr="00630BB9">
          <w:rPr>
            <w:rStyle w:val="Hipervnculo"/>
            <w:noProof/>
          </w:rPr>
          <w:t>CONTROL DE CAMBIOS</w:t>
        </w:r>
        <w:r w:rsidR="00D13837">
          <w:rPr>
            <w:noProof/>
            <w:webHidden/>
          </w:rPr>
          <w:tab/>
        </w:r>
        <w:r w:rsidR="00D13837">
          <w:rPr>
            <w:noProof/>
            <w:webHidden/>
          </w:rPr>
          <w:fldChar w:fldCharType="begin"/>
        </w:r>
        <w:r w:rsidR="00D13837">
          <w:rPr>
            <w:noProof/>
            <w:webHidden/>
          </w:rPr>
          <w:instrText xml:space="preserve"> PAGEREF _Toc218941456 \h </w:instrText>
        </w:r>
        <w:r w:rsidR="00D13837">
          <w:rPr>
            <w:noProof/>
            <w:webHidden/>
          </w:rPr>
        </w:r>
        <w:r w:rsidR="00D13837">
          <w:rPr>
            <w:noProof/>
            <w:webHidden/>
          </w:rPr>
          <w:fldChar w:fldCharType="separate"/>
        </w:r>
        <w:r w:rsidR="00D13837">
          <w:rPr>
            <w:noProof/>
            <w:webHidden/>
          </w:rPr>
          <w:t>42</w:t>
        </w:r>
        <w:r w:rsidR="00D13837">
          <w:rPr>
            <w:noProof/>
            <w:webHidden/>
          </w:rPr>
          <w:fldChar w:fldCharType="end"/>
        </w:r>
      </w:hyperlink>
    </w:p>
    <w:p w14:paraId="5E693B43" w14:textId="47C6D603" w:rsidR="00D13837" w:rsidRDefault="00D90D26">
      <w:pPr>
        <w:pStyle w:val="TDC1"/>
        <w:tabs>
          <w:tab w:val="left" w:pos="960"/>
          <w:tab w:val="right" w:leader="dot" w:pos="11210"/>
        </w:tabs>
        <w:rPr>
          <w:rFonts w:asciiTheme="minorHAnsi" w:eastAsiaTheme="minorEastAsia" w:hAnsiTheme="minorHAnsi" w:cstheme="minorBidi"/>
          <w:noProof/>
          <w:kern w:val="2"/>
          <w:sz w:val="24"/>
          <w:szCs w:val="24"/>
          <w:lang w:val="es-CO" w:eastAsia="es-CO"/>
          <w14:ligatures w14:val="standardContextual"/>
        </w:rPr>
      </w:pPr>
      <w:hyperlink w:anchor="_Toc218941457" w:history="1">
        <w:r w:rsidR="00D13837" w:rsidRPr="00630BB9">
          <w:rPr>
            <w:rStyle w:val="Hipervnculo"/>
            <w:noProof/>
          </w:rPr>
          <w:t>11.</w:t>
        </w:r>
        <w:r w:rsidR="00D13837">
          <w:rPr>
            <w:rFonts w:asciiTheme="minorHAnsi" w:eastAsiaTheme="minorEastAsia" w:hAnsiTheme="minorHAnsi" w:cstheme="minorBidi"/>
            <w:noProof/>
            <w:kern w:val="2"/>
            <w:sz w:val="24"/>
            <w:szCs w:val="24"/>
            <w:lang w:val="es-CO" w:eastAsia="es-CO"/>
            <w14:ligatures w14:val="standardContextual"/>
          </w:rPr>
          <w:tab/>
        </w:r>
        <w:r w:rsidR="00D13837" w:rsidRPr="00630BB9">
          <w:rPr>
            <w:rStyle w:val="Hipervnculo"/>
            <w:noProof/>
          </w:rPr>
          <w:t>CONTROL DE FIRMAS</w:t>
        </w:r>
        <w:r w:rsidR="00D13837">
          <w:rPr>
            <w:noProof/>
            <w:webHidden/>
          </w:rPr>
          <w:tab/>
        </w:r>
        <w:r w:rsidR="00D13837">
          <w:rPr>
            <w:noProof/>
            <w:webHidden/>
          </w:rPr>
          <w:fldChar w:fldCharType="begin"/>
        </w:r>
        <w:r w:rsidR="00D13837">
          <w:rPr>
            <w:noProof/>
            <w:webHidden/>
          </w:rPr>
          <w:instrText xml:space="preserve"> PAGEREF _Toc218941457 \h </w:instrText>
        </w:r>
        <w:r w:rsidR="00D13837">
          <w:rPr>
            <w:noProof/>
            <w:webHidden/>
          </w:rPr>
        </w:r>
        <w:r w:rsidR="00D13837">
          <w:rPr>
            <w:noProof/>
            <w:webHidden/>
          </w:rPr>
          <w:fldChar w:fldCharType="separate"/>
        </w:r>
        <w:r w:rsidR="00D13837">
          <w:rPr>
            <w:noProof/>
            <w:webHidden/>
          </w:rPr>
          <w:t>42</w:t>
        </w:r>
        <w:r w:rsidR="00D13837">
          <w:rPr>
            <w:noProof/>
            <w:webHidden/>
          </w:rPr>
          <w:fldChar w:fldCharType="end"/>
        </w:r>
      </w:hyperlink>
    </w:p>
    <w:p w14:paraId="6CF56517" w14:textId="2CEFB073" w:rsidR="00C97A22" w:rsidRDefault="00C97A22">
      <w:pPr>
        <w:pStyle w:val="Textoindependiente"/>
        <w:rPr>
          <w:rFonts w:ascii="Calibri"/>
          <w:sz w:val="20"/>
        </w:rPr>
      </w:pPr>
      <w:r>
        <w:rPr>
          <w:rFonts w:ascii="Calibri"/>
          <w:sz w:val="20"/>
        </w:rPr>
        <w:fldChar w:fldCharType="end"/>
      </w:r>
    </w:p>
    <w:p w14:paraId="675292E8" w14:textId="77777777" w:rsidR="002F1057" w:rsidRDefault="002F1057">
      <w:pPr>
        <w:pStyle w:val="Textoindependiente"/>
        <w:spacing w:before="5"/>
        <w:rPr>
          <w:rFonts w:ascii="Calibri"/>
          <w:sz w:val="17"/>
        </w:rPr>
      </w:pPr>
    </w:p>
    <w:p w14:paraId="03428F6A" w14:textId="77777777" w:rsidR="003D4645" w:rsidRDefault="003D4645">
      <w:pPr>
        <w:pStyle w:val="Textoindependiente"/>
        <w:spacing w:before="5"/>
        <w:rPr>
          <w:rFonts w:ascii="Calibri"/>
          <w:sz w:val="17"/>
        </w:rPr>
      </w:pPr>
    </w:p>
    <w:p w14:paraId="49E88693" w14:textId="39C1E7C0" w:rsidR="3E6847D2" w:rsidRDefault="3E6847D2">
      <w:r>
        <w:br w:type="page"/>
      </w:r>
    </w:p>
    <w:p w14:paraId="1763F828" w14:textId="77777777" w:rsidR="003D4645" w:rsidRDefault="003D4645">
      <w:pPr>
        <w:pStyle w:val="Textoindependiente"/>
        <w:spacing w:before="5"/>
        <w:rPr>
          <w:rFonts w:ascii="Calibri"/>
          <w:sz w:val="17"/>
        </w:rPr>
      </w:pPr>
    </w:p>
    <w:p w14:paraId="371C3E26" w14:textId="77777777" w:rsidR="003D4645" w:rsidRDefault="003D4645">
      <w:pPr>
        <w:pStyle w:val="Textoindependiente"/>
        <w:spacing w:before="5"/>
        <w:rPr>
          <w:rFonts w:ascii="Calibri"/>
          <w:sz w:val="17"/>
        </w:rPr>
      </w:pPr>
    </w:p>
    <w:p w14:paraId="65DACC62" w14:textId="77777777" w:rsidR="002F1057" w:rsidRDefault="007647C1" w:rsidP="00091181">
      <w:pPr>
        <w:pStyle w:val="Ttulo3"/>
        <w:spacing w:before="1"/>
        <w:ind w:left="567" w:right="730"/>
      </w:pPr>
      <w:bookmarkStart w:id="0" w:name="_Toc218941425"/>
      <w:r>
        <w:t>PLAN</w:t>
      </w:r>
      <w:r>
        <w:rPr>
          <w:spacing w:val="-1"/>
        </w:rPr>
        <w:t xml:space="preserve"> </w:t>
      </w:r>
      <w:r>
        <w:t>ESTRATÉGICO</w:t>
      </w:r>
      <w:r>
        <w:rPr>
          <w:spacing w:val="-1"/>
        </w:rPr>
        <w:t xml:space="preserve"> </w:t>
      </w:r>
      <w:r>
        <w:t>DE SEGURIDAD</w:t>
      </w:r>
      <w:r>
        <w:rPr>
          <w:spacing w:val="-2"/>
        </w:rPr>
        <w:t xml:space="preserve"> </w:t>
      </w:r>
      <w:r>
        <w:t>DE LA INFORMACIÓN Y CIBERSEGURIDAD -</w:t>
      </w:r>
      <w:r>
        <w:rPr>
          <w:spacing w:val="1"/>
        </w:rPr>
        <w:t xml:space="preserve"> </w:t>
      </w:r>
      <w:r>
        <w:t>PESIC</w:t>
      </w:r>
      <w:bookmarkEnd w:id="0"/>
    </w:p>
    <w:p w14:paraId="15DFC058" w14:textId="77777777" w:rsidR="002F1057" w:rsidRDefault="002F1057" w:rsidP="00091181">
      <w:pPr>
        <w:pStyle w:val="Textoindependiente"/>
        <w:ind w:left="567" w:right="730"/>
        <w:rPr>
          <w:rFonts w:ascii="Arial"/>
          <w:b/>
          <w:sz w:val="22"/>
        </w:rPr>
      </w:pPr>
    </w:p>
    <w:p w14:paraId="43E2A34B" w14:textId="77777777" w:rsidR="002F1057" w:rsidRDefault="007647C1" w:rsidP="00091181">
      <w:pPr>
        <w:pStyle w:val="Ttulo1"/>
        <w:ind w:left="567" w:right="730"/>
      </w:pPr>
      <w:bookmarkStart w:id="1" w:name="_bookmark0"/>
      <w:bookmarkStart w:id="2" w:name="_Toc218941426"/>
      <w:bookmarkEnd w:id="1"/>
      <w:r>
        <w:t>Presentación</w:t>
      </w:r>
      <w:bookmarkEnd w:id="2"/>
    </w:p>
    <w:p w14:paraId="689F5E58" w14:textId="77777777" w:rsidR="002F1057" w:rsidRDefault="002F1057" w:rsidP="00091181">
      <w:pPr>
        <w:pStyle w:val="Textoindependiente"/>
        <w:spacing w:before="11"/>
        <w:ind w:left="567" w:right="730"/>
        <w:rPr>
          <w:rFonts w:ascii="Arial"/>
          <w:b/>
          <w:sz w:val="22"/>
        </w:rPr>
      </w:pPr>
    </w:p>
    <w:p w14:paraId="44F3379A" w14:textId="06C3DD73" w:rsidR="002F1057" w:rsidRDefault="009272DD" w:rsidP="00091181">
      <w:pPr>
        <w:pStyle w:val="Textoindependiente"/>
        <w:spacing w:line="259" w:lineRule="auto"/>
        <w:ind w:left="567" w:right="730"/>
        <w:jc w:val="both"/>
      </w:pPr>
      <w:r>
        <w:t>LA UAECOB, en el desarrollo de sus actividades ha identificado que uno de los activos más importantes es la</w:t>
      </w:r>
      <w:r>
        <w:rPr>
          <w:spacing w:val="1"/>
        </w:rPr>
        <w:t xml:space="preserve"> </w:t>
      </w:r>
      <w:r>
        <w:rPr>
          <w:spacing w:val="-1"/>
        </w:rPr>
        <w:t>información</w:t>
      </w:r>
      <w:r>
        <w:rPr>
          <w:spacing w:val="-12"/>
        </w:rPr>
        <w:t xml:space="preserve"> </w:t>
      </w:r>
      <w:r>
        <w:rPr>
          <w:spacing w:val="-1"/>
        </w:rPr>
        <w:t>que</w:t>
      </w:r>
      <w:r>
        <w:rPr>
          <w:spacing w:val="-12"/>
        </w:rPr>
        <w:t xml:space="preserve"> </w:t>
      </w:r>
      <w:r>
        <w:rPr>
          <w:spacing w:val="-1"/>
        </w:rPr>
        <w:t>se</w:t>
      </w:r>
      <w:r>
        <w:rPr>
          <w:spacing w:val="-9"/>
        </w:rPr>
        <w:t xml:space="preserve"> </w:t>
      </w:r>
      <w:r>
        <w:rPr>
          <w:spacing w:val="-1"/>
        </w:rPr>
        <w:t>encuentra</w:t>
      </w:r>
      <w:r>
        <w:rPr>
          <w:spacing w:val="-11"/>
        </w:rPr>
        <w:t xml:space="preserve"> </w:t>
      </w:r>
      <w:r>
        <w:t>almacenada</w:t>
      </w:r>
      <w:r>
        <w:rPr>
          <w:spacing w:val="-12"/>
        </w:rPr>
        <w:t xml:space="preserve"> </w:t>
      </w:r>
      <w:r>
        <w:t>de</w:t>
      </w:r>
      <w:r>
        <w:rPr>
          <w:spacing w:val="-9"/>
        </w:rPr>
        <w:t xml:space="preserve"> </w:t>
      </w:r>
      <w:r>
        <w:t>forma</w:t>
      </w:r>
      <w:r>
        <w:rPr>
          <w:spacing w:val="-9"/>
        </w:rPr>
        <w:t xml:space="preserve"> </w:t>
      </w:r>
      <w:r>
        <w:t>física</w:t>
      </w:r>
      <w:r>
        <w:rPr>
          <w:spacing w:val="-9"/>
        </w:rPr>
        <w:t xml:space="preserve"> </w:t>
      </w:r>
      <w:r>
        <w:t>o</w:t>
      </w:r>
      <w:r>
        <w:rPr>
          <w:spacing w:val="-12"/>
        </w:rPr>
        <w:t xml:space="preserve"> </w:t>
      </w:r>
      <w:r>
        <w:t>electrónica;</w:t>
      </w:r>
      <w:r>
        <w:rPr>
          <w:spacing w:val="-12"/>
        </w:rPr>
        <w:t xml:space="preserve"> </w:t>
      </w:r>
      <w:r>
        <w:t>en</w:t>
      </w:r>
      <w:r>
        <w:rPr>
          <w:spacing w:val="-9"/>
        </w:rPr>
        <w:t xml:space="preserve"> </w:t>
      </w:r>
      <w:r>
        <w:t>los</w:t>
      </w:r>
      <w:r>
        <w:rPr>
          <w:spacing w:val="-11"/>
        </w:rPr>
        <w:t xml:space="preserve"> </w:t>
      </w:r>
      <w:r>
        <w:t>sistemas</w:t>
      </w:r>
      <w:r>
        <w:rPr>
          <w:spacing w:val="-8"/>
        </w:rPr>
        <w:t xml:space="preserve"> </w:t>
      </w:r>
      <w:r>
        <w:t>de</w:t>
      </w:r>
      <w:r>
        <w:rPr>
          <w:spacing w:val="-11"/>
        </w:rPr>
        <w:t xml:space="preserve"> </w:t>
      </w:r>
      <w:r>
        <w:t>información,</w:t>
      </w:r>
      <w:r>
        <w:rPr>
          <w:spacing w:val="-12"/>
        </w:rPr>
        <w:t xml:space="preserve"> </w:t>
      </w:r>
      <w:r>
        <w:t>servidores,</w:t>
      </w:r>
      <w:r>
        <w:rPr>
          <w:spacing w:val="-9"/>
        </w:rPr>
        <w:t xml:space="preserve"> </w:t>
      </w:r>
      <w:r>
        <w:t>computador,</w:t>
      </w:r>
      <w:r>
        <w:rPr>
          <w:spacing w:val="-12"/>
        </w:rPr>
        <w:t xml:space="preserve"> </w:t>
      </w:r>
      <w:r>
        <w:t>folios</w:t>
      </w:r>
      <w:r>
        <w:rPr>
          <w:spacing w:val="1"/>
        </w:rPr>
        <w:t xml:space="preserve"> </w:t>
      </w:r>
      <w:r>
        <w:t>entre</w:t>
      </w:r>
      <w:r>
        <w:rPr>
          <w:spacing w:val="-1"/>
        </w:rPr>
        <w:t xml:space="preserve"> </w:t>
      </w:r>
      <w:r>
        <w:t>otros.</w:t>
      </w:r>
    </w:p>
    <w:p w14:paraId="41A8DC6C" w14:textId="77777777" w:rsidR="002F1057" w:rsidRDefault="002F1057" w:rsidP="00091181">
      <w:pPr>
        <w:pStyle w:val="Textoindependiente"/>
        <w:ind w:left="567" w:right="730"/>
        <w:rPr>
          <w:sz w:val="20"/>
        </w:rPr>
      </w:pPr>
    </w:p>
    <w:p w14:paraId="061CEE09" w14:textId="77777777" w:rsidR="002F1057" w:rsidRDefault="007647C1" w:rsidP="00091181">
      <w:pPr>
        <w:pStyle w:val="Textoindependiente"/>
        <w:spacing w:before="172" w:line="261" w:lineRule="auto"/>
        <w:ind w:left="567" w:right="730"/>
        <w:jc w:val="both"/>
      </w:pPr>
      <w:r w:rsidRPr="00D36923">
        <w:t>El plan estratégico de seguridad de la información determina los objetivos a cumplir para salvaguardar la información en sus pilares</w:t>
      </w:r>
      <w:r w:rsidRPr="00D36923">
        <w:rPr>
          <w:spacing w:val="1"/>
        </w:rPr>
        <w:t xml:space="preserve"> </w:t>
      </w:r>
      <w:r w:rsidRPr="00D36923">
        <w:rPr>
          <w:spacing w:val="-1"/>
        </w:rPr>
        <w:t>de</w:t>
      </w:r>
      <w:r w:rsidRPr="00D36923">
        <w:rPr>
          <w:spacing w:val="-9"/>
        </w:rPr>
        <w:t xml:space="preserve"> </w:t>
      </w:r>
      <w:r w:rsidRPr="00D36923">
        <w:rPr>
          <w:spacing w:val="-1"/>
        </w:rPr>
        <w:t>confidencialidad,</w:t>
      </w:r>
      <w:r w:rsidRPr="00D36923">
        <w:rPr>
          <w:spacing w:val="-10"/>
        </w:rPr>
        <w:t xml:space="preserve"> </w:t>
      </w:r>
      <w:r w:rsidRPr="00D36923">
        <w:rPr>
          <w:spacing w:val="-1"/>
        </w:rPr>
        <w:t>integridad,</w:t>
      </w:r>
      <w:r w:rsidRPr="00D36923">
        <w:rPr>
          <w:spacing w:val="-9"/>
        </w:rPr>
        <w:t xml:space="preserve"> </w:t>
      </w:r>
      <w:r w:rsidRPr="00D36923">
        <w:t>disponibilidad,</w:t>
      </w:r>
      <w:r w:rsidRPr="00D36923">
        <w:rPr>
          <w:spacing w:val="-8"/>
        </w:rPr>
        <w:t xml:space="preserve"> </w:t>
      </w:r>
      <w:r w:rsidRPr="00D36923">
        <w:t>autenticidad</w:t>
      </w:r>
      <w:r w:rsidRPr="00D36923">
        <w:rPr>
          <w:spacing w:val="-8"/>
        </w:rPr>
        <w:t xml:space="preserve"> </w:t>
      </w:r>
      <w:r w:rsidRPr="00D36923">
        <w:t>y</w:t>
      </w:r>
      <w:r w:rsidRPr="00D36923">
        <w:rPr>
          <w:spacing w:val="-12"/>
        </w:rPr>
        <w:t xml:space="preserve"> </w:t>
      </w:r>
      <w:r w:rsidRPr="00D36923">
        <w:t>no</w:t>
      </w:r>
      <w:r w:rsidRPr="00D36923">
        <w:rPr>
          <w:spacing w:val="-9"/>
        </w:rPr>
        <w:t xml:space="preserve"> </w:t>
      </w:r>
      <w:r w:rsidRPr="00D36923">
        <w:t>repudio.</w:t>
      </w:r>
      <w:r w:rsidRPr="00D36923">
        <w:rPr>
          <w:spacing w:val="-7"/>
        </w:rPr>
        <w:t xml:space="preserve"> </w:t>
      </w:r>
      <w:r w:rsidRPr="00D36923">
        <w:t>A</w:t>
      </w:r>
      <w:r w:rsidRPr="00D36923">
        <w:rPr>
          <w:spacing w:val="-9"/>
        </w:rPr>
        <w:t xml:space="preserve"> </w:t>
      </w:r>
      <w:r w:rsidRPr="00D36923">
        <w:t>través</w:t>
      </w:r>
      <w:r w:rsidRPr="00D36923">
        <w:rPr>
          <w:spacing w:val="-7"/>
        </w:rPr>
        <w:t xml:space="preserve"> </w:t>
      </w:r>
      <w:r w:rsidRPr="00D36923">
        <w:t>de</w:t>
      </w:r>
      <w:r w:rsidRPr="00D36923">
        <w:rPr>
          <w:spacing w:val="-9"/>
        </w:rPr>
        <w:t xml:space="preserve"> </w:t>
      </w:r>
      <w:r w:rsidRPr="00D36923">
        <w:t>las</w:t>
      </w:r>
      <w:r w:rsidRPr="00D36923">
        <w:rPr>
          <w:spacing w:val="-7"/>
        </w:rPr>
        <w:t xml:space="preserve"> </w:t>
      </w:r>
      <w:r w:rsidRPr="00D36923">
        <w:t>diferentes</w:t>
      </w:r>
      <w:r w:rsidRPr="00D36923">
        <w:rPr>
          <w:spacing w:val="-8"/>
        </w:rPr>
        <w:t xml:space="preserve"> </w:t>
      </w:r>
      <w:r w:rsidRPr="00D36923">
        <w:t>iniciativas</w:t>
      </w:r>
      <w:r w:rsidRPr="00D36923">
        <w:rPr>
          <w:spacing w:val="-7"/>
        </w:rPr>
        <w:t xml:space="preserve"> </w:t>
      </w:r>
      <w:r w:rsidRPr="00D36923">
        <w:t>y</w:t>
      </w:r>
      <w:r w:rsidRPr="00D36923">
        <w:rPr>
          <w:spacing w:val="-11"/>
        </w:rPr>
        <w:t xml:space="preserve"> </w:t>
      </w:r>
      <w:r w:rsidRPr="00D36923">
        <w:t>proyectos</w:t>
      </w:r>
      <w:r w:rsidRPr="00D36923">
        <w:rPr>
          <w:spacing w:val="-10"/>
        </w:rPr>
        <w:t xml:space="preserve"> </w:t>
      </w:r>
      <w:r w:rsidRPr="00D36923">
        <w:t>estratégicos</w:t>
      </w:r>
      <w:r w:rsidRPr="0017504F">
        <w:rPr>
          <w:highlight w:val="yellow"/>
        </w:rPr>
        <w:t>.</w:t>
      </w:r>
    </w:p>
    <w:p w14:paraId="1EE477BC" w14:textId="77777777" w:rsidR="002F1057" w:rsidRDefault="002F1057" w:rsidP="00091181">
      <w:pPr>
        <w:pStyle w:val="Textoindependiente"/>
        <w:spacing w:before="7"/>
        <w:ind w:left="567" w:right="730"/>
        <w:rPr>
          <w:sz w:val="20"/>
        </w:rPr>
      </w:pPr>
    </w:p>
    <w:p w14:paraId="3DD21E12" w14:textId="77777777" w:rsidR="002F1057" w:rsidRDefault="007647C1" w:rsidP="00091181">
      <w:pPr>
        <w:pStyle w:val="Ttulo1"/>
        <w:ind w:left="567" w:right="730"/>
      </w:pPr>
      <w:bookmarkStart w:id="3" w:name="_bookmark1"/>
      <w:bookmarkStart w:id="4" w:name="_Toc218941427"/>
      <w:bookmarkEnd w:id="3"/>
      <w:r>
        <w:t>Objetivos</w:t>
      </w:r>
      <w:bookmarkEnd w:id="4"/>
    </w:p>
    <w:p w14:paraId="40D869E9" w14:textId="77777777" w:rsidR="002F1057" w:rsidRDefault="002F1057" w:rsidP="00091181">
      <w:pPr>
        <w:pStyle w:val="Textoindependiente"/>
        <w:spacing w:before="11"/>
        <w:ind w:left="567" w:right="730"/>
        <w:rPr>
          <w:rFonts w:ascii="Arial"/>
          <w:b/>
          <w:sz w:val="22"/>
        </w:rPr>
      </w:pPr>
    </w:p>
    <w:p w14:paraId="4963F386" w14:textId="55126EE3" w:rsidR="002F1057" w:rsidRDefault="007647C1" w:rsidP="00091181">
      <w:pPr>
        <w:pStyle w:val="Textoindependiente"/>
        <w:spacing w:line="259" w:lineRule="auto"/>
        <w:ind w:left="567" w:right="730"/>
        <w:jc w:val="both"/>
      </w:pPr>
      <w:r>
        <w:t>-Definir la estrategia de seguridad de la información y ciberseguridad en adelante PESIC liderada por la alta dirección apoyado y</w:t>
      </w:r>
      <w:r>
        <w:rPr>
          <w:spacing w:val="1"/>
        </w:rPr>
        <w:t xml:space="preserve"> </w:t>
      </w:r>
      <w:r>
        <w:t xml:space="preserve">alineado su cumplimiento con el plan estratégico de </w:t>
      </w:r>
      <w:r w:rsidR="009272DD">
        <w:t>LA UAECOB</w:t>
      </w:r>
      <w:r>
        <w:t>, respondiendo a la necesidad de preservar la confidencialidad,</w:t>
      </w:r>
      <w:r>
        <w:rPr>
          <w:spacing w:val="1"/>
        </w:rPr>
        <w:t xml:space="preserve"> </w:t>
      </w:r>
      <w:r>
        <w:t>integridad,</w:t>
      </w:r>
      <w:r>
        <w:rPr>
          <w:spacing w:val="-1"/>
        </w:rPr>
        <w:t xml:space="preserve"> </w:t>
      </w:r>
      <w:r>
        <w:t>disponibilidad, autenticidad</w:t>
      </w:r>
      <w:r>
        <w:rPr>
          <w:spacing w:val="-3"/>
        </w:rPr>
        <w:t xml:space="preserve"> </w:t>
      </w:r>
      <w:r>
        <w:t>y</w:t>
      </w:r>
      <w:r>
        <w:rPr>
          <w:spacing w:val="-1"/>
        </w:rPr>
        <w:t xml:space="preserve"> </w:t>
      </w:r>
      <w:r>
        <w:t>no repudio</w:t>
      </w:r>
      <w:r>
        <w:rPr>
          <w:spacing w:val="2"/>
        </w:rPr>
        <w:t xml:space="preserve"> </w:t>
      </w:r>
      <w:r>
        <w:t>de los</w:t>
      </w:r>
      <w:r>
        <w:rPr>
          <w:spacing w:val="1"/>
        </w:rPr>
        <w:t xml:space="preserve"> </w:t>
      </w:r>
      <w:r>
        <w:t>activos de información.</w:t>
      </w:r>
    </w:p>
    <w:p w14:paraId="1A823A64" w14:textId="77777777" w:rsidR="002F1057" w:rsidRDefault="002F1057" w:rsidP="00091181">
      <w:pPr>
        <w:pStyle w:val="Textoindependiente"/>
        <w:spacing w:before="1"/>
        <w:ind w:left="567" w:right="730"/>
        <w:rPr>
          <w:sz w:val="19"/>
        </w:rPr>
      </w:pPr>
    </w:p>
    <w:p w14:paraId="1106D896" w14:textId="77777777" w:rsidR="002F1057" w:rsidRDefault="007647C1" w:rsidP="00091181">
      <w:pPr>
        <w:pStyle w:val="Textoindependiente"/>
        <w:spacing w:line="261" w:lineRule="auto"/>
        <w:ind w:left="567" w:right="730"/>
        <w:jc w:val="both"/>
      </w:pPr>
      <w:r>
        <w:t>-Disminuir el nivel de riesgos que responda a las necesidades de preservar la confidencialidad, la integridad, la disponibilidad,</w:t>
      </w:r>
      <w:r>
        <w:rPr>
          <w:spacing w:val="1"/>
        </w:rPr>
        <w:t xml:space="preserve"> </w:t>
      </w:r>
      <w:r>
        <w:t>autenticidad</w:t>
      </w:r>
      <w:r>
        <w:rPr>
          <w:spacing w:val="-3"/>
        </w:rPr>
        <w:t xml:space="preserve"> </w:t>
      </w:r>
      <w:r>
        <w:t>y</w:t>
      </w:r>
      <w:r>
        <w:rPr>
          <w:spacing w:val="-1"/>
        </w:rPr>
        <w:t xml:space="preserve"> </w:t>
      </w:r>
      <w:r>
        <w:t>no</w:t>
      </w:r>
      <w:r>
        <w:rPr>
          <w:spacing w:val="-1"/>
        </w:rPr>
        <w:t xml:space="preserve"> </w:t>
      </w:r>
      <w:r>
        <w:t>repudio</w:t>
      </w:r>
      <w:r>
        <w:rPr>
          <w:spacing w:val="3"/>
        </w:rPr>
        <w:t xml:space="preserve"> </w:t>
      </w:r>
      <w:r>
        <w:t>sobre</w:t>
      </w:r>
      <w:r>
        <w:rPr>
          <w:spacing w:val="-1"/>
        </w:rPr>
        <w:t xml:space="preserve"> </w:t>
      </w:r>
      <w:r>
        <w:t>los</w:t>
      </w:r>
      <w:r>
        <w:rPr>
          <w:spacing w:val="1"/>
        </w:rPr>
        <w:t xml:space="preserve"> </w:t>
      </w:r>
      <w:r>
        <w:t>activos</w:t>
      </w:r>
      <w:r>
        <w:rPr>
          <w:spacing w:val="-1"/>
        </w:rPr>
        <w:t xml:space="preserve"> </w:t>
      </w:r>
      <w:r>
        <w:t>de</w:t>
      </w:r>
      <w:r>
        <w:rPr>
          <w:spacing w:val="-3"/>
        </w:rPr>
        <w:t xml:space="preserve"> </w:t>
      </w:r>
      <w:r>
        <w:t>información, priorizando</w:t>
      </w:r>
      <w:r>
        <w:rPr>
          <w:spacing w:val="-1"/>
        </w:rPr>
        <w:t xml:space="preserve"> </w:t>
      </w:r>
      <w:r>
        <w:t>su nivel</w:t>
      </w:r>
      <w:r>
        <w:rPr>
          <w:spacing w:val="-2"/>
        </w:rPr>
        <w:t xml:space="preserve"> </w:t>
      </w:r>
      <w:r>
        <w:t>de</w:t>
      </w:r>
      <w:r>
        <w:rPr>
          <w:spacing w:val="-3"/>
        </w:rPr>
        <w:t xml:space="preserve"> </w:t>
      </w:r>
      <w:r>
        <w:t>criticidad.</w:t>
      </w:r>
    </w:p>
    <w:p w14:paraId="4EAFA631" w14:textId="77777777" w:rsidR="002F1057" w:rsidRDefault="002F1057" w:rsidP="00091181">
      <w:pPr>
        <w:pStyle w:val="Textoindependiente"/>
        <w:spacing w:before="5"/>
        <w:ind w:left="567" w:right="730"/>
        <w:rPr>
          <w:sz w:val="20"/>
        </w:rPr>
      </w:pPr>
    </w:p>
    <w:p w14:paraId="43878C61" w14:textId="77777777" w:rsidR="002F1057" w:rsidRDefault="007647C1" w:rsidP="00091181">
      <w:pPr>
        <w:pStyle w:val="Ttulo1"/>
        <w:ind w:left="567" w:right="730"/>
      </w:pPr>
      <w:bookmarkStart w:id="5" w:name="_bookmark2"/>
      <w:bookmarkStart w:id="6" w:name="_Toc218941428"/>
      <w:bookmarkEnd w:id="5"/>
      <w:r>
        <w:t>Alcance</w:t>
      </w:r>
      <w:bookmarkEnd w:id="6"/>
    </w:p>
    <w:p w14:paraId="42213244" w14:textId="77777777" w:rsidR="002F1057" w:rsidRDefault="002F1057" w:rsidP="00091181">
      <w:pPr>
        <w:pStyle w:val="Textoindependiente"/>
        <w:ind w:left="567" w:right="730"/>
        <w:rPr>
          <w:rFonts w:ascii="Arial"/>
          <w:b/>
          <w:sz w:val="20"/>
        </w:rPr>
      </w:pPr>
    </w:p>
    <w:p w14:paraId="0E922A0E" w14:textId="77777777" w:rsidR="002F1057" w:rsidRDefault="002F1057" w:rsidP="00091181">
      <w:pPr>
        <w:pStyle w:val="Textoindependiente"/>
        <w:spacing w:before="10"/>
        <w:ind w:left="567" w:right="730"/>
        <w:rPr>
          <w:rFonts w:ascii="Arial"/>
          <w:b/>
          <w:sz w:val="21"/>
        </w:rPr>
      </w:pPr>
    </w:p>
    <w:p w14:paraId="18641C47" w14:textId="30A3A563" w:rsidR="002F1057" w:rsidRDefault="007647C1" w:rsidP="00091181">
      <w:pPr>
        <w:pStyle w:val="Textoindependiente"/>
        <w:spacing w:before="1" w:line="259" w:lineRule="auto"/>
        <w:ind w:left="567" w:right="730"/>
        <w:jc w:val="both"/>
      </w:pPr>
      <w:r>
        <w:t xml:space="preserve">Conservando el análisis del contexto externo, interno y las partes interesadas </w:t>
      </w:r>
      <w:r w:rsidR="00B975ED">
        <w:t xml:space="preserve">establecido en el Modelo de Seguridad y Privacidad de la Información </w:t>
      </w:r>
      <w:r>
        <w:t xml:space="preserve">de </w:t>
      </w:r>
      <w:r w:rsidR="009272DD">
        <w:t>LA UAECOB</w:t>
      </w:r>
      <w:r>
        <w:t xml:space="preserve"> se define el alcance del plan estratégico</w:t>
      </w:r>
      <w:r>
        <w:rPr>
          <w:spacing w:val="1"/>
        </w:rPr>
        <w:t xml:space="preserve"> </w:t>
      </w:r>
      <w:r>
        <w:t xml:space="preserve">de seguridad de la información y ciberseguridad (PESIC), en términos de las características de la </w:t>
      </w:r>
      <w:r w:rsidR="002E1FF2">
        <w:t>UAECOB</w:t>
      </w:r>
      <w:r>
        <w:t>, su ubicación y sus</w:t>
      </w:r>
      <w:r>
        <w:rPr>
          <w:spacing w:val="1"/>
        </w:rPr>
        <w:t xml:space="preserve"> </w:t>
      </w:r>
      <w:r>
        <w:t>activos de</w:t>
      </w:r>
      <w:r>
        <w:rPr>
          <w:spacing w:val="-2"/>
        </w:rPr>
        <w:t xml:space="preserve"> </w:t>
      </w:r>
      <w:r>
        <w:t>información.</w:t>
      </w:r>
    </w:p>
    <w:p w14:paraId="539D8451" w14:textId="77777777" w:rsidR="002F1057" w:rsidRDefault="002F1057" w:rsidP="00091181">
      <w:pPr>
        <w:pStyle w:val="Textoindependiente"/>
        <w:spacing w:before="3"/>
        <w:ind w:left="567" w:right="730"/>
      </w:pPr>
    </w:p>
    <w:p w14:paraId="5CE9FDED" w14:textId="6D2E8A8A" w:rsidR="002F1057" w:rsidRDefault="007647C1" w:rsidP="00091181">
      <w:pPr>
        <w:pStyle w:val="Textoindependiente"/>
        <w:ind w:left="567" w:right="730"/>
        <w:jc w:val="both"/>
      </w:pPr>
      <w:r>
        <w:t>Adopta,</w:t>
      </w:r>
      <w:r>
        <w:rPr>
          <w:spacing w:val="-6"/>
        </w:rPr>
        <w:t xml:space="preserve"> </w:t>
      </w:r>
      <w:r>
        <w:t>establece,</w:t>
      </w:r>
      <w:r>
        <w:rPr>
          <w:spacing w:val="-7"/>
        </w:rPr>
        <w:t xml:space="preserve"> </w:t>
      </w:r>
      <w:r>
        <w:t>implementa,</w:t>
      </w:r>
      <w:r>
        <w:rPr>
          <w:spacing w:val="-4"/>
        </w:rPr>
        <w:t xml:space="preserve"> </w:t>
      </w:r>
      <w:r>
        <w:t>opera,</w:t>
      </w:r>
      <w:r>
        <w:rPr>
          <w:spacing w:val="-5"/>
        </w:rPr>
        <w:t xml:space="preserve"> </w:t>
      </w:r>
      <w:r>
        <w:t>verifica</w:t>
      </w:r>
      <w:r>
        <w:rPr>
          <w:spacing w:val="-6"/>
        </w:rPr>
        <w:t xml:space="preserve"> </w:t>
      </w:r>
      <w:r>
        <w:t>y</w:t>
      </w:r>
      <w:r>
        <w:rPr>
          <w:spacing w:val="-6"/>
        </w:rPr>
        <w:t xml:space="preserve"> </w:t>
      </w:r>
      <w:r>
        <w:t>mejora</w:t>
      </w:r>
      <w:r>
        <w:rPr>
          <w:spacing w:val="-6"/>
        </w:rPr>
        <w:t xml:space="preserve"> </w:t>
      </w:r>
      <w:r>
        <w:t>el</w:t>
      </w:r>
      <w:r>
        <w:rPr>
          <w:spacing w:val="-5"/>
        </w:rPr>
        <w:t xml:space="preserve"> </w:t>
      </w:r>
      <w:r w:rsidR="00B975ED">
        <w:rPr>
          <w:spacing w:val="-5"/>
        </w:rPr>
        <w:t xml:space="preserve">Modelo de Seguridad y Privacidad de la Información </w:t>
      </w:r>
      <w:r>
        <w:t>(</w:t>
      </w:r>
      <w:r w:rsidR="00B975ED">
        <w:t>MSPI</w:t>
      </w:r>
      <w:r>
        <w:t>)</w:t>
      </w:r>
      <w:r>
        <w:rPr>
          <w:spacing w:val="-6"/>
        </w:rPr>
        <w:t xml:space="preserve"> </w:t>
      </w:r>
      <w:r>
        <w:t>para</w:t>
      </w:r>
      <w:r>
        <w:rPr>
          <w:spacing w:val="-5"/>
        </w:rPr>
        <w:t xml:space="preserve"> </w:t>
      </w:r>
      <w:r>
        <w:t>la</w:t>
      </w:r>
      <w:r>
        <w:rPr>
          <w:spacing w:val="-9"/>
        </w:rPr>
        <w:t xml:space="preserve"> </w:t>
      </w:r>
      <w:r w:rsidR="00B975ED">
        <w:t>UAECOB</w:t>
      </w:r>
      <w:r>
        <w:t>.</w:t>
      </w:r>
    </w:p>
    <w:p w14:paraId="17BF5986" w14:textId="77777777" w:rsidR="002F1057" w:rsidRDefault="002F1057" w:rsidP="00091181">
      <w:pPr>
        <w:pStyle w:val="Textoindependiente"/>
        <w:spacing w:before="3"/>
        <w:ind w:left="567" w:right="730"/>
        <w:rPr>
          <w:sz w:val="22"/>
        </w:rPr>
      </w:pPr>
    </w:p>
    <w:p w14:paraId="22DA16CA" w14:textId="77777777" w:rsidR="002F1057" w:rsidRDefault="007647C1" w:rsidP="00091181">
      <w:pPr>
        <w:pStyle w:val="Ttulo1"/>
        <w:ind w:left="567" w:right="730"/>
      </w:pPr>
      <w:bookmarkStart w:id="7" w:name="_bookmark3"/>
      <w:bookmarkStart w:id="8" w:name="_Toc218941429"/>
      <w:bookmarkEnd w:id="7"/>
      <w:r>
        <w:t>Principios</w:t>
      </w:r>
      <w:r>
        <w:rPr>
          <w:spacing w:val="-2"/>
        </w:rPr>
        <w:t xml:space="preserve"> </w:t>
      </w:r>
      <w:r>
        <w:t>del</w:t>
      </w:r>
      <w:r>
        <w:rPr>
          <w:spacing w:val="1"/>
        </w:rPr>
        <w:t xml:space="preserve"> </w:t>
      </w:r>
      <w:r>
        <w:t>PESIC</w:t>
      </w:r>
      <w:bookmarkEnd w:id="8"/>
    </w:p>
    <w:p w14:paraId="23A90433" w14:textId="77777777" w:rsidR="002F1057" w:rsidRDefault="002F1057" w:rsidP="00091181">
      <w:pPr>
        <w:pStyle w:val="Textoindependiente"/>
        <w:ind w:left="567" w:right="730"/>
        <w:rPr>
          <w:rFonts w:ascii="Arial"/>
          <w:b/>
          <w:sz w:val="20"/>
        </w:rPr>
      </w:pPr>
    </w:p>
    <w:p w14:paraId="2612D093" w14:textId="77777777" w:rsidR="002F1057" w:rsidRDefault="002F1057" w:rsidP="00091181">
      <w:pPr>
        <w:pStyle w:val="Textoindependiente"/>
        <w:spacing w:before="8"/>
        <w:ind w:left="567" w:right="730"/>
        <w:rPr>
          <w:rFonts w:ascii="Arial"/>
          <w:b/>
          <w:sz w:val="16"/>
        </w:rPr>
      </w:pPr>
    </w:p>
    <w:p w14:paraId="3AD86C26" w14:textId="246512F4" w:rsidR="002F1057" w:rsidRDefault="009272DD" w:rsidP="00091181">
      <w:pPr>
        <w:pStyle w:val="Textoindependiente"/>
        <w:ind w:left="567" w:right="730"/>
        <w:jc w:val="both"/>
      </w:pPr>
      <w:r>
        <w:t>LA UAECOB</w:t>
      </w:r>
      <w:r>
        <w:rPr>
          <w:spacing w:val="-1"/>
        </w:rPr>
        <w:t xml:space="preserve"> </w:t>
      </w:r>
      <w:r>
        <w:t>a</w:t>
      </w:r>
      <w:r>
        <w:rPr>
          <w:spacing w:val="-2"/>
        </w:rPr>
        <w:t xml:space="preserve"> </w:t>
      </w:r>
      <w:r>
        <w:t>través</w:t>
      </w:r>
      <w:r>
        <w:rPr>
          <w:spacing w:val="-3"/>
        </w:rPr>
        <w:t xml:space="preserve"> </w:t>
      </w:r>
      <w:r>
        <w:t>del</w:t>
      </w:r>
      <w:r>
        <w:rPr>
          <w:spacing w:val="-4"/>
        </w:rPr>
        <w:t xml:space="preserve"> </w:t>
      </w:r>
      <w:r>
        <w:t>plan</w:t>
      </w:r>
      <w:r>
        <w:rPr>
          <w:spacing w:val="-1"/>
        </w:rPr>
        <w:t xml:space="preserve"> </w:t>
      </w:r>
      <w:r>
        <w:t>estratégico</w:t>
      </w:r>
      <w:r>
        <w:rPr>
          <w:spacing w:val="-4"/>
        </w:rPr>
        <w:t xml:space="preserve"> </w:t>
      </w:r>
      <w:r>
        <w:t>de</w:t>
      </w:r>
      <w:r>
        <w:rPr>
          <w:spacing w:val="-4"/>
        </w:rPr>
        <w:t xml:space="preserve"> </w:t>
      </w:r>
      <w:r>
        <w:t>seguridad</w:t>
      </w:r>
      <w:r>
        <w:rPr>
          <w:spacing w:val="-2"/>
        </w:rPr>
        <w:t xml:space="preserve"> </w:t>
      </w:r>
      <w:r>
        <w:t>de</w:t>
      </w:r>
      <w:r>
        <w:rPr>
          <w:spacing w:val="-3"/>
        </w:rPr>
        <w:t xml:space="preserve"> </w:t>
      </w:r>
      <w:r>
        <w:t>la</w:t>
      </w:r>
      <w:r>
        <w:rPr>
          <w:spacing w:val="-4"/>
        </w:rPr>
        <w:t xml:space="preserve"> </w:t>
      </w:r>
      <w:r>
        <w:t>información</w:t>
      </w:r>
      <w:r>
        <w:rPr>
          <w:spacing w:val="4"/>
        </w:rPr>
        <w:t xml:space="preserve"> </w:t>
      </w:r>
      <w:r>
        <w:t>y</w:t>
      </w:r>
      <w:r>
        <w:rPr>
          <w:spacing w:val="-3"/>
        </w:rPr>
        <w:t xml:space="preserve"> </w:t>
      </w:r>
      <w:r>
        <w:t>ciberseguridad</w:t>
      </w:r>
      <w:r>
        <w:rPr>
          <w:spacing w:val="-2"/>
        </w:rPr>
        <w:t xml:space="preserve"> </w:t>
      </w:r>
      <w:r>
        <w:t>debe:</w:t>
      </w:r>
    </w:p>
    <w:p w14:paraId="1BB9B1FE" w14:textId="77777777" w:rsidR="002F1057" w:rsidRDefault="002F1057" w:rsidP="00091181">
      <w:pPr>
        <w:pStyle w:val="Textoindependiente"/>
        <w:spacing w:before="8"/>
        <w:ind w:left="567" w:right="730"/>
        <w:rPr>
          <w:sz w:val="19"/>
        </w:rPr>
      </w:pPr>
    </w:p>
    <w:p w14:paraId="3DEE1BFD" w14:textId="0A5369F5" w:rsidR="002F1057" w:rsidRDefault="007647C1" w:rsidP="00091181">
      <w:pPr>
        <w:pStyle w:val="Prrafodelista"/>
        <w:numPr>
          <w:ilvl w:val="0"/>
          <w:numId w:val="27"/>
        </w:numPr>
        <w:tabs>
          <w:tab w:val="left" w:pos="1288"/>
          <w:tab w:val="left" w:pos="1289"/>
        </w:tabs>
        <w:spacing w:line="252" w:lineRule="auto"/>
        <w:ind w:left="567" w:right="730" w:firstLine="0"/>
        <w:rPr>
          <w:sz w:val="18"/>
        </w:rPr>
      </w:pPr>
      <w:r>
        <w:rPr>
          <w:sz w:val="18"/>
        </w:rPr>
        <w:t>Facilitar</w:t>
      </w:r>
      <w:r>
        <w:rPr>
          <w:spacing w:val="4"/>
          <w:sz w:val="18"/>
        </w:rPr>
        <w:t xml:space="preserve"> </w:t>
      </w:r>
      <w:r>
        <w:rPr>
          <w:sz w:val="18"/>
        </w:rPr>
        <w:t>la</w:t>
      </w:r>
      <w:r>
        <w:rPr>
          <w:spacing w:val="5"/>
          <w:sz w:val="18"/>
        </w:rPr>
        <w:t xml:space="preserve"> </w:t>
      </w:r>
      <w:r>
        <w:rPr>
          <w:sz w:val="18"/>
        </w:rPr>
        <w:t>integración</w:t>
      </w:r>
      <w:r>
        <w:rPr>
          <w:spacing w:val="5"/>
          <w:sz w:val="18"/>
        </w:rPr>
        <w:t xml:space="preserve"> </w:t>
      </w:r>
      <w:r>
        <w:rPr>
          <w:sz w:val="18"/>
        </w:rPr>
        <w:t>de</w:t>
      </w:r>
      <w:r>
        <w:rPr>
          <w:spacing w:val="7"/>
          <w:sz w:val="18"/>
        </w:rPr>
        <w:t xml:space="preserve"> </w:t>
      </w:r>
      <w:r>
        <w:rPr>
          <w:sz w:val="18"/>
        </w:rPr>
        <w:t>la</w:t>
      </w:r>
      <w:r>
        <w:rPr>
          <w:spacing w:val="8"/>
          <w:sz w:val="18"/>
        </w:rPr>
        <w:t xml:space="preserve"> </w:t>
      </w:r>
      <w:r>
        <w:rPr>
          <w:sz w:val="18"/>
        </w:rPr>
        <w:t>seguridad</w:t>
      </w:r>
      <w:r>
        <w:rPr>
          <w:spacing w:val="7"/>
          <w:sz w:val="18"/>
        </w:rPr>
        <w:t xml:space="preserve"> </w:t>
      </w:r>
      <w:r>
        <w:rPr>
          <w:sz w:val="18"/>
        </w:rPr>
        <w:t>de</w:t>
      </w:r>
      <w:r>
        <w:rPr>
          <w:spacing w:val="8"/>
          <w:sz w:val="18"/>
        </w:rPr>
        <w:t xml:space="preserve"> </w:t>
      </w:r>
      <w:r>
        <w:rPr>
          <w:sz w:val="18"/>
        </w:rPr>
        <w:t>la</w:t>
      </w:r>
      <w:r>
        <w:rPr>
          <w:spacing w:val="4"/>
          <w:sz w:val="18"/>
        </w:rPr>
        <w:t xml:space="preserve"> </w:t>
      </w:r>
      <w:r>
        <w:rPr>
          <w:sz w:val="18"/>
        </w:rPr>
        <w:t>información</w:t>
      </w:r>
      <w:r>
        <w:rPr>
          <w:spacing w:val="16"/>
          <w:sz w:val="18"/>
        </w:rPr>
        <w:t xml:space="preserve"> </w:t>
      </w:r>
      <w:r>
        <w:rPr>
          <w:sz w:val="18"/>
        </w:rPr>
        <w:t>y</w:t>
      </w:r>
      <w:r>
        <w:rPr>
          <w:spacing w:val="5"/>
          <w:sz w:val="18"/>
        </w:rPr>
        <w:t xml:space="preserve"> </w:t>
      </w:r>
      <w:r>
        <w:rPr>
          <w:sz w:val="18"/>
        </w:rPr>
        <w:t>ciberseguridad</w:t>
      </w:r>
      <w:r>
        <w:rPr>
          <w:spacing w:val="8"/>
          <w:sz w:val="18"/>
        </w:rPr>
        <w:t xml:space="preserve"> </w:t>
      </w:r>
      <w:r>
        <w:rPr>
          <w:sz w:val="18"/>
        </w:rPr>
        <w:t>a</w:t>
      </w:r>
      <w:r>
        <w:rPr>
          <w:spacing w:val="7"/>
          <w:sz w:val="18"/>
        </w:rPr>
        <w:t xml:space="preserve"> </w:t>
      </w:r>
      <w:r>
        <w:rPr>
          <w:sz w:val="18"/>
        </w:rPr>
        <w:t>los</w:t>
      </w:r>
      <w:r>
        <w:rPr>
          <w:spacing w:val="8"/>
          <w:sz w:val="18"/>
        </w:rPr>
        <w:t xml:space="preserve"> </w:t>
      </w:r>
      <w:r>
        <w:rPr>
          <w:sz w:val="18"/>
        </w:rPr>
        <w:t>departamentos,</w:t>
      </w:r>
      <w:r>
        <w:rPr>
          <w:spacing w:val="8"/>
          <w:sz w:val="18"/>
        </w:rPr>
        <w:t xml:space="preserve"> </w:t>
      </w:r>
      <w:r>
        <w:rPr>
          <w:sz w:val="18"/>
        </w:rPr>
        <w:t>áreas,</w:t>
      </w:r>
      <w:r>
        <w:rPr>
          <w:spacing w:val="4"/>
          <w:sz w:val="18"/>
        </w:rPr>
        <w:t xml:space="preserve"> </w:t>
      </w:r>
      <w:r>
        <w:rPr>
          <w:sz w:val="18"/>
        </w:rPr>
        <w:t>oficinas</w:t>
      </w:r>
      <w:r w:rsidR="003520B8">
        <w:rPr>
          <w:sz w:val="18"/>
        </w:rPr>
        <w:t xml:space="preserve"> y</w:t>
      </w:r>
      <w:r>
        <w:rPr>
          <w:spacing w:val="5"/>
          <w:sz w:val="18"/>
        </w:rPr>
        <w:t xml:space="preserve"> </w:t>
      </w:r>
      <w:r w:rsidR="006C2ED9">
        <w:rPr>
          <w:sz w:val="18"/>
        </w:rPr>
        <w:t>estaciones</w:t>
      </w:r>
      <w:r w:rsidR="003520B8">
        <w:rPr>
          <w:sz w:val="18"/>
        </w:rPr>
        <w:t xml:space="preserve"> de</w:t>
      </w:r>
      <w:r>
        <w:rPr>
          <w:sz w:val="18"/>
        </w:rPr>
        <w:t xml:space="preserve"> </w:t>
      </w:r>
      <w:r w:rsidR="009272DD">
        <w:rPr>
          <w:sz w:val="18"/>
        </w:rPr>
        <w:t>LA UAECOB</w:t>
      </w:r>
      <w:r>
        <w:rPr>
          <w:sz w:val="18"/>
        </w:rPr>
        <w:t>.</w:t>
      </w:r>
    </w:p>
    <w:p w14:paraId="72B49405" w14:textId="77777777" w:rsidR="002F1057" w:rsidRDefault="002F1057" w:rsidP="00091181">
      <w:pPr>
        <w:pStyle w:val="Textoindependiente"/>
        <w:spacing w:before="3"/>
        <w:ind w:left="567" w:right="730"/>
        <w:rPr>
          <w:sz w:val="22"/>
        </w:rPr>
      </w:pPr>
    </w:p>
    <w:p w14:paraId="149F7F3A" w14:textId="77777777" w:rsidR="002F1057" w:rsidRDefault="007647C1" w:rsidP="00091181">
      <w:pPr>
        <w:pStyle w:val="Prrafodelista"/>
        <w:numPr>
          <w:ilvl w:val="0"/>
          <w:numId w:val="27"/>
        </w:numPr>
        <w:tabs>
          <w:tab w:val="left" w:pos="1288"/>
          <w:tab w:val="left" w:pos="1289"/>
        </w:tabs>
        <w:ind w:left="567" w:right="730" w:firstLine="0"/>
        <w:rPr>
          <w:sz w:val="18"/>
        </w:rPr>
      </w:pPr>
      <w:r>
        <w:rPr>
          <w:sz w:val="18"/>
        </w:rPr>
        <w:t>Fortalecer</w:t>
      </w:r>
      <w:r>
        <w:rPr>
          <w:spacing w:val="-6"/>
          <w:sz w:val="18"/>
        </w:rPr>
        <w:t xml:space="preserve"> </w:t>
      </w:r>
      <w:r>
        <w:rPr>
          <w:sz w:val="18"/>
        </w:rPr>
        <w:t>las</w:t>
      </w:r>
      <w:r>
        <w:rPr>
          <w:spacing w:val="-2"/>
          <w:sz w:val="18"/>
        </w:rPr>
        <w:t xml:space="preserve"> </w:t>
      </w:r>
      <w:r>
        <w:rPr>
          <w:sz w:val="18"/>
        </w:rPr>
        <w:t>competencias</w:t>
      </w:r>
      <w:r>
        <w:rPr>
          <w:spacing w:val="-2"/>
          <w:sz w:val="18"/>
        </w:rPr>
        <w:t xml:space="preserve"> </w:t>
      </w:r>
      <w:r>
        <w:rPr>
          <w:sz w:val="18"/>
        </w:rPr>
        <w:t>de</w:t>
      </w:r>
      <w:r>
        <w:rPr>
          <w:spacing w:val="-3"/>
          <w:sz w:val="18"/>
        </w:rPr>
        <w:t xml:space="preserve"> </w:t>
      </w:r>
      <w:r>
        <w:rPr>
          <w:sz w:val="18"/>
        </w:rPr>
        <w:t>seguridad</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información</w:t>
      </w:r>
      <w:r>
        <w:rPr>
          <w:spacing w:val="1"/>
          <w:sz w:val="18"/>
        </w:rPr>
        <w:t xml:space="preserve"> </w:t>
      </w:r>
      <w:r>
        <w:rPr>
          <w:sz w:val="18"/>
        </w:rPr>
        <w:t>y</w:t>
      </w:r>
      <w:r>
        <w:rPr>
          <w:spacing w:val="-2"/>
          <w:sz w:val="18"/>
        </w:rPr>
        <w:t xml:space="preserve"> </w:t>
      </w:r>
      <w:r>
        <w:rPr>
          <w:sz w:val="18"/>
        </w:rPr>
        <w:t>ciberseguridad.</w:t>
      </w:r>
    </w:p>
    <w:p w14:paraId="45E08DD7" w14:textId="77777777" w:rsidR="002F1057" w:rsidRDefault="002F1057" w:rsidP="00091181">
      <w:pPr>
        <w:pStyle w:val="Textoindependiente"/>
        <w:spacing w:before="2"/>
        <w:ind w:left="567" w:right="730"/>
        <w:rPr>
          <w:sz w:val="23"/>
        </w:rPr>
      </w:pPr>
    </w:p>
    <w:p w14:paraId="52AE4CAB" w14:textId="67DF473B" w:rsidR="002F1057" w:rsidRDefault="007647C1" w:rsidP="00091181">
      <w:pPr>
        <w:pStyle w:val="Prrafodelista"/>
        <w:numPr>
          <w:ilvl w:val="0"/>
          <w:numId w:val="27"/>
        </w:numPr>
        <w:tabs>
          <w:tab w:val="left" w:pos="1288"/>
          <w:tab w:val="left" w:pos="1289"/>
        </w:tabs>
        <w:spacing w:line="249" w:lineRule="auto"/>
        <w:ind w:left="567" w:right="730" w:firstLine="0"/>
        <w:rPr>
          <w:sz w:val="18"/>
        </w:rPr>
      </w:pPr>
      <w:r>
        <w:rPr>
          <w:sz w:val="18"/>
        </w:rPr>
        <w:t>Proponer</w:t>
      </w:r>
      <w:r>
        <w:rPr>
          <w:spacing w:val="-2"/>
          <w:sz w:val="18"/>
        </w:rPr>
        <w:t xml:space="preserve"> </w:t>
      </w:r>
      <w:r>
        <w:rPr>
          <w:sz w:val="18"/>
        </w:rPr>
        <w:t>soluciones</w:t>
      </w:r>
      <w:r>
        <w:rPr>
          <w:spacing w:val="1"/>
          <w:sz w:val="18"/>
        </w:rPr>
        <w:t xml:space="preserve"> </w:t>
      </w:r>
      <w:r>
        <w:rPr>
          <w:sz w:val="18"/>
        </w:rPr>
        <w:t>que</w:t>
      </w:r>
      <w:r>
        <w:rPr>
          <w:spacing w:val="1"/>
          <w:sz w:val="18"/>
        </w:rPr>
        <w:t xml:space="preserve"> </w:t>
      </w:r>
      <w:r>
        <w:rPr>
          <w:sz w:val="18"/>
        </w:rPr>
        <w:t>aseguren</w:t>
      </w:r>
      <w:r>
        <w:rPr>
          <w:spacing w:val="1"/>
          <w:sz w:val="18"/>
        </w:rPr>
        <w:t xml:space="preserve"> </w:t>
      </w:r>
      <w:r>
        <w:rPr>
          <w:sz w:val="18"/>
        </w:rPr>
        <w:t>la información</w:t>
      </w:r>
      <w:r>
        <w:rPr>
          <w:spacing w:val="7"/>
          <w:sz w:val="18"/>
        </w:rPr>
        <w:t xml:space="preserve"> </w:t>
      </w:r>
      <w:r>
        <w:rPr>
          <w:sz w:val="18"/>
        </w:rPr>
        <w:t>y</w:t>
      </w:r>
      <w:r>
        <w:rPr>
          <w:spacing w:val="-1"/>
          <w:sz w:val="18"/>
        </w:rPr>
        <w:t xml:space="preserve"> </w:t>
      </w:r>
      <w:r>
        <w:rPr>
          <w:sz w:val="18"/>
        </w:rPr>
        <w:t>estén</w:t>
      </w:r>
      <w:r>
        <w:rPr>
          <w:spacing w:val="1"/>
          <w:sz w:val="18"/>
        </w:rPr>
        <w:t xml:space="preserve"> </w:t>
      </w:r>
      <w:r>
        <w:rPr>
          <w:sz w:val="18"/>
        </w:rPr>
        <w:t>a</w:t>
      </w:r>
      <w:r>
        <w:rPr>
          <w:spacing w:val="-2"/>
          <w:sz w:val="18"/>
        </w:rPr>
        <w:t xml:space="preserve"> </w:t>
      </w:r>
      <w:r>
        <w:rPr>
          <w:sz w:val="18"/>
        </w:rPr>
        <w:t>la</w:t>
      </w:r>
      <w:r>
        <w:rPr>
          <w:spacing w:val="1"/>
          <w:sz w:val="18"/>
        </w:rPr>
        <w:t xml:space="preserve"> </w:t>
      </w:r>
      <w:r>
        <w:rPr>
          <w:sz w:val="18"/>
        </w:rPr>
        <w:t>vanguardia</w:t>
      </w:r>
      <w:r>
        <w:rPr>
          <w:spacing w:val="1"/>
          <w:sz w:val="18"/>
        </w:rPr>
        <w:t xml:space="preserve"> </w:t>
      </w:r>
      <w:r>
        <w:rPr>
          <w:sz w:val="18"/>
        </w:rPr>
        <w:t>de</w:t>
      </w:r>
      <w:r>
        <w:rPr>
          <w:spacing w:val="1"/>
          <w:sz w:val="18"/>
        </w:rPr>
        <w:t xml:space="preserve"> </w:t>
      </w:r>
      <w:r>
        <w:rPr>
          <w:sz w:val="18"/>
        </w:rPr>
        <w:t>la</w:t>
      </w:r>
      <w:r>
        <w:rPr>
          <w:spacing w:val="-2"/>
          <w:sz w:val="18"/>
        </w:rPr>
        <w:t xml:space="preserve"> </w:t>
      </w:r>
      <w:r>
        <w:rPr>
          <w:sz w:val="18"/>
        </w:rPr>
        <w:t>tecnología,</w:t>
      </w:r>
      <w:r>
        <w:rPr>
          <w:spacing w:val="-2"/>
          <w:sz w:val="18"/>
        </w:rPr>
        <w:t xml:space="preserve"> </w:t>
      </w:r>
      <w:r>
        <w:rPr>
          <w:sz w:val="18"/>
        </w:rPr>
        <w:t>sean flexibles, adaptables</w:t>
      </w:r>
      <w:r>
        <w:rPr>
          <w:spacing w:val="1"/>
          <w:sz w:val="18"/>
        </w:rPr>
        <w:t xml:space="preserve"> </w:t>
      </w:r>
      <w:r>
        <w:rPr>
          <w:sz w:val="18"/>
        </w:rPr>
        <w:t>y</w:t>
      </w:r>
      <w:r>
        <w:rPr>
          <w:spacing w:val="-48"/>
          <w:sz w:val="18"/>
        </w:rPr>
        <w:t xml:space="preserve"> </w:t>
      </w:r>
      <w:r>
        <w:rPr>
          <w:sz w:val="18"/>
        </w:rPr>
        <w:t>escalables para las</w:t>
      </w:r>
      <w:r>
        <w:rPr>
          <w:spacing w:val="1"/>
          <w:sz w:val="18"/>
        </w:rPr>
        <w:t xml:space="preserve"> </w:t>
      </w:r>
      <w:r>
        <w:rPr>
          <w:sz w:val="18"/>
        </w:rPr>
        <w:t>necesidades</w:t>
      </w:r>
      <w:r>
        <w:rPr>
          <w:spacing w:val="4"/>
          <w:sz w:val="18"/>
        </w:rPr>
        <w:t xml:space="preserve"> </w:t>
      </w:r>
      <w:r>
        <w:rPr>
          <w:sz w:val="18"/>
        </w:rPr>
        <w:t>de</w:t>
      </w:r>
      <w:r>
        <w:rPr>
          <w:spacing w:val="1"/>
          <w:sz w:val="18"/>
        </w:rPr>
        <w:t xml:space="preserve"> </w:t>
      </w:r>
      <w:r>
        <w:rPr>
          <w:sz w:val="18"/>
        </w:rPr>
        <w:t>la</w:t>
      </w:r>
      <w:r>
        <w:rPr>
          <w:spacing w:val="-3"/>
          <w:sz w:val="18"/>
        </w:rPr>
        <w:t xml:space="preserve"> </w:t>
      </w:r>
      <w:r w:rsidR="003520B8">
        <w:rPr>
          <w:sz w:val="18"/>
        </w:rPr>
        <w:t>entidad</w:t>
      </w:r>
      <w:r>
        <w:rPr>
          <w:sz w:val="18"/>
        </w:rPr>
        <w:t>.</w:t>
      </w:r>
    </w:p>
    <w:p w14:paraId="1C224F62" w14:textId="77777777" w:rsidR="00091181" w:rsidRPr="00091181" w:rsidRDefault="00091181" w:rsidP="00091181">
      <w:pPr>
        <w:pStyle w:val="Prrafodelista"/>
        <w:rPr>
          <w:sz w:val="18"/>
        </w:rPr>
      </w:pPr>
    </w:p>
    <w:p w14:paraId="5DEB04C1" w14:textId="77777777" w:rsidR="00091181" w:rsidRDefault="00091181" w:rsidP="00091181">
      <w:pPr>
        <w:tabs>
          <w:tab w:val="left" w:pos="1288"/>
          <w:tab w:val="left" w:pos="1289"/>
        </w:tabs>
        <w:spacing w:line="249" w:lineRule="auto"/>
        <w:ind w:right="730"/>
        <w:rPr>
          <w:sz w:val="18"/>
        </w:rPr>
      </w:pPr>
    </w:p>
    <w:p w14:paraId="382CAEAF" w14:textId="77777777" w:rsidR="00091181" w:rsidRDefault="00091181" w:rsidP="00091181">
      <w:pPr>
        <w:tabs>
          <w:tab w:val="left" w:pos="1288"/>
          <w:tab w:val="left" w:pos="1289"/>
        </w:tabs>
        <w:spacing w:line="249" w:lineRule="auto"/>
        <w:ind w:right="730"/>
        <w:rPr>
          <w:sz w:val="18"/>
        </w:rPr>
      </w:pPr>
    </w:p>
    <w:p w14:paraId="2B2A6188" w14:textId="77777777" w:rsidR="00091181" w:rsidRDefault="00091181" w:rsidP="00091181">
      <w:pPr>
        <w:tabs>
          <w:tab w:val="left" w:pos="1288"/>
          <w:tab w:val="left" w:pos="1289"/>
        </w:tabs>
        <w:spacing w:line="249" w:lineRule="auto"/>
        <w:ind w:right="730"/>
        <w:rPr>
          <w:sz w:val="18"/>
        </w:rPr>
      </w:pPr>
    </w:p>
    <w:p w14:paraId="6EF3BB68" w14:textId="77777777" w:rsidR="00091181" w:rsidRDefault="00091181" w:rsidP="00091181">
      <w:pPr>
        <w:tabs>
          <w:tab w:val="left" w:pos="1288"/>
          <w:tab w:val="left" w:pos="1289"/>
        </w:tabs>
        <w:spacing w:line="249" w:lineRule="auto"/>
        <w:ind w:right="730"/>
        <w:rPr>
          <w:sz w:val="18"/>
        </w:rPr>
      </w:pPr>
    </w:p>
    <w:p w14:paraId="41F23967" w14:textId="77777777" w:rsidR="00091181" w:rsidRDefault="00091181" w:rsidP="00091181">
      <w:pPr>
        <w:tabs>
          <w:tab w:val="left" w:pos="1288"/>
          <w:tab w:val="left" w:pos="1289"/>
        </w:tabs>
        <w:spacing w:line="249" w:lineRule="auto"/>
        <w:ind w:right="730"/>
        <w:rPr>
          <w:sz w:val="18"/>
        </w:rPr>
      </w:pPr>
    </w:p>
    <w:p w14:paraId="4A3792FC" w14:textId="77777777" w:rsidR="00091181" w:rsidRDefault="00091181" w:rsidP="00091181">
      <w:pPr>
        <w:tabs>
          <w:tab w:val="left" w:pos="1288"/>
          <w:tab w:val="left" w:pos="1289"/>
        </w:tabs>
        <w:spacing w:line="249" w:lineRule="auto"/>
        <w:ind w:right="730"/>
        <w:rPr>
          <w:sz w:val="18"/>
        </w:rPr>
      </w:pPr>
    </w:p>
    <w:p w14:paraId="3904C07A" w14:textId="77777777" w:rsidR="00091181" w:rsidRPr="00091181" w:rsidRDefault="00091181" w:rsidP="00091181">
      <w:pPr>
        <w:tabs>
          <w:tab w:val="left" w:pos="1288"/>
          <w:tab w:val="left" w:pos="1289"/>
        </w:tabs>
        <w:spacing w:line="249" w:lineRule="auto"/>
        <w:ind w:right="730"/>
        <w:rPr>
          <w:sz w:val="18"/>
        </w:rPr>
      </w:pPr>
    </w:p>
    <w:p w14:paraId="03C0149E" w14:textId="77777777" w:rsidR="002F1057" w:rsidRDefault="002F1057" w:rsidP="00091181">
      <w:pPr>
        <w:pStyle w:val="Textoindependiente"/>
        <w:spacing w:before="8"/>
        <w:ind w:left="567" w:right="730"/>
        <w:rPr>
          <w:sz w:val="22"/>
        </w:rPr>
      </w:pPr>
    </w:p>
    <w:p w14:paraId="7AE3925D" w14:textId="77777777" w:rsidR="002F1057" w:rsidRDefault="007647C1" w:rsidP="00DD3ABC">
      <w:pPr>
        <w:pStyle w:val="Ttulo1"/>
        <w:ind w:left="567" w:right="730"/>
        <w:jc w:val="both"/>
      </w:pPr>
      <w:bookmarkStart w:id="9" w:name="_bookmark4"/>
      <w:bookmarkStart w:id="10" w:name="_Toc218941430"/>
      <w:bookmarkEnd w:id="9"/>
      <w:r>
        <w:lastRenderedPageBreak/>
        <w:t>Definiciones.</w:t>
      </w:r>
      <w:bookmarkEnd w:id="10"/>
    </w:p>
    <w:p w14:paraId="0772F6FE" w14:textId="77777777" w:rsidR="002F1057" w:rsidRDefault="002F1057" w:rsidP="00DD3ABC">
      <w:pPr>
        <w:pStyle w:val="Textoindependiente"/>
        <w:ind w:left="567" w:right="730"/>
        <w:jc w:val="both"/>
        <w:rPr>
          <w:rFonts w:ascii="Arial"/>
          <w:b/>
          <w:sz w:val="20"/>
        </w:rPr>
      </w:pPr>
    </w:p>
    <w:p w14:paraId="607A35D4" w14:textId="77777777" w:rsidR="002F1057" w:rsidRDefault="007647C1" w:rsidP="00DD3ABC">
      <w:pPr>
        <w:pStyle w:val="Prrafodelista"/>
        <w:numPr>
          <w:ilvl w:val="0"/>
          <w:numId w:val="26"/>
        </w:numPr>
        <w:tabs>
          <w:tab w:val="left" w:pos="579"/>
          <w:tab w:val="left" w:pos="580"/>
        </w:tabs>
        <w:spacing w:before="121" w:line="326" w:lineRule="auto"/>
        <w:ind w:left="567" w:right="730" w:firstLine="0"/>
        <w:jc w:val="both"/>
        <w:rPr>
          <w:sz w:val="18"/>
        </w:rPr>
      </w:pPr>
      <w:r>
        <w:rPr>
          <w:sz w:val="18"/>
        </w:rPr>
        <w:t>Activo: En</w:t>
      </w:r>
      <w:r>
        <w:rPr>
          <w:spacing w:val="-2"/>
          <w:sz w:val="18"/>
        </w:rPr>
        <w:t xml:space="preserve"> </w:t>
      </w:r>
      <w:r>
        <w:rPr>
          <w:sz w:val="18"/>
        </w:rPr>
        <w:t>cuanto a</w:t>
      </w:r>
      <w:r>
        <w:rPr>
          <w:spacing w:val="1"/>
          <w:sz w:val="18"/>
        </w:rPr>
        <w:t xml:space="preserve"> </w:t>
      </w:r>
      <w:r>
        <w:rPr>
          <w:sz w:val="18"/>
        </w:rPr>
        <w:t>la</w:t>
      </w:r>
      <w:r>
        <w:rPr>
          <w:spacing w:val="2"/>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2"/>
          <w:sz w:val="18"/>
        </w:rPr>
        <w:t xml:space="preserve"> </w:t>
      </w:r>
      <w:r>
        <w:rPr>
          <w:sz w:val="18"/>
        </w:rPr>
        <w:t>información,</w:t>
      </w:r>
      <w:r>
        <w:rPr>
          <w:spacing w:val="-1"/>
          <w:sz w:val="18"/>
        </w:rPr>
        <w:t xml:space="preserve"> </w:t>
      </w:r>
      <w:r>
        <w:rPr>
          <w:sz w:val="18"/>
        </w:rPr>
        <w:t>se</w:t>
      </w:r>
      <w:r>
        <w:rPr>
          <w:spacing w:val="1"/>
          <w:sz w:val="18"/>
        </w:rPr>
        <w:t xml:space="preserve"> </w:t>
      </w:r>
      <w:r>
        <w:rPr>
          <w:sz w:val="18"/>
        </w:rPr>
        <w:t>refiere</w:t>
      </w:r>
      <w:r>
        <w:rPr>
          <w:spacing w:val="2"/>
          <w:sz w:val="18"/>
        </w:rPr>
        <w:t xml:space="preserve"> </w:t>
      </w:r>
      <w:r>
        <w:rPr>
          <w:sz w:val="18"/>
        </w:rPr>
        <w:t>a</w:t>
      </w:r>
      <w:r>
        <w:rPr>
          <w:spacing w:val="1"/>
          <w:sz w:val="18"/>
        </w:rPr>
        <w:t xml:space="preserve"> </w:t>
      </w:r>
      <w:r>
        <w:rPr>
          <w:sz w:val="18"/>
        </w:rPr>
        <w:t>cualquier información</w:t>
      </w:r>
      <w:r>
        <w:rPr>
          <w:spacing w:val="-1"/>
          <w:sz w:val="18"/>
        </w:rPr>
        <w:t xml:space="preserve"> </w:t>
      </w:r>
      <w:r>
        <w:rPr>
          <w:sz w:val="18"/>
        </w:rPr>
        <w:t>o</w:t>
      </w:r>
      <w:r>
        <w:rPr>
          <w:spacing w:val="1"/>
          <w:sz w:val="18"/>
        </w:rPr>
        <w:t xml:space="preserve"> </w:t>
      </w:r>
      <w:r>
        <w:rPr>
          <w:sz w:val="18"/>
        </w:rPr>
        <w:t>elemento</w:t>
      </w:r>
      <w:r>
        <w:rPr>
          <w:spacing w:val="2"/>
          <w:sz w:val="18"/>
        </w:rPr>
        <w:t xml:space="preserve"> </w:t>
      </w:r>
      <w:r>
        <w:rPr>
          <w:sz w:val="18"/>
        </w:rPr>
        <w:t>relacionado</w:t>
      </w:r>
      <w:r>
        <w:rPr>
          <w:spacing w:val="-2"/>
          <w:sz w:val="18"/>
        </w:rPr>
        <w:t xml:space="preserve"> </w:t>
      </w:r>
      <w:r>
        <w:rPr>
          <w:sz w:val="18"/>
        </w:rPr>
        <w:t>con</w:t>
      </w:r>
      <w:r>
        <w:rPr>
          <w:spacing w:val="2"/>
          <w:sz w:val="18"/>
        </w:rPr>
        <w:t xml:space="preserve"> </w:t>
      </w:r>
      <w:r>
        <w:rPr>
          <w:sz w:val="18"/>
        </w:rPr>
        <w:t>el</w:t>
      </w:r>
      <w:r>
        <w:rPr>
          <w:spacing w:val="-2"/>
          <w:sz w:val="18"/>
        </w:rPr>
        <w:t xml:space="preserve"> </w:t>
      </w:r>
      <w:r>
        <w:rPr>
          <w:sz w:val="18"/>
        </w:rPr>
        <w:t>tratamiento</w:t>
      </w:r>
      <w:r>
        <w:rPr>
          <w:spacing w:val="-47"/>
          <w:sz w:val="18"/>
        </w:rPr>
        <w:t xml:space="preserve"> </w:t>
      </w:r>
      <w:r>
        <w:rPr>
          <w:sz w:val="18"/>
        </w:rPr>
        <w:t>de esta (sistemas,</w:t>
      </w:r>
      <w:r>
        <w:rPr>
          <w:spacing w:val="-3"/>
          <w:sz w:val="18"/>
        </w:rPr>
        <w:t xml:space="preserve"> </w:t>
      </w:r>
      <w:r>
        <w:rPr>
          <w:sz w:val="18"/>
        </w:rPr>
        <w:t>soportes,</w:t>
      </w:r>
      <w:r>
        <w:rPr>
          <w:spacing w:val="-1"/>
          <w:sz w:val="18"/>
        </w:rPr>
        <w:t xml:space="preserve"> </w:t>
      </w:r>
      <w:r>
        <w:rPr>
          <w:sz w:val="18"/>
        </w:rPr>
        <w:t>edificios,</w:t>
      </w:r>
      <w:r>
        <w:rPr>
          <w:spacing w:val="-1"/>
          <w:sz w:val="18"/>
        </w:rPr>
        <w:t xml:space="preserve"> </w:t>
      </w:r>
      <w:r>
        <w:rPr>
          <w:sz w:val="18"/>
        </w:rPr>
        <w:t>personas…) que</w:t>
      </w:r>
      <w:r>
        <w:rPr>
          <w:spacing w:val="-1"/>
          <w:sz w:val="18"/>
        </w:rPr>
        <w:t xml:space="preserve"> </w:t>
      </w:r>
      <w:r>
        <w:rPr>
          <w:sz w:val="18"/>
        </w:rPr>
        <w:t>tenga</w:t>
      </w:r>
      <w:r>
        <w:rPr>
          <w:spacing w:val="-1"/>
          <w:sz w:val="18"/>
        </w:rPr>
        <w:t xml:space="preserve"> </w:t>
      </w:r>
      <w:r>
        <w:rPr>
          <w:sz w:val="18"/>
        </w:rPr>
        <w:t>valor</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organización. (ISO/IEC</w:t>
      </w:r>
      <w:r>
        <w:rPr>
          <w:spacing w:val="-1"/>
          <w:sz w:val="18"/>
        </w:rPr>
        <w:t xml:space="preserve"> </w:t>
      </w:r>
      <w:r>
        <w:rPr>
          <w:sz w:val="18"/>
        </w:rPr>
        <w:t>27000).</w:t>
      </w:r>
    </w:p>
    <w:p w14:paraId="4B6FF1C3" w14:textId="77777777"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t>Análisis</w:t>
      </w:r>
      <w:r>
        <w:rPr>
          <w:spacing w:val="-2"/>
          <w:sz w:val="18"/>
        </w:rPr>
        <w:t xml:space="preserve"> </w:t>
      </w:r>
      <w:r>
        <w:rPr>
          <w:sz w:val="18"/>
        </w:rPr>
        <w:t>de</w:t>
      </w:r>
      <w:r>
        <w:rPr>
          <w:spacing w:val="-2"/>
          <w:sz w:val="18"/>
        </w:rPr>
        <w:t xml:space="preserve"> </w:t>
      </w:r>
      <w:r>
        <w:rPr>
          <w:sz w:val="18"/>
        </w:rPr>
        <w:t>Riesgo:</w:t>
      </w:r>
      <w:r>
        <w:rPr>
          <w:spacing w:val="-2"/>
          <w:sz w:val="18"/>
        </w:rPr>
        <w:t xml:space="preserve"> </w:t>
      </w:r>
      <w:r>
        <w:rPr>
          <w:sz w:val="18"/>
        </w:rPr>
        <w:t>Proceso</w:t>
      </w:r>
      <w:r>
        <w:rPr>
          <w:spacing w:val="-4"/>
          <w:sz w:val="18"/>
        </w:rPr>
        <w:t xml:space="preserve"> </w:t>
      </w:r>
      <w:r>
        <w:rPr>
          <w:sz w:val="18"/>
        </w:rPr>
        <w:t>para</w:t>
      </w:r>
      <w:r>
        <w:rPr>
          <w:spacing w:val="-2"/>
          <w:sz w:val="18"/>
        </w:rPr>
        <w:t xml:space="preserve"> </w:t>
      </w:r>
      <w:r>
        <w:rPr>
          <w:sz w:val="18"/>
        </w:rPr>
        <w:t>comprender</w:t>
      </w:r>
      <w:r>
        <w:rPr>
          <w:spacing w:val="-2"/>
          <w:sz w:val="18"/>
        </w:rPr>
        <w:t xml:space="preserve"> </w:t>
      </w:r>
      <w:r>
        <w:rPr>
          <w:sz w:val="18"/>
        </w:rPr>
        <w:t>la</w:t>
      </w:r>
      <w:r>
        <w:rPr>
          <w:spacing w:val="-4"/>
          <w:sz w:val="18"/>
        </w:rPr>
        <w:t xml:space="preserve"> </w:t>
      </w:r>
      <w:r>
        <w:rPr>
          <w:sz w:val="18"/>
        </w:rPr>
        <w:t>naturaleza</w:t>
      </w:r>
      <w:r>
        <w:rPr>
          <w:spacing w:val="-4"/>
          <w:sz w:val="18"/>
        </w:rPr>
        <w:t xml:space="preserve"> </w:t>
      </w:r>
      <w:r>
        <w:rPr>
          <w:sz w:val="18"/>
        </w:rPr>
        <w:t>del</w:t>
      </w:r>
      <w:r>
        <w:rPr>
          <w:spacing w:val="-3"/>
          <w:sz w:val="18"/>
        </w:rPr>
        <w:t xml:space="preserve"> </w:t>
      </w:r>
      <w:r>
        <w:rPr>
          <w:sz w:val="18"/>
        </w:rPr>
        <w:t>riesgo</w:t>
      </w:r>
      <w:r>
        <w:rPr>
          <w:spacing w:val="-2"/>
          <w:sz w:val="18"/>
        </w:rPr>
        <w:t xml:space="preserve"> </w:t>
      </w:r>
      <w:r>
        <w:rPr>
          <w:sz w:val="18"/>
        </w:rPr>
        <w:t>y</w:t>
      </w:r>
      <w:r>
        <w:rPr>
          <w:spacing w:val="-3"/>
          <w:sz w:val="18"/>
        </w:rPr>
        <w:t xml:space="preserve"> </w:t>
      </w:r>
      <w:r>
        <w:rPr>
          <w:sz w:val="18"/>
        </w:rPr>
        <w:t>determinar</w:t>
      </w:r>
      <w:r>
        <w:rPr>
          <w:spacing w:val="-4"/>
          <w:sz w:val="18"/>
        </w:rPr>
        <w:t xml:space="preserve"> </w:t>
      </w:r>
      <w:r>
        <w:rPr>
          <w:sz w:val="18"/>
        </w:rPr>
        <w:t>el</w:t>
      </w:r>
      <w:r>
        <w:rPr>
          <w:spacing w:val="-2"/>
          <w:sz w:val="18"/>
        </w:rPr>
        <w:t xml:space="preserve"> </w:t>
      </w:r>
      <w:r>
        <w:rPr>
          <w:sz w:val="18"/>
        </w:rPr>
        <w:t>nivel</w:t>
      </w:r>
      <w:r>
        <w:rPr>
          <w:spacing w:val="-4"/>
          <w:sz w:val="18"/>
        </w:rPr>
        <w:t xml:space="preserve"> </w:t>
      </w:r>
      <w:r>
        <w:rPr>
          <w:sz w:val="18"/>
        </w:rPr>
        <w:t>de</w:t>
      </w:r>
      <w:r>
        <w:rPr>
          <w:spacing w:val="-2"/>
          <w:sz w:val="18"/>
        </w:rPr>
        <w:t xml:space="preserve"> </w:t>
      </w:r>
      <w:r>
        <w:rPr>
          <w:sz w:val="18"/>
        </w:rPr>
        <w:t>riesgo.</w:t>
      </w:r>
      <w:r>
        <w:rPr>
          <w:spacing w:val="-2"/>
          <w:sz w:val="18"/>
        </w:rPr>
        <w:t xml:space="preserve"> </w:t>
      </w:r>
      <w:r>
        <w:rPr>
          <w:sz w:val="18"/>
        </w:rPr>
        <w:t>(ISO/IEC</w:t>
      </w:r>
      <w:r>
        <w:rPr>
          <w:spacing w:val="-2"/>
          <w:sz w:val="18"/>
        </w:rPr>
        <w:t xml:space="preserve"> </w:t>
      </w:r>
      <w:r>
        <w:rPr>
          <w:sz w:val="18"/>
        </w:rPr>
        <w:t>27000).</w:t>
      </w:r>
    </w:p>
    <w:p w14:paraId="209AA753" w14:textId="77777777" w:rsidR="002F1057" w:rsidRDefault="007647C1" w:rsidP="00DD3ABC">
      <w:pPr>
        <w:pStyle w:val="Prrafodelista"/>
        <w:numPr>
          <w:ilvl w:val="0"/>
          <w:numId w:val="26"/>
        </w:numPr>
        <w:tabs>
          <w:tab w:val="left" w:pos="579"/>
          <w:tab w:val="left" w:pos="580"/>
        </w:tabs>
        <w:spacing w:before="97"/>
        <w:ind w:left="567" w:right="730" w:firstLine="0"/>
        <w:jc w:val="both"/>
        <w:rPr>
          <w:sz w:val="18"/>
        </w:rPr>
      </w:pPr>
      <w:r>
        <w:rPr>
          <w:sz w:val="18"/>
        </w:rPr>
        <w:t>Confidencialidad:</w:t>
      </w:r>
      <w:r>
        <w:rPr>
          <w:spacing w:val="-3"/>
          <w:sz w:val="18"/>
        </w:rPr>
        <w:t xml:space="preserve"> </w:t>
      </w:r>
      <w:r>
        <w:rPr>
          <w:sz w:val="18"/>
        </w:rPr>
        <w:t>La</w:t>
      </w:r>
      <w:r>
        <w:rPr>
          <w:spacing w:val="-4"/>
          <w:sz w:val="18"/>
        </w:rPr>
        <w:t xml:space="preserve"> </w:t>
      </w:r>
      <w:r>
        <w:rPr>
          <w:sz w:val="18"/>
        </w:rPr>
        <w:t>información</w:t>
      </w:r>
      <w:r>
        <w:rPr>
          <w:spacing w:val="-2"/>
          <w:sz w:val="18"/>
        </w:rPr>
        <w:t xml:space="preserve"> </w:t>
      </w:r>
      <w:r>
        <w:rPr>
          <w:sz w:val="18"/>
        </w:rPr>
        <w:t>no</w:t>
      </w:r>
      <w:r>
        <w:rPr>
          <w:spacing w:val="-4"/>
          <w:sz w:val="18"/>
        </w:rPr>
        <w:t xml:space="preserve"> </w:t>
      </w:r>
      <w:r>
        <w:rPr>
          <w:sz w:val="18"/>
        </w:rPr>
        <w:t>se</w:t>
      </w:r>
      <w:r>
        <w:rPr>
          <w:spacing w:val="-5"/>
          <w:sz w:val="18"/>
        </w:rPr>
        <w:t xml:space="preserve"> </w:t>
      </w:r>
      <w:r>
        <w:rPr>
          <w:sz w:val="18"/>
        </w:rPr>
        <w:t>pone</w:t>
      </w:r>
      <w:r>
        <w:rPr>
          <w:spacing w:val="-2"/>
          <w:sz w:val="18"/>
        </w:rPr>
        <w:t xml:space="preserve"> </w:t>
      </w:r>
      <w:r>
        <w:rPr>
          <w:sz w:val="18"/>
        </w:rPr>
        <w:t>a</w:t>
      </w:r>
      <w:r>
        <w:rPr>
          <w:spacing w:val="-2"/>
          <w:sz w:val="18"/>
        </w:rPr>
        <w:t xml:space="preserve"> </w:t>
      </w:r>
      <w:r>
        <w:rPr>
          <w:sz w:val="18"/>
        </w:rPr>
        <w:t>disposición</w:t>
      </w:r>
      <w:r>
        <w:rPr>
          <w:spacing w:val="-4"/>
          <w:sz w:val="18"/>
        </w:rPr>
        <w:t xml:space="preserve"> </w:t>
      </w:r>
      <w:r>
        <w:rPr>
          <w:sz w:val="18"/>
        </w:rPr>
        <w:t>ni</w:t>
      </w:r>
      <w:r>
        <w:rPr>
          <w:spacing w:val="-5"/>
          <w:sz w:val="18"/>
        </w:rPr>
        <w:t xml:space="preserve"> </w:t>
      </w:r>
      <w:r>
        <w:rPr>
          <w:sz w:val="18"/>
        </w:rPr>
        <w:t>se</w:t>
      </w:r>
      <w:r>
        <w:rPr>
          <w:spacing w:val="-2"/>
          <w:sz w:val="18"/>
        </w:rPr>
        <w:t xml:space="preserve"> </w:t>
      </w:r>
      <w:r>
        <w:rPr>
          <w:sz w:val="18"/>
        </w:rPr>
        <w:t>revela</w:t>
      </w:r>
      <w:r>
        <w:rPr>
          <w:spacing w:val="-2"/>
          <w:sz w:val="18"/>
        </w:rPr>
        <w:t xml:space="preserve"> </w:t>
      </w:r>
      <w:r>
        <w:rPr>
          <w:sz w:val="18"/>
        </w:rPr>
        <w:t>a</w:t>
      </w:r>
      <w:r>
        <w:rPr>
          <w:spacing w:val="-4"/>
          <w:sz w:val="18"/>
        </w:rPr>
        <w:t xml:space="preserve"> </w:t>
      </w:r>
      <w:r>
        <w:rPr>
          <w:sz w:val="18"/>
        </w:rPr>
        <w:t>individuos</w:t>
      </w:r>
      <w:r>
        <w:rPr>
          <w:spacing w:val="-2"/>
          <w:sz w:val="18"/>
        </w:rPr>
        <w:t xml:space="preserve"> </w:t>
      </w:r>
      <w:r>
        <w:rPr>
          <w:sz w:val="18"/>
        </w:rPr>
        <w:t>o</w:t>
      </w:r>
      <w:r>
        <w:rPr>
          <w:spacing w:val="-4"/>
          <w:sz w:val="18"/>
        </w:rPr>
        <w:t xml:space="preserve"> </w:t>
      </w:r>
      <w:r>
        <w:rPr>
          <w:sz w:val="18"/>
        </w:rPr>
        <w:t>procesos</w:t>
      </w:r>
      <w:r>
        <w:rPr>
          <w:spacing w:val="-3"/>
          <w:sz w:val="18"/>
        </w:rPr>
        <w:t xml:space="preserve"> </w:t>
      </w:r>
      <w:r>
        <w:rPr>
          <w:sz w:val="18"/>
        </w:rPr>
        <w:t>no</w:t>
      </w:r>
      <w:r>
        <w:rPr>
          <w:spacing w:val="-3"/>
          <w:sz w:val="18"/>
        </w:rPr>
        <w:t xml:space="preserve"> </w:t>
      </w:r>
      <w:r>
        <w:rPr>
          <w:sz w:val="18"/>
        </w:rPr>
        <w:t>autorizados.</w:t>
      </w:r>
    </w:p>
    <w:p w14:paraId="6811DAB0" w14:textId="77777777" w:rsidR="002F1057" w:rsidRDefault="007647C1" w:rsidP="00DD3ABC">
      <w:pPr>
        <w:pStyle w:val="Prrafodelista"/>
        <w:numPr>
          <w:ilvl w:val="0"/>
          <w:numId w:val="26"/>
        </w:numPr>
        <w:tabs>
          <w:tab w:val="left" w:pos="580"/>
        </w:tabs>
        <w:spacing w:before="95" w:line="343" w:lineRule="auto"/>
        <w:ind w:left="567" w:right="730" w:firstLine="0"/>
        <w:jc w:val="both"/>
        <w:rPr>
          <w:sz w:val="18"/>
        </w:rPr>
      </w:pPr>
      <w:r>
        <w:rPr>
          <w:sz w:val="18"/>
        </w:rPr>
        <w:t>Control: Las políticas, los procedimientos, las prácticas y las estructuras organizativas concebidas para mantener los riesgos de</w:t>
      </w:r>
      <w:r>
        <w:rPr>
          <w:spacing w:val="-47"/>
          <w:sz w:val="18"/>
        </w:rPr>
        <w:t xml:space="preserve"> </w:t>
      </w:r>
      <w:r>
        <w:rPr>
          <w:sz w:val="18"/>
        </w:rPr>
        <w:t>seguridad de la información por debajo del nivel de riesgo asumido. Control es también utilizado como sinónimo de salvaguarda</w:t>
      </w:r>
      <w:r>
        <w:rPr>
          <w:spacing w:val="-47"/>
          <w:sz w:val="18"/>
        </w:rPr>
        <w:t xml:space="preserve"> </w:t>
      </w:r>
      <w:r>
        <w:rPr>
          <w:sz w:val="18"/>
        </w:rPr>
        <w:t>o</w:t>
      </w:r>
      <w:r>
        <w:rPr>
          <w:spacing w:val="-1"/>
          <w:sz w:val="18"/>
        </w:rPr>
        <w:t xml:space="preserve"> </w:t>
      </w:r>
      <w:r>
        <w:rPr>
          <w:sz w:val="18"/>
        </w:rPr>
        <w:t>contramedida. En una</w:t>
      </w:r>
      <w:r>
        <w:rPr>
          <w:spacing w:val="-1"/>
          <w:sz w:val="18"/>
        </w:rPr>
        <w:t xml:space="preserve"> </w:t>
      </w:r>
      <w:r>
        <w:rPr>
          <w:sz w:val="18"/>
        </w:rPr>
        <w:t>definición</w:t>
      </w:r>
      <w:r>
        <w:rPr>
          <w:spacing w:val="-2"/>
          <w:sz w:val="18"/>
        </w:rPr>
        <w:t xml:space="preserve"> </w:t>
      </w:r>
      <w:r>
        <w:rPr>
          <w:sz w:val="18"/>
        </w:rPr>
        <w:t>más</w:t>
      </w:r>
      <w:r>
        <w:rPr>
          <w:spacing w:val="-1"/>
          <w:sz w:val="18"/>
        </w:rPr>
        <w:t xml:space="preserve"> </w:t>
      </w:r>
      <w:r>
        <w:rPr>
          <w:sz w:val="18"/>
        </w:rPr>
        <w:t>simple,</w:t>
      </w:r>
      <w:r>
        <w:rPr>
          <w:spacing w:val="-3"/>
          <w:sz w:val="18"/>
        </w:rPr>
        <w:t xml:space="preserve"> </w:t>
      </w:r>
      <w:r>
        <w:rPr>
          <w:sz w:val="18"/>
        </w:rPr>
        <w:t>es</w:t>
      </w:r>
      <w:r>
        <w:rPr>
          <w:spacing w:val="-2"/>
          <w:sz w:val="18"/>
        </w:rPr>
        <w:t xml:space="preserve"> </w:t>
      </w:r>
      <w:r>
        <w:rPr>
          <w:sz w:val="18"/>
        </w:rPr>
        <w:t>una</w:t>
      </w:r>
      <w:r>
        <w:rPr>
          <w:spacing w:val="-2"/>
          <w:sz w:val="18"/>
        </w:rPr>
        <w:t xml:space="preserve"> </w:t>
      </w:r>
      <w:r>
        <w:rPr>
          <w:sz w:val="18"/>
        </w:rPr>
        <w:t>medida</w:t>
      </w:r>
      <w:r>
        <w:rPr>
          <w:spacing w:val="-1"/>
          <w:sz w:val="18"/>
        </w:rPr>
        <w:t xml:space="preserve"> </w:t>
      </w:r>
      <w:r>
        <w:rPr>
          <w:sz w:val="18"/>
        </w:rPr>
        <w:t>que modifica</w:t>
      </w:r>
      <w:r>
        <w:rPr>
          <w:spacing w:val="-2"/>
          <w:sz w:val="18"/>
        </w:rPr>
        <w:t xml:space="preserve"> </w:t>
      </w:r>
      <w:r>
        <w:rPr>
          <w:sz w:val="18"/>
        </w:rPr>
        <w:t>el riesgo.</w:t>
      </w:r>
    </w:p>
    <w:p w14:paraId="28C8398D" w14:textId="5EA50D05" w:rsidR="002F1057" w:rsidRDefault="007647C1" w:rsidP="00DD3ABC">
      <w:pPr>
        <w:pStyle w:val="Prrafodelista"/>
        <w:numPr>
          <w:ilvl w:val="0"/>
          <w:numId w:val="26"/>
        </w:numPr>
        <w:tabs>
          <w:tab w:val="left" w:pos="579"/>
          <w:tab w:val="left" w:pos="580"/>
        </w:tabs>
        <w:spacing w:line="324" w:lineRule="auto"/>
        <w:ind w:left="567" w:right="730" w:firstLine="0"/>
        <w:jc w:val="both"/>
        <w:rPr>
          <w:sz w:val="18"/>
        </w:rPr>
      </w:pPr>
      <w:r>
        <w:rPr>
          <w:sz w:val="18"/>
        </w:rPr>
        <w:t>Disponibilidad:</w:t>
      </w:r>
      <w:r>
        <w:rPr>
          <w:spacing w:val="17"/>
          <w:sz w:val="18"/>
        </w:rPr>
        <w:t xml:space="preserve"> </w:t>
      </w:r>
      <w:r>
        <w:rPr>
          <w:sz w:val="18"/>
        </w:rPr>
        <w:t>Acceso</w:t>
      </w:r>
      <w:r>
        <w:rPr>
          <w:spacing w:val="18"/>
          <w:sz w:val="18"/>
        </w:rPr>
        <w:t xml:space="preserve"> </w:t>
      </w:r>
      <w:r>
        <w:rPr>
          <w:sz w:val="18"/>
        </w:rPr>
        <w:t>y</w:t>
      </w:r>
      <w:r>
        <w:rPr>
          <w:spacing w:val="17"/>
          <w:sz w:val="18"/>
        </w:rPr>
        <w:t xml:space="preserve"> </w:t>
      </w:r>
      <w:r>
        <w:rPr>
          <w:sz w:val="18"/>
        </w:rPr>
        <w:t>utilización</w:t>
      </w:r>
      <w:r>
        <w:rPr>
          <w:spacing w:val="20"/>
          <w:sz w:val="18"/>
        </w:rPr>
        <w:t xml:space="preserve"> </w:t>
      </w:r>
      <w:r>
        <w:rPr>
          <w:sz w:val="18"/>
        </w:rPr>
        <w:t>de</w:t>
      </w:r>
      <w:r>
        <w:rPr>
          <w:spacing w:val="18"/>
          <w:sz w:val="18"/>
        </w:rPr>
        <w:t xml:space="preserve"> </w:t>
      </w:r>
      <w:r>
        <w:rPr>
          <w:sz w:val="18"/>
        </w:rPr>
        <w:t>la</w:t>
      </w:r>
      <w:r>
        <w:rPr>
          <w:spacing w:val="18"/>
          <w:sz w:val="18"/>
        </w:rPr>
        <w:t xml:space="preserve"> </w:t>
      </w:r>
      <w:r>
        <w:rPr>
          <w:sz w:val="18"/>
        </w:rPr>
        <w:t>información</w:t>
      </w:r>
      <w:r>
        <w:rPr>
          <w:spacing w:val="18"/>
          <w:sz w:val="18"/>
        </w:rPr>
        <w:t xml:space="preserve"> </w:t>
      </w:r>
      <w:r>
        <w:rPr>
          <w:sz w:val="18"/>
        </w:rPr>
        <w:t>y</w:t>
      </w:r>
      <w:r>
        <w:rPr>
          <w:spacing w:val="18"/>
          <w:sz w:val="18"/>
        </w:rPr>
        <w:t xml:space="preserve"> </w:t>
      </w:r>
      <w:r>
        <w:rPr>
          <w:sz w:val="18"/>
        </w:rPr>
        <w:t>los</w:t>
      </w:r>
      <w:r>
        <w:rPr>
          <w:spacing w:val="16"/>
          <w:sz w:val="18"/>
        </w:rPr>
        <w:t xml:space="preserve"> </w:t>
      </w:r>
      <w:r>
        <w:rPr>
          <w:sz w:val="18"/>
        </w:rPr>
        <w:t>sistemas</w:t>
      </w:r>
      <w:r>
        <w:rPr>
          <w:spacing w:val="18"/>
          <w:sz w:val="18"/>
        </w:rPr>
        <w:t xml:space="preserve"> </w:t>
      </w:r>
      <w:r>
        <w:rPr>
          <w:sz w:val="18"/>
        </w:rPr>
        <w:t>de</w:t>
      </w:r>
      <w:r>
        <w:rPr>
          <w:spacing w:val="18"/>
          <w:sz w:val="18"/>
        </w:rPr>
        <w:t xml:space="preserve"> </w:t>
      </w:r>
      <w:r>
        <w:rPr>
          <w:sz w:val="18"/>
        </w:rPr>
        <w:t>tratamiento</w:t>
      </w:r>
      <w:r>
        <w:rPr>
          <w:spacing w:val="18"/>
          <w:sz w:val="18"/>
        </w:rPr>
        <w:t xml:space="preserve"> </w:t>
      </w:r>
      <w:r>
        <w:rPr>
          <w:sz w:val="18"/>
        </w:rPr>
        <w:t>de</w:t>
      </w:r>
      <w:r>
        <w:rPr>
          <w:spacing w:val="20"/>
          <w:sz w:val="18"/>
        </w:rPr>
        <w:t xml:space="preserve"> </w:t>
      </w:r>
      <w:r w:rsidR="006F72C0">
        <w:rPr>
          <w:sz w:val="18"/>
        </w:rPr>
        <w:t>esta</w:t>
      </w:r>
      <w:r>
        <w:rPr>
          <w:spacing w:val="20"/>
          <w:sz w:val="18"/>
        </w:rPr>
        <w:t xml:space="preserve"> </w:t>
      </w:r>
      <w:r>
        <w:rPr>
          <w:sz w:val="18"/>
        </w:rPr>
        <w:t>por</w:t>
      </w:r>
      <w:r>
        <w:rPr>
          <w:spacing w:val="17"/>
          <w:sz w:val="18"/>
        </w:rPr>
        <w:t xml:space="preserve"> </w:t>
      </w:r>
      <w:r>
        <w:rPr>
          <w:sz w:val="18"/>
        </w:rPr>
        <w:t>parte</w:t>
      </w:r>
      <w:r>
        <w:rPr>
          <w:spacing w:val="18"/>
          <w:sz w:val="18"/>
        </w:rPr>
        <w:t xml:space="preserve"> </w:t>
      </w:r>
      <w:r>
        <w:rPr>
          <w:sz w:val="18"/>
        </w:rPr>
        <w:t>de</w:t>
      </w:r>
      <w:r>
        <w:rPr>
          <w:spacing w:val="18"/>
          <w:sz w:val="18"/>
        </w:rPr>
        <w:t xml:space="preserve"> </w:t>
      </w:r>
      <w:r>
        <w:rPr>
          <w:sz w:val="18"/>
        </w:rPr>
        <w:t>los</w:t>
      </w:r>
      <w:r>
        <w:rPr>
          <w:spacing w:val="18"/>
          <w:sz w:val="18"/>
        </w:rPr>
        <w:t xml:space="preserve"> </w:t>
      </w:r>
      <w:r>
        <w:rPr>
          <w:sz w:val="18"/>
        </w:rPr>
        <w:t>individuos</w:t>
      </w:r>
      <w:r w:rsidR="006F72C0">
        <w:rPr>
          <w:sz w:val="18"/>
        </w:rPr>
        <w:t xml:space="preserve"> </w:t>
      </w:r>
      <w:r>
        <w:rPr>
          <w:sz w:val="18"/>
        </w:rPr>
        <w:t>o procesos</w:t>
      </w:r>
      <w:r>
        <w:rPr>
          <w:spacing w:val="-2"/>
          <w:sz w:val="18"/>
        </w:rPr>
        <w:t xml:space="preserve"> </w:t>
      </w:r>
      <w:r>
        <w:rPr>
          <w:sz w:val="18"/>
        </w:rPr>
        <w:t>autorizados</w:t>
      </w:r>
      <w:r>
        <w:rPr>
          <w:spacing w:val="-2"/>
          <w:sz w:val="18"/>
        </w:rPr>
        <w:t xml:space="preserve"> </w:t>
      </w:r>
      <w:r>
        <w:rPr>
          <w:sz w:val="18"/>
        </w:rPr>
        <w:t>cuando</w:t>
      </w:r>
      <w:r>
        <w:rPr>
          <w:spacing w:val="-2"/>
          <w:sz w:val="18"/>
        </w:rPr>
        <w:t xml:space="preserve"> </w:t>
      </w:r>
      <w:r>
        <w:rPr>
          <w:sz w:val="18"/>
        </w:rPr>
        <w:t>lo requieran.</w:t>
      </w:r>
    </w:p>
    <w:p w14:paraId="24548FFF" w14:textId="77777777" w:rsidR="002F1057" w:rsidRDefault="007647C1" w:rsidP="00DD3ABC">
      <w:pPr>
        <w:pStyle w:val="Prrafodelista"/>
        <w:numPr>
          <w:ilvl w:val="0"/>
          <w:numId w:val="26"/>
        </w:numPr>
        <w:tabs>
          <w:tab w:val="left" w:pos="579"/>
          <w:tab w:val="left" w:pos="580"/>
        </w:tabs>
        <w:spacing w:before="35" w:line="326" w:lineRule="auto"/>
        <w:ind w:left="567" w:right="730" w:firstLine="0"/>
        <w:jc w:val="both"/>
        <w:rPr>
          <w:sz w:val="18"/>
        </w:rPr>
      </w:pPr>
      <w:r>
        <w:rPr>
          <w:sz w:val="18"/>
        </w:rPr>
        <w:t>Guía:</w:t>
      </w:r>
      <w:r>
        <w:rPr>
          <w:spacing w:val="35"/>
          <w:sz w:val="18"/>
        </w:rPr>
        <w:t xml:space="preserve"> </w:t>
      </w:r>
      <w:r>
        <w:rPr>
          <w:sz w:val="18"/>
        </w:rPr>
        <w:t>documento</w:t>
      </w:r>
      <w:r>
        <w:rPr>
          <w:spacing w:val="37"/>
          <w:sz w:val="18"/>
        </w:rPr>
        <w:t xml:space="preserve"> </w:t>
      </w:r>
      <w:r>
        <w:rPr>
          <w:sz w:val="18"/>
        </w:rPr>
        <w:t>técnico</w:t>
      </w:r>
      <w:r>
        <w:rPr>
          <w:spacing w:val="37"/>
          <w:sz w:val="18"/>
        </w:rPr>
        <w:t xml:space="preserve"> </w:t>
      </w:r>
      <w:r>
        <w:rPr>
          <w:sz w:val="18"/>
        </w:rPr>
        <w:t>que</w:t>
      </w:r>
      <w:r>
        <w:rPr>
          <w:spacing w:val="37"/>
          <w:sz w:val="18"/>
        </w:rPr>
        <w:t xml:space="preserve"> </w:t>
      </w:r>
      <w:r>
        <w:rPr>
          <w:sz w:val="18"/>
        </w:rPr>
        <w:t>describe</w:t>
      </w:r>
      <w:r>
        <w:rPr>
          <w:spacing w:val="36"/>
          <w:sz w:val="18"/>
        </w:rPr>
        <w:t xml:space="preserve"> </w:t>
      </w:r>
      <w:r>
        <w:rPr>
          <w:sz w:val="18"/>
        </w:rPr>
        <w:t>el</w:t>
      </w:r>
      <w:r>
        <w:rPr>
          <w:spacing w:val="37"/>
          <w:sz w:val="18"/>
        </w:rPr>
        <w:t xml:space="preserve"> </w:t>
      </w:r>
      <w:r>
        <w:rPr>
          <w:sz w:val="18"/>
        </w:rPr>
        <w:t>conjunto</w:t>
      </w:r>
      <w:r>
        <w:rPr>
          <w:spacing w:val="35"/>
          <w:sz w:val="18"/>
        </w:rPr>
        <w:t xml:space="preserve"> </w:t>
      </w:r>
      <w:r>
        <w:rPr>
          <w:sz w:val="18"/>
        </w:rPr>
        <w:t>de</w:t>
      </w:r>
      <w:r>
        <w:rPr>
          <w:spacing w:val="37"/>
          <w:sz w:val="18"/>
        </w:rPr>
        <w:t xml:space="preserve"> </w:t>
      </w:r>
      <w:r>
        <w:rPr>
          <w:sz w:val="18"/>
        </w:rPr>
        <w:t>normas</w:t>
      </w:r>
      <w:r>
        <w:rPr>
          <w:spacing w:val="35"/>
          <w:sz w:val="18"/>
        </w:rPr>
        <w:t xml:space="preserve"> </w:t>
      </w:r>
      <w:r>
        <w:rPr>
          <w:sz w:val="18"/>
        </w:rPr>
        <w:t>a</w:t>
      </w:r>
      <w:r>
        <w:rPr>
          <w:spacing w:val="37"/>
          <w:sz w:val="18"/>
        </w:rPr>
        <w:t xml:space="preserve"> </w:t>
      </w:r>
      <w:r>
        <w:rPr>
          <w:sz w:val="18"/>
        </w:rPr>
        <w:t>seguir</w:t>
      </w:r>
      <w:r>
        <w:rPr>
          <w:spacing w:val="35"/>
          <w:sz w:val="18"/>
        </w:rPr>
        <w:t xml:space="preserve"> </w:t>
      </w:r>
      <w:r>
        <w:rPr>
          <w:sz w:val="18"/>
        </w:rPr>
        <w:t>en</w:t>
      </w:r>
      <w:r>
        <w:rPr>
          <w:spacing w:val="34"/>
          <w:sz w:val="18"/>
        </w:rPr>
        <w:t xml:space="preserve"> </w:t>
      </w:r>
      <w:r>
        <w:rPr>
          <w:sz w:val="18"/>
        </w:rPr>
        <w:t>los</w:t>
      </w:r>
      <w:r>
        <w:rPr>
          <w:spacing w:val="35"/>
          <w:sz w:val="18"/>
        </w:rPr>
        <w:t xml:space="preserve"> </w:t>
      </w:r>
      <w:r>
        <w:rPr>
          <w:sz w:val="18"/>
        </w:rPr>
        <w:t>trabajos</w:t>
      </w:r>
      <w:r>
        <w:rPr>
          <w:spacing w:val="37"/>
          <w:sz w:val="18"/>
        </w:rPr>
        <w:t xml:space="preserve"> </w:t>
      </w:r>
      <w:r>
        <w:rPr>
          <w:sz w:val="18"/>
        </w:rPr>
        <w:t>relacionados</w:t>
      </w:r>
      <w:r>
        <w:rPr>
          <w:spacing w:val="35"/>
          <w:sz w:val="18"/>
        </w:rPr>
        <w:t xml:space="preserve"> </w:t>
      </w:r>
      <w:r>
        <w:rPr>
          <w:sz w:val="18"/>
        </w:rPr>
        <w:t>con</w:t>
      </w:r>
      <w:r>
        <w:rPr>
          <w:spacing w:val="34"/>
          <w:sz w:val="18"/>
        </w:rPr>
        <w:t xml:space="preserve"> </w:t>
      </w:r>
      <w:r>
        <w:rPr>
          <w:sz w:val="18"/>
        </w:rPr>
        <w:t>los</w:t>
      </w:r>
      <w:r>
        <w:rPr>
          <w:spacing w:val="36"/>
          <w:sz w:val="18"/>
        </w:rPr>
        <w:t xml:space="preserve"> </w:t>
      </w:r>
      <w:r>
        <w:rPr>
          <w:sz w:val="18"/>
        </w:rPr>
        <w:t>sistemas</w:t>
      </w:r>
      <w:r>
        <w:rPr>
          <w:spacing w:val="35"/>
          <w:sz w:val="18"/>
        </w:rPr>
        <w:t xml:space="preserve"> </w:t>
      </w:r>
      <w:r>
        <w:rPr>
          <w:sz w:val="18"/>
        </w:rPr>
        <w:t>de</w:t>
      </w:r>
      <w:r>
        <w:rPr>
          <w:spacing w:val="-47"/>
          <w:sz w:val="18"/>
        </w:rPr>
        <w:t xml:space="preserve"> </w:t>
      </w:r>
      <w:r>
        <w:rPr>
          <w:sz w:val="18"/>
        </w:rPr>
        <w:t>información.</w:t>
      </w:r>
    </w:p>
    <w:p w14:paraId="5B24DED6" w14:textId="77777777"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t>Integridad:</w:t>
      </w:r>
      <w:r>
        <w:rPr>
          <w:spacing w:val="-3"/>
          <w:sz w:val="18"/>
        </w:rPr>
        <w:t xml:space="preserve"> </w:t>
      </w:r>
      <w:r>
        <w:rPr>
          <w:sz w:val="18"/>
        </w:rPr>
        <w:t>Mantenimiento</w:t>
      </w:r>
      <w:r>
        <w:rPr>
          <w:spacing w:val="-2"/>
          <w:sz w:val="18"/>
        </w:rPr>
        <w:t xml:space="preserve"> </w:t>
      </w:r>
      <w:r>
        <w:rPr>
          <w:sz w:val="18"/>
        </w:rPr>
        <w:t>de</w:t>
      </w:r>
      <w:r>
        <w:rPr>
          <w:spacing w:val="-4"/>
          <w:sz w:val="18"/>
        </w:rPr>
        <w:t xml:space="preserve"> </w:t>
      </w:r>
      <w:r>
        <w:rPr>
          <w:sz w:val="18"/>
        </w:rPr>
        <w:t>la</w:t>
      </w:r>
      <w:r>
        <w:rPr>
          <w:spacing w:val="-2"/>
          <w:sz w:val="18"/>
        </w:rPr>
        <w:t xml:space="preserve"> </w:t>
      </w:r>
      <w:r>
        <w:rPr>
          <w:sz w:val="18"/>
        </w:rPr>
        <w:t>exactitud</w:t>
      </w:r>
      <w:r>
        <w:rPr>
          <w:spacing w:val="-4"/>
          <w:sz w:val="18"/>
        </w:rPr>
        <w:t xml:space="preserve"> </w:t>
      </w:r>
      <w:r>
        <w:rPr>
          <w:sz w:val="18"/>
        </w:rPr>
        <w:t>y</w:t>
      </w:r>
      <w:r>
        <w:rPr>
          <w:spacing w:val="-3"/>
          <w:sz w:val="18"/>
        </w:rPr>
        <w:t xml:space="preserve"> </w:t>
      </w:r>
      <w:r>
        <w:rPr>
          <w:sz w:val="18"/>
        </w:rPr>
        <w:t>completitud</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r>
        <w:rPr>
          <w:spacing w:val="-4"/>
          <w:sz w:val="18"/>
        </w:rPr>
        <w:t xml:space="preserve"> </w:t>
      </w:r>
      <w:r>
        <w:rPr>
          <w:sz w:val="18"/>
        </w:rPr>
        <w:t>y</w:t>
      </w:r>
      <w:r>
        <w:rPr>
          <w:spacing w:val="-3"/>
          <w:sz w:val="18"/>
        </w:rPr>
        <w:t xml:space="preserve"> </w:t>
      </w:r>
      <w:r>
        <w:rPr>
          <w:sz w:val="18"/>
        </w:rPr>
        <w:t>sus</w:t>
      </w:r>
      <w:r>
        <w:rPr>
          <w:spacing w:val="-1"/>
          <w:sz w:val="18"/>
        </w:rPr>
        <w:t xml:space="preserve"> </w:t>
      </w:r>
      <w:r>
        <w:rPr>
          <w:sz w:val="18"/>
        </w:rPr>
        <w:t>métodos</w:t>
      </w:r>
      <w:r>
        <w:rPr>
          <w:spacing w:val="-1"/>
          <w:sz w:val="18"/>
        </w:rPr>
        <w:t xml:space="preserve"> </w:t>
      </w:r>
      <w:r>
        <w:rPr>
          <w:sz w:val="18"/>
        </w:rPr>
        <w:t>de</w:t>
      </w:r>
      <w:r>
        <w:rPr>
          <w:spacing w:val="-4"/>
          <w:sz w:val="18"/>
        </w:rPr>
        <w:t xml:space="preserve"> </w:t>
      </w:r>
      <w:r>
        <w:rPr>
          <w:sz w:val="18"/>
        </w:rPr>
        <w:t>proceso.</w:t>
      </w:r>
    </w:p>
    <w:p w14:paraId="3085903C" w14:textId="77777777" w:rsidR="002F1057" w:rsidRDefault="007647C1" w:rsidP="00DD3ABC">
      <w:pPr>
        <w:pStyle w:val="Prrafodelista"/>
        <w:numPr>
          <w:ilvl w:val="0"/>
          <w:numId w:val="26"/>
        </w:numPr>
        <w:tabs>
          <w:tab w:val="left" w:pos="579"/>
          <w:tab w:val="left" w:pos="580"/>
        </w:tabs>
        <w:spacing w:before="97" w:line="326" w:lineRule="auto"/>
        <w:ind w:left="567" w:right="730" w:firstLine="0"/>
        <w:jc w:val="both"/>
        <w:rPr>
          <w:sz w:val="18"/>
        </w:rPr>
      </w:pPr>
      <w:r>
        <w:rPr>
          <w:spacing w:val="-1"/>
          <w:sz w:val="18"/>
        </w:rPr>
        <w:t>Norma:</w:t>
      </w:r>
      <w:r>
        <w:rPr>
          <w:spacing w:val="-9"/>
          <w:sz w:val="18"/>
        </w:rPr>
        <w:t xml:space="preserve"> </w:t>
      </w:r>
      <w:r>
        <w:rPr>
          <w:spacing w:val="-1"/>
          <w:sz w:val="18"/>
        </w:rPr>
        <w:t>Principio</w:t>
      </w:r>
      <w:r>
        <w:rPr>
          <w:spacing w:val="-9"/>
          <w:sz w:val="18"/>
        </w:rPr>
        <w:t xml:space="preserve"> </w:t>
      </w:r>
      <w:r>
        <w:rPr>
          <w:spacing w:val="-1"/>
          <w:sz w:val="18"/>
        </w:rPr>
        <w:t>que</w:t>
      </w:r>
      <w:r>
        <w:rPr>
          <w:spacing w:val="-12"/>
          <w:sz w:val="18"/>
        </w:rPr>
        <w:t xml:space="preserve"> </w:t>
      </w:r>
      <w:r>
        <w:rPr>
          <w:spacing w:val="-1"/>
          <w:sz w:val="18"/>
        </w:rPr>
        <w:t>se</w:t>
      </w:r>
      <w:r>
        <w:rPr>
          <w:spacing w:val="-9"/>
          <w:sz w:val="18"/>
        </w:rPr>
        <w:t xml:space="preserve"> </w:t>
      </w:r>
      <w:r>
        <w:rPr>
          <w:spacing w:val="-1"/>
          <w:sz w:val="18"/>
        </w:rPr>
        <w:t>impone</w:t>
      </w:r>
      <w:r>
        <w:rPr>
          <w:spacing w:val="-8"/>
          <w:sz w:val="18"/>
        </w:rPr>
        <w:t xml:space="preserve"> </w:t>
      </w:r>
      <w:r>
        <w:rPr>
          <w:spacing w:val="-1"/>
          <w:sz w:val="18"/>
        </w:rPr>
        <w:t>o</w:t>
      </w:r>
      <w:r>
        <w:rPr>
          <w:spacing w:val="-12"/>
          <w:sz w:val="18"/>
        </w:rPr>
        <w:t xml:space="preserve"> </w:t>
      </w:r>
      <w:r>
        <w:rPr>
          <w:spacing w:val="-1"/>
          <w:sz w:val="18"/>
        </w:rPr>
        <w:t>se</w:t>
      </w:r>
      <w:r>
        <w:rPr>
          <w:spacing w:val="-9"/>
          <w:sz w:val="18"/>
        </w:rPr>
        <w:t xml:space="preserve"> </w:t>
      </w:r>
      <w:r>
        <w:rPr>
          <w:spacing w:val="-1"/>
          <w:sz w:val="18"/>
        </w:rPr>
        <w:t>adopta</w:t>
      </w:r>
      <w:r>
        <w:rPr>
          <w:spacing w:val="-9"/>
          <w:sz w:val="18"/>
        </w:rPr>
        <w:t xml:space="preserve"> </w:t>
      </w:r>
      <w:r>
        <w:rPr>
          <w:spacing w:val="-1"/>
          <w:sz w:val="18"/>
        </w:rPr>
        <w:t>para</w:t>
      </w:r>
      <w:r>
        <w:rPr>
          <w:spacing w:val="-9"/>
          <w:sz w:val="18"/>
        </w:rPr>
        <w:t xml:space="preserve"> </w:t>
      </w:r>
      <w:r>
        <w:rPr>
          <w:spacing w:val="-1"/>
          <w:sz w:val="18"/>
        </w:rPr>
        <w:t>dirigir</w:t>
      </w:r>
      <w:r>
        <w:rPr>
          <w:spacing w:val="-9"/>
          <w:sz w:val="18"/>
        </w:rPr>
        <w:t xml:space="preserve"> </w:t>
      </w:r>
      <w:r>
        <w:rPr>
          <w:sz w:val="18"/>
        </w:rPr>
        <w:t>la</w:t>
      </w:r>
      <w:r>
        <w:rPr>
          <w:spacing w:val="-9"/>
          <w:sz w:val="18"/>
        </w:rPr>
        <w:t xml:space="preserve"> </w:t>
      </w:r>
      <w:r>
        <w:rPr>
          <w:sz w:val="18"/>
        </w:rPr>
        <w:t>conducta</w:t>
      </w:r>
      <w:r>
        <w:rPr>
          <w:spacing w:val="-9"/>
          <w:sz w:val="18"/>
        </w:rPr>
        <w:t xml:space="preserve"> </w:t>
      </w:r>
      <w:r>
        <w:rPr>
          <w:sz w:val="18"/>
        </w:rPr>
        <w:t>o</w:t>
      </w:r>
      <w:r>
        <w:rPr>
          <w:spacing w:val="-12"/>
          <w:sz w:val="18"/>
        </w:rPr>
        <w:t xml:space="preserve"> </w:t>
      </w:r>
      <w:r>
        <w:rPr>
          <w:sz w:val="18"/>
        </w:rPr>
        <w:t>la</w:t>
      </w:r>
      <w:r>
        <w:rPr>
          <w:spacing w:val="-11"/>
          <w:sz w:val="18"/>
        </w:rPr>
        <w:t xml:space="preserve"> </w:t>
      </w:r>
      <w:r>
        <w:rPr>
          <w:sz w:val="18"/>
        </w:rPr>
        <w:t>correcta</w:t>
      </w:r>
      <w:r>
        <w:rPr>
          <w:spacing w:val="-11"/>
          <w:sz w:val="18"/>
        </w:rPr>
        <w:t xml:space="preserve"> </w:t>
      </w:r>
      <w:r>
        <w:rPr>
          <w:sz w:val="18"/>
        </w:rPr>
        <w:t>realización</w:t>
      </w:r>
      <w:r>
        <w:rPr>
          <w:spacing w:val="-12"/>
          <w:sz w:val="18"/>
        </w:rPr>
        <w:t xml:space="preserve"> </w:t>
      </w:r>
      <w:r>
        <w:rPr>
          <w:sz w:val="18"/>
        </w:rPr>
        <w:t>de</w:t>
      </w:r>
      <w:r>
        <w:rPr>
          <w:spacing w:val="-9"/>
          <w:sz w:val="18"/>
        </w:rPr>
        <w:t xml:space="preserve"> </w:t>
      </w:r>
      <w:r>
        <w:rPr>
          <w:sz w:val="18"/>
        </w:rPr>
        <w:t>una</w:t>
      </w:r>
      <w:r>
        <w:rPr>
          <w:spacing w:val="-9"/>
          <w:sz w:val="18"/>
        </w:rPr>
        <w:t xml:space="preserve"> </w:t>
      </w:r>
      <w:r>
        <w:rPr>
          <w:sz w:val="18"/>
        </w:rPr>
        <w:t>acción</w:t>
      </w:r>
      <w:r>
        <w:rPr>
          <w:spacing w:val="-11"/>
          <w:sz w:val="18"/>
        </w:rPr>
        <w:t xml:space="preserve"> </w:t>
      </w:r>
      <w:r>
        <w:rPr>
          <w:sz w:val="18"/>
        </w:rPr>
        <w:t>o</w:t>
      </w:r>
      <w:r>
        <w:rPr>
          <w:spacing w:val="-9"/>
          <w:sz w:val="18"/>
        </w:rPr>
        <w:t xml:space="preserve"> </w:t>
      </w:r>
      <w:r>
        <w:rPr>
          <w:sz w:val="18"/>
        </w:rPr>
        <w:t>el</w:t>
      </w:r>
      <w:r>
        <w:rPr>
          <w:spacing w:val="-9"/>
          <w:sz w:val="18"/>
        </w:rPr>
        <w:t xml:space="preserve"> </w:t>
      </w:r>
      <w:r>
        <w:rPr>
          <w:sz w:val="18"/>
        </w:rPr>
        <w:t>correcto</w:t>
      </w:r>
      <w:r>
        <w:rPr>
          <w:spacing w:val="-9"/>
          <w:sz w:val="18"/>
        </w:rPr>
        <w:t xml:space="preserve"> </w:t>
      </w:r>
      <w:r>
        <w:rPr>
          <w:sz w:val="18"/>
        </w:rPr>
        <w:t>desarrollo</w:t>
      </w:r>
      <w:r>
        <w:rPr>
          <w:spacing w:val="1"/>
          <w:sz w:val="18"/>
        </w:rPr>
        <w:t xml:space="preserve"> </w:t>
      </w:r>
      <w:r>
        <w:rPr>
          <w:sz w:val="18"/>
        </w:rPr>
        <w:t>de</w:t>
      </w:r>
      <w:r>
        <w:rPr>
          <w:spacing w:val="-1"/>
          <w:sz w:val="18"/>
        </w:rPr>
        <w:t xml:space="preserve"> </w:t>
      </w:r>
      <w:r>
        <w:rPr>
          <w:sz w:val="18"/>
        </w:rPr>
        <w:t>una actividad.</w:t>
      </w:r>
    </w:p>
    <w:p w14:paraId="0EFB1522" w14:textId="77777777" w:rsidR="002F1057" w:rsidRDefault="007647C1" w:rsidP="00DD3ABC">
      <w:pPr>
        <w:pStyle w:val="Prrafodelista"/>
        <w:numPr>
          <w:ilvl w:val="0"/>
          <w:numId w:val="26"/>
        </w:numPr>
        <w:tabs>
          <w:tab w:val="left" w:pos="579"/>
          <w:tab w:val="left" w:pos="580"/>
        </w:tabs>
        <w:spacing w:before="32" w:line="326" w:lineRule="auto"/>
        <w:ind w:left="567" w:right="730" w:firstLine="0"/>
        <w:jc w:val="both"/>
        <w:rPr>
          <w:sz w:val="18"/>
        </w:rPr>
      </w:pPr>
      <w:r>
        <w:rPr>
          <w:sz w:val="18"/>
        </w:rPr>
        <w:t>Parte</w:t>
      </w:r>
      <w:r>
        <w:rPr>
          <w:spacing w:val="15"/>
          <w:sz w:val="18"/>
        </w:rPr>
        <w:t xml:space="preserve"> </w:t>
      </w:r>
      <w:r>
        <w:rPr>
          <w:sz w:val="18"/>
        </w:rPr>
        <w:t>interesada:</w:t>
      </w:r>
      <w:r>
        <w:rPr>
          <w:spacing w:val="15"/>
          <w:sz w:val="18"/>
        </w:rPr>
        <w:t xml:space="preserve"> </w:t>
      </w:r>
      <w:r>
        <w:rPr>
          <w:sz w:val="18"/>
        </w:rPr>
        <w:t>(Stakeholder)</w:t>
      </w:r>
      <w:r>
        <w:rPr>
          <w:spacing w:val="15"/>
          <w:sz w:val="18"/>
        </w:rPr>
        <w:t xml:space="preserve"> </w:t>
      </w:r>
      <w:r>
        <w:rPr>
          <w:sz w:val="18"/>
        </w:rPr>
        <w:t>Persona</w:t>
      </w:r>
      <w:r>
        <w:rPr>
          <w:spacing w:val="15"/>
          <w:sz w:val="18"/>
        </w:rPr>
        <w:t xml:space="preserve"> </w:t>
      </w:r>
      <w:r>
        <w:rPr>
          <w:sz w:val="18"/>
        </w:rPr>
        <w:t>u</w:t>
      </w:r>
      <w:r>
        <w:rPr>
          <w:spacing w:val="15"/>
          <w:sz w:val="18"/>
        </w:rPr>
        <w:t xml:space="preserve"> </w:t>
      </w:r>
      <w:r>
        <w:rPr>
          <w:sz w:val="18"/>
        </w:rPr>
        <w:t>organización</w:t>
      </w:r>
      <w:r>
        <w:rPr>
          <w:spacing w:val="15"/>
          <w:sz w:val="18"/>
        </w:rPr>
        <w:t xml:space="preserve"> </w:t>
      </w:r>
      <w:r>
        <w:rPr>
          <w:sz w:val="18"/>
        </w:rPr>
        <w:t>que</w:t>
      </w:r>
      <w:r>
        <w:rPr>
          <w:spacing w:val="15"/>
          <w:sz w:val="18"/>
        </w:rPr>
        <w:t xml:space="preserve"> </w:t>
      </w:r>
      <w:r>
        <w:rPr>
          <w:sz w:val="18"/>
        </w:rPr>
        <w:t>puede</w:t>
      </w:r>
      <w:r>
        <w:rPr>
          <w:spacing w:val="15"/>
          <w:sz w:val="18"/>
        </w:rPr>
        <w:t xml:space="preserve"> </w:t>
      </w:r>
      <w:r>
        <w:rPr>
          <w:sz w:val="18"/>
        </w:rPr>
        <w:t>afectar</w:t>
      </w:r>
      <w:r>
        <w:rPr>
          <w:spacing w:val="15"/>
          <w:sz w:val="18"/>
        </w:rPr>
        <w:t xml:space="preserve"> </w:t>
      </w:r>
      <w:r>
        <w:rPr>
          <w:sz w:val="18"/>
        </w:rPr>
        <w:t>a,</w:t>
      </w:r>
      <w:r>
        <w:rPr>
          <w:spacing w:val="15"/>
          <w:sz w:val="18"/>
        </w:rPr>
        <w:t xml:space="preserve"> </w:t>
      </w:r>
      <w:r>
        <w:rPr>
          <w:sz w:val="18"/>
        </w:rPr>
        <w:t>ser</w:t>
      </w:r>
      <w:r>
        <w:rPr>
          <w:spacing w:val="15"/>
          <w:sz w:val="18"/>
        </w:rPr>
        <w:t xml:space="preserve"> </w:t>
      </w:r>
      <w:r>
        <w:rPr>
          <w:sz w:val="18"/>
        </w:rPr>
        <w:t>afectada</w:t>
      </w:r>
      <w:r>
        <w:rPr>
          <w:spacing w:val="15"/>
          <w:sz w:val="18"/>
        </w:rPr>
        <w:t xml:space="preserve"> </w:t>
      </w:r>
      <w:r>
        <w:rPr>
          <w:sz w:val="18"/>
        </w:rPr>
        <w:t>por</w:t>
      </w:r>
      <w:r>
        <w:rPr>
          <w:spacing w:val="15"/>
          <w:sz w:val="18"/>
        </w:rPr>
        <w:t xml:space="preserve"> </w:t>
      </w:r>
      <w:r>
        <w:rPr>
          <w:sz w:val="18"/>
        </w:rPr>
        <w:t>o</w:t>
      </w:r>
      <w:r>
        <w:rPr>
          <w:spacing w:val="15"/>
          <w:sz w:val="18"/>
        </w:rPr>
        <w:t xml:space="preserve"> </w:t>
      </w:r>
      <w:r>
        <w:rPr>
          <w:sz w:val="18"/>
        </w:rPr>
        <w:t>percibirse</w:t>
      </w:r>
      <w:r>
        <w:rPr>
          <w:spacing w:val="15"/>
          <w:sz w:val="18"/>
        </w:rPr>
        <w:t xml:space="preserve"> </w:t>
      </w:r>
      <w:r>
        <w:rPr>
          <w:sz w:val="18"/>
        </w:rPr>
        <w:t>a</w:t>
      </w:r>
      <w:r>
        <w:rPr>
          <w:spacing w:val="15"/>
          <w:sz w:val="18"/>
        </w:rPr>
        <w:t xml:space="preserve"> </w:t>
      </w:r>
      <w:r>
        <w:rPr>
          <w:sz w:val="18"/>
        </w:rPr>
        <w:t>sí</w:t>
      </w:r>
      <w:r>
        <w:rPr>
          <w:spacing w:val="15"/>
          <w:sz w:val="18"/>
        </w:rPr>
        <w:t xml:space="preserve"> </w:t>
      </w:r>
      <w:r>
        <w:rPr>
          <w:sz w:val="18"/>
        </w:rPr>
        <w:t>misma</w:t>
      </w:r>
      <w:r>
        <w:rPr>
          <w:spacing w:val="15"/>
          <w:sz w:val="18"/>
        </w:rPr>
        <w:t xml:space="preserve"> </w:t>
      </w:r>
      <w:r>
        <w:rPr>
          <w:sz w:val="18"/>
        </w:rPr>
        <w:t>como</w:t>
      </w:r>
      <w:r>
        <w:rPr>
          <w:spacing w:val="-47"/>
          <w:sz w:val="18"/>
        </w:rPr>
        <w:t xml:space="preserve"> </w:t>
      </w:r>
      <w:r>
        <w:rPr>
          <w:sz w:val="18"/>
        </w:rPr>
        <w:t>afectada</w:t>
      </w:r>
      <w:r>
        <w:rPr>
          <w:spacing w:val="-3"/>
          <w:sz w:val="18"/>
        </w:rPr>
        <w:t xml:space="preserve"> </w:t>
      </w:r>
      <w:r>
        <w:rPr>
          <w:sz w:val="18"/>
        </w:rPr>
        <w:t>por una decisión o</w:t>
      </w:r>
      <w:r>
        <w:rPr>
          <w:spacing w:val="-2"/>
          <w:sz w:val="18"/>
        </w:rPr>
        <w:t xml:space="preserve"> </w:t>
      </w:r>
      <w:r>
        <w:rPr>
          <w:sz w:val="18"/>
        </w:rPr>
        <w:t>actividad.</w:t>
      </w:r>
    </w:p>
    <w:p w14:paraId="516669D4" w14:textId="77777777" w:rsidR="002F1057" w:rsidRDefault="007647C1" w:rsidP="00DD3ABC">
      <w:pPr>
        <w:pStyle w:val="Prrafodelista"/>
        <w:numPr>
          <w:ilvl w:val="0"/>
          <w:numId w:val="26"/>
        </w:numPr>
        <w:tabs>
          <w:tab w:val="left" w:pos="579"/>
          <w:tab w:val="left" w:pos="580"/>
        </w:tabs>
        <w:spacing w:before="33" w:line="326" w:lineRule="auto"/>
        <w:ind w:left="567" w:right="730" w:firstLine="0"/>
        <w:jc w:val="both"/>
        <w:rPr>
          <w:sz w:val="18"/>
        </w:rPr>
      </w:pPr>
      <w:r>
        <w:rPr>
          <w:sz w:val="18"/>
        </w:rPr>
        <w:t>Política</w:t>
      </w:r>
      <w:r>
        <w:rPr>
          <w:spacing w:val="37"/>
          <w:sz w:val="18"/>
        </w:rPr>
        <w:t xml:space="preserve"> </w:t>
      </w:r>
      <w:r>
        <w:rPr>
          <w:sz w:val="18"/>
        </w:rPr>
        <w:t>del</w:t>
      </w:r>
      <w:r>
        <w:rPr>
          <w:spacing w:val="37"/>
          <w:sz w:val="18"/>
        </w:rPr>
        <w:t xml:space="preserve"> </w:t>
      </w:r>
      <w:r>
        <w:rPr>
          <w:sz w:val="18"/>
        </w:rPr>
        <w:t>SGSI:</w:t>
      </w:r>
      <w:r>
        <w:rPr>
          <w:spacing w:val="35"/>
          <w:sz w:val="18"/>
        </w:rPr>
        <w:t xml:space="preserve"> </w:t>
      </w:r>
      <w:r>
        <w:rPr>
          <w:sz w:val="18"/>
        </w:rPr>
        <w:t>Manifestación</w:t>
      </w:r>
      <w:r>
        <w:rPr>
          <w:spacing w:val="37"/>
          <w:sz w:val="18"/>
        </w:rPr>
        <w:t xml:space="preserve"> </w:t>
      </w:r>
      <w:r>
        <w:rPr>
          <w:sz w:val="18"/>
        </w:rPr>
        <w:t>expresa</w:t>
      </w:r>
      <w:r>
        <w:rPr>
          <w:spacing w:val="37"/>
          <w:sz w:val="18"/>
        </w:rPr>
        <w:t xml:space="preserve"> </w:t>
      </w:r>
      <w:r>
        <w:rPr>
          <w:sz w:val="18"/>
        </w:rPr>
        <w:t>de</w:t>
      </w:r>
      <w:r>
        <w:rPr>
          <w:spacing w:val="37"/>
          <w:sz w:val="18"/>
        </w:rPr>
        <w:t xml:space="preserve"> </w:t>
      </w:r>
      <w:r>
        <w:rPr>
          <w:sz w:val="18"/>
        </w:rPr>
        <w:t>apoyo</w:t>
      </w:r>
      <w:r>
        <w:rPr>
          <w:spacing w:val="35"/>
          <w:sz w:val="18"/>
        </w:rPr>
        <w:t xml:space="preserve"> </w:t>
      </w:r>
      <w:r>
        <w:rPr>
          <w:sz w:val="18"/>
        </w:rPr>
        <w:t>y</w:t>
      </w:r>
      <w:r>
        <w:rPr>
          <w:spacing w:val="35"/>
          <w:sz w:val="18"/>
        </w:rPr>
        <w:t xml:space="preserve"> </w:t>
      </w:r>
      <w:r>
        <w:rPr>
          <w:sz w:val="18"/>
        </w:rPr>
        <w:t>compromiso</w:t>
      </w:r>
      <w:r>
        <w:rPr>
          <w:spacing w:val="35"/>
          <w:sz w:val="18"/>
        </w:rPr>
        <w:t xml:space="preserve"> </w:t>
      </w:r>
      <w:r>
        <w:rPr>
          <w:sz w:val="18"/>
        </w:rPr>
        <w:t>de</w:t>
      </w:r>
      <w:r>
        <w:rPr>
          <w:spacing w:val="37"/>
          <w:sz w:val="18"/>
        </w:rPr>
        <w:t xml:space="preserve"> </w:t>
      </w:r>
      <w:r>
        <w:rPr>
          <w:sz w:val="18"/>
        </w:rPr>
        <w:t>la</w:t>
      </w:r>
      <w:r>
        <w:rPr>
          <w:spacing w:val="37"/>
          <w:sz w:val="18"/>
        </w:rPr>
        <w:t xml:space="preserve"> </w:t>
      </w:r>
      <w:r>
        <w:rPr>
          <w:sz w:val="18"/>
        </w:rPr>
        <w:t>alta</w:t>
      </w:r>
      <w:r>
        <w:rPr>
          <w:spacing w:val="37"/>
          <w:sz w:val="18"/>
        </w:rPr>
        <w:t xml:space="preserve"> </w:t>
      </w:r>
      <w:r>
        <w:rPr>
          <w:sz w:val="18"/>
        </w:rPr>
        <w:t>dirección</w:t>
      </w:r>
      <w:r>
        <w:rPr>
          <w:spacing w:val="35"/>
          <w:sz w:val="18"/>
        </w:rPr>
        <w:t xml:space="preserve"> </w:t>
      </w:r>
      <w:r>
        <w:rPr>
          <w:sz w:val="18"/>
        </w:rPr>
        <w:t>con</w:t>
      </w:r>
      <w:r>
        <w:rPr>
          <w:spacing w:val="37"/>
          <w:sz w:val="18"/>
        </w:rPr>
        <w:t xml:space="preserve"> </w:t>
      </w:r>
      <w:r>
        <w:rPr>
          <w:sz w:val="18"/>
        </w:rPr>
        <w:t>respecto</w:t>
      </w:r>
      <w:r>
        <w:rPr>
          <w:spacing w:val="36"/>
          <w:sz w:val="18"/>
        </w:rPr>
        <w:t xml:space="preserve"> </w:t>
      </w:r>
      <w:r>
        <w:rPr>
          <w:sz w:val="18"/>
        </w:rPr>
        <w:t>a</w:t>
      </w:r>
      <w:r>
        <w:rPr>
          <w:spacing w:val="37"/>
          <w:sz w:val="18"/>
        </w:rPr>
        <w:t xml:space="preserve"> </w:t>
      </w:r>
      <w:r>
        <w:rPr>
          <w:sz w:val="18"/>
        </w:rPr>
        <w:t>la</w:t>
      </w:r>
      <w:r>
        <w:rPr>
          <w:spacing w:val="34"/>
          <w:sz w:val="18"/>
        </w:rPr>
        <w:t xml:space="preserve"> </w:t>
      </w:r>
      <w:r>
        <w:rPr>
          <w:sz w:val="18"/>
        </w:rPr>
        <w:t>seguridad</w:t>
      </w:r>
      <w:r>
        <w:rPr>
          <w:spacing w:val="35"/>
          <w:sz w:val="18"/>
        </w:rPr>
        <w:t xml:space="preserve"> </w:t>
      </w:r>
      <w:r>
        <w:rPr>
          <w:sz w:val="18"/>
        </w:rPr>
        <w:t>de</w:t>
      </w:r>
      <w:r>
        <w:rPr>
          <w:spacing w:val="37"/>
          <w:sz w:val="18"/>
        </w:rPr>
        <w:t xml:space="preserve"> </w:t>
      </w:r>
      <w:r>
        <w:rPr>
          <w:sz w:val="18"/>
        </w:rPr>
        <w:t>la</w:t>
      </w:r>
      <w:r>
        <w:rPr>
          <w:spacing w:val="-47"/>
          <w:sz w:val="18"/>
        </w:rPr>
        <w:t xml:space="preserve"> </w:t>
      </w:r>
      <w:r>
        <w:rPr>
          <w:sz w:val="18"/>
        </w:rPr>
        <w:t>información.</w:t>
      </w:r>
    </w:p>
    <w:p w14:paraId="60F6D7DC" w14:textId="2CC35766" w:rsidR="002F1057" w:rsidRDefault="007647C1" w:rsidP="00DD3ABC">
      <w:pPr>
        <w:pStyle w:val="Prrafodelista"/>
        <w:numPr>
          <w:ilvl w:val="0"/>
          <w:numId w:val="26"/>
        </w:numPr>
        <w:tabs>
          <w:tab w:val="left" w:pos="579"/>
          <w:tab w:val="left" w:pos="580"/>
        </w:tabs>
        <w:spacing w:before="32"/>
        <w:ind w:left="567" w:right="730" w:firstLine="0"/>
        <w:jc w:val="both"/>
        <w:rPr>
          <w:sz w:val="18"/>
        </w:rPr>
      </w:pPr>
      <w:r>
        <w:rPr>
          <w:sz w:val="18"/>
        </w:rPr>
        <w:t>Política:</w:t>
      </w:r>
      <w:r>
        <w:rPr>
          <w:spacing w:val="-3"/>
          <w:sz w:val="18"/>
        </w:rPr>
        <w:t xml:space="preserve"> </w:t>
      </w:r>
      <w:r>
        <w:rPr>
          <w:sz w:val="18"/>
        </w:rPr>
        <w:t>Es</w:t>
      </w:r>
      <w:r>
        <w:rPr>
          <w:spacing w:val="-1"/>
          <w:sz w:val="18"/>
        </w:rPr>
        <w:t xml:space="preserve"> </w:t>
      </w:r>
      <w:r>
        <w:rPr>
          <w:sz w:val="18"/>
        </w:rPr>
        <w:t>la</w:t>
      </w:r>
      <w:r>
        <w:rPr>
          <w:spacing w:val="-2"/>
          <w:sz w:val="18"/>
        </w:rPr>
        <w:t xml:space="preserve"> </w:t>
      </w:r>
      <w:r>
        <w:rPr>
          <w:sz w:val="18"/>
        </w:rPr>
        <w:t>orientación</w:t>
      </w:r>
      <w:r>
        <w:rPr>
          <w:spacing w:val="-2"/>
          <w:sz w:val="18"/>
        </w:rPr>
        <w:t xml:space="preserve"> </w:t>
      </w:r>
      <w:r>
        <w:rPr>
          <w:sz w:val="18"/>
        </w:rPr>
        <w:t>o</w:t>
      </w:r>
      <w:r>
        <w:rPr>
          <w:spacing w:val="-4"/>
          <w:sz w:val="18"/>
        </w:rPr>
        <w:t xml:space="preserve"> </w:t>
      </w:r>
      <w:r>
        <w:rPr>
          <w:sz w:val="18"/>
        </w:rPr>
        <w:t>directriz</w:t>
      </w:r>
      <w:r>
        <w:rPr>
          <w:spacing w:val="-1"/>
          <w:sz w:val="18"/>
        </w:rPr>
        <w:t xml:space="preserve"> </w:t>
      </w:r>
      <w:r>
        <w:rPr>
          <w:sz w:val="18"/>
        </w:rPr>
        <w:t>que</w:t>
      </w:r>
      <w:r>
        <w:rPr>
          <w:spacing w:val="-2"/>
          <w:sz w:val="18"/>
        </w:rPr>
        <w:t xml:space="preserve"> </w:t>
      </w:r>
      <w:r>
        <w:rPr>
          <w:sz w:val="18"/>
        </w:rPr>
        <w:t>debe</w:t>
      </w:r>
      <w:r>
        <w:rPr>
          <w:spacing w:val="-4"/>
          <w:sz w:val="18"/>
        </w:rPr>
        <w:t xml:space="preserve"> </w:t>
      </w:r>
      <w:r>
        <w:rPr>
          <w:sz w:val="18"/>
        </w:rPr>
        <w:t>ser</w:t>
      </w:r>
      <w:r>
        <w:rPr>
          <w:spacing w:val="-4"/>
          <w:sz w:val="18"/>
        </w:rPr>
        <w:t xml:space="preserve"> </w:t>
      </w:r>
      <w:r>
        <w:rPr>
          <w:sz w:val="18"/>
        </w:rPr>
        <w:t>divulgada,</w:t>
      </w:r>
      <w:r>
        <w:rPr>
          <w:spacing w:val="-4"/>
          <w:sz w:val="18"/>
        </w:rPr>
        <w:t xml:space="preserve"> </w:t>
      </w:r>
      <w:r>
        <w:rPr>
          <w:sz w:val="18"/>
        </w:rPr>
        <w:t>entendida</w:t>
      </w:r>
      <w:r>
        <w:rPr>
          <w:spacing w:val="-4"/>
          <w:sz w:val="18"/>
        </w:rPr>
        <w:t xml:space="preserve"> </w:t>
      </w:r>
      <w:r>
        <w:rPr>
          <w:sz w:val="18"/>
        </w:rPr>
        <w:t>y</w:t>
      </w:r>
      <w:r>
        <w:rPr>
          <w:spacing w:val="-3"/>
          <w:sz w:val="18"/>
        </w:rPr>
        <w:t xml:space="preserve"> </w:t>
      </w:r>
      <w:r>
        <w:rPr>
          <w:sz w:val="18"/>
        </w:rPr>
        <w:t>acatada</w:t>
      </w:r>
      <w:r>
        <w:rPr>
          <w:spacing w:val="-4"/>
          <w:sz w:val="18"/>
        </w:rPr>
        <w:t xml:space="preserve"> </w:t>
      </w:r>
      <w:r>
        <w:rPr>
          <w:sz w:val="18"/>
        </w:rPr>
        <w:t>por</w:t>
      </w:r>
      <w:r>
        <w:rPr>
          <w:spacing w:val="-2"/>
          <w:sz w:val="18"/>
        </w:rPr>
        <w:t xml:space="preserve"> </w:t>
      </w:r>
      <w:r>
        <w:rPr>
          <w:sz w:val="18"/>
        </w:rPr>
        <w:t>todos</w:t>
      </w:r>
      <w:r>
        <w:rPr>
          <w:spacing w:val="-4"/>
          <w:sz w:val="18"/>
        </w:rPr>
        <w:t xml:space="preserve"> </w:t>
      </w:r>
      <w:r>
        <w:rPr>
          <w:sz w:val="18"/>
        </w:rPr>
        <w:t>los</w:t>
      </w:r>
      <w:r>
        <w:rPr>
          <w:spacing w:val="-3"/>
          <w:sz w:val="18"/>
        </w:rPr>
        <w:t xml:space="preserve"> </w:t>
      </w:r>
      <w:r>
        <w:rPr>
          <w:sz w:val="18"/>
        </w:rPr>
        <w:t>miembros</w:t>
      </w:r>
      <w:r>
        <w:rPr>
          <w:spacing w:val="-3"/>
          <w:sz w:val="18"/>
        </w:rPr>
        <w:t xml:space="preserve"> </w:t>
      </w:r>
      <w:r>
        <w:rPr>
          <w:sz w:val="18"/>
        </w:rPr>
        <w:t>de</w:t>
      </w:r>
      <w:r>
        <w:rPr>
          <w:spacing w:val="-2"/>
          <w:sz w:val="18"/>
        </w:rPr>
        <w:t xml:space="preserve"> </w:t>
      </w:r>
      <w:r>
        <w:rPr>
          <w:sz w:val="18"/>
        </w:rPr>
        <w:t>la</w:t>
      </w:r>
      <w:r>
        <w:rPr>
          <w:spacing w:val="9"/>
          <w:sz w:val="18"/>
        </w:rPr>
        <w:t xml:space="preserve"> </w:t>
      </w:r>
      <w:r w:rsidR="00D328CE">
        <w:rPr>
          <w:sz w:val="18"/>
        </w:rPr>
        <w:t>UAECOB</w:t>
      </w:r>
      <w:r>
        <w:rPr>
          <w:sz w:val="18"/>
        </w:rPr>
        <w:t>.</w:t>
      </w:r>
    </w:p>
    <w:p w14:paraId="78C3F7B3" w14:textId="77777777" w:rsidR="002F1057" w:rsidRDefault="007647C1" w:rsidP="00DD3ABC">
      <w:pPr>
        <w:pStyle w:val="Prrafodelista"/>
        <w:numPr>
          <w:ilvl w:val="0"/>
          <w:numId w:val="26"/>
        </w:numPr>
        <w:tabs>
          <w:tab w:val="left" w:pos="579"/>
          <w:tab w:val="left" w:pos="580"/>
        </w:tabs>
        <w:spacing w:before="95"/>
        <w:ind w:left="567" w:right="730" w:firstLine="0"/>
        <w:jc w:val="both"/>
        <w:rPr>
          <w:sz w:val="18"/>
        </w:rPr>
      </w:pPr>
      <w:r>
        <w:rPr>
          <w:sz w:val="18"/>
        </w:rPr>
        <w:t>Procedimiento:</w:t>
      </w:r>
      <w:r>
        <w:rPr>
          <w:spacing w:val="-4"/>
          <w:sz w:val="18"/>
        </w:rPr>
        <w:t xml:space="preserve"> </w:t>
      </w:r>
      <w:r>
        <w:rPr>
          <w:sz w:val="18"/>
        </w:rPr>
        <w:t>Los</w:t>
      </w:r>
      <w:r>
        <w:rPr>
          <w:spacing w:val="-2"/>
          <w:sz w:val="18"/>
        </w:rPr>
        <w:t xml:space="preserve"> </w:t>
      </w:r>
      <w:r>
        <w:rPr>
          <w:sz w:val="18"/>
        </w:rPr>
        <w:t>procedimientos</w:t>
      </w:r>
      <w:r>
        <w:rPr>
          <w:spacing w:val="-3"/>
          <w:sz w:val="18"/>
        </w:rPr>
        <w:t xml:space="preserve"> </w:t>
      </w:r>
      <w:r>
        <w:rPr>
          <w:sz w:val="18"/>
        </w:rPr>
        <w:t>constituyen</w:t>
      </w:r>
      <w:r>
        <w:rPr>
          <w:spacing w:val="-5"/>
          <w:sz w:val="18"/>
        </w:rPr>
        <w:t xml:space="preserve"> </w:t>
      </w:r>
      <w:r>
        <w:rPr>
          <w:sz w:val="18"/>
        </w:rPr>
        <w:t>la</w:t>
      </w:r>
      <w:r>
        <w:rPr>
          <w:spacing w:val="-3"/>
          <w:sz w:val="18"/>
        </w:rPr>
        <w:t xml:space="preserve"> </w:t>
      </w:r>
      <w:r>
        <w:rPr>
          <w:sz w:val="18"/>
        </w:rPr>
        <w:t>descripción</w:t>
      </w:r>
      <w:r>
        <w:rPr>
          <w:spacing w:val="-4"/>
          <w:sz w:val="18"/>
        </w:rPr>
        <w:t xml:space="preserve"> </w:t>
      </w:r>
      <w:r>
        <w:rPr>
          <w:sz w:val="18"/>
        </w:rPr>
        <w:t>detallada</w:t>
      </w:r>
      <w:r>
        <w:rPr>
          <w:spacing w:val="-3"/>
          <w:sz w:val="18"/>
        </w:rPr>
        <w:t xml:space="preserve"> </w:t>
      </w:r>
      <w:r>
        <w:rPr>
          <w:sz w:val="18"/>
        </w:rPr>
        <w:t>de</w:t>
      </w:r>
      <w:r>
        <w:rPr>
          <w:spacing w:val="-3"/>
          <w:sz w:val="18"/>
        </w:rPr>
        <w:t xml:space="preserve"> </w:t>
      </w:r>
      <w:r>
        <w:rPr>
          <w:sz w:val="18"/>
        </w:rPr>
        <w:t>la</w:t>
      </w:r>
      <w:r>
        <w:rPr>
          <w:spacing w:val="-4"/>
          <w:sz w:val="18"/>
        </w:rPr>
        <w:t xml:space="preserve"> </w:t>
      </w:r>
      <w:r>
        <w:rPr>
          <w:sz w:val="18"/>
        </w:rPr>
        <w:t>manera</w:t>
      </w:r>
      <w:r>
        <w:rPr>
          <w:spacing w:val="-5"/>
          <w:sz w:val="18"/>
        </w:rPr>
        <w:t xml:space="preserve"> </w:t>
      </w:r>
      <w:r>
        <w:rPr>
          <w:sz w:val="18"/>
        </w:rPr>
        <w:t>como</w:t>
      </w:r>
      <w:r>
        <w:rPr>
          <w:spacing w:val="-3"/>
          <w:sz w:val="18"/>
        </w:rPr>
        <w:t xml:space="preserve"> </w:t>
      </w:r>
      <w:r>
        <w:rPr>
          <w:sz w:val="18"/>
        </w:rPr>
        <w:t>se</w:t>
      </w:r>
      <w:r>
        <w:rPr>
          <w:spacing w:val="-5"/>
          <w:sz w:val="18"/>
        </w:rPr>
        <w:t xml:space="preserve"> </w:t>
      </w:r>
      <w:r>
        <w:rPr>
          <w:sz w:val="18"/>
        </w:rPr>
        <w:t>implanta</w:t>
      </w:r>
      <w:r>
        <w:rPr>
          <w:spacing w:val="-4"/>
          <w:sz w:val="18"/>
        </w:rPr>
        <w:t xml:space="preserve"> </w:t>
      </w:r>
      <w:r>
        <w:rPr>
          <w:sz w:val="18"/>
        </w:rPr>
        <w:t>una</w:t>
      </w:r>
      <w:r>
        <w:rPr>
          <w:spacing w:val="-3"/>
          <w:sz w:val="18"/>
        </w:rPr>
        <w:t xml:space="preserve"> </w:t>
      </w:r>
      <w:r>
        <w:rPr>
          <w:sz w:val="18"/>
        </w:rPr>
        <w:t>política.</w:t>
      </w:r>
    </w:p>
    <w:p w14:paraId="110273A2" w14:textId="77777777" w:rsidR="002F1057" w:rsidRDefault="007647C1" w:rsidP="00DD3ABC">
      <w:pPr>
        <w:pStyle w:val="Prrafodelista"/>
        <w:numPr>
          <w:ilvl w:val="0"/>
          <w:numId w:val="26"/>
        </w:numPr>
        <w:tabs>
          <w:tab w:val="left" w:pos="580"/>
        </w:tabs>
        <w:spacing w:before="97" w:line="340" w:lineRule="auto"/>
        <w:ind w:left="567" w:right="730" w:firstLine="0"/>
        <w:jc w:val="both"/>
        <w:rPr>
          <w:sz w:val="18"/>
        </w:rPr>
      </w:pPr>
      <w:r>
        <w:rPr>
          <w:spacing w:val="-1"/>
          <w:sz w:val="18"/>
        </w:rPr>
        <w:t>Riesgo:</w:t>
      </w:r>
      <w:r>
        <w:rPr>
          <w:spacing w:val="-10"/>
          <w:sz w:val="18"/>
        </w:rPr>
        <w:t xml:space="preserve"> </w:t>
      </w:r>
      <w:r>
        <w:rPr>
          <w:spacing w:val="-1"/>
          <w:sz w:val="18"/>
        </w:rPr>
        <w:t>Posibilidad</w:t>
      </w:r>
      <w:r>
        <w:rPr>
          <w:spacing w:val="-9"/>
          <w:sz w:val="18"/>
        </w:rPr>
        <w:t xml:space="preserve"> </w:t>
      </w:r>
      <w:r>
        <w:rPr>
          <w:spacing w:val="-1"/>
          <w:sz w:val="18"/>
        </w:rPr>
        <w:t>de</w:t>
      </w:r>
      <w:r>
        <w:rPr>
          <w:spacing w:val="-9"/>
          <w:sz w:val="18"/>
        </w:rPr>
        <w:t xml:space="preserve"> </w:t>
      </w:r>
      <w:r>
        <w:rPr>
          <w:spacing w:val="-1"/>
          <w:sz w:val="18"/>
        </w:rPr>
        <w:t>que</w:t>
      </w:r>
      <w:r>
        <w:rPr>
          <w:spacing w:val="-10"/>
          <w:sz w:val="18"/>
        </w:rPr>
        <w:t xml:space="preserve"> </w:t>
      </w:r>
      <w:r>
        <w:rPr>
          <w:spacing w:val="-1"/>
          <w:sz w:val="18"/>
        </w:rPr>
        <w:t>una</w:t>
      </w:r>
      <w:r>
        <w:rPr>
          <w:spacing w:val="-11"/>
          <w:sz w:val="18"/>
        </w:rPr>
        <w:t xml:space="preserve"> </w:t>
      </w:r>
      <w:r>
        <w:rPr>
          <w:spacing w:val="-1"/>
          <w:sz w:val="18"/>
        </w:rPr>
        <w:t>amenaza</w:t>
      </w:r>
      <w:r>
        <w:rPr>
          <w:spacing w:val="-9"/>
          <w:sz w:val="18"/>
        </w:rPr>
        <w:t xml:space="preserve"> </w:t>
      </w:r>
      <w:r>
        <w:rPr>
          <w:spacing w:val="-1"/>
          <w:sz w:val="18"/>
        </w:rPr>
        <w:t>concreta</w:t>
      </w:r>
      <w:r>
        <w:rPr>
          <w:spacing w:val="-9"/>
          <w:sz w:val="18"/>
        </w:rPr>
        <w:t xml:space="preserve"> </w:t>
      </w:r>
      <w:r>
        <w:rPr>
          <w:sz w:val="18"/>
        </w:rPr>
        <w:t>pueda</w:t>
      </w:r>
      <w:r>
        <w:rPr>
          <w:spacing w:val="-13"/>
          <w:sz w:val="18"/>
        </w:rPr>
        <w:t xml:space="preserve"> </w:t>
      </w:r>
      <w:r>
        <w:rPr>
          <w:sz w:val="18"/>
        </w:rPr>
        <w:t>explotar</w:t>
      </w:r>
      <w:r>
        <w:rPr>
          <w:spacing w:val="-10"/>
          <w:sz w:val="18"/>
        </w:rPr>
        <w:t xml:space="preserve"> </w:t>
      </w:r>
      <w:r>
        <w:rPr>
          <w:sz w:val="18"/>
        </w:rPr>
        <w:t>una</w:t>
      </w:r>
      <w:r>
        <w:rPr>
          <w:spacing w:val="-9"/>
          <w:sz w:val="18"/>
        </w:rPr>
        <w:t xml:space="preserve"> </w:t>
      </w:r>
      <w:r>
        <w:rPr>
          <w:sz w:val="18"/>
        </w:rPr>
        <w:t>vulnerabilidad</w:t>
      </w:r>
      <w:r>
        <w:rPr>
          <w:spacing w:val="-9"/>
          <w:sz w:val="18"/>
        </w:rPr>
        <w:t xml:space="preserve"> </w:t>
      </w:r>
      <w:r>
        <w:rPr>
          <w:sz w:val="18"/>
        </w:rPr>
        <w:t>para</w:t>
      </w:r>
      <w:r>
        <w:rPr>
          <w:spacing w:val="-10"/>
          <w:sz w:val="18"/>
        </w:rPr>
        <w:t xml:space="preserve"> </w:t>
      </w:r>
      <w:r>
        <w:rPr>
          <w:sz w:val="18"/>
        </w:rPr>
        <w:t>causar</w:t>
      </w:r>
      <w:r>
        <w:rPr>
          <w:spacing w:val="-10"/>
          <w:sz w:val="18"/>
        </w:rPr>
        <w:t xml:space="preserve"> </w:t>
      </w:r>
      <w:r>
        <w:rPr>
          <w:sz w:val="18"/>
        </w:rPr>
        <w:t>una</w:t>
      </w:r>
      <w:r>
        <w:rPr>
          <w:spacing w:val="-9"/>
          <w:sz w:val="18"/>
        </w:rPr>
        <w:t xml:space="preserve"> </w:t>
      </w:r>
      <w:r>
        <w:rPr>
          <w:sz w:val="18"/>
        </w:rPr>
        <w:t>pérdida</w:t>
      </w:r>
      <w:r>
        <w:rPr>
          <w:spacing w:val="-9"/>
          <w:sz w:val="18"/>
        </w:rPr>
        <w:t xml:space="preserve"> </w:t>
      </w:r>
      <w:r>
        <w:rPr>
          <w:sz w:val="18"/>
        </w:rPr>
        <w:t>o</w:t>
      </w:r>
      <w:r>
        <w:rPr>
          <w:spacing w:val="-13"/>
          <w:sz w:val="18"/>
        </w:rPr>
        <w:t xml:space="preserve"> </w:t>
      </w:r>
      <w:r>
        <w:rPr>
          <w:sz w:val="18"/>
        </w:rPr>
        <w:t>daño</w:t>
      </w:r>
      <w:r>
        <w:rPr>
          <w:spacing w:val="-11"/>
          <w:sz w:val="18"/>
        </w:rPr>
        <w:t xml:space="preserve"> </w:t>
      </w:r>
      <w:r>
        <w:rPr>
          <w:sz w:val="18"/>
        </w:rPr>
        <w:t>en</w:t>
      </w:r>
      <w:r>
        <w:rPr>
          <w:spacing w:val="-9"/>
          <w:sz w:val="18"/>
        </w:rPr>
        <w:t xml:space="preserve"> </w:t>
      </w:r>
      <w:r>
        <w:rPr>
          <w:sz w:val="18"/>
        </w:rPr>
        <w:t>un</w:t>
      </w:r>
      <w:r>
        <w:rPr>
          <w:spacing w:val="-12"/>
          <w:sz w:val="18"/>
        </w:rPr>
        <w:t xml:space="preserve"> </w:t>
      </w:r>
      <w:r>
        <w:rPr>
          <w:sz w:val="18"/>
        </w:rPr>
        <w:t>activo</w:t>
      </w:r>
      <w:r>
        <w:rPr>
          <w:spacing w:val="-48"/>
          <w:sz w:val="18"/>
        </w:rPr>
        <w:t xml:space="preserve"> </w:t>
      </w:r>
      <w:r>
        <w:rPr>
          <w:sz w:val="18"/>
        </w:rPr>
        <w:t>de información. Suele considerarse como una combinación de la probabilidad de un evento y sus consecuencias. (ISO/IEC</w:t>
      </w:r>
      <w:r>
        <w:rPr>
          <w:spacing w:val="1"/>
          <w:sz w:val="18"/>
        </w:rPr>
        <w:t xml:space="preserve"> </w:t>
      </w:r>
      <w:r>
        <w:rPr>
          <w:sz w:val="18"/>
        </w:rPr>
        <w:t>27000).</w:t>
      </w:r>
    </w:p>
    <w:p w14:paraId="261ACD05" w14:textId="77777777" w:rsidR="002F1057" w:rsidRDefault="007647C1" w:rsidP="00DD3ABC">
      <w:pPr>
        <w:pStyle w:val="Prrafodelista"/>
        <w:numPr>
          <w:ilvl w:val="0"/>
          <w:numId w:val="26"/>
        </w:numPr>
        <w:tabs>
          <w:tab w:val="left" w:pos="580"/>
        </w:tabs>
        <w:spacing w:before="18"/>
        <w:ind w:left="567" w:right="730" w:firstLine="0"/>
        <w:jc w:val="both"/>
        <w:rPr>
          <w:sz w:val="18"/>
        </w:rPr>
      </w:pPr>
      <w:r>
        <w:rPr>
          <w:sz w:val="18"/>
        </w:rPr>
        <w:t>Seguridad</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información:</w:t>
      </w:r>
      <w:r>
        <w:rPr>
          <w:spacing w:val="-9"/>
          <w:sz w:val="18"/>
        </w:rPr>
        <w:t xml:space="preserve"> </w:t>
      </w:r>
      <w:r>
        <w:rPr>
          <w:sz w:val="18"/>
        </w:rPr>
        <w:t>Preservación</w:t>
      </w:r>
      <w:r>
        <w:rPr>
          <w:spacing w:val="-9"/>
          <w:sz w:val="18"/>
        </w:rPr>
        <w:t xml:space="preserve"> </w:t>
      </w:r>
      <w:r>
        <w:rPr>
          <w:sz w:val="18"/>
        </w:rPr>
        <w:t>de</w:t>
      </w:r>
      <w:r>
        <w:rPr>
          <w:spacing w:val="-9"/>
          <w:sz w:val="18"/>
        </w:rPr>
        <w:t xml:space="preserve"> </w:t>
      </w:r>
      <w:r>
        <w:rPr>
          <w:sz w:val="18"/>
        </w:rPr>
        <w:t>la</w:t>
      </w:r>
      <w:r>
        <w:rPr>
          <w:spacing w:val="-9"/>
          <w:sz w:val="18"/>
        </w:rPr>
        <w:t xml:space="preserve"> </w:t>
      </w:r>
      <w:r>
        <w:rPr>
          <w:sz w:val="18"/>
        </w:rPr>
        <w:t>confidencialidad,</w:t>
      </w:r>
      <w:r>
        <w:rPr>
          <w:spacing w:val="-9"/>
          <w:sz w:val="18"/>
        </w:rPr>
        <w:t xml:space="preserve"> </w:t>
      </w:r>
      <w:r>
        <w:rPr>
          <w:sz w:val="18"/>
        </w:rPr>
        <w:t>integridad,</w:t>
      </w:r>
      <w:r>
        <w:rPr>
          <w:spacing w:val="-10"/>
          <w:sz w:val="18"/>
        </w:rPr>
        <w:t xml:space="preserve"> </w:t>
      </w:r>
      <w:r>
        <w:rPr>
          <w:sz w:val="18"/>
        </w:rPr>
        <w:t>y</w:t>
      </w:r>
      <w:r>
        <w:rPr>
          <w:spacing w:val="-8"/>
          <w:sz w:val="18"/>
        </w:rPr>
        <w:t xml:space="preserve"> </w:t>
      </w:r>
      <w:r>
        <w:rPr>
          <w:sz w:val="18"/>
        </w:rPr>
        <w:t>disponibilidad</w:t>
      </w:r>
      <w:r>
        <w:rPr>
          <w:spacing w:val="-6"/>
          <w:sz w:val="18"/>
        </w:rPr>
        <w:t xml:space="preserve"> </w:t>
      </w:r>
      <w:r>
        <w:rPr>
          <w:sz w:val="18"/>
        </w:rPr>
        <w:t>de</w:t>
      </w:r>
      <w:r>
        <w:rPr>
          <w:spacing w:val="-9"/>
          <w:sz w:val="18"/>
        </w:rPr>
        <w:t xml:space="preserve"> </w:t>
      </w:r>
      <w:r>
        <w:rPr>
          <w:sz w:val="18"/>
        </w:rPr>
        <w:t>la</w:t>
      </w:r>
      <w:r>
        <w:rPr>
          <w:spacing w:val="-9"/>
          <w:sz w:val="18"/>
        </w:rPr>
        <w:t xml:space="preserve"> </w:t>
      </w:r>
      <w:r>
        <w:rPr>
          <w:sz w:val="18"/>
        </w:rPr>
        <w:t>información.</w:t>
      </w:r>
      <w:r>
        <w:rPr>
          <w:spacing w:val="-7"/>
          <w:sz w:val="18"/>
        </w:rPr>
        <w:t xml:space="preserve"> </w:t>
      </w:r>
      <w:r>
        <w:rPr>
          <w:sz w:val="18"/>
        </w:rPr>
        <w:t>(ISO/IEC</w:t>
      </w:r>
      <w:r>
        <w:rPr>
          <w:spacing w:val="-12"/>
          <w:sz w:val="18"/>
        </w:rPr>
        <w:t xml:space="preserve"> </w:t>
      </w:r>
      <w:r>
        <w:rPr>
          <w:sz w:val="18"/>
        </w:rPr>
        <w:t>27000).</w:t>
      </w:r>
    </w:p>
    <w:p w14:paraId="6D37F103" w14:textId="77777777" w:rsidR="002F1057" w:rsidRDefault="007647C1" w:rsidP="00DD3ABC">
      <w:pPr>
        <w:pStyle w:val="Prrafodelista"/>
        <w:numPr>
          <w:ilvl w:val="0"/>
          <w:numId w:val="26"/>
        </w:numPr>
        <w:tabs>
          <w:tab w:val="left" w:pos="580"/>
        </w:tabs>
        <w:spacing w:before="95" w:line="348" w:lineRule="auto"/>
        <w:ind w:left="567" w:right="730" w:firstLine="0"/>
        <w:jc w:val="both"/>
        <w:rPr>
          <w:sz w:val="18"/>
        </w:rPr>
      </w:pPr>
      <w:r>
        <w:rPr>
          <w:sz w:val="18"/>
        </w:rPr>
        <w:t>Sistema de Gestión de Seguridad de la Información SGSI: Conjunto de elementos interrelacionados o interactuantes (estructura</w:t>
      </w:r>
      <w:r>
        <w:rPr>
          <w:spacing w:val="-48"/>
          <w:sz w:val="18"/>
        </w:rPr>
        <w:t xml:space="preserve"> </w:t>
      </w:r>
      <w:r>
        <w:rPr>
          <w:sz w:val="18"/>
        </w:rPr>
        <w:t>organizativa, políticas, planificación de actividades, responsabilidades, procesos, procedimientos y recursos) que utiliza una</w:t>
      </w:r>
      <w:r>
        <w:rPr>
          <w:spacing w:val="1"/>
          <w:sz w:val="18"/>
        </w:rPr>
        <w:t xml:space="preserve"> </w:t>
      </w:r>
      <w:r>
        <w:rPr>
          <w:sz w:val="18"/>
        </w:rPr>
        <w:t>organización</w:t>
      </w:r>
      <w:r>
        <w:rPr>
          <w:spacing w:val="-9"/>
          <w:sz w:val="18"/>
        </w:rPr>
        <w:t xml:space="preserve"> </w:t>
      </w:r>
      <w:r>
        <w:rPr>
          <w:sz w:val="18"/>
        </w:rPr>
        <w:t>para</w:t>
      </w:r>
      <w:r>
        <w:rPr>
          <w:spacing w:val="-8"/>
          <w:sz w:val="18"/>
        </w:rPr>
        <w:t xml:space="preserve"> </w:t>
      </w:r>
      <w:r>
        <w:rPr>
          <w:sz w:val="18"/>
        </w:rPr>
        <w:t>establecer</w:t>
      </w:r>
      <w:r>
        <w:rPr>
          <w:spacing w:val="-9"/>
          <w:sz w:val="18"/>
        </w:rPr>
        <w:t xml:space="preserve"> </w:t>
      </w:r>
      <w:r>
        <w:rPr>
          <w:sz w:val="18"/>
        </w:rPr>
        <w:t>una</w:t>
      </w:r>
      <w:r>
        <w:rPr>
          <w:spacing w:val="-8"/>
          <w:sz w:val="18"/>
        </w:rPr>
        <w:t xml:space="preserve"> </w:t>
      </w:r>
      <w:r>
        <w:rPr>
          <w:sz w:val="18"/>
        </w:rPr>
        <w:t>política</w:t>
      </w:r>
      <w:r>
        <w:rPr>
          <w:spacing w:val="-9"/>
          <w:sz w:val="18"/>
        </w:rPr>
        <w:t xml:space="preserve"> </w:t>
      </w:r>
      <w:r>
        <w:rPr>
          <w:sz w:val="18"/>
        </w:rPr>
        <w:t>y</w:t>
      </w:r>
      <w:r>
        <w:rPr>
          <w:spacing w:val="-7"/>
          <w:sz w:val="18"/>
        </w:rPr>
        <w:t xml:space="preserve"> </w:t>
      </w:r>
      <w:r>
        <w:rPr>
          <w:sz w:val="18"/>
        </w:rPr>
        <w:t>unos</w:t>
      </w:r>
      <w:r>
        <w:rPr>
          <w:spacing w:val="-8"/>
          <w:sz w:val="18"/>
        </w:rPr>
        <w:t xml:space="preserve"> </w:t>
      </w:r>
      <w:r>
        <w:rPr>
          <w:sz w:val="18"/>
        </w:rPr>
        <w:t>objetivos</w:t>
      </w:r>
      <w:r>
        <w:rPr>
          <w:spacing w:val="-8"/>
          <w:sz w:val="18"/>
        </w:rPr>
        <w:t xml:space="preserve"> </w:t>
      </w:r>
      <w:r>
        <w:rPr>
          <w:sz w:val="18"/>
        </w:rPr>
        <w:t>de</w:t>
      </w:r>
      <w:r>
        <w:rPr>
          <w:spacing w:val="-10"/>
          <w:sz w:val="18"/>
        </w:rPr>
        <w:t xml:space="preserve"> </w:t>
      </w:r>
      <w:r>
        <w:rPr>
          <w:sz w:val="18"/>
        </w:rPr>
        <w:t>seguridad</w:t>
      </w:r>
      <w:r>
        <w:rPr>
          <w:spacing w:val="-8"/>
          <w:sz w:val="18"/>
        </w:rPr>
        <w:t xml:space="preserve"> </w:t>
      </w:r>
      <w:r>
        <w:rPr>
          <w:sz w:val="18"/>
        </w:rPr>
        <w:t>de</w:t>
      </w:r>
      <w:r>
        <w:rPr>
          <w:spacing w:val="-9"/>
          <w:sz w:val="18"/>
        </w:rPr>
        <w:t xml:space="preserve"> </w:t>
      </w:r>
      <w:r>
        <w:rPr>
          <w:sz w:val="18"/>
        </w:rPr>
        <w:t>la</w:t>
      </w:r>
      <w:r>
        <w:rPr>
          <w:spacing w:val="-8"/>
          <w:sz w:val="18"/>
        </w:rPr>
        <w:t xml:space="preserve"> </w:t>
      </w:r>
      <w:r>
        <w:rPr>
          <w:sz w:val="18"/>
        </w:rPr>
        <w:t>información</w:t>
      </w:r>
      <w:r>
        <w:rPr>
          <w:spacing w:val="-11"/>
          <w:sz w:val="18"/>
        </w:rPr>
        <w:t xml:space="preserve"> </w:t>
      </w:r>
      <w:r>
        <w:rPr>
          <w:sz w:val="18"/>
        </w:rPr>
        <w:t>y</w:t>
      </w:r>
      <w:r>
        <w:rPr>
          <w:spacing w:val="-10"/>
          <w:sz w:val="18"/>
        </w:rPr>
        <w:t xml:space="preserve"> </w:t>
      </w:r>
      <w:r>
        <w:rPr>
          <w:sz w:val="18"/>
        </w:rPr>
        <w:t>alcanzar</w:t>
      </w:r>
      <w:r>
        <w:rPr>
          <w:spacing w:val="-12"/>
          <w:sz w:val="18"/>
        </w:rPr>
        <w:t xml:space="preserve"> </w:t>
      </w:r>
      <w:r>
        <w:rPr>
          <w:sz w:val="18"/>
        </w:rPr>
        <w:t>dichos</w:t>
      </w:r>
      <w:r>
        <w:rPr>
          <w:spacing w:val="-10"/>
          <w:sz w:val="18"/>
        </w:rPr>
        <w:t xml:space="preserve"> </w:t>
      </w:r>
      <w:r>
        <w:rPr>
          <w:sz w:val="18"/>
        </w:rPr>
        <w:t>objetivos,</w:t>
      </w:r>
      <w:r>
        <w:rPr>
          <w:spacing w:val="-9"/>
          <w:sz w:val="18"/>
        </w:rPr>
        <w:t xml:space="preserve"> </w:t>
      </w:r>
      <w:r>
        <w:rPr>
          <w:sz w:val="18"/>
        </w:rPr>
        <w:t>basándose</w:t>
      </w:r>
      <w:r>
        <w:rPr>
          <w:spacing w:val="1"/>
          <w:sz w:val="18"/>
        </w:rPr>
        <w:t xml:space="preserve"> </w:t>
      </w:r>
      <w:r>
        <w:rPr>
          <w:sz w:val="18"/>
        </w:rPr>
        <w:t>en</w:t>
      </w:r>
      <w:r>
        <w:rPr>
          <w:spacing w:val="-1"/>
          <w:sz w:val="18"/>
        </w:rPr>
        <w:t xml:space="preserve"> </w:t>
      </w:r>
      <w:r>
        <w:rPr>
          <w:sz w:val="18"/>
        </w:rPr>
        <w:t>un</w:t>
      </w:r>
      <w:r>
        <w:rPr>
          <w:spacing w:val="-2"/>
          <w:sz w:val="18"/>
        </w:rPr>
        <w:t xml:space="preserve"> </w:t>
      </w:r>
      <w:r>
        <w:rPr>
          <w:sz w:val="18"/>
        </w:rPr>
        <w:t>enfoque</w:t>
      </w:r>
      <w:r>
        <w:rPr>
          <w:spacing w:val="-2"/>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1"/>
          <w:sz w:val="18"/>
        </w:rPr>
        <w:t xml:space="preserve"> </w:t>
      </w:r>
      <w:r>
        <w:rPr>
          <w:sz w:val="18"/>
        </w:rPr>
        <w:t>de</w:t>
      </w:r>
      <w:r>
        <w:rPr>
          <w:spacing w:val="-2"/>
          <w:sz w:val="18"/>
        </w:rPr>
        <w:t xml:space="preserve"> </w:t>
      </w:r>
      <w:r>
        <w:rPr>
          <w:sz w:val="18"/>
        </w:rPr>
        <w:t>mejora</w:t>
      </w:r>
      <w:r>
        <w:rPr>
          <w:spacing w:val="-2"/>
          <w:sz w:val="18"/>
        </w:rPr>
        <w:t xml:space="preserve"> </w:t>
      </w:r>
      <w:r>
        <w:rPr>
          <w:sz w:val="18"/>
        </w:rPr>
        <w:t>continua. (ISO/IEC</w:t>
      </w:r>
      <w:r>
        <w:rPr>
          <w:spacing w:val="-1"/>
          <w:sz w:val="18"/>
        </w:rPr>
        <w:t xml:space="preserve"> </w:t>
      </w:r>
      <w:r>
        <w:rPr>
          <w:sz w:val="18"/>
        </w:rPr>
        <w:t>27000).</w:t>
      </w:r>
    </w:p>
    <w:p w14:paraId="1625E2C6" w14:textId="77777777" w:rsidR="002F1057" w:rsidRDefault="007647C1" w:rsidP="00DD3ABC">
      <w:pPr>
        <w:pStyle w:val="Prrafodelista"/>
        <w:numPr>
          <w:ilvl w:val="0"/>
          <w:numId w:val="26"/>
        </w:numPr>
        <w:tabs>
          <w:tab w:val="left" w:pos="580"/>
        </w:tabs>
        <w:spacing w:before="8" w:line="326" w:lineRule="auto"/>
        <w:ind w:left="567" w:right="730" w:firstLine="0"/>
        <w:jc w:val="both"/>
        <w:rPr>
          <w:sz w:val="18"/>
        </w:rPr>
      </w:pPr>
      <w:r>
        <w:rPr>
          <w:sz w:val="18"/>
        </w:rPr>
        <w:t>Autenticidad: Es el proceso de verificar la identidad de alguien o algo. La autentificación suele tener lugar mediante la</w:t>
      </w:r>
      <w:r>
        <w:rPr>
          <w:spacing w:val="1"/>
          <w:sz w:val="18"/>
        </w:rPr>
        <w:t xml:space="preserve"> </w:t>
      </w:r>
      <w:r>
        <w:rPr>
          <w:sz w:val="18"/>
        </w:rPr>
        <w:t>comprobación</w:t>
      </w:r>
      <w:r>
        <w:rPr>
          <w:spacing w:val="-1"/>
          <w:sz w:val="18"/>
        </w:rPr>
        <w:t xml:space="preserve"> </w:t>
      </w:r>
      <w:r>
        <w:rPr>
          <w:sz w:val="18"/>
        </w:rPr>
        <w:t>de una</w:t>
      </w:r>
      <w:r>
        <w:rPr>
          <w:spacing w:val="-1"/>
          <w:sz w:val="18"/>
        </w:rPr>
        <w:t xml:space="preserve"> </w:t>
      </w:r>
      <w:r>
        <w:rPr>
          <w:sz w:val="18"/>
        </w:rPr>
        <w:t>contraseña, un</w:t>
      </w:r>
      <w:r>
        <w:rPr>
          <w:spacing w:val="-1"/>
          <w:sz w:val="18"/>
        </w:rPr>
        <w:t xml:space="preserve"> </w:t>
      </w:r>
      <w:r>
        <w:rPr>
          <w:sz w:val="18"/>
        </w:rPr>
        <w:t>token</w:t>
      </w:r>
      <w:r>
        <w:rPr>
          <w:spacing w:val="-2"/>
          <w:sz w:val="18"/>
        </w:rPr>
        <w:t xml:space="preserve"> </w:t>
      </w:r>
      <w:r>
        <w:rPr>
          <w:sz w:val="18"/>
        </w:rPr>
        <w:t>de</w:t>
      </w:r>
      <w:r>
        <w:rPr>
          <w:spacing w:val="-3"/>
          <w:sz w:val="18"/>
        </w:rPr>
        <w:t xml:space="preserve"> </w:t>
      </w:r>
      <w:r>
        <w:rPr>
          <w:sz w:val="18"/>
        </w:rPr>
        <w:t>hardware o</w:t>
      </w:r>
      <w:r>
        <w:rPr>
          <w:spacing w:val="-3"/>
          <w:sz w:val="18"/>
        </w:rPr>
        <w:t xml:space="preserve"> </w:t>
      </w:r>
      <w:r>
        <w:rPr>
          <w:sz w:val="18"/>
        </w:rPr>
        <w:t>algún</w:t>
      </w:r>
      <w:r>
        <w:rPr>
          <w:spacing w:val="-2"/>
          <w:sz w:val="18"/>
        </w:rPr>
        <w:t xml:space="preserve"> </w:t>
      </w:r>
      <w:r>
        <w:rPr>
          <w:sz w:val="18"/>
        </w:rPr>
        <w:t>otro</w:t>
      </w:r>
      <w:r>
        <w:rPr>
          <w:spacing w:val="4"/>
          <w:sz w:val="18"/>
        </w:rPr>
        <w:t xml:space="preserve"> </w:t>
      </w:r>
      <w:r>
        <w:rPr>
          <w:sz w:val="18"/>
        </w:rPr>
        <w:t>dato</w:t>
      </w:r>
      <w:r>
        <w:rPr>
          <w:spacing w:val="-2"/>
          <w:sz w:val="18"/>
        </w:rPr>
        <w:t xml:space="preserve"> </w:t>
      </w:r>
      <w:r>
        <w:rPr>
          <w:sz w:val="18"/>
        </w:rPr>
        <w:t>que</w:t>
      </w:r>
      <w:r>
        <w:rPr>
          <w:spacing w:val="-3"/>
          <w:sz w:val="18"/>
        </w:rPr>
        <w:t xml:space="preserve"> </w:t>
      </w:r>
      <w:r>
        <w:rPr>
          <w:sz w:val="18"/>
        </w:rPr>
        <w:t>demuestre</w:t>
      </w:r>
      <w:r>
        <w:rPr>
          <w:spacing w:val="-2"/>
          <w:sz w:val="18"/>
        </w:rPr>
        <w:t xml:space="preserve"> </w:t>
      </w:r>
      <w:r>
        <w:rPr>
          <w:sz w:val="18"/>
        </w:rPr>
        <w:t>la</w:t>
      </w:r>
      <w:r>
        <w:rPr>
          <w:spacing w:val="-1"/>
          <w:sz w:val="18"/>
        </w:rPr>
        <w:t xml:space="preserve"> </w:t>
      </w:r>
      <w:r>
        <w:rPr>
          <w:sz w:val="18"/>
        </w:rPr>
        <w:t>identidad.</w:t>
      </w:r>
    </w:p>
    <w:p w14:paraId="467981F2" w14:textId="77777777" w:rsidR="002F1057" w:rsidRDefault="007647C1" w:rsidP="00DD3ABC">
      <w:pPr>
        <w:pStyle w:val="Prrafodelista"/>
        <w:numPr>
          <w:ilvl w:val="0"/>
          <w:numId w:val="26"/>
        </w:numPr>
        <w:tabs>
          <w:tab w:val="left" w:pos="580"/>
        </w:tabs>
        <w:spacing w:before="32" w:line="326" w:lineRule="auto"/>
        <w:ind w:left="567" w:right="730" w:firstLine="0"/>
        <w:jc w:val="both"/>
        <w:rPr>
          <w:sz w:val="18"/>
        </w:rPr>
      </w:pPr>
      <w:r>
        <w:rPr>
          <w:sz w:val="18"/>
        </w:rPr>
        <w:t>No repudio: Es un servicio de seguridad que permite probar la participación de las partes en una comunicación. Existirán por</w:t>
      </w:r>
      <w:r>
        <w:rPr>
          <w:spacing w:val="1"/>
          <w:sz w:val="18"/>
        </w:rPr>
        <w:t xml:space="preserve"> </w:t>
      </w:r>
      <w:r>
        <w:rPr>
          <w:sz w:val="18"/>
        </w:rPr>
        <w:t>tanto</w:t>
      </w:r>
      <w:r>
        <w:rPr>
          <w:spacing w:val="-3"/>
          <w:sz w:val="18"/>
        </w:rPr>
        <w:t xml:space="preserve"> </w:t>
      </w:r>
      <w:r>
        <w:rPr>
          <w:sz w:val="18"/>
        </w:rPr>
        <w:t>dos</w:t>
      </w:r>
      <w:r>
        <w:rPr>
          <w:spacing w:val="-2"/>
          <w:sz w:val="18"/>
        </w:rPr>
        <w:t xml:space="preserve"> </w:t>
      </w:r>
      <w:r>
        <w:rPr>
          <w:sz w:val="18"/>
        </w:rPr>
        <w:t>posibilidades:</w:t>
      </w:r>
    </w:p>
    <w:p w14:paraId="3E7B0DB6" w14:textId="77777777" w:rsidR="002F1057" w:rsidRDefault="007647C1" w:rsidP="00DD3ABC">
      <w:pPr>
        <w:pStyle w:val="Textoindependiente"/>
        <w:spacing w:before="31"/>
        <w:ind w:left="567" w:right="730"/>
        <w:jc w:val="both"/>
      </w:pPr>
      <w:r>
        <w:rPr>
          <w:rFonts w:ascii="Arial" w:hAnsi="Arial"/>
          <w:i/>
        </w:rPr>
        <w:t>No</w:t>
      </w:r>
      <w:r>
        <w:rPr>
          <w:rFonts w:ascii="Arial" w:hAnsi="Arial"/>
          <w:i/>
          <w:spacing w:val="-2"/>
        </w:rPr>
        <w:t xml:space="preserve"> </w:t>
      </w:r>
      <w:r>
        <w:rPr>
          <w:rFonts w:ascii="Arial" w:hAnsi="Arial"/>
          <w:i/>
        </w:rPr>
        <w:t>repudio</w:t>
      </w:r>
      <w:r>
        <w:rPr>
          <w:rFonts w:ascii="Arial" w:hAnsi="Arial"/>
          <w:i/>
          <w:spacing w:val="-4"/>
        </w:rPr>
        <w:t xml:space="preserve"> </w:t>
      </w:r>
      <w:r>
        <w:rPr>
          <w:rFonts w:ascii="Arial" w:hAnsi="Arial"/>
          <w:i/>
        </w:rPr>
        <w:t>en</w:t>
      </w:r>
      <w:r>
        <w:rPr>
          <w:rFonts w:ascii="Arial" w:hAnsi="Arial"/>
          <w:i/>
          <w:spacing w:val="-2"/>
        </w:rPr>
        <w:t xml:space="preserve"> </w:t>
      </w:r>
      <w:r>
        <w:rPr>
          <w:rFonts w:ascii="Arial" w:hAnsi="Arial"/>
          <w:i/>
        </w:rPr>
        <w:t>origen</w:t>
      </w:r>
      <w:r>
        <w:t>:</w:t>
      </w:r>
      <w:r>
        <w:rPr>
          <w:spacing w:val="-2"/>
        </w:rPr>
        <w:t xml:space="preserve"> </w:t>
      </w:r>
      <w:r>
        <w:t>El</w:t>
      </w:r>
      <w:r>
        <w:rPr>
          <w:spacing w:val="-4"/>
        </w:rPr>
        <w:t xml:space="preserve"> </w:t>
      </w:r>
      <w:r>
        <w:t>emisor</w:t>
      </w:r>
      <w:r>
        <w:rPr>
          <w:spacing w:val="-2"/>
        </w:rPr>
        <w:t xml:space="preserve"> </w:t>
      </w:r>
      <w:r>
        <w:t>no</w:t>
      </w:r>
      <w:r>
        <w:rPr>
          <w:spacing w:val="-2"/>
        </w:rPr>
        <w:t xml:space="preserve"> </w:t>
      </w:r>
      <w:r>
        <w:t>puede</w:t>
      </w:r>
      <w:r>
        <w:rPr>
          <w:spacing w:val="-2"/>
        </w:rPr>
        <w:t xml:space="preserve"> </w:t>
      </w:r>
      <w:r>
        <w:t>negar</w:t>
      </w:r>
      <w:r>
        <w:rPr>
          <w:spacing w:val="-2"/>
        </w:rPr>
        <w:t xml:space="preserve"> </w:t>
      </w:r>
      <w:r>
        <w:t>que</w:t>
      </w:r>
      <w:r>
        <w:rPr>
          <w:spacing w:val="-2"/>
        </w:rPr>
        <w:t xml:space="preserve"> </w:t>
      </w:r>
      <w:r>
        <w:t>envió</w:t>
      </w:r>
      <w:r>
        <w:rPr>
          <w:spacing w:val="-2"/>
        </w:rPr>
        <w:t xml:space="preserve"> </w:t>
      </w:r>
      <w:r>
        <w:t>porque</w:t>
      </w:r>
      <w:r>
        <w:rPr>
          <w:spacing w:val="-4"/>
        </w:rPr>
        <w:t xml:space="preserve"> </w:t>
      </w:r>
      <w:r>
        <w:t>el</w:t>
      </w:r>
      <w:r>
        <w:rPr>
          <w:spacing w:val="-2"/>
        </w:rPr>
        <w:t xml:space="preserve"> </w:t>
      </w:r>
      <w:r>
        <w:t>destinatario</w:t>
      </w:r>
      <w:r>
        <w:rPr>
          <w:spacing w:val="-4"/>
        </w:rPr>
        <w:t xml:space="preserve"> </w:t>
      </w:r>
      <w:r>
        <w:t>tiene</w:t>
      </w:r>
      <w:r>
        <w:rPr>
          <w:spacing w:val="-2"/>
        </w:rPr>
        <w:t xml:space="preserve"> </w:t>
      </w:r>
      <w:r>
        <w:t>pruebas</w:t>
      </w:r>
      <w:r>
        <w:rPr>
          <w:spacing w:val="-4"/>
        </w:rPr>
        <w:t xml:space="preserve"> </w:t>
      </w:r>
      <w:r>
        <w:t>del</w:t>
      </w:r>
      <w:r>
        <w:rPr>
          <w:spacing w:val="-4"/>
        </w:rPr>
        <w:t xml:space="preserve"> </w:t>
      </w:r>
      <w:r>
        <w:t>envío.</w:t>
      </w:r>
    </w:p>
    <w:p w14:paraId="11C9CF12" w14:textId="77777777" w:rsidR="002F1057" w:rsidRDefault="007647C1" w:rsidP="00DD3ABC">
      <w:pPr>
        <w:pStyle w:val="Textoindependiente"/>
        <w:spacing w:before="105" w:line="362" w:lineRule="auto"/>
        <w:ind w:left="567" w:right="730"/>
        <w:jc w:val="both"/>
      </w:pPr>
      <w:r>
        <w:rPr>
          <w:rFonts w:ascii="Arial" w:hAnsi="Arial"/>
          <w:i/>
        </w:rPr>
        <w:t>No</w:t>
      </w:r>
      <w:r>
        <w:rPr>
          <w:rFonts w:ascii="Arial" w:hAnsi="Arial"/>
          <w:i/>
          <w:spacing w:val="-2"/>
        </w:rPr>
        <w:t xml:space="preserve"> </w:t>
      </w:r>
      <w:r>
        <w:rPr>
          <w:rFonts w:ascii="Arial" w:hAnsi="Arial"/>
          <w:i/>
        </w:rPr>
        <w:t>repudio</w:t>
      </w:r>
      <w:r>
        <w:rPr>
          <w:rFonts w:ascii="Arial" w:hAnsi="Arial"/>
          <w:i/>
          <w:spacing w:val="-4"/>
        </w:rPr>
        <w:t xml:space="preserve"> </w:t>
      </w:r>
      <w:r>
        <w:rPr>
          <w:rFonts w:ascii="Arial" w:hAnsi="Arial"/>
          <w:i/>
        </w:rPr>
        <w:t>en</w:t>
      </w:r>
      <w:r>
        <w:rPr>
          <w:rFonts w:ascii="Arial" w:hAnsi="Arial"/>
          <w:i/>
          <w:spacing w:val="-1"/>
        </w:rPr>
        <w:t xml:space="preserve"> </w:t>
      </w:r>
      <w:r>
        <w:rPr>
          <w:rFonts w:ascii="Arial" w:hAnsi="Arial"/>
          <w:i/>
        </w:rPr>
        <w:t>destino</w:t>
      </w:r>
      <w:r>
        <w:t>:</w:t>
      </w:r>
      <w:r>
        <w:rPr>
          <w:spacing w:val="-2"/>
        </w:rPr>
        <w:t xml:space="preserve"> </w:t>
      </w:r>
      <w:r>
        <w:t>El</w:t>
      </w:r>
      <w:r>
        <w:rPr>
          <w:spacing w:val="-2"/>
        </w:rPr>
        <w:t xml:space="preserve"> </w:t>
      </w:r>
      <w:r>
        <w:t>receptor</w:t>
      </w:r>
      <w:r>
        <w:rPr>
          <w:spacing w:val="-1"/>
        </w:rPr>
        <w:t xml:space="preserve"> </w:t>
      </w:r>
      <w:r>
        <w:t>no</w:t>
      </w:r>
      <w:r>
        <w:rPr>
          <w:spacing w:val="-4"/>
        </w:rPr>
        <w:t xml:space="preserve"> </w:t>
      </w:r>
      <w:r>
        <w:t>puede</w:t>
      </w:r>
      <w:r>
        <w:rPr>
          <w:spacing w:val="-3"/>
        </w:rPr>
        <w:t xml:space="preserve"> </w:t>
      </w:r>
      <w:r>
        <w:t>negar</w:t>
      </w:r>
      <w:r>
        <w:rPr>
          <w:spacing w:val="-5"/>
        </w:rPr>
        <w:t xml:space="preserve"> </w:t>
      </w:r>
      <w:r>
        <w:t>que</w:t>
      </w:r>
      <w:r>
        <w:rPr>
          <w:spacing w:val="-4"/>
        </w:rPr>
        <w:t xml:space="preserve"> </w:t>
      </w:r>
      <w:r>
        <w:t>recibió</w:t>
      </w:r>
      <w:r>
        <w:rPr>
          <w:spacing w:val="-1"/>
        </w:rPr>
        <w:t xml:space="preserve"> </w:t>
      </w:r>
      <w:r>
        <w:t>el</w:t>
      </w:r>
      <w:r>
        <w:rPr>
          <w:spacing w:val="-4"/>
        </w:rPr>
        <w:t xml:space="preserve"> </w:t>
      </w:r>
      <w:r>
        <w:t>mensaje</w:t>
      </w:r>
      <w:r>
        <w:rPr>
          <w:spacing w:val="-1"/>
        </w:rPr>
        <w:t xml:space="preserve"> </w:t>
      </w:r>
      <w:r>
        <w:t>porque</w:t>
      </w:r>
      <w:r>
        <w:rPr>
          <w:spacing w:val="-4"/>
        </w:rPr>
        <w:t xml:space="preserve"> </w:t>
      </w:r>
      <w:r>
        <w:t>el</w:t>
      </w:r>
      <w:r>
        <w:rPr>
          <w:spacing w:val="-4"/>
        </w:rPr>
        <w:t xml:space="preserve"> </w:t>
      </w:r>
      <w:r>
        <w:t>emisor</w:t>
      </w:r>
      <w:r>
        <w:rPr>
          <w:spacing w:val="-4"/>
        </w:rPr>
        <w:t xml:space="preserve"> </w:t>
      </w:r>
      <w:r>
        <w:t>tiene</w:t>
      </w:r>
      <w:r>
        <w:rPr>
          <w:spacing w:val="-2"/>
        </w:rPr>
        <w:t xml:space="preserve"> </w:t>
      </w:r>
      <w:r>
        <w:t>pruebas de</w:t>
      </w:r>
      <w:r>
        <w:rPr>
          <w:spacing w:val="-4"/>
        </w:rPr>
        <w:t xml:space="preserve"> </w:t>
      </w:r>
      <w:r>
        <w:t>la</w:t>
      </w:r>
      <w:r>
        <w:rPr>
          <w:spacing w:val="-2"/>
        </w:rPr>
        <w:t xml:space="preserve"> </w:t>
      </w:r>
      <w:r>
        <w:t>recepción.</w:t>
      </w:r>
      <w:r>
        <w:rPr>
          <w:spacing w:val="1"/>
        </w:rPr>
        <w:t xml:space="preserve"> </w:t>
      </w:r>
      <w:r>
        <w:t>La</w:t>
      </w:r>
      <w:r>
        <w:rPr>
          <w:spacing w:val="-2"/>
        </w:rPr>
        <w:t xml:space="preserve"> </w:t>
      </w:r>
      <w:r>
        <w:t>posesión</w:t>
      </w:r>
      <w:r>
        <w:rPr>
          <w:spacing w:val="-4"/>
        </w:rPr>
        <w:t xml:space="preserve"> </w:t>
      </w:r>
      <w:r>
        <w:t>de</w:t>
      </w:r>
      <w:r>
        <w:rPr>
          <w:spacing w:val="-3"/>
        </w:rPr>
        <w:t xml:space="preserve"> </w:t>
      </w:r>
      <w:r>
        <w:t>un</w:t>
      </w:r>
      <w:r>
        <w:rPr>
          <w:spacing w:val="-2"/>
        </w:rPr>
        <w:t xml:space="preserve"> </w:t>
      </w:r>
      <w:r>
        <w:t>documento</w:t>
      </w:r>
      <w:r>
        <w:rPr>
          <w:spacing w:val="-3"/>
        </w:rPr>
        <w:t xml:space="preserve"> </w:t>
      </w:r>
      <w:r>
        <w:t>y</w:t>
      </w:r>
      <w:r>
        <w:rPr>
          <w:spacing w:val="-1"/>
        </w:rPr>
        <w:t xml:space="preserve"> </w:t>
      </w:r>
      <w:r>
        <w:t>su</w:t>
      </w:r>
      <w:r>
        <w:rPr>
          <w:spacing w:val="-1"/>
        </w:rPr>
        <w:t xml:space="preserve"> </w:t>
      </w:r>
      <w:r>
        <w:t>firma</w:t>
      </w:r>
      <w:r>
        <w:rPr>
          <w:spacing w:val="-4"/>
        </w:rPr>
        <w:t xml:space="preserve"> </w:t>
      </w:r>
      <w:r>
        <w:t>digital</w:t>
      </w:r>
      <w:r>
        <w:rPr>
          <w:spacing w:val="-3"/>
        </w:rPr>
        <w:t xml:space="preserve"> </w:t>
      </w:r>
      <w:r>
        <w:t>asociada</w:t>
      </w:r>
      <w:r>
        <w:rPr>
          <w:spacing w:val="-4"/>
        </w:rPr>
        <w:t xml:space="preserve"> </w:t>
      </w:r>
      <w:r>
        <w:t>será</w:t>
      </w:r>
      <w:r>
        <w:rPr>
          <w:spacing w:val="-1"/>
        </w:rPr>
        <w:t xml:space="preserve"> </w:t>
      </w:r>
      <w:r>
        <w:t>prueba</w:t>
      </w:r>
      <w:r>
        <w:rPr>
          <w:spacing w:val="-2"/>
        </w:rPr>
        <w:t xml:space="preserve"> </w:t>
      </w:r>
      <w:r>
        <w:t>efectiva</w:t>
      </w:r>
      <w:r>
        <w:rPr>
          <w:spacing w:val="-2"/>
        </w:rPr>
        <w:t xml:space="preserve"> </w:t>
      </w:r>
      <w:r>
        <w:t>del</w:t>
      </w:r>
      <w:r>
        <w:rPr>
          <w:spacing w:val="-1"/>
        </w:rPr>
        <w:t xml:space="preserve"> </w:t>
      </w:r>
      <w:r>
        <w:t>contenido</w:t>
      </w:r>
      <w:r>
        <w:rPr>
          <w:spacing w:val="-2"/>
        </w:rPr>
        <w:t xml:space="preserve"> </w:t>
      </w:r>
      <w:r>
        <w:t>y del</w:t>
      </w:r>
      <w:r>
        <w:rPr>
          <w:spacing w:val="-2"/>
        </w:rPr>
        <w:t xml:space="preserve"> </w:t>
      </w:r>
      <w:r>
        <w:t>autor</w:t>
      </w:r>
      <w:r>
        <w:rPr>
          <w:spacing w:val="-3"/>
        </w:rPr>
        <w:t xml:space="preserve"> </w:t>
      </w:r>
      <w:r>
        <w:t>del</w:t>
      </w:r>
      <w:r>
        <w:rPr>
          <w:spacing w:val="-4"/>
        </w:rPr>
        <w:t xml:space="preserve"> </w:t>
      </w:r>
      <w:r>
        <w:t>documento.</w:t>
      </w:r>
    </w:p>
    <w:p w14:paraId="061991C0" w14:textId="77777777" w:rsidR="002F1057" w:rsidRDefault="002F1057">
      <w:pPr>
        <w:pStyle w:val="Textoindependiente"/>
        <w:rPr>
          <w:sz w:val="20"/>
        </w:rPr>
      </w:pPr>
    </w:p>
    <w:p w14:paraId="75E2BFDB" w14:textId="77777777" w:rsidR="00DD3ABC" w:rsidRDefault="00DD3ABC">
      <w:pPr>
        <w:pStyle w:val="Textoindependiente"/>
        <w:rPr>
          <w:sz w:val="20"/>
        </w:rPr>
      </w:pPr>
    </w:p>
    <w:p w14:paraId="3FAEE547" w14:textId="77777777" w:rsidR="00DD3ABC" w:rsidRDefault="00DD3ABC">
      <w:pPr>
        <w:pStyle w:val="Textoindependiente"/>
        <w:rPr>
          <w:sz w:val="20"/>
        </w:rPr>
      </w:pPr>
    </w:p>
    <w:p w14:paraId="665F93E6" w14:textId="77777777" w:rsidR="00DD3ABC" w:rsidRDefault="00DD3ABC">
      <w:pPr>
        <w:pStyle w:val="Textoindependiente"/>
        <w:rPr>
          <w:sz w:val="20"/>
        </w:rPr>
      </w:pPr>
    </w:p>
    <w:p w14:paraId="1F14AA2B" w14:textId="77777777" w:rsidR="00DD3ABC" w:rsidRDefault="00DD3ABC">
      <w:pPr>
        <w:pStyle w:val="Textoindependiente"/>
        <w:rPr>
          <w:sz w:val="20"/>
        </w:rPr>
      </w:pPr>
    </w:p>
    <w:p w14:paraId="482FF0E4" w14:textId="77777777" w:rsidR="00DD3ABC" w:rsidRDefault="00DD3ABC">
      <w:pPr>
        <w:pStyle w:val="Textoindependiente"/>
        <w:rPr>
          <w:sz w:val="20"/>
        </w:rPr>
      </w:pPr>
    </w:p>
    <w:p w14:paraId="177857DD" w14:textId="77777777" w:rsidR="00DD3ABC" w:rsidRDefault="00DD3ABC" w:rsidP="00DD3ABC">
      <w:pPr>
        <w:pStyle w:val="Textoindependiente"/>
        <w:ind w:left="426"/>
        <w:rPr>
          <w:sz w:val="20"/>
        </w:rPr>
      </w:pPr>
    </w:p>
    <w:p w14:paraId="1DF92CAC" w14:textId="77777777" w:rsidR="002F1057" w:rsidRDefault="002F1057">
      <w:pPr>
        <w:pStyle w:val="Textoindependiente"/>
        <w:spacing w:before="6"/>
        <w:rPr>
          <w:sz w:val="27"/>
        </w:rPr>
      </w:pPr>
    </w:p>
    <w:p w14:paraId="7B33859E" w14:textId="77777777" w:rsidR="002F1057" w:rsidRDefault="007647C1" w:rsidP="00DD3ABC">
      <w:pPr>
        <w:pStyle w:val="Ttulo1"/>
        <w:ind w:firstLine="347"/>
      </w:pPr>
      <w:bookmarkStart w:id="11" w:name="_bookmark5"/>
      <w:bookmarkStart w:id="12" w:name="_Toc218941431"/>
      <w:bookmarkEnd w:id="11"/>
      <w:r>
        <w:t>Marco</w:t>
      </w:r>
      <w:r>
        <w:rPr>
          <w:spacing w:val="-2"/>
        </w:rPr>
        <w:t xml:space="preserve"> </w:t>
      </w:r>
      <w:r>
        <w:t>Normativo</w:t>
      </w:r>
      <w:bookmarkEnd w:id="12"/>
    </w:p>
    <w:p w14:paraId="0299F504" w14:textId="77777777" w:rsidR="002F1057" w:rsidRDefault="002F1057">
      <w:pPr>
        <w:pStyle w:val="Textoindependiente"/>
        <w:spacing w:before="10"/>
        <w:rPr>
          <w:rFonts w:ascii="Arial"/>
          <w:b/>
          <w:sz w:val="22"/>
        </w:rPr>
      </w:pPr>
    </w:p>
    <w:tbl>
      <w:tblPr>
        <w:tblW w:w="10220" w:type="dxa"/>
        <w:tblInd w:w="557" w:type="dxa"/>
        <w:tblCellMar>
          <w:left w:w="70" w:type="dxa"/>
          <w:right w:w="70" w:type="dxa"/>
        </w:tblCellMar>
        <w:tblLook w:val="04A0" w:firstRow="1" w:lastRow="0" w:firstColumn="1" w:lastColumn="0" w:noHBand="0" w:noVBand="1"/>
      </w:tblPr>
      <w:tblGrid>
        <w:gridCol w:w="3940"/>
        <w:gridCol w:w="6280"/>
      </w:tblGrid>
      <w:tr w:rsidR="00926A4C" w:rsidRPr="00926A4C" w14:paraId="31D17461" w14:textId="77777777" w:rsidTr="00DD3ABC">
        <w:trPr>
          <w:trHeight w:val="330"/>
          <w:tblHeader/>
        </w:trPr>
        <w:tc>
          <w:tcPr>
            <w:tcW w:w="3940" w:type="dxa"/>
            <w:tcBorders>
              <w:top w:val="single" w:sz="8" w:space="0" w:color="C00000"/>
              <w:left w:val="single" w:sz="8" w:space="0" w:color="C00000"/>
              <w:bottom w:val="single" w:sz="8" w:space="0" w:color="C00000"/>
              <w:right w:val="single" w:sz="8" w:space="0" w:color="C00000"/>
            </w:tcBorders>
            <w:shd w:val="clear" w:color="000000" w:fill="C00000"/>
            <w:vAlign w:val="center"/>
            <w:hideMark/>
          </w:tcPr>
          <w:p w14:paraId="2B80B8AD" w14:textId="77777777" w:rsidR="00926A4C" w:rsidRPr="00926A4C" w:rsidRDefault="00926A4C" w:rsidP="00926A4C">
            <w:pPr>
              <w:widowControl/>
              <w:autoSpaceDE/>
              <w:autoSpaceDN/>
              <w:jc w:val="center"/>
              <w:rPr>
                <w:rFonts w:ascii="Aptos" w:eastAsia="Times New Roman" w:hAnsi="Aptos" w:cs="Times New Roman"/>
                <w:b/>
                <w:bCs/>
                <w:color w:val="FFFFFF"/>
                <w:sz w:val="20"/>
                <w:szCs w:val="20"/>
                <w:lang w:val="es-CO" w:eastAsia="es-CO"/>
              </w:rPr>
            </w:pPr>
            <w:r w:rsidRPr="00926A4C">
              <w:rPr>
                <w:rFonts w:ascii="Aptos" w:eastAsia="Times New Roman" w:hAnsi="Aptos" w:cs="Times New Roman"/>
                <w:b/>
                <w:bCs/>
                <w:color w:val="FFFFFF"/>
                <w:sz w:val="20"/>
                <w:szCs w:val="20"/>
                <w:lang w:val="es-CO" w:eastAsia="es-CO"/>
              </w:rPr>
              <w:t>Marco Normativo</w:t>
            </w:r>
            <w:r w:rsidRPr="00926A4C">
              <w:rPr>
                <w:rFonts w:ascii="Aptos" w:eastAsia="Times New Roman" w:hAnsi="Aptos" w:cs="Times New Roman"/>
                <w:color w:val="FFFFFF"/>
                <w:sz w:val="20"/>
                <w:szCs w:val="20"/>
                <w:lang w:val="es-CO" w:eastAsia="es-CO"/>
              </w:rPr>
              <w:t> </w:t>
            </w:r>
          </w:p>
        </w:tc>
        <w:tc>
          <w:tcPr>
            <w:tcW w:w="6280" w:type="dxa"/>
            <w:tcBorders>
              <w:top w:val="single" w:sz="8" w:space="0" w:color="C00000"/>
              <w:left w:val="nil"/>
              <w:bottom w:val="single" w:sz="8" w:space="0" w:color="C00000"/>
              <w:right w:val="single" w:sz="8" w:space="0" w:color="C00000"/>
            </w:tcBorders>
            <w:shd w:val="clear" w:color="000000" w:fill="C00000"/>
            <w:vAlign w:val="center"/>
            <w:hideMark/>
          </w:tcPr>
          <w:p w14:paraId="0439A090" w14:textId="77777777" w:rsidR="00926A4C" w:rsidRPr="00926A4C" w:rsidRDefault="00926A4C" w:rsidP="00926A4C">
            <w:pPr>
              <w:widowControl/>
              <w:autoSpaceDE/>
              <w:autoSpaceDN/>
              <w:jc w:val="center"/>
              <w:rPr>
                <w:rFonts w:ascii="Aptos" w:eastAsia="Times New Roman" w:hAnsi="Aptos" w:cs="Times New Roman"/>
                <w:b/>
                <w:bCs/>
                <w:color w:val="FFFFFF"/>
                <w:sz w:val="20"/>
                <w:szCs w:val="20"/>
                <w:lang w:val="es-CO" w:eastAsia="es-CO"/>
              </w:rPr>
            </w:pPr>
            <w:r w:rsidRPr="00926A4C">
              <w:rPr>
                <w:rFonts w:ascii="Aptos" w:eastAsia="Times New Roman" w:hAnsi="Aptos" w:cs="Times New Roman"/>
                <w:b/>
                <w:bCs/>
                <w:color w:val="FFFFFF"/>
                <w:sz w:val="20"/>
                <w:szCs w:val="20"/>
                <w:lang w:val="es-CO" w:eastAsia="es-CO"/>
              </w:rPr>
              <w:t>Descripción</w:t>
            </w:r>
            <w:r w:rsidRPr="00926A4C">
              <w:rPr>
                <w:rFonts w:ascii="Aptos" w:eastAsia="Times New Roman" w:hAnsi="Aptos" w:cs="Times New Roman"/>
                <w:color w:val="FFFFFF"/>
                <w:sz w:val="20"/>
                <w:szCs w:val="20"/>
                <w:lang w:val="es-CO" w:eastAsia="es-CO"/>
              </w:rPr>
              <w:t> </w:t>
            </w:r>
          </w:p>
        </w:tc>
      </w:tr>
      <w:tr w:rsidR="00926A4C" w:rsidRPr="00926A4C" w14:paraId="15ECB49D"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4B6A6C5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510</w:t>
            </w:r>
            <w:r w:rsidRPr="00926A4C">
              <w:rPr>
                <w:rFonts w:ascii="Arial" w:eastAsia="Times New Roman" w:hAnsi="Arial" w:cs="Arial"/>
                <w:b/>
                <w:bCs/>
                <w:color w:val="000000"/>
                <w:sz w:val="20"/>
                <w:szCs w:val="20"/>
                <w:lang w:val="es-CO" w:eastAsia="es-CO"/>
              </w:rPr>
              <w:t> </w:t>
            </w:r>
            <w:r w:rsidRPr="00926A4C">
              <w:rPr>
                <w:rFonts w:ascii="Aptos" w:eastAsia="Times New Roman" w:hAnsi="Aptos" w:cs="Times New Roman"/>
                <w:b/>
                <w:bCs/>
                <w:color w:val="000000"/>
                <w:sz w:val="20"/>
                <w:szCs w:val="20"/>
                <w:lang w:val="es-CO" w:eastAsia="es-CO"/>
              </w:rPr>
              <w:t>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4CCAAA1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w:t>
            </w:r>
            <w:r w:rsidRPr="00926A4C">
              <w:rPr>
                <w:rFonts w:ascii="Arial" w:eastAsia="Times New Roman" w:hAnsi="Arial" w:cs="Arial"/>
                <w:color w:val="000000"/>
                <w:sz w:val="20"/>
                <w:szCs w:val="20"/>
                <w:lang w:val="es-CO" w:eastAsia="es-CO"/>
              </w:rPr>
              <w:t> </w:t>
            </w:r>
            <w:r w:rsidRPr="00926A4C">
              <w:rPr>
                <w:rFonts w:ascii="Aptos" w:eastAsia="Times New Roman" w:hAnsi="Aptos" w:cs="Times New Roman"/>
                <w:color w:val="000000"/>
                <w:sz w:val="20"/>
                <w:szCs w:val="20"/>
                <w:lang w:val="es-CO" w:eastAsia="es-CO"/>
              </w:rPr>
              <w:t>la planta de empleos</w:t>
            </w:r>
            <w:r w:rsidRPr="00926A4C">
              <w:rPr>
                <w:rFonts w:ascii="Arial" w:eastAsia="Times New Roman" w:hAnsi="Arial" w:cs="Arial"/>
                <w:color w:val="000000"/>
                <w:sz w:val="20"/>
                <w:szCs w:val="20"/>
                <w:lang w:val="es-CO" w:eastAsia="es-CO"/>
              </w:rPr>
              <w:t> </w:t>
            </w:r>
            <w:r w:rsidRPr="00926A4C">
              <w:rPr>
                <w:rFonts w:ascii="Aptos" w:eastAsia="Times New Roman" w:hAnsi="Aptos" w:cs="Times New Roman"/>
                <w:color w:val="000000"/>
                <w:sz w:val="20"/>
                <w:szCs w:val="20"/>
                <w:lang w:val="es-CO" w:eastAsia="es-CO"/>
              </w:rPr>
              <w:t>de la Unidad Administrativa Especial Cuerpo Oficial de Bomberos. </w:t>
            </w:r>
          </w:p>
        </w:tc>
      </w:tr>
      <w:tr w:rsidR="00926A4C" w:rsidRPr="00926A4C" w14:paraId="572A64EB"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34D9A69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8Decreto Nº 509 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CD94B4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la Estructura Organizacional de la Unidad Administrativa Especial Cuerpo Oficial de Bomberos.” </w:t>
            </w:r>
          </w:p>
        </w:tc>
      </w:tr>
      <w:tr w:rsidR="00926A4C" w:rsidRPr="00926A4C" w14:paraId="266A222E"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106E821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359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A80487F"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el Decreto Distrital 555 de 2011 "Por medio del cual se modifica la estructura organizacional de la Unidad Administrativa Cuerpo Oficial de Bomberos y se dictan otras disposiciones". </w:t>
            </w:r>
          </w:p>
        </w:tc>
      </w:tr>
      <w:tr w:rsidR="00926A4C" w:rsidRPr="00926A4C" w14:paraId="64EEC2C2"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50AE03D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360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ED74E9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el Decreto 559 de 2011 "Por el cual se establece la planta de cargos de la Unidad Administrativa Especial Cuerpo Oficial de Bomberos de Bogotá. D.C. li, se dictan otras disposiciones." </w:t>
            </w:r>
          </w:p>
        </w:tc>
      </w:tr>
      <w:tr w:rsidR="00926A4C" w:rsidRPr="00926A4C" w14:paraId="5726195C"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36B2666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962 de 2005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50EE2F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dictan disposiciones sobre racionalización de trámites y procedimientos administrativos de los organismos y entidades del Estado y de los particulares que ejercen funciones públicas o prestan servicios públicos.” </w:t>
            </w:r>
          </w:p>
        </w:tc>
      </w:tr>
      <w:tr w:rsidR="00926A4C" w:rsidRPr="00926A4C" w14:paraId="44A940D5" w14:textId="77777777" w:rsidTr="00DD3ABC">
        <w:trPr>
          <w:trHeight w:val="1532"/>
        </w:trPr>
        <w:tc>
          <w:tcPr>
            <w:tcW w:w="3940" w:type="dxa"/>
            <w:tcBorders>
              <w:top w:val="nil"/>
              <w:left w:val="single" w:sz="8" w:space="0" w:color="C00000"/>
              <w:bottom w:val="single" w:sz="8" w:space="0" w:color="C00000"/>
              <w:right w:val="single" w:sz="8" w:space="0" w:color="C00000"/>
            </w:tcBorders>
            <w:vAlign w:val="center"/>
            <w:hideMark/>
          </w:tcPr>
          <w:p w14:paraId="6BA7D38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1273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06B04F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926A4C" w:rsidRPr="00926A4C" w14:paraId="6B7C8161"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2C28F675"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1341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A83C07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definen Principios y conceptos sobre la sociedad de la información y la organización de las Tecnologías de la Información y las Comunicaciones -TIC-, se crea la Agencia Nacional del Espectro y se dictan otras disposiciones. </w:t>
            </w:r>
          </w:p>
        </w:tc>
      </w:tr>
      <w:tr w:rsidR="00926A4C" w:rsidRPr="00926A4C" w14:paraId="6C8C4D26"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227C5DC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1581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8255DC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dictan disposiciones generales para la protección de datos personales. </w:t>
            </w:r>
          </w:p>
        </w:tc>
      </w:tr>
      <w:tr w:rsidR="00926A4C" w:rsidRPr="00926A4C" w14:paraId="2FDD2DB6"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5D78962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Ley 1712 de 2014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626216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crea la Ley de Transparencia y del Derecho de Acceso a la Información Pública Nacional y se dictan otras disposiciones. </w:t>
            </w:r>
          </w:p>
        </w:tc>
      </w:tr>
      <w:tr w:rsidR="00926A4C" w:rsidRPr="00926A4C" w14:paraId="2897ED3D"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532F742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Ley 1955 del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5E8828F3"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Establece que las Entidades del orden nacional deberán incluir en su plan de acción el componente de transformación digital, siguiendo los estándares que para tal efecto defina el Ministerio de Tecnologías de la Información y las Comunicaciones (MinTIC). </w:t>
            </w:r>
          </w:p>
        </w:tc>
      </w:tr>
      <w:tr w:rsidR="00926A4C" w:rsidRPr="00926A4C" w14:paraId="0F1821D0"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6774F36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2150 de 1995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CAACA1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suprimen y reforman regulaciones, procedimientos o trámites innecesarios existentes en la Administración Pública </w:t>
            </w:r>
          </w:p>
        </w:tc>
      </w:tr>
      <w:tr w:rsidR="00926A4C" w:rsidRPr="00926A4C" w14:paraId="6DE81B71"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2BD5DE4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025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46BD796D"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reglamenta la Comisión Distrital de Transformación Digital. </w:t>
            </w:r>
          </w:p>
        </w:tc>
      </w:tr>
      <w:tr w:rsidR="00926A4C" w:rsidRPr="00926A4C" w14:paraId="14BD9946"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7C71BDE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619 de 2007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28E361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Se establece la Estrategia de Gobierno Electrónico de los organismos y de las Entidades de Bogotá, Distrito Capital y se dictan otras disposiciones. </w:t>
            </w:r>
          </w:p>
        </w:tc>
      </w:tr>
      <w:tr w:rsidR="00926A4C" w:rsidRPr="00926A4C" w14:paraId="121D8398"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48ADDD8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185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51179E3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prorroga el plazo para formular la Estrategia Distrital de Gobierno Electrónico de los organismos y de las Entidades de Bogotá, Distrito Capital. </w:t>
            </w:r>
          </w:p>
        </w:tc>
      </w:tr>
      <w:tr w:rsidR="00926A4C" w:rsidRPr="00926A4C" w14:paraId="4516E051"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114E090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296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9BC3A56"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le asignan las funciones relacionadas con el Comité de Gobierno en Línea a la Comisión Distrital de Sistemas y se dictan otras disposiciones en la materia. </w:t>
            </w:r>
          </w:p>
        </w:tc>
      </w:tr>
      <w:tr w:rsidR="00926A4C" w:rsidRPr="00926A4C" w14:paraId="108D278A"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19A84CA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316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6890A815"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modifica parcialmente el artículo 3° del Decreto Distrital 619 de 2007 que adoptó las acciones para el desarrollo de la Estrategia Distrital de Gobierno Electrónico. </w:t>
            </w:r>
          </w:p>
        </w:tc>
      </w:tr>
      <w:tr w:rsidR="00926A4C" w:rsidRPr="00926A4C" w14:paraId="224237BB"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1232A0E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1151 de 2008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B540B4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Estrategia de Gobierno en Línea de la República de Colombia, se reglamenta parcialmente la Ley 962 de 2005, y se dictan otras disposiciones. </w:t>
            </w:r>
          </w:p>
        </w:tc>
      </w:tr>
      <w:tr w:rsidR="00926A4C" w:rsidRPr="00926A4C" w14:paraId="27B38513"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6160C19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1083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57EFDB0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Único Reglamentario del Sector de Función Pública. </w:t>
            </w:r>
          </w:p>
        </w:tc>
      </w:tr>
      <w:tr w:rsidR="00926A4C" w:rsidRPr="00926A4C" w14:paraId="170C15C0"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2D04ED5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235 de 2010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111E85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regula el intercambio de información entre Entidades para el cumplimiento de funciones públicas. </w:t>
            </w:r>
          </w:p>
        </w:tc>
      </w:tr>
      <w:tr w:rsidR="00926A4C" w:rsidRPr="00926A4C" w14:paraId="7373CEE0"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45AB11A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2364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4ED2437C"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reglamenta el artículo 7 de la Ley 527 de 1999, sobre la firma electrónica y se dictan otras disposiciones. </w:t>
            </w:r>
          </w:p>
        </w:tc>
      </w:tr>
      <w:tr w:rsidR="00926A4C" w:rsidRPr="00926A4C" w14:paraId="53EDC91B"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3CD4579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2573 de 2014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9322622"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Estrategia de Gobierno en línea, se reglamenta parcialmente la Ley 1341 de 2009 y se dictan otras disposiciones </w:t>
            </w:r>
          </w:p>
        </w:tc>
      </w:tr>
      <w:tr w:rsidR="00926A4C" w:rsidRPr="00926A4C" w14:paraId="74D48CAF"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6448FA15"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Decreto 2433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5EAED955"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reglamenta el registro de TIC y se subroga el título 1 de la parte 2 del libro 2 del Decreto 1078 de 2015, Decreto Único Reglamentario del sector de Tecnologías de la Información y las Comunicaciones. </w:t>
            </w:r>
          </w:p>
        </w:tc>
      </w:tr>
      <w:tr w:rsidR="00926A4C" w:rsidRPr="00926A4C" w14:paraId="2652AF28"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19260A9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1078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6371F862"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Único Reglamentario del Sector de Tecnologías de la Información y las Comunicaciones. </w:t>
            </w:r>
          </w:p>
        </w:tc>
      </w:tr>
      <w:tr w:rsidR="00926A4C" w:rsidRPr="00926A4C" w14:paraId="5B9AFFE9"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4D16460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1081 de 2015</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6A8A6D96"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expide el Decreto Reglamentario Único del Sector Presidencia de la República." </w:t>
            </w:r>
          </w:p>
        </w:tc>
      </w:tr>
      <w:tr w:rsidR="00926A4C" w:rsidRPr="00926A4C" w14:paraId="749AF88B" w14:textId="77777777" w:rsidTr="00DD3ABC">
        <w:trPr>
          <w:trHeight w:val="1905"/>
        </w:trPr>
        <w:tc>
          <w:tcPr>
            <w:tcW w:w="3940" w:type="dxa"/>
            <w:tcBorders>
              <w:top w:val="nil"/>
              <w:left w:val="single" w:sz="8" w:space="0" w:color="C00000"/>
              <w:bottom w:val="single" w:sz="8" w:space="0" w:color="C00000"/>
              <w:right w:val="single" w:sz="8" w:space="0" w:color="C00000"/>
            </w:tcBorders>
            <w:vAlign w:val="center"/>
            <w:hideMark/>
          </w:tcPr>
          <w:p w14:paraId="6458877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415 de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3523A7F"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 </w:t>
            </w:r>
          </w:p>
        </w:tc>
      </w:tr>
      <w:tr w:rsidR="00926A4C" w:rsidRPr="00926A4C" w14:paraId="440F4BCC" w14:textId="77777777" w:rsidTr="00DD3ABC">
        <w:trPr>
          <w:trHeight w:val="1905"/>
        </w:trPr>
        <w:tc>
          <w:tcPr>
            <w:tcW w:w="3940" w:type="dxa"/>
            <w:tcBorders>
              <w:top w:val="nil"/>
              <w:left w:val="single" w:sz="8" w:space="0" w:color="C00000"/>
              <w:bottom w:val="single" w:sz="8" w:space="0" w:color="C00000"/>
              <w:right w:val="single" w:sz="8" w:space="0" w:color="C00000"/>
            </w:tcBorders>
            <w:vAlign w:val="center"/>
            <w:hideMark/>
          </w:tcPr>
          <w:p w14:paraId="783DE79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728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9EAE991"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 </w:t>
            </w:r>
          </w:p>
        </w:tc>
      </w:tr>
      <w:tr w:rsidR="00926A4C" w:rsidRPr="00926A4C" w14:paraId="3A37568B" w14:textId="77777777" w:rsidTr="00DD3ABC">
        <w:trPr>
          <w:trHeight w:val="1905"/>
        </w:trPr>
        <w:tc>
          <w:tcPr>
            <w:tcW w:w="3940" w:type="dxa"/>
            <w:tcBorders>
              <w:top w:val="nil"/>
              <w:left w:val="single" w:sz="8" w:space="0" w:color="C00000"/>
              <w:bottom w:val="single" w:sz="8" w:space="0" w:color="C00000"/>
              <w:right w:val="single" w:sz="8" w:space="0" w:color="C00000"/>
            </w:tcBorders>
            <w:vAlign w:val="center"/>
            <w:hideMark/>
          </w:tcPr>
          <w:p w14:paraId="19DBAF26"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728 de 2017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BDAF6B6"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 </w:t>
            </w:r>
          </w:p>
        </w:tc>
      </w:tr>
      <w:tr w:rsidR="00926A4C" w:rsidRPr="00926A4C" w14:paraId="59CC4ECE" w14:textId="77777777" w:rsidTr="00DD3ABC">
        <w:trPr>
          <w:trHeight w:val="1795"/>
        </w:trPr>
        <w:tc>
          <w:tcPr>
            <w:tcW w:w="3940" w:type="dxa"/>
            <w:tcBorders>
              <w:top w:val="nil"/>
              <w:left w:val="single" w:sz="8" w:space="0" w:color="C00000"/>
              <w:bottom w:val="single" w:sz="8" w:space="0" w:color="C00000"/>
              <w:right w:val="single" w:sz="8" w:space="0" w:color="C00000"/>
            </w:tcBorders>
            <w:vAlign w:val="center"/>
            <w:hideMark/>
          </w:tcPr>
          <w:p w14:paraId="77FFF5B3"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1413 de 2017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3181C0C0"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 </w:t>
            </w:r>
          </w:p>
        </w:tc>
      </w:tr>
      <w:tr w:rsidR="00926A4C" w:rsidRPr="00926A4C" w14:paraId="3C87E421"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0DF8128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612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0EA6DE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fijan directrices para la integración de los planes institucionales y estratégicos al Plan de Acción por parte de las Entidades del Estado. </w:t>
            </w:r>
          </w:p>
        </w:tc>
      </w:tr>
      <w:tr w:rsidR="00926A4C" w:rsidRPr="00926A4C" w14:paraId="4B75B79B"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4447A75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Decreto 1008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BEAD839"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tc>
      </w:tr>
      <w:tr w:rsidR="00926A4C" w:rsidRPr="00926A4C" w14:paraId="6135765E" w14:textId="77777777" w:rsidTr="00DD3ABC">
        <w:trPr>
          <w:trHeight w:val="960"/>
        </w:trPr>
        <w:tc>
          <w:tcPr>
            <w:tcW w:w="3940" w:type="dxa"/>
            <w:vMerge w:val="restart"/>
            <w:tcBorders>
              <w:top w:val="nil"/>
              <w:left w:val="single" w:sz="8" w:space="0" w:color="C00000"/>
              <w:bottom w:val="single" w:sz="8" w:space="0" w:color="C00000"/>
              <w:right w:val="single" w:sz="8" w:space="0" w:color="C00000"/>
            </w:tcBorders>
            <w:vAlign w:val="center"/>
            <w:hideMark/>
          </w:tcPr>
          <w:p w14:paraId="7E11984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2106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40C26B4"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dictan normas para simplificar, suprimir y reformar trámites, procesos y procedimientos innecesarios existentes en la administración pública. </w:t>
            </w:r>
          </w:p>
        </w:tc>
      </w:tr>
      <w:tr w:rsidR="00926A4C" w:rsidRPr="00926A4C" w14:paraId="6B4D45C5" w14:textId="77777777" w:rsidTr="00DD3ABC">
        <w:trPr>
          <w:trHeight w:val="645"/>
        </w:trPr>
        <w:tc>
          <w:tcPr>
            <w:tcW w:w="3940" w:type="dxa"/>
            <w:vMerge/>
            <w:tcBorders>
              <w:top w:val="nil"/>
              <w:left w:val="single" w:sz="8" w:space="0" w:color="C00000"/>
              <w:bottom w:val="single" w:sz="8" w:space="0" w:color="C00000"/>
              <w:right w:val="single" w:sz="8" w:space="0" w:color="C00000"/>
            </w:tcBorders>
            <w:vAlign w:val="center"/>
            <w:hideMark/>
          </w:tcPr>
          <w:p w14:paraId="5B0AF014" w14:textId="77777777" w:rsidR="00926A4C" w:rsidRPr="00926A4C" w:rsidRDefault="00926A4C" w:rsidP="00926A4C">
            <w:pPr>
              <w:widowControl/>
              <w:autoSpaceDE/>
              <w:autoSpaceDN/>
              <w:rPr>
                <w:rFonts w:ascii="Aptos" w:eastAsia="Times New Roman" w:hAnsi="Aptos" w:cs="Times New Roman"/>
                <w:b/>
                <w:bCs/>
                <w:color w:val="000000"/>
                <w:sz w:val="20"/>
                <w:szCs w:val="20"/>
                <w:lang w:val="es-CO" w:eastAsia="es-CO"/>
              </w:rPr>
            </w:pPr>
          </w:p>
        </w:tc>
        <w:tc>
          <w:tcPr>
            <w:tcW w:w="6280" w:type="dxa"/>
            <w:tcBorders>
              <w:top w:val="nil"/>
              <w:left w:val="nil"/>
              <w:bottom w:val="single" w:sz="8" w:space="0" w:color="C00000"/>
              <w:right w:val="single" w:sz="8" w:space="0" w:color="C00000"/>
            </w:tcBorders>
            <w:vAlign w:val="center"/>
            <w:hideMark/>
          </w:tcPr>
          <w:p w14:paraId="4DA919B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Cap. II Transformación Digital Para Una Gestión Publica Efectiva </w:t>
            </w:r>
          </w:p>
        </w:tc>
      </w:tr>
      <w:tr w:rsidR="00926A4C" w:rsidRPr="00926A4C" w14:paraId="025C3E88" w14:textId="77777777" w:rsidTr="00DD3ABC">
        <w:trPr>
          <w:trHeight w:val="1941"/>
        </w:trPr>
        <w:tc>
          <w:tcPr>
            <w:tcW w:w="3940" w:type="dxa"/>
            <w:tcBorders>
              <w:top w:val="nil"/>
              <w:left w:val="single" w:sz="8" w:space="0" w:color="C00000"/>
              <w:bottom w:val="single" w:sz="8" w:space="0" w:color="C00000"/>
              <w:right w:val="single" w:sz="8" w:space="0" w:color="C00000"/>
            </w:tcBorders>
            <w:vAlign w:val="center"/>
            <w:hideMark/>
          </w:tcPr>
          <w:p w14:paraId="0E7A75C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620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B060E38"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 </w:t>
            </w:r>
          </w:p>
        </w:tc>
      </w:tr>
      <w:tr w:rsidR="00926A4C" w:rsidRPr="00926A4C" w14:paraId="615624EB" w14:textId="77777777" w:rsidTr="00DD3ABC">
        <w:trPr>
          <w:trHeight w:val="1684"/>
        </w:trPr>
        <w:tc>
          <w:tcPr>
            <w:tcW w:w="3940" w:type="dxa"/>
            <w:tcBorders>
              <w:top w:val="nil"/>
              <w:left w:val="single" w:sz="8" w:space="0" w:color="C00000"/>
              <w:bottom w:val="single" w:sz="8" w:space="0" w:color="C00000"/>
              <w:right w:val="single" w:sz="8" w:space="0" w:color="C00000"/>
            </w:tcBorders>
            <w:vAlign w:val="center"/>
            <w:hideMark/>
          </w:tcPr>
          <w:p w14:paraId="27D7A61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088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70CCE6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 </w:t>
            </w:r>
          </w:p>
        </w:tc>
      </w:tr>
      <w:tr w:rsidR="00926A4C" w:rsidRPr="00926A4C" w14:paraId="1DBFB273" w14:textId="77777777" w:rsidTr="00DD3ABC">
        <w:trPr>
          <w:trHeight w:val="1552"/>
        </w:trPr>
        <w:tc>
          <w:tcPr>
            <w:tcW w:w="3940" w:type="dxa"/>
            <w:tcBorders>
              <w:top w:val="nil"/>
              <w:left w:val="single" w:sz="8" w:space="0" w:color="C00000"/>
              <w:bottom w:val="single" w:sz="8" w:space="0" w:color="C00000"/>
              <w:right w:val="single" w:sz="8" w:space="0" w:color="C00000"/>
            </w:tcBorders>
            <w:vAlign w:val="center"/>
            <w:hideMark/>
          </w:tcPr>
          <w:p w14:paraId="40D348B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338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499DCF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 </w:t>
            </w:r>
          </w:p>
        </w:tc>
      </w:tr>
      <w:tr w:rsidR="00926A4C" w:rsidRPr="00926A4C" w14:paraId="7E34F1A5"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5E2DA5C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767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83D2EB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tc>
      </w:tr>
      <w:tr w:rsidR="00926A4C" w:rsidRPr="00926A4C" w14:paraId="7005176D" w14:textId="77777777" w:rsidTr="00DD3ABC">
        <w:trPr>
          <w:trHeight w:val="1905"/>
        </w:trPr>
        <w:tc>
          <w:tcPr>
            <w:tcW w:w="3940" w:type="dxa"/>
            <w:tcBorders>
              <w:top w:val="nil"/>
              <w:left w:val="single" w:sz="8" w:space="0" w:color="C00000"/>
              <w:bottom w:val="single" w:sz="8" w:space="0" w:color="C00000"/>
              <w:right w:val="single" w:sz="8" w:space="0" w:color="C00000"/>
            </w:tcBorders>
            <w:vAlign w:val="center"/>
            <w:hideMark/>
          </w:tcPr>
          <w:p w14:paraId="502753B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Decreto 1263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FC4127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adiciona el Titulo 22 a la parte 2 del libro 2 del Decreto 1078 de 2015, Decreto Único Reglamentario del Sector de las Tecnologías de la Información y las Comunicaciones, con el fin de definir lineamientos y estándares aplicables a la Transformación Digital Publica. </w:t>
            </w:r>
          </w:p>
        </w:tc>
      </w:tr>
      <w:tr w:rsidR="00926A4C" w:rsidRPr="00926A4C" w14:paraId="33DD9DC8"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0E60934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256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vAlign w:val="center"/>
            <w:hideMark/>
          </w:tcPr>
          <w:p w14:paraId="29FEED2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 el reglamento interno de la Comisión Distrital de Sistemas – C.D.S.  </w:t>
            </w:r>
          </w:p>
        </w:tc>
      </w:tr>
      <w:tr w:rsidR="00926A4C" w:rsidRPr="00926A4C" w14:paraId="004A0D06" w14:textId="77777777" w:rsidTr="00DD3ABC">
        <w:trPr>
          <w:trHeight w:val="2220"/>
        </w:trPr>
        <w:tc>
          <w:tcPr>
            <w:tcW w:w="3940" w:type="dxa"/>
            <w:tcBorders>
              <w:top w:val="nil"/>
              <w:left w:val="single" w:sz="8" w:space="0" w:color="C00000"/>
              <w:bottom w:val="single" w:sz="8" w:space="0" w:color="C00000"/>
              <w:right w:val="single" w:sz="8" w:space="0" w:color="C00000"/>
            </w:tcBorders>
            <w:vAlign w:val="center"/>
            <w:hideMark/>
          </w:tcPr>
          <w:p w14:paraId="57FAD19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Resolución 305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hideMark/>
          </w:tcPr>
          <w:p w14:paraId="4C47F9E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 </w:t>
            </w:r>
          </w:p>
        </w:tc>
      </w:tr>
      <w:tr w:rsidR="00926A4C" w:rsidRPr="00926A4C" w14:paraId="2461FC51"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33E26251"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378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2008 </w:t>
            </w:r>
          </w:p>
        </w:tc>
        <w:tc>
          <w:tcPr>
            <w:tcW w:w="6280" w:type="dxa"/>
            <w:tcBorders>
              <w:top w:val="nil"/>
              <w:left w:val="nil"/>
              <w:bottom w:val="single" w:sz="8" w:space="0" w:color="C00000"/>
              <w:right w:val="single" w:sz="8" w:space="0" w:color="C00000"/>
            </w:tcBorders>
            <w:vAlign w:val="center"/>
            <w:hideMark/>
          </w:tcPr>
          <w:p w14:paraId="0EE28DA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adopta la Guía para el diseño y desarrollo de sitios Web de las Entidades y organismos del Distrito Capital </w:t>
            </w:r>
          </w:p>
        </w:tc>
      </w:tr>
      <w:tr w:rsidR="00926A4C" w:rsidRPr="00926A4C" w14:paraId="057EA0EB" w14:textId="77777777" w:rsidTr="00DD3ABC">
        <w:trPr>
          <w:trHeight w:val="1230"/>
        </w:trPr>
        <w:tc>
          <w:tcPr>
            <w:tcW w:w="3940" w:type="dxa"/>
            <w:tcBorders>
              <w:top w:val="nil"/>
              <w:left w:val="single" w:sz="8" w:space="0" w:color="C00000"/>
              <w:bottom w:val="single" w:sz="8" w:space="0" w:color="C00000"/>
              <w:right w:val="single" w:sz="8" w:space="0" w:color="C00000"/>
            </w:tcBorders>
            <w:vAlign w:val="center"/>
            <w:hideMark/>
          </w:tcPr>
          <w:p w14:paraId="5E197A6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 xml:space="preserve"> Resolución 473 de 2011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27AA0FC"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reestructura el Sistema y el comité del sistema Integrado de Gestión de la Unidad Administrativa Especial Cuerpo Oficial de Bomberos. </w:t>
            </w:r>
          </w:p>
        </w:tc>
      </w:tr>
      <w:tr w:rsidR="00926A4C" w:rsidRPr="00926A4C" w14:paraId="4CEE397B" w14:textId="77777777" w:rsidTr="00DD3ABC">
        <w:trPr>
          <w:trHeight w:val="720"/>
        </w:trPr>
        <w:tc>
          <w:tcPr>
            <w:tcW w:w="3940" w:type="dxa"/>
            <w:tcBorders>
              <w:top w:val="nil"/>
              <w:left w:val="single" w:sz="8" w:space="0" w:color="C00000"/>
              <w:bottom w:val="single" w:sz="8" w:space="0" w:color="C00000"/>
              <w:right w:val="single" w:sz="8" w:space="0" w:color="C00000"/>
            </w:tcBorders>
            <w:vAlign w:val="center"/>
            <w:hideMark/>
          </w:tcPr>
          <w:p w14:paraId="65F001C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2710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2017 </w:t>
            </w:r>
          </w:p>
        </w:tc>
        <w:tc>
          <w:tcPr>
            <w:tcW w:w="6280" w:type="dxa"/>
            <w:tcBorders>
              <w:top w:val="nil"/>
              <w:left w:val="nil"/>
              <w:bottom w:val="single" w:sz="8" w:space="0" w:color="C00000"/>
              <w:right w:val="single" w:sz="8" w:space="0" w:color="C00000"/>
            </w:tcBorders>
            <w:vAlign w:val="center"/>
            <w:hideMark/>
          </w:tcPr>
          <w:p w14:paraId="4381282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para la adopción del protocolo IPv6. </w:t>
            </w:r>
          </w:p>
        </w:tc>
      </w:tr>
      <w:tr w:rsidR="00926A4C" w:rsidRPr="00926A4C" w14:paraId="44B5BC38"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6A20114D"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500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6B44AD3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y estándares para la estrategia de seguridad digital y se adopta el modelo de seguridad y privacidad como habilitador de la Política de Gobierno Digital. </w:t>
            </w:r>
          </w:p>
        </w:tc>
      </w:tr>
      <w:tr w:rsidR="00926A4C" w:rsidRPr="00926A4C" w14:paraId="09F77B41"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0B0294D3"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1117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D142C6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establecen los lineamientos de transformación digital para las estrategias de ciudades y territorios inteligentes de las entidades territoriales, en el marco de la Política de Gobierno Digital” </w:t>
            </w:r>
          </w:p>
        </w:tc>
      </w:tr>
      <w:tr w:rsidR="00926A4C" w:rsidRPr="00926A4C" w14:paraId="5E21ED45"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7640236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746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59A5E5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fortalece el Modelo de Seguridad y Privacidad de la Información y se definen lineamientos adicionales a los establecidos en la Resolución No. 500 de 2021. </w:t>
            </w:r>
          </w:p>
        </w:tc>
      </w:tr>
      <w:tr w:rsidR="00926A4C" w:rsidRPr="00926A4C" w14:paraId="0D18AE97"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56985CB6"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Resolución 1978 de 2023</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E299A7E"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la cual se adopta la Versión 3 del Marco de Referencia de Arquitectura Empresarial para el Estado Colombiano como el instrumento para implementar el habilitador de arquitectura de la Política de Gobierno Digital y se dictan otras disposiciones </w:t>
            </w:r>
          </w:p>
        </w:tc>
      </w:tr>
      <w:tr w:rsidR="00926A4C" w:rsidRPr="00926A4C" w14:paraId="7E925A4D" w14:textId="77777777" w:rsidTr="00DD3ABC">
        <w:trPr>
          <w:trHeight w:val="1590"/>
        </w:trPr>
        <w:tc>
          <w:tcPr>
            <w:tcW w:w="3940" w:type="dxa"/>
            <w:tcBorders>
              <w:top w:val="nil"/>
              <w:left w:val="single" w:sz="8" w:space="0" w:color="C00000"/>
              <w:bottom w:val="single" w:sz="8" w:space="0" w:color="C00000"/>
              <w:right w:val="single" w:sz="8" w:space="0" w:color="C00000"/>
            </w:tcBorders>
            <w:vAlign w:val="center"/>
            <w:hideMark/>
          </w:tcPr>
          <w:p w14:paraId="06EE9008"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Norma Técnica Colombiana NTC 5854 de 2012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91826B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Accesibilidad a páginas web El objeto de la Norma Técnica Colombiana (NTC) 5854 es establecer los requisitos de accesibilidad que son aplicables a las páginas web, que se presentan agrupados en tres niveles de conformidad: A, AA, y AAA. </w:t>
            </w:r>
          </w:p>
        </w:tc>
      </w:tr>
      <w:tr w:rsidR="00926A4C" w:rsidRPr="00926A4C" w14:paraId="0EEA4E97" w14:textId="77777777" w:rsidTr="00DD3ABC">
        <w:trPr>
          <w:trHeight w:val="2535"/>
        </w:trPr>
        <w:tc>
          <w:tcPr>
            <w:tcW w:w="3940" w:type="dxa"/>
            <w:tcBorders>
              <w:top w:val="nil"/>
              <w:left w:val="single" w:sz="8" w:space="0" w:color="C00000"/>
              <w:bottom w:val="single" w:sz="8" w:space="0" w:color="C00000"/>
              <w:right w:val="single" w:sz="8" w:space="0" w:color="C00000"/>
            </w:tcBorders>
            <w:vAlign w:val="center"/>
            <w:hideMark/>
          </w:tcPr>
          <w:p w14:paraId="4F9F26A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CONPES 3292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2004 </w:t>
            </w:r>
          </w:p>
        </w:tc>
        <w:tc>
          <w:tcPr>
            <w:tcW w:w="6280" w:type="dxa"/>
            <w:tcBorders>
              <w:top w:val="nil"/>
              <w:left w:val="nil"/>
              <w:bottom w:val="single" w:sz="8" w:space="0" w:color="C00000"/>
              <w:right w:val="single" w:sz="8" w:space="0" w:color="C00000"/>
            </w:tcBorders>
            <w:vAlign w:val="center"/>
            <w:hideMark/>
          </w:tcPr>
          <w:p w14:paraId="279B6123"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 </w:t>
            </w:r>
          </w:p>
        </w:tc>
      </w:tr>
      <w:tr w:rsidR="00926A4C" w:rsidRPr="00926A4C" w14:paraId="2CE8B485" w14:textId="77777777" w:rsidTr="00DD3ABC">
        <w:trPr>
          <w:trHeight w:val="5370"/>
        </w:trPr>
        <w:tc>
          <w:tcPr>
            <w:tcW w:w="3940" w:type="dxa"/>
            <w:tcBorders>
              <w:top w:val="nil"/>
              <w:left w:val="single" w:sz="8" w:space="0" w:color="C00000"/>
              <w:bottom w:val="single" w:sz="8" w:space="0" w:color="C00000"/>
              <w:right w:val="single" w:sz="8" w:space="0" w:color="C00000"/>
            </w:tcBorders>
            <w:vAlign w:val="center"/>
            <w:hideMark/>
          </w:tcPr>
          <w:p w14:paraId="4DD5A64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3854 Política Nacional de Seguridad Digital de Colombia, del 11 de abril de 2016</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8591789" w14:textId="77777777" w:rsidR="00926A4C" w:rsidRPr="00926A4C" w:rsidRDefault="00926A4C" w:rsidP="00B853C5">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 </w:t>
            </w:r>
          </w:p>
        </w:tc>
      </w:tr>
      <w:tr w:rsidR="00926A4C" w:rsidRPr="00926A4C" w14:paraId="6A74F4D2"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76620C4F"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3920 de Big Data, del 17 de abril de 2018</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A7F232B"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Política Nacional de Explotación de Datos (Big Data) Este documento CONPES busca sentar las bases para una política pública integral que habilita el aprovechamiento de los datos para generar desarrollo social y económico. </w:t>
            </w:r>
          </w:p>
        </w:tc>
      </w:tr>
      <w:tr w:rsidR="00926A4C" w:rsidRPr="00926A4C" w14:paraId="0B637301"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23E1121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3975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C7F516D"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Tiene como objetivo impulsar la productividad y el bienestar de los ciudadanos, a través del uso estratégico de las tecnologías digitales en el sector público y privado. </w:t>
            </w:r>
          </w:p>
        </w:tc>
      </w:tr>
      <w:tr w:rsidR="00926A4C" w:rsidRPr="00926A4C" w14:paraId="71CD89A8"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013FADE1"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3995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2FE5347" w14:textId="77777777" w:rsidR="00926A4C" w:rsidRPr="00926A4C" w:rsidRDefault="00926A4C" w:rsidP="00926A4C">
            <w:pPr>
              <w:widowControl/>
              <w:autoSpaceDE/>
              <w:autoSpaceDN/>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establece la Política Nacional de Confianza y Seguridad Digital. </w:t>
            </w:r>
          </w:p>
        </w:tc>
      </w:tr>
      <w:tr w:rsidR="00926A4C" w:rsidRPr="00926A4C" w14:paraId="79CF8F91"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7526E69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4023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068A6B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Política para la Reactivación, la Repotenciación y el Crecimiento Sostenible e Incluyente </w:t>
            </w:r>
          </w:p>
        </w:tc>
      </w:tr>
      <w:tr w:rsidR="00926A4C" w:rsidRPr="00926A4C" w14:paraId="5B9D3956"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2AC3A19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CONPES 4070 de 2021</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E1AF7B2"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Lineamientos de Política para la Implementación de un Modelo de Estado Abierto. </w:t>
            </w:r>
          </w:p>
        </w:tc>
      </w:tr>
      <w:tr w:rsidR="00926A4C" w:rsidRPr="00926A4C" w14:paraId="1D412505" w14:textId="77777777" w:rsidTr="00DD3ABC">
        <w:trPr>
          <w:trHeight w:val="1999"/>
        </w:trPr>
        <w:tc>
          <w:tcPr>
            <w:tcW w:w="3940" w:type="dxa"/>
            <w:tcBorders>
              <w:top w:val="nil"/>
              <w:left w:val="single" w:sz="8" w:space="0" w:color="C00000"/>
              <w:bottom w:val="single" w:sz="8" w:space="0" w:color="C00000"/>
              <w:right w:val="single" w:sz="8" w:space="0" w:color="C00000"/>
            </w:tcBorders>
            <w:vAlign w:val="center"/>
            <w:hideMark/>
          </w:tcPr>
          <w:p w14:paraId="39AD71A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lastRenderedPageBreak/>
              <w:t>Circular 02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4DED2214"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 </w:t>
            </w:r>
          </w:p>
        </w:tc>
      </w:tr>
      <w:tr w:rsidR="00926A4C" w:rsidRPr="00926A4C" w14:paraId="4F966D02"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6735FCCB"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Distrital 002</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de 2002 </w:t>
            </w:r>
          </w:p>
        </w:tc>
        <w:tc>
          <w:tcPr>
            <w:tcW w:w="6280" w:type="dxa"/>
            <w:tcBorders>
              <w:top w:val="nil"/>
              <w:left w:val="nil"/>
              <w:bottom w:val="single" w:sz="8" w:space="0" w:color="C00000"/>
              <w:right w:val="single" w:sz="8" w:space="0" w:color="C00000"/>
            </w:tcBorders>
            <w:vAlign w:val="center"/>
            <w:hideMark/>
          </w:tcPr>
          <w:p w14:paraId="1D2FD8A1"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Respeto al derecho de autor y los derechos conexos, en lo referente a utilización de programas de ordenador (software). </w:t>
            </w:r>
          </w:p>
        </w:tc>
      </w:tr>
      <w:tr w:rsidR="00926A4C" w:rsidRPr="00926A4C" w14:paraId="2E80D8D9"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58E0BB5E"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005 de</w:t>
            </w:r>
            <w:r w:rsidRPr="00926A4C">
              <w:rPr>
                <w:rFonts w:ascii="Aptos" w:eastAsia="Times New Roman" w:hAnsi="Aptos" w:cs="Times New Roman"/>
                <w:color w:val="000000"/>
                <w:sz w:val="20"/>
                <w:szCs w:val="20"/>
                <w:lang w:val="es-CO" w:eastAsia="es-CO"/>
              </w:rPr>
              <w:t> </w:t>
            </w:r>
            <w:r w:rsidRPr="00926A4C">
              <w:rPr>
                <w:rFonts w:ascii="Aptos" w:eastAsia="Times New Roman" w:hAnsi="Aptos" w:cs="Times New Roman"/>
                <w:b/>
                <w:bCs/>
                <w:color w:val="000000"/>
                <w:sz w:val="20"/>
                <w:szCs w:val="20"/>
                <w:lang w:val="es-CO" w:eastAsia="es-CO"/>
              </w:rPr>
              <w:t>2005 </w:t>
            </w:r>
          </w:p>
        </w:tc>
        <w:tc>
          <w:tcPr>
            <w:tcW w:w="6280" w:type="dxa"/>
            <w:tcBorders>
              <w:top w:val="nil"/>
              <w:left w:val="nil"/>
              <w:bottom w:val="single" w:sz="8" w:space="0" w:color="C00000"/>
              <w:right w:val="single" w:sz="8" w:space="0" w:color="C00000"/>
            </w:tcBorders>
            <w:vAlign w:val="center"/>
            <w:hideMark/>
          </w:tcPr>
          <w:p w14:paraId="4080F697"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 la cual se adoptan las Políticas Generales de Tecnología de Información y Comunicaciones aplicables al Distrito Capital. </w:t>
            </w:r>
          </w:p>
        </w:tc>
      </w:tr>
      <w:tr w:rsidR="00926A4C" w:rsidRPr="00926A4C" w14:paraId="614B277B"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200BB61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02 de 2019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7C54EE69"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Simplificación de la interacción digitalmente los ciudadanos y el estado. </w:t>
            </w:r>
          </w:p>
        </w:tc>
      </w:tr>
      <w:tr w:rsidR="00926A4C" w:rsidRPr="00926A4C" w14:paraId="25A925B8"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1B3684E9"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005 de 2020</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5958F5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Directrices sobre gobierno abierto de Bogotá de la Alcaldía Mayor de Bogotá. </w:t>
            </w:r>
          </w:p>
        </w:tc>
      </w:tr>
      <w:tr w:rsidR="00926A4C" w:rsidRPr="00926A4C" w14:paraId="335BF25B" w14:textId="77777777" w:rsidTr="00DD3ABC">
        <w:trPr>
          <w:trHeight w:val="2015"/>
        </w:trPr>
        <w:tc>
          <w:tcPr>
            <w:tcW w:w="3940" w:type="dxa"/>
            <w:tcBorders>
              <w:top w:val="nil"/>
              <w:left w:val="single" w:sz="8" w:space="0" w:color="C00000"/>
              <w:bottom w:val="single" w:sz="8" w:space="0" w:color="C00000"/>
              <w:right w:val="single" w:sz="8" w:space="0" w:color="C00000"/>
            </w:tcBorders>
            <w:vAlign w:val="center"/>
            <w:hideMark/>
          </w:tcPr>
          <w:p w14:paraId="6518DC42"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Directiva 02 de 2022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05C6B6B5"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Las entidades que conforman la administración pública no han sido ajenas a la dinámica propia del incremento de los incidentes en el ámbito cibernético, con el riesgo de producir impactos negativos a partir de la materialización de incidentes de seguridad en el entorno digital. Por ello, la Seguridad Digital es, sin duda alguna, uno de los retos más importantes que enfrentan todo tipo de organizaciones. </w:t>
            </w:r>
          </w:p>
        </w:tc>
      </w:tr>
      <w:tr w:rsidR="00926A4C" w:rsidRPr="00926A4C" w14:paraId="7488BCCB"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696D542A"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057 de 2002</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242B78F"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dictan disposiciones generales para la implementación del sistema Distrital de Información –SDI-, se organiza la Comisión Distrital de Sistemas, y se dictan otras disposiciones. </w:t>
            </w:r>
          </w:p>
        </w:tc>
      </w:tr>
      <w:tr w:rsidR="00926A4C" w:rsidRPr="00926A4C" w14:paraId="71B18910" w14:textId="77777777" w:rsidTr="00DD3ABC">
        <w:trPr>
          <w:trHeight w:val="960"/>
        </w:trPr>
        <w:tc>
          <w:tcPr>
            <w:tcW w:w="3940" w:type="dxa"/>
            <w:tcBorders>
              <w:top w:val="nil"/>
              <w:left w:val="single" w:sz="8" w:space="0" w:color="C00000"/>
              <w:bottom w:val="single" w:sz="8" w:space="0" w:color="C00000"/>
              <w:right w:val="single" w:sz="8" w:space="0" w:color="C00000"/>
            </w:tcBorders>
            <w:vAlign w:val="center"/>
            <w:hideMark/>
          </w:tcPr>
          <w:p w14:paraId="3CBF9B67"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130 de 2004</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1DB98860"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medio del cual se establece la infraestructura integrada de datos espaciales para el Distrito Capital y se dictan otras disposiciones. </w:t>
            </w:r>
          </w:p>
        </w:tc>
      </w:tr>
      <w:tr w:rsidR="00926A4C" w:rsidRPr="00926A4C" w14:paraId="6D2CB039" w14:textId="77777777" w:rsidTr="00DD3ABC">
        <w:trPr>
          <w:trHeight w:val="1275"/>
        </w:trPr>
        <w:tc>
          <w:tcPr>
            <w:tcW w:w="3940" w:type="dxa"/>
            <w:tcBorders>
              <w:top w:val="nil"/>
              <w:left w:val="single" w:sz="8" w:space="0" w:color="C00000"/>
              <w:bottom w:val="single" w:sz="8" w:space="0" w:color="C00000"/>
              <w:right w:val="single" w:sz="8" w:space="0" w:color="C00000"/>
            </w:tcBorders>
            <w:vAlign w:val="center"/>
            <w:hideMark/>
          </w:tcPr>
          <w:p w14:paraId="42E421E0"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279 de 2007</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44F459F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Dicta los lineamientos para la Política de Promoción y Uso del Software libre en el Sector Central, el Sector Descentralizado y el Sector de las Localidades del Distrito Capital. </w:t>
            </w:r>
          </w:p>
        </w:tc>
      </w:tr>
      <w:tr w:rsidR="00926A4C" w:rsidRPr="00926A4C" w14:paraId="20CE8C5D" w14:textId="77777777" w:rsidTr="00DD3ABC">
        <w:trPr>
          <w:trHeight w:val="645"/>
        </w:trPr>
        <w:tc>
          <w:tcPr>
            <w:tcW w:w="3940" w:type="dxa"/>
            <w:tcBorders>
              <w:top w:val="nil"/>
              <w:left w:val="single" w:sz="8" w:space="0" w:color="C00000"/>
              <w:bottom w:val="single" w:sz="8" w:space="0" w:color="C00000"/>
              <w:right w:val="single" w:sz="8" w:space="0" w:color="C00000"/>
            </w:tcBorders>
            <w:vAlign w:val="center"/>
            <w:hideMark/>
          </w:tcPr>
          <w:p w14:paraId="667163D4" w14:textId="77777777" w:rsidR="00926A4C" w:rsidRPr="00926A4C" w:rsidRDefault="00926A4C" w:rsidP="00926A4C">
            <w:pPr>
              <w:widowControl/>
              <w:autoSpaceDE/>
              <w:autoSpaceDN/>
              <w:jc w:val="center"/>
              <w:rPr>
                <w:rFonts w:ascii="Aptos" w:eastAsia="Times New Roman" w:hAnsi="Aptos" w:cs="Times New Roman"/>
                <w:b/>
                <w:bCs/>
                <w:color w:val="000000"/>
                <w:sz w:val="20"/>
                <w:szCs w:val="20"/>
                <w:lang w:val="es-CO" w:eastAsia="es-CO"/>
              </w:rPr>
            </w:pPr>
            <w:r w:rsidRPr="00926A4C">
              <w:rPr>
                <w:rFonts w:ascii="Aptos" w:eastAsia="Times New Roman" w:hAnsi="Aptos" w:cs="Times New Roman"/>
                <w:b/>
                <w:bCs/>
                <w:color w:val="000000"/>
                <w:sz w:val="20"/>
                <w:szCs w:val="20"/>
                <w:lang w:val="es-CO" w:eastAsia="es-CO"/>
              </w:rPr>
              <w:t>Acuerdo 409 de 2009</w:t>
            </w:r>
            <w:r w:rsidRPr="00926A4C">
              <w:rPr>
                <w:rFonts w:ascii="Aptos" w:eastAsia="Times New Roman" w:hAnsi="Aptos" w:cs="Times New Roman"/>
                <w:color w:val="000000"/>
                <w:sz w:val="20"/>
                <w:szCs w:val="20"/>
                <w:lang w:val="es-CO" w:eastAsia="es-CO"/>
              </w:rPr>
              <w:t> </w:t>
            </w:r>
          </w:p>
        </w:tc>
        <w:tc>
          <w:tcPr>
            <w:tcW w:w="6280" w:type="dxa"/>
            <w:tcBorders>
              <w:top w:val="nil"/>
              <w:left w:val="nil"/>
              <w:bottom w:val="single" w:sz="8" w:space="0" w:color="C00000"/>
              <w:right w:val="single" w:sz="8" w:space="0" w:color="C00000"/>
            </w:tcBorders>
            <w:vAlign w:val="center"/>
            <w:hideMark/>
          </w:tcPr>
          <w:p w14:paraId="270FB63A" w14:textId="77777777" w:rsidR="00926A4C" w:rsidRPr="00926A4C" w:rsidRDefault="00926A4C" w:rsidP="00926A4C">
            <w:pPr>
              <w:widowControl/>
              <w:autoSpaceDE/>
              <w:autoSpaceDN/>
              <w:jc w:val="both"/>
              <w:rPr>
                <w:rFonts w:ascii="Aptos" w:eastAsia="Times New Roman" w:hAnsi="Aptos" w:cs="Times New Roman"/>
                <w:color w:val="000000"/>
                <w:sz w:val="20"/>
                <w:szCs w:val="20"/>
                <w:lang w:val="es-CO" w:eastAsia="es-CO"/>
              </w:rPr>
            </w:pPr>
            <w:r w:rsidRPr="00926A4C">
              <w:rPr>
                <w:rFonts w:ascii="Aptos" w:eastAsia="Times New Roman" w:hAnsi="Aptos" w:cs="Times New Roman"/>
                <w:color w:val="000000"/>
                <w:sz w:val="20"/>
                <w:szCs w:val="20"/>
                <w:lang w:val="es-CO" w:eastAsia="es-CO"/>
              </w:rPr>
              <w:t>Por el cual se modifica la integración de la Comisión Distrital de Sistemas. </w:t>
            </w:r>
          </w:p>
        </w:tc>
      </w:tr>
    </w:tbl>
    <w:p w14:paraId="7C8F7491" w14:textId="7A2EC06A" w:rsidR="00AB3BA0" w:rsidRDefault="00AB3BA0">
      <w:pPr>
        <w:rPr>
          <w:sz w:val="18"/>
        </w:rPr>
      </w:pPr>
      <w:r>
        <w:rPr>
          <w:sz w:val="18"/>
        </w:rPr>
        <w:br w:type="page"/>
      </w:r>
    </w:p>
    <w:p w14:paraId="6E989DEA" w14:textId="0B37D5FF" w:rsidR="00AB3BA0" w:rsidRDefault="00AB3BA0" w:rsidP="00AB3BA0">
      <w:pPr>
        <w:rPr>
          <w:sz w:val="18"/>
        </w:rPr>
      </w:pPr>
    </w:p>
    <w:p w14:paraId="6A692377" w14:textId="0546BFCB" w:rsidR="00AB3BA0" w:rsidRDefault="00AB3BA0" w:rsidP="00AB3BA0">
      <w:pPr>
        <w:pStyle w:val="Ttulo1"/>
      </w:pPr>
      <w:bookmarkStart w:id="13" w:name="_Toc218941432"/>
      <w:r>
        <w:t>Marco</w:t>
      </w:r>
      <w:r>
        <w:rPr>
          <w:spacing w:val="-2"/>
        </w:rPr>
        <w:t xml:space="preserve"> </w:t>
      </w:r>
      <w:r>
        <w:t>Estratégico</w:t>
      </w:r>
      <w:bookmarkEnd w:id="13"/>
    </w:p>
    <w:p w14:paraId="3E33D58C" w14:textId="77777777" w:rsidR="00AB3BA0" w:rsidRDefault="00AB3BA0" w:rsidP="00AB3BA0">
      <w:pPr>
        <w:pStyle w:val="Ttulo1"/>
      </w:pPr>
    </w:p>
    <w:tbl>
      <w:tblPr>
        <w:tblW w:w="10252" w:type="dxa"/>
        <w:tblCellMar>
          <w:left w:w="70" w:type="dxa"/>
          <w:right w:w="70" w:type="dxa"/>
        </w:tblCellMar>
        <w:tblLook w:val="04A0" w:firstRow="1" w:lastRow="0" w:firstColumn="1" w:lastColumn="0" w:noHBand="0" w:noVBand="1"/>
      </w:tblPr>
      <w:tblGrid>
        <w:gridCol w:w="2997"/>
        <w:gridCol w:w="7255"/>
      </w:tblGrid>
      <w:tr w:rsidR="005C5429" w:rsidRPr="005C5429" w14:paraId="5B699FBB" w14:textId="77777777" w:rsidTr="005C5429">
        <w:trPr>
          <w:trHeight w:val="315"/>
          <w:tblHeader/>
        </w:trPr>
        <w:tc>
          <w:tcPr>
            <w:tcW w:w="3324" w:type="dxa"/>
            <w:tcBorders>
              <w:top w:val="single" w:sz="8" w:space="0" w:color="C00000"/>
              <w:left w:val="single" w:sz="8" w:space="0" w:color="C00000"/>
              <w:bottom w:val="single" w:sz="8" w:space="0" w:color="C00000"/>
              <w:right w:val="single" w:sz="8" w:space="0" w:color="C00000"/>
            </w:tcBorders>
            <w:shd w:val="clear" w:color="000000" w:fill="C00000"/>
            <w:vAlign w:val="center"/>
            <w:hideMark/>
          </w:tcPr>
          <w:p w14:paraId="2FA29F83" w14:textId="77777777" w:rsidR="005C5429" w:rsidRPr="005C5429" w:rsidRDefault="005C5429" w:rsidP="005C5429">
            <w:pPr>
              <w:widowControl/>
              <w:autoSpaceDE/>
              <w:autoSpaceDN/>
              <w:ind w:firstLineChars="700" w:firstLine="1405"/>
              <w:rPr>
                <w:rFonts w:ascii="Aptos" w:eastAsia="Times New Roman" w:hAnsi="Aptos" w:cs="Times New Roman"/>
                <w:b/>
                <w:bCs/>
                <w:color w:val="FFFFFF"/>
                <w:sz w:val="20"/>
                <w:szCs w:val="20"/>
                <w:lang w:val="es-CO" w:eastAsia="es-CO"/>
              </w:rPr>
            </w:pPr>
            <w:r w:rsidRPr="005C5429">
              <w:rPr>
                <w:rFonts w:ascii="Aptos" w:eastAsia="Times New Roman" w:hAnsi="Aptos" w:cs="Times New Roman"/>
                <w:b/>
                <w:bCs/>
                <w:color w:val="FFFFFF"/>
                <w:sz w:val="20"/>
                <w:szCs w:val="20"/>
                <w:lang w:val="es-CO" w:eastAsia="es-CO"/>
              </w:rPr>
              <w:t>Motivador</w:t>
            </w:r>
            <w:r w:rsidRPr="005C5429">
              <w:rPr>
                <w:rFonts w:ascii="Aptos" w:eastAsia="Times New Roman" w:hAnsi="Aptos" w:cs="Times New Roman"/>
                <w:color w:val="FFFFFF"/>
                <w:sz w:val="20"/>
                <w:szCs w:val="20"/>
                <w:lang w:val="es-CO" w:eastAsia="es-CO"/>
              </w:rPr>
              <w:t> </w:t>
            </w:r>
          </w:p>
        </w:tc>
        <w:tc>
          <w:tcPr>
            <w:tcW w:w="6928" w:type="dxa"/>
            <w:tcBorders>
              <w:top w:val="single" w:sz="8" w:space="0" w:color="C00000"/>
              <w:left w:val="nil"/>
              <w:bottom w:val="single" w:sz="8" w:space="0" w:color="C00000"/>
              <w:right w:val="single" w:sz="8" w:space="0" w:color="C00000"/>
            </w:tcBorders>
            <w:shd w:val="clear" w:color="000000" w:fill="C00000"/>
            <w:vAlign w:val="center"/>
            <w:hideMark/>
          </w:tcPr>
          <w:p w14:paraId="0CCE24E2" w14:textId="77777777" w:rsidR="005C5429" w:rsidRPr="005C5429" w:rsidRDefault="005C5429" w:rsidP="005C5429">
            <w:pPr>
              <w:widowControl/>
              <w:autoSpaceDE/>
              <w:autoSpaceDN/>
              <w:jc w:val="center"/>
              <w:rPr>
                <w:rFonts w:ascii="Aptos" w:eastAsia="Times New Roman" w:hAnsi="Aptos" w:cs="Times New Roman"/>
                <w:b/>
                <w:bCs/>
                <w:color w:val="FFFFFF"/>
                <w:sz w:val="20"/>
                <w:szCs w:val="20"/>
                <w:lang w:val="es-CO" w:eastAsia="es-CO"/>
              </w:rPr>
            </w:pPr>
            <w:r w:rsidRPr="005C5429">
              <w:rPr>
                <w:rFonts w:ascii="Aptos" w:eastAsia="Times New Roman" w:hAnsi="Aptos" w:cs="Times New Roman"/>
                <w:b/>
                <w:bCs/>
                <w:color w:val="FFFFFF"/>
                <w:sz w:val="20"/>
                <w:szCs w:val="20"/>
                <w:lang w:val="es-CO" w:eastAsia="es-CO"/>
              </w:rPr>
              <w:t>Fuente</w:t>
            </w:r>
            <w:r w:rsidRPr="005C5429">
              <w:rPr>
                <w:rFonts w:ascii="Aptos" w:eastAsia="Times New Roman" w:hAnsi="Aptos" w:cs="Times New Roman"/>
                <w:color w:val="FFFFFF"/>
                <w:sz w:val="20"/>
                <w:szCs w:val="20"/>
                <w:lang w:val="es-CO" w:eastAsia="es-CO"/>
              </w:rPr>
              <w:t> </w:t>
            </w:r>
          </w:p>
        </w:tc>
      </w:tr>
      <w:tr w:rsidR="005C5429" w:rsidRPr="005C5429" w14:paraId="1054A7C1" w14:textId="77777777" w:rsidTr="005C5429">
        <w:trPr>
          <w:trHeight w:val="30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7E21BA85"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Estrategia Nacional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6EFD8E9A" w14:textId="77777777" w:rsidR="005C5429" w:rsidRPr="005C5429" w:rsidRDefault="005C5429" w:rsidP="005C5429">
            <w:pPr>
              <w:widowControl/>
              <w:autoSpaceDE/>
              <w:autoSpaceDN/>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Plan Nacional de Desarrollo “Colombia potencia mundial de la vida” </w:t>
            </w:r>
          </w:p>
        </w:tc>
      </w:tr>
      <w:tr w:rsidR="005C5429" w:rsidRPr="005C5429" w14:paraId="56D0A1BE"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1AB449B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117BD615" w14:textId="77777777" w:rsidR="005C5429" w:rsidRPr="005C5429" w:rsidRDefault="005C5429" w:rsidP="005C5429">
            <w:pPr>
              <w:widowControl/>
              <w:autoSpaceDE/>
              <w:autoSpaceDN/>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Objetivos de Desarrollo Sostenible  Plan TIC Nacional: </w:t>
            </w:r>
          </w:p>
        </w:tc>
      </w:tr>
      <w:tr w:rsidR="005C5429" w:rsidRPr="005C5429" w14:paraId="21E2C3EC" w14:textId="77777777" w:rsidTr="005C5429">
        <w:trPr>
          <w:trHeight w:val="1620"/>
        </w:trPr>
        <w:tc>
          <w:tcPr>
            <w:tcW w:w="3324" w:type="dxa"/>
            <w:vMerge/>
            <w:tcBorders>
              <w:top w:val="nil"/>
              <w:left w:val="single" w:sz="8" w:space="0" w:color="C00000"/>
              <w:bottom w:val="single" w:sz="8" w:space="0" w:color="C00000"/>
              <w:right w:val="single" w:sz="8" w:space="0" w:color="C00000"/>
            </w:tcBorders>
            <w:vAlign w:val="center"/>
            <w:hideMark/>
          </w:tcPr>
          <w:p w14:paraId="1CD9E61E"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E5DDC8B"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Gobierno digital para la gente. Se diseñará e implementará una estrategia que acelere la digitalización de trámites e impulse el desarrollo de modelos de identidad digital y la masificación de servicios ciudadanos digitales. Asimismo, se adelantarán ajustes normativos e institucionales que favorezcan la compra y uso inteligente y estratégico de las TIC para proveer productos y servicios innovadores que resuelvan problemáticas y generen valor público.  </w:t>
            </w:r>
          </w:p>
        </w:tc>
      </w:tr>
      <w:tr w:rsidR="005C5429" w:rsidRPr="005C5429" w14:paraId="480E2399" w14:textId="77777777" w:rsidTr="005C5429">
        <w:trPr>
          <w:trHeight w:val="1365"/>
        </w:trPr>
        <w:tc>
          <w:tcPr>
            <w:tcW w:w="3324" w:type="dxa"/>
            <w:vMerge/>
            <w:tcBorders>
              <w:top w:val="nil"/>
              <w:left w:val="single" w:sz="8" w:space="0" w:color="C00000"/>
              <w:bottom w:val="single" w:sz="8" w:space="0" w:color="C00000"/>
              <w:right w:val="single" w:sz="8" w:space="0" w:color="C00000"/>
            </w:tcBorders>
            <w:vAlign w:val="center"/>
            <w:hideMark/>
          </w:tcPr>
          <w:p w14:paraId="1382FF4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23888975" w14:textId="77777777" w:rsidR="005C5429" w:rsidRPr="005C5429" w:rsidRDefault="005C5429" w:rsidP="005C5429">
            <w:pPr>
              <w:widowControl/>
              <w:autoSpaceDE/>
              <w:autoSpaceDN/>
              <w:jc w:val="both"/>
              <w:rPr>
                <w:rFonts w:ascii="Aptos" w:eastAsia="Times New Roman" w:hAnsi="Aptos" w:cs="Times New Roman"/>
                <w:b/>
                <w:bCs/>
                <w:i/>
                <w:iCs/>
                <w:color w:val="C00000"/>
                <w:sz w:val="20"/>
                <w:szCs w:val="20"/>
                <w:lang w:val="es-CO" w:eastAsia="es-CO"/>
              </w:rPr>
            </w:pPr>
            <w:r w:rsidRPr="005C5429">
              <w:rPr>
                <w:rFonts w:ascii="Aptos" w:eastAsia="Times New Roman" w:hAnsi="Aptos" w:cs="Times New Roman"/>
                <w:b/>
                <w:bCs/>
                <w:i/>
                <w:iCs/>
                <w:color w:val="C00000"/>
                <w:sz w:val="20"/>
                <w:szCs w:val="20"/>
                <w:lang w:val="es-CO" w:eastAsia="es-CO"/>
              </w:rPr>
              <w:t>Estrategia para el fortalecimiento de la Ciberseguridad. “En respuesta al incremento del conjunto de amenazas cibernéticas que actualmente afectan a las personas, se requiere institucionalizar una hoja de ruta de mediano y largo plazo para el fortalecimiento de las capacidades del ecosistema cibernético nacional en materia de ciberseguridad”.  </w:t>
            </w:r>
          </w:p>
        </w:tc>
      </w:tr>
      <w:tr w:rsidR="005C5429" w:rsidRPr="005C5429" w14:paraId="35D1162E" w14:textId="77777777" w:rsidTr="005C5429">
        <w:trPr>
          <w:trHeight w:val="54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6178731B"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Estrategia Distrital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64E4BA6F"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Plan Distrital de Desarrollo 2024 al 2027 - El cual involucra en este a la UAECOB</w:t>
            </w:r>
            <w:r w:rsidRPr="005C5429">
              <w:rPr>
                <w:rFonts w:ascii="Aptos" w:eastAsia="Times New Roman" w:hAnsi="Aptos" w:cs="Times New Roman"/>
                <w:color w:val="000000"/>
                <w:sz w:val="20"/>
                <w:szCs w:val="20"/>
                <w:u w:val="single"/>
                <w:lang w:val="es-CO" w:eastAsia="es-CO"/>
              </w:rPr>
              <w:t xml:space="preserve">, en </w:t>
            </w:r>
            <w:r w:rsidRPr="005C5429">
              <w:rPr>
                <w:rFonts w:ascii="Aptos" w:eastAsia="Times New Roman" w:hAnsi="Aptos" w:cs="Times New Roman"/>
                <w:color w:val="000000"/>
                <w:sz w:val="20"/>
                <w:szCs w:val="20"/>
                <w:lang w:val="es-CO" w:eastAsia="es-CO"/>
              </w:rPr>
              <w:t>: </w:t>
            </w:r>
          </w:p>
        </w:tc>
      </w:tr>
      <w:tr w:rsidR="005C5429" w:rsidRPr="005C5429" w14:paraId="3BD6D81E"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314CC51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931F02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1°</w:t>
            </w:r>
            <w:r w:rsidRPr="005C5429">
              <w:rPr>
                <w:rFonts w:ascii="Aptos" w:eastAsia="Times New Roman" w:hAnsi="Aptos" w:cs="Times New Roman"/>
                <w:color w:val="000000"/>
                <w:sz w:val="20"/>
                <w:szCs w:val="20"/>
                <w:u w:val="single"/>
                <w:lang w:val="es-CO" w:eastAsia="es-CO"/>
              </w:rPr>
              <w:t>El obejtivo 5: “</w:t>
            </w:r>
            <w:r w:rsidRPr="005C5429">
              <w:rPr>
                <w:rFonts w:ascii="Aptos" w:eastAsia="Times New Roman" w:hAnsi="Aptos" w:cs="Times New Roman"/>
                <w:b/>
                <w:bCs/>
                <w:color w:val="000000"/>
                <w:sz w:val="20"/>
                <w:szCs w:val="20"/>
                <w:u w:val="single"/>
                <w:lang w:val="es-CO" w:eastAsia="es-CO"/>
              </w:rPr>
              <w:t>B</w:t>
            </w:r>
            <w:r w:rsidRPr="005C5429">
              <w:rPr>
                <w:rFonts w:ascii="Aptos" w:eastAsia="Times New Roman" w:hAnsi="Aptos" w:cs="Times New Roman"/>
                <w:i/>
                <w:iCs/>
                <w:color w:val="000000"/>
                <w:sz w:val="20"/>
                <w:szCs w:val="20"/>
                <w:u w:val="single"/>
                <w:lang w:val="es-CO" w:eastAsia="es-CO"/>
              </w:rPr>
              <w:t>ogotá confía en su gobierno: Lograremos una ciudad pujante, donde uno quiera vivir, requiere de un Gobierno que atienda las necesidades, garantice los derechos de las personas y brinde un servicio amable, ágil y oportuno en todo el territorio con un gasto eficiente. Un gobierno, en el que la ciudadanía crea y confíe.”</w:t>
            </w:r>
            <w:r w:rsidRPr="005C5429">
              <w:rPr>
                <w:rFonts w:ascii="Aptos" w:eastAsia="Times New Roman" w:hAnsi="Aptos" w:cs="Times New Roman"/>
                <w:color w:val="000000"/>
                <w:sz w:val="20"/>
                <w:szCs w:val="20"/>
                <w:lang w:val="es-CO" w:eastAsia="es-CO"/>
              </w:rPr>
              <w:t xml:space="preserve">  </w:t>
            </w:r>
          </w:p>
        </w:tc>
      </w:tr>
      <w:tr w:rsidR="005C5429" w:rsidRPr="005C5429" w14:paraId="0E3DDAE1"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3C2DC97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396E0E0"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En la Estrategia 1: Bogotá se fortalece con un gobierno abierto, cercano, eficiente, transparente e íntegro. En el Programa 33: Fortalecimiento institucional para un gobierno confiable.</w:t>
            </w:r>
            <w:r w:rsidRPr="005C5429">
              <w:rPr>
                <w:rFonts w:ascii="Aptos" w:eastAsia="Times New Roman" w:hAnsi="Aptos" w:cs="Times New Roman"/>
                <w:color w:val="000000"/>
                <w:sz w:val="20"/>
                <w:szCs w:val="20"/>
                <w:lang w:val="es-CO" w:eastAsia="es-CO"/>
              </w:rPr>
              <w:t> </w:t>
            </w:r>
          </w:p>
        </w:tc>
      </w:tr>
      <w:tr w:rsidR="005C5429" w:rsidRPr="005C5429" w14:paraId="27C7A634"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7602939F"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5BE62934"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Y la meta del Plan de Desarrollo que aplica es un plan para el fortalecimiento de las capacidades institucionales de la UAECOB.”</w:t>
            </w:r>
            <w:r w:rsidRPr="005C5429">
              <w:rPr>
                <w:rFonts w:ascii="Aptos" w:eastAsia="Times New Roman" w:hAnsi="Aptos" w:cs="Times New Roman"/>
                <w:color w:val="000000"/>
                <w:sz w:val="20"/>
                <w:szCs w:val="20"/>
                <w:lang w:val="es-CO" w:eastAsia="es-CO"/>
              </w:rPr>
              <w:t> </w:t>
            </w:r>
          </w:p>
        </w:tc>
      </w:tr>
      <w:tr w:rsidR="005C5429" w:rsidRPr="005C5429" w14:paraId="2F15114E"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313FEB76"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7C38EE26" w14:textId="77777777" w:rsidR="005C5429" w:rsidRPr="005C5429" w:rsidRDefault="005C5429" w:rsidP="005C5429">
            <w:pPr>
              <w:widowControl/>
              <w:autoSpaceDE/>
              <w:autoSpaceDN/>
              <w:jc w:val="both"/>
              <w:rPr>
                <w:rFonts w:ascii="Aptos" w:eastAsia="Times New Roman" w:hAnsi="Aptos" w:cs="Times New Roman"/>
                <w:color w:val="000000"/>
                <w:sz w:val="20"/>
                <w:szCs w:val="20"/>
                <w:u w:val="single"/>
                <w:lang w:val="es-CO" w:eastAsia="es-CO"/>
              </w:rPr>
            </w:pPr>
            <w:r w:rsidRPr="005C5429">
              <w:rPr>
                <w:rFonts w:ascii="Aptos" w:eastAsia="Times New Roman" w:hAnsi="Aptos" w:cs="Times New Roman"/>
                <w:color w:val="000000"/>
                <w:sz w:val="20"/>
                <w:szCs w:val="20"/>
                <w:u w:val="single"/>
                <w:lang w:val="es-CO" w:eastAsia="es-CO"/>
              </w:rPr>
              <w:t xml:space="preserve"> “Desarrollar </w:t>
            </w:r>
            <w:r w:rsidRPr="005C5429">
              <w:rPr>
                <w:rFonts w:ascii="Aptos" w:eastAsia="Times New Roman" w:hAnsi="Aptos" w:cs="Times New Roman"/>
                <w:color w:val="000000"/>
                <w:sz w:val="20"/>
                <w:szCs w:val="20"/>
                <w:lang w:val="es-CO" w:eastAsia="es-CO"/>
              </w:rPr>
              <w:t>Implementar una red para aumentar la cobertura de capacidades, reducir los tiempos de respuesta y recuperación en la atención emergencias del Cuerpo Oficial de Bomberos en Bogotá Región. </w:t>
            </w:r>
          </w:p>
        </w:tc>
      </w:tr>
      <w:tr w:rsidR="005C5429" w:rsidRPr="005C5429" w14:paraId="732BA633"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5645AD95"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A211B9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2° Estructurar un sistema integrado de atención a emergencias y desastres naturales que garantice la capacidad de respuesta frente a los desafíos del cambio climático y reduzca las vulnerabilidades de este en la ciudad región, que contribuyen al Plan de manera directa al cumplimiento de su objetivo general frente a la necesidad de la Entidad. </w:t>
            </w:r>
          </w:p>
        </w:tc>
      </w:tr>
      <w:tr w:rsidR="005C5429" w:rsidRPr="005C5429" w14:paraId="28E021B8"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C93DD86"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7FA6463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6735C3B2" w14:textId="77777777" w:rsidTr="005C5429">
        <w:trPr>
          <w:trHeight w:val="1350"/>
        </w:trPr>
        <w:tc>
          <w:tcPr>
            <w:tcW w:w="3324" w:type="dxa"/>
            <w:vMerge/>
            <w:tcBorders>
              <w:top w:val="nil"/>
              <w:left w:val="single" w:sz="8" w:space="0" w:color="C00000"/>
              <w:bottom w:val="single" w:sz="8" w:space="0" w:color="C00000"/>
              <w:right w:val="single" w:sz="8" w:space="0" w:color="C00000"/>
            </w:tcBorders>
            <w:vAlign w:val="center"/>
            <w:hideMark/>
          </w:tcPr>
          <w:p w14:paraId="397A47D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321EAB4" w14:textId="77777777" w:rsidR="005C5429" w:rsidRPr="005C5429" w:rsidRDefault="00D90D26" w:rsidP="005C5429">
            <w:pPr>
              <w:widowControl/>
              <w:autoSpaceDE/>
              <w:autoSpaceDN/>
              <w:jc w:val="both"/>
              <w:rPr>
                <w:rFonts w:ascii="Aptos Narrow" w:eastAsia="Times New Roman" w:hAnsi="Aptos Narrow" w:cs="Times New Roman"/>
                <w:color w:val="467886"/>
                <w:sz w:val="20"/>
                <w:szCs w:val="20"/>
                <w:u w:val="single"/>
                <w:lang w:val="es-CO" w:eastAsia="es-CO"/>
              </w:rPr>
            </w:pPr>
            <w:hyperlink r:id="rId9" w:tgtFrame="_blank" w:tooltip="https://www.sdp.gov.co/sites/default/files/anexo_2._politicas_publicas_y_pot.xlsx" w:history="1">
              <w:r w:rsidR="005C5429" w:rsidRPr="005C5429">
                <w:rPr>
                  <w:rFonts w:ascii="Aptos Narrow" w:eastAsia="Times New Roman" w:hAnsi="Aptos Narrow" w:cs="Times New Roman"/>
                  <w:color w:val="467886"/>
                  <w:sz w:val="20"/>
                  <w:szCs w:val="20"/>
                  <w:u w:val="single"/>
                  <w:lang w:val="es-CO" w:eastAsia="es-CO"/>
                </w:rPr>
                <w:t>Anexo: Anexo 2. Políticas Públicas y POT con el PDDhttps://www.sdp.gov.co/sites/default/files/anexo_2._politicas_publicas_y_pot.xlsx 9Meta PDD 2024 – 2027 Implementar un programa para mejorar la respuesta en la atención a emergencias del Cuerpo Oficial de Bomberos de Bogotá apalancada en redes de conocimiento prevención del riesgo y cobertura en la ciudad y su entorno </w:t>
              </w:r>
            </w:hyperlink>
          </w:p>
        </w:tc>
      </w:tr>
      <w:tr w:rsidR="005C5429" w:rsidRPr="005C5429" w14:paraId="68B02E4E" w14:textId="77777777" w:rsidTr="005C5429">
        <w:trPr>
          <w:trHeight w:val="315"/>
        </w:trPr>
        <w:tc>
          <w:tcPr>
            <w:tcW w:w="3324" w:type="dxa"/>
            <w:vMerge/>
            <w:tcBorders>
              <w:top w:val="nil"/>
              <w:left w:val="single" w:sz="8" w:space="0" w:color="C00000"/>
              <w:bottom w:val="single" w:sz="8" w:space="0" w:color="C00000"/>
              <w:right w:val="single" w:sz="8" w:space="0" w:color="C00000"/>
            </w:tcBorders>
            <w:vAlign w:val="center"/>
            <w:hideMark/>
          </w:tcPr>
          <w:p w14:paraId="14A1685F"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0F2DBCC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480426DD" w14:textId="77777777" w:rsidTr="005C5429">
        <w:trPr>
          <w:trHeight w:val="81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49ED4485"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Estrategia Sectorial e Institucional</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2E6A8885"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El Plan Estratégico Institucional de la Unidad Administrativa Especial del Cuerpo Oficial de Bomberos Bogotá (UAECOB ) para el periodo 2024 al 2027, Involucra las estrategias del Plan Distrital de Desarrollo: </w:t>
            </w:r>
          </w:p>
        </w:tc>
      </w:tr>
      <w:tr w:rsidR="005C5429" w:rsidRPr="005C5429" w14:paraId="7BE2933C"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253D03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46899D7"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Bogotá protege el ambiente y se compromete con la acción climática. </w:t>
            </w:r>
          </w:p>
        </w:tc>
      </w:tr>
      <w:tr w:rsidR="005C5429" w:rsidRPr="005C5429" w14:paraId="621A08DE"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3E376599"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E4181B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Bogotá se fortalece con un gobierno abierto, cercano, eficiente, transparente e íntegro. </w:t>
            </w:r>
          </w:p>
        </w:tc>
      </w:tr>
      <w:tr w:rsidR="005C5429" w:rsidRPr="005C5429" w14:paraId="71303867"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1BD32044"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0D898E9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Los programas que hacen parte de las estrategias para la UAECOB son: </w:t>
            </w:r>
          </w:p>
        </w:tc>
      </w:tr>
      <w:tr w:rsidR="005C5429" w:rsidRPr="005C5429" w14:paraId="07DCAA8C"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1F0C9C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D7A4CAE"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Aumento de la resiliencia al cambio climático y reducción de la vulnerabilidad  </w:t>
            </w:r>
          </w:p>
        </w:tc>
      </w:tr>
      <w:tr w:rsidR="005C5429" w:rsidRPr="005C5429" w14:paraId="7911EF45"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37876FB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61D665F2"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Fortalecimiento institucional para un gobierno confiable. </w:t>
            </w:r>
          </w:p>
        </w:tc>
      </w:tr>
      <w:tr w:rsidR="005C5429" w:rsidRPr="005C5429" w14:paraId="2980055F"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40151BA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04D2E3F6"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Metas que hacen parte: </w:t>
            </w:r>
          </w:p>
        </w:tc>
      </w:tr>
      <w:tr w:rsidR="005C5429" w:rsidRPr="005C5429" w14:paraId="55FFCC20" w14:textId="77777777" w:rsidTr="005C5429">
        <w:trPr>
          <w:trHeight w:val="810"/>
        </w:trPr>
        <w:tc>
          <w:tcPr>
            <w:tcW w:w="3324" w:type="dxa"/>
            <w:vMerge/>
            <w:tcBorders>
              <w:top w:val="nil"/>
              <w:left w:val="single" w:sz="8" w:space="0" w:color="C00000"/>
              <w:bottom w:val="single" w:sz="8" w:space="0" w:color="C00000"/>
              <w:right w:val="single" w:sz="8" w:space="0" w:color="C00000"/>
            </w:tcBorders>
            <w:vAlign w:val="center"/>
            <w:hideMark/>
          </w:tcPr>
          <w:p w14:paraId="2F5ADF69"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4C398713"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Implementar un programa para mejorar la respuesta en la atención a emergencias del Cuerpo Oficial de Bomberos de Bogotá, apalancada en redes de conocimiento, prevención del riesgo y cobertura en la ciudad y su entorno. </w:t>
            </w:r>
          </w:p>
        </w:tc>
      </w:tr>
      <w:tr w:rsidR="005C5429" w:rsidRPr="005C5429" w14:paraId="153E873F" w14:textId="77777777" w:rsidTr="005C5429">
        <w:trPr>
          <w:trHeight w:val="540"/>
        </w:trPr>
        <w:tc>
          <w:tcPr>
            <w:tcW w:w="3324" w:type="dxa"/>
            <w:vMerge/>
            <w:tcBorders>
              <w:top w:val="nil"/>
              <w:left w:val="single" w:sz="8" w:space="0" w:color="C00000"/>
              <w:bottom w:val="single" w:sz="8" w:space="0" w:color="C00000"/>
              <w:right w:val="single" w:sz="8" w:space="0" w:color="C00000"/>
            </w:tcBorders>
            <w:vAlign w:val="center"/>
            <w:hideMark/>
          </w:tcPr>
          <w:p w14:paraId="5146DADD"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6473810"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Desarrollar un plan para el fortalecimiento de las capacidades institucionales de la UAECOB. </w:t>
            </w:r>
          </w:p>
        </w:tc>
      </w:tr>
      <w:tr w:rsidR="005C5429" w:rsidRPr="005C5429" w14:paraId="273D0D75" w14:textId="77777777" w:rsidTr="005C5429">
        <w:trPr>
          <w:trHeight w:val="315"/>
        </w:trPr>
        <w:tc>
          <w:tcPr>
            <w:tcW w:w="3324" w:type="dxa"/>
            <w:vMerge/>
            <w:tcBorders>
              <w:top w:val="nil"/>
              <w:left w:val="single" w:sz="8" w:space="0" w:color="C00000"/>
              <w:bottom w:val="single" w:sz="8" w:space="0" w:color="C00000"/>
              <w:right w:val="single" w:sz="8" w:space="0" w:color="C00000"/>
            </w:tcBorders>
            <w:vAlign w:val="center"/>
            <w:hideMark/>
          </w:tcPr>
          <w:p w14:paraId="1AD72FAA"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4C4C53F0"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 </w:t>
            </w:r>
          </w:p>
        </w:tc>
      </w:tr>
      <w:tr w:rsidR="005C5429" w:rsidRPr="005C5429" w14:paraId="2D2A25CE" w14:textId="77777777" w:rsidTr="005C5429">
        <w:trPr>
          <w:trHeight w:val="300"/>
        </w:trPr>
        <w:tc>
          <w:tcPr>
            <w:tcW w:w="3324" w:type="dxa"/>
            <w:vMerge w:val="restart"/>
            <w:tcBorders>
              <w:top w:val="nil"/>
              <w:left w:val="single" w:sz="8" w:space="0" w:color="C00000"/>
              <w:bottom w:val="single" w:sz="8" w:space="0" w:color="C00000"/>
              <w:right w:val="single" w:sz="8" w:space="0" w:color="C00000"/>
            </w:tcBorders>
            <w:shd w:val="clear" w:color="000000" w:fill="FFFFFF"/>
            <w:vAlign w:val="center"/>
            <w:hideMark/>
          </w:tcPr>
          <w:p w14:paraId="6C3A113A" w14:textId="77777777" w:rsidR="005C5429" w:rsidRPr="005C5429" w:rsidRDefault="005C5429" w:rsidP="005C5429">
            <w:pPr>
              <w:widowControl/>
              <w:autoSpaceDE/>
              <w:autoSpaceDN/>
              <w:jc w:val="center"/>
              <w:rPr>
                <w:rFonts w:ascii="Aptos" w:eastAsia="Times New Roman" w:hAnsi="Aptos" w:cs="Times New Roman"/>
                <w:b/>
                <w:bCs/>
                <w:color w:val="000000"/>
                <w:sz w:val="20"/>
                <w:szCs w:val="20"/>
                <w:lang w:val="es-CO" w:eastAsia="es-CO"/>
              </w:rPr>
            </w:pPr>
            <w:r w:rsidRPr="005C5429">
              <w:rPr>
                <w:rFonts w:ascii="Aptos" w:eastAsia="Times New Roman" w:hAnsi="Aptos" w:cs="Times New Roman"/>
                <w:b/>
                <w:bCs/>
                <w:color w:val="000000"/>
                <w:sz w:val="20"/>
                <w:szCs w:val="20"/>
                <w:lang w:val="es-CO" w:eastAsia="es-CO"/>
              </w:rPr>
              <w:t>Lineamientos y Políticas</w:t>
            </w:r>
            <w:r w:rsidRPr="005C5429">
              <w:rPr>
                <w:rFonts w:ascii="Aptos" w:eastAsia="Times New Roman" w:hAnsi="Aptos" w:cs="Times New Roman"/>
                <w:color w:val="000000"/>
                <w:sz w:val="20"/>
                <w:szCs w:val="20"/>
                <w:lang w:val="es-CO" w:eastAsia="es-CO"/>
              </w:rPr>
              <w:t> </w:t>
            </w:r>
          </w:p>
        </w:tc>
        <w:tc>
          <w:tcPr>
            <w:tcW w:w="6928" w:type="dxa"/>
            <w:tcBorders>
              <w:top w:val="nil"/>
              <w:left w:val="nil"/>
              <w:bottom w:val="nil"/>
              <w:right w:val="single" w:sz="8" w:space="0" w:color="C00000"/>
            </w:tcBorders>
            <w:shd w:val="clear" w:color="000000" w:fill="FFFFFF"/>
            <w:vAlign w:val="center"/>
            <w:hideMark/>
          </w:tcPr>
          <w:p w14:paraId="0AB3C21A"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Política de Gobierno Digital </w:t>
            </w:r>
          </w:p>
        </w:tc>
      </w:tr>
      <w:tr w:rsidR="005C5429" w:rsidRPr="005C5429" w14:paraId="7E6AED4E"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44F918D1"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339E09F"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Marco de la Transformación Digital  </w:t>
            </w:r>
          </w:p>
        </w:tc>
      </w:tr>
      <w:tr w:rsidR="005C5429" w:rsidRPr="005C5429" w14:paraId="515AA816" w14:textId="77777777" w:rsidTr="005C5429">
        <w:trPr>
          <w:trHeight w:val="300"/>
        </w:trPr>
        <w:tc>
          <w:tcPr>
            <w:tcW w:w="3324" w:type="dxa"/>
            <w:vMerge/>
            <w:tcBorders>
              <w:top w:val="nil"/>
              <w:left w:val="single" w:sz="8" w:space="0" w:color="C00000"/>
              <w:bottom w:val="single" w:sz="8" w:space="0" w:color="C00000"/>
              <w:right w:val="single" w:sz="8" w:space="0" w:color="C00000"/>
            </w:tcBorders>
            <w:vAlign w:val="center"/>
            <w:hideMark/>
          </w:tcPr>
          <w:p w14:paraId="671EB65B"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nil"/>
              <w:right w:val="single" w:sz="8" w:space="0" w:color="C00000"/>
            </w:tcBorders>
            <w:shd w:val="clear" w:color="000000" w:fill="FFFFFF"/>
            <w:vAlign w:val="center"/>
            <w:hideMark/>
          </w:tcPr>
          <w:p w14:paraId="2046A5FD"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Modelo Integrado de Planeación y Gestión – MIPG </w:t>
            </w:r>
          </w:p>
        </w:tc>
      </w:tr>
      <w:tr w:rsidR="005C5429" w:rsidRPr="005C5429" w14:paraId="1707D116" w14:textId="77777777" w:rsidTr="005C5429">
        <w:trPr>
          <w:trHeight w:val="555"/>
        </w:trPr>
        <w:tc>
          <w:tcPr>
            <w:tcW w:w="3324" w:type="dxa"/>
            <w:vMerge/>
            <w:tcBorders>
              <w:top w:val="nil"/>
              <w:left w:val="single" w:sz="8" w:space="0" w:color="C00000"/>
              <w:bottom w:val="single" w:sz="8" w:space="0" w:color="C00000"/>
              <w:right w:val="single" w:sz="8" w:space="0" w:color="C00000"/>
            </w:tcBorders>
            <w:vAlign w:val="center"/>
            <w:hideMark/>
          </w:tcPr>
          <w:p w14:paraId="1DEF3148" w14:textId="77777777" w:rsidR="005C5429" w:rsidRPr="005C5429" w:rsidRDefault="005C5429" w:rsidP="005C5429">
            <w:pPr>
              <w:widowControl/>
              <w:autoSpaceDE/>
              <w:autoSpaceDN/>
              <w:rPr>
                <w:rFonts w:ascii="Aptos" w:eastAsia="Times New Roman" w:hAnsi="Aptos" w:cs="Times New Roman"/>
                <w:b/>
                <w:bCs/>
                <w:color w:val="000000"/>
                <w:sz w:val="20"/>
                <w:szCs w:val="20"/>
                <w:lang w:val="es-CO" w:eastAsia="es-CO"/>
              </w:rPr>
            </w:pPr>
          </w:p>
        </w:tc>
        <w:tc>
          <w:tcPr>
            <w:tcW w:w="6928" w:type="dxa"/>
            <w:tcBorders>
              <w:top w:val="nil"/>
              <w:left w:val="nil"/>
              <w:bottom w:val="single" w:sz="8" w:space="0" w:color="C00000"/>
              <w:right w:val="single" w:sz="8" w:space="0" w:color="C00000"/>
            </w:tcBorders>
            <w:shd w:val="clear" w:color="000000" w:fill="FFFFFF"/>
            <w:vAlign w:val="center"/>
            <w:hideMark/>
          </w:tcPr>
          <w:p w14:paraId="7C425019" w14:textId="77777777" w:rsidR="005C5429" w:rsidRPr="005C5429" w:rsidRDefault="005C5429" w:rsidP="005C5429">
            <w:pPr>
              <w:widowControl/>
              <w:autoSpaceDE/>
              <w:autoSpaceDN/>
              <w:jc w:val="both"/>
              <w:rPr>
                <w:rFonts w:ascii="Aptos" w:eastAsia="Times New Roman" w:hAnsi="Aptos" w:cs="Times New Roman"/>
                <w:color w:val="000000"/>
                <w:sz w:val="20"/>
                <w:szCs w:val="20"/>
                <w:lang w:val="es-CO" w:eastAsia="es-CO"/>
              </w:rPr>
            </w:pPr>
            <w:r w:rsidRPr="005C5429">
              <w:rPr>
                <w:rFonts w:ascii="Aptos" w:eastAsia="Times New Roman" w:hAnsi="Aptos" w:cs="Times New Roman"/>
                <w:color w:val="000000"/>
                <w:sz w:val="20"/>
                <w:szCs w:val="20"/>
                <w:lang w:val="es-CO" w:eastAsia="es-CO"/>
              </w:rPr>
              <w:t>Entre otros en el marco de la normativa vigente institucional, Función Pública y MINTIC </w:t>
            </w:r>
          </w:p>
        </w:tc>
      </w:tr>
    </w:tbl>
    <w:p w14:paraId="3DFF12B7" w14:textId="77777777" w:rsidR="00AB3BA0" w:rsidRDefault="00AB3BA0" w:rsidP="00452608">
      <w:pPr>
        <w:spacing w:line="259" w:lineRule="auto"/>
        <w:ind w:left="709" w:hanging="709"/>
        <w:jc w:val="both"/>
        <w:rPr>
          <w:sz w:val="18"/>
        </w:rPr>
        <w:sectPr w:rsidR="00AB3BA0">
          <w:headerReference w:type="even" r:id="rId10"/>
          <w:headerReference w:type="default" r:id="rId11"/>
          <w:footerReference w:type="even" r:id="rId12"/>
          <w:footerReference w:type="default" r:id="rId13"/>
          <w:footerReference w:type="first" r:id="rId14"/>
          <w:pgSz w:w="12240" w:h="15840"/>
          <w:pgMar w:top="1720" w:right="520" w:bottom="280" w:left="500" w:header="713" w:footer="0" w:gutter="0"/>
          <w:cols w:space="720"/>
        </w:sectPr>
      </w:pPr>
    </w:p>
    <w:p w14:paraId="4E837F58" w14:textId="77777777" w:rsidR="002F1057" w:rsidRDefault="002F1057">
      <w:pPr>
        <w:rPr>
          <w:sz w:val="21"/>
        </w:rPr>
        <w:sectPr w:rsidR="002F1057">
          <w:pgSz w:w="12240" w:h="15840"/>
          <w:pgMar w:top="1720" w:right="520" w:bottom="280" w:left="500" w:header="713" w:footer="0" w:gutter="0"/>
          <w:cols w:space="720"/>
        </w:sectPr>
      </w:pPr>
    </w:p>
    <w:p w14:paraId="785F59CE" w14:textId="77777777" w:rsidR="00452608" w:rsidRDefault="00452608" w:rsidP="00452608">
      <w:pPr>
        <w:pStyle w:val="Ttulo1"/>
        <w:ind w:left="426" w:hanging="206"/>
      </w:pPr>
      <w:bookmarkStart w:id="14" w:name="_bookmark6"/>
      <w:bookmarkEnd w:id="14"/>
      <w:r>
        <w:t xml:space="preserve">                </w:t>
      </w:r>
      <w:bookmarkStart w:id="15" w:name="_Toc218941433"/>
      <w:r w:rsidR="007647C1">
        <w:t>Operación</w:t>
      </w:r>
      <w:bookmarkEnd w:id="15"/>
    </w:p>
    <w:p w14:paraId="4CB86939" w14:textId="77777777" w:rsidR="00452608" w:rsidRDefault="00452608" w:rsidP="00452608">
      <w:pPr>
        <w:pStyle w:val="Ttulo1"/>
        <w:ind w:left="426" w:hanging="206"/>
      </w:pPr>
    </w:p>
    <w:p w14:paraId="587BCC9E" w14:textId="77777777" w:rsidR="00452608" w:rsidRDefault="00452608" w:rsidP="00452608">
      <w:pPr>
        <w:pStyle w:val="Ttulo1"/>
        <w:ind w:left="426" w:hanging="206"/>
      </w:pPr>
    </w:p>
    <w:p w14:paraId="75AA3309" w14:textId="77777777" w:rsidR="00452608" w:rsidRDefault="00452608" w:rsidP="00452608">
      <w:pPr>
        <w:pStyle w:val="Ttulo1"/>
        <w:ind w:left="426" w:hanging="206"/>
      </w:pPr>
    </w:p>
    <w:p w14:paraId="28A90A23" w14:textId="77777777" w:rsidR="00452608" w:rsidRDefault="00452608" w:rsidP="00452608">
      <w:pPr>
        <w:pStyle w:val="Ttulo1"/>
        <w:ind w:left="426" w:hanging="206"/>
      </w:pPr>
    </w:p>
    <w:p w14:paraId="26266ED1" w14:textId="217C5E9D" w:rsidR="002F1057" w:rsidRPr="00452608" w:rsidRDefault="007647C1" w:rsidP="00452608">
      <w:pPr>
        <w:pStyle w:val="Ttulo1"/>
        <w:ind w:right="1004"/>
        <w:jc w:val="both"/>
        <w:rPr>
          <w:b w:val="0"/>
          <w:bCs w:val="0"/>
        </w:rPr>
        <w:sectPr w:rsidR="002F1057" w:rsidRPr="00452608" w:rsidSect="00452608">
          <w:type w:val="continuous"/>
          <w:pgSz w:w="12240" w:h="15840"/>
          <w:pgMar w:top="360" w:right="1183" w:bottom="280" w:left="500" w:header="720" w:footer="720" w:gutter="0"/>
          <w:cols w:num="2" w:space="720" w:equalWidth="0">
            <w:col w:w="2607" w:space="96"/>
            <w:col w:w="8517"/>
          </w:cols>
        </w:sectPr>
      </w:pPr>
      <w:bookmarkStart w:id="16" w:name="_Toc218941434"/>
      <w:r w:rsidRPr="00452608">
        <w:rPr>
          <w:b w:val="0"/>
          <w:bCs w:val="0"/>
        </w:rPr>
        <w:t>La</w:t>
      </w:r>
      <w:r w:rsidRPr="00452608">
        <w:rPr>
          <w:b w:val="0"/>
          <w:bCs w:val="0"/>
          <w:spacing w:val="29"/>
        </w:rPr>
        <w:t xml:space="preserve"> </w:t>
      </w:r>
      <w:r w:rsidRPr="00452608">
        <w:rPr>
          <w:b w:val="0"/>
          <w:bCs w:val="0"/>
        </w:rPr>
        <w:t>seguridad</w:t>
      </w:r>
      <w:r w:rsidRPr="00452608">
        <w:rPr>
          <w:b w:val="0"/>
          <w:bCs w:val="0"/>
          <w:spacing w:val="32"/>
        </w:rPr>
        <w:t xml:space="preserve"> </w:t>
      </w:r>
      <w:r w:rsidRPr="00452608">
        <w:rPr>
          <w:b w:val="0"/>
          <w:bCs w:val="0"/>
        </w:rPr>
        <w:t>de</w:t>
      </w:r>
      <w:r w:rsidRPr="00452608">
        <w:rPr>
          <w:b w:val="0"/>
          <w:bCs w:val="0"/>
          <w:spacing w:val="32"/>
        </w:rPr>
        <w:t xml:space="preserve"> </w:t>
      </w:r>
      <w:r w:rsidRPr="00452608">
        <w:rPr>
          <w:b w:val="0"/>
          <w:bCs w:val="0"/>
        </w:rPr>
        <w:t>la</w:t>
      </w:r>
      <w:r w:rsidRPr="00452608">
        <w:rPr>
          <w:b w:val="0"/>
          <w:bCs w:val="0"/>
          <w:spacing w:val="29"/>
        </w:rPr>
        <w:t xml:space="preserve"> </w:t>
      </w:r>
      <w:r w:rsidRPr="00452608">
        <w:rPr>
          <w:b w:val="0"/>
          <w:bCs w:val="0"/>
        </w:rPr>
        <w:t>información</w:t>
      </w:r>
      <w:r w:rsidRPr="00452608">
        <w:rPr>
          <w:b w:val="0"/>
          <w:bCs w:val="0"/>
          <w:spacing w:val="32"/>
        </w:rPr>
        <w:t xml:space="preserve"> </w:t>
      </w:r>
      <w:r w:rsidRPr="00452608">
        <w:rPr>
          <w:b w:val="0"/>
          <w:bCs w:val="0"/>
        </w:rPr>
        <w:t>opera</w:t>
      </w:r>
      <w:r w:rsidRPr="00452608">
        <w:rPr>
          <w:b w:val="0"/>
          <w:bCs w:val="0"/>
          <w:spacing w:val="30"/>
        </w:rPr>
        <w:t xml:space="preserve"> </w:t>
      </w:r>
      <w:r w:rsidRPr="00452608">
        <w:rPr>
          <w:b w:val="0"/>
          <w:bCs w:val="0"/>
        </w:rPr>
        <w:t>desde</w:t>
      </w:r>
      <w:r w:rsidRPr="00452608">
        <w:rPr>
          <w:b w:val="0"/>
          <w:bCs w:val="0"/>
          <w:spacing w:val="31"/>
        </w:rPr>
        <w:t xml:space="preserve"> </w:t>
      </w:r>
      <w:r w:rsidRPr="00452608">
        <w:rPr>
          <w:b w:val="0"/>
          <w:bCs w:val="0"/>
        </w:rPr>
        <w:t>la</w:t>
      </w:r>
      <w:r w:rsidRPr="00452608">
        <w:rPr>
          <w:b w:val="0"/>
          <w:bCs w:val="0"/>
          <w:spacing w:val="36"/>
        </w:rPr>
        <w:t xml:space="preserve"> </w:t>
      </w:r>
      <w:r w:rsidR="009A4B4F" w:rsidRPr="00452608">
        <w:rPr>
          <w:b w:val="0"/>
          <w:bCs w:val="0"/>
        </w:rPr>
        <w:t xml:space="preserve">Dirección </w:t>
      </w:r>
      <w:r w:rsidRPr="00452608">
        <w:rPr>
          <w:b w:val="0"/>
          <w:bCs w:val="0"/>
        </w:rPr>
        <w:t>de</w:t>
      </w:r>
      <w:r w:rsidRPr="00452608">
        <w:rPr>
          <w:b w:val="0"/>
          <w:bCs w:val="0"/>
          <w:spacing w:val="32"/>
        </w:rPr>
        <w:t xml:space="preserve"> </w:t>
      </w:r>
      <w:r w:rsidR="009272DD" w:rsidRPr="00452608">
        <w:rPr>
          <w:b w:val="0"/>
          <w:bCs w:val="0"/>
        </w:rPr>
        <w:t>LA UAECOB</w:t>
      </w:r>
      <w:r w:rsidRPr="00452608">
        <w:rPr>
          <w:b w:val="0"/>
          <w:bCs w:val="0"/>
          <w:spacing w:val="32"/>
        </w:rPr>
        <w:t xml:space="preserve"> </w:t>
      </w:r>
      <w:r w:rsidRPr="00452608">
        <w:rPr>
          <w:b w:val="0"/>
          <w:bCs w:val="0"/>
        </w:rPr>
        <w:t>en</w:t>
      </w:r>
      <w:r w:rsidRPr="00452608">
        <w:rPr>
          <w:b w:val="0"/>
          <w:bCs w:val="0"/>
          <w:spacing w:val="31"/>
        </w:rPr>
        <w:t xml:space="preserve"> </w:t>
      </w:r>
      <w:r w:rsidRPr="00452608">
        <w:rPr>
          <w:b w:val="0"/>
          <w:bCs w:val="0"/>
        </w:rPr>
        <w:t>el</w:t>
      </w:r>
      <w:r w:rsidRPr="00452608">
        <w:rPr>
          <w:b w:val="0"/>
          <w:bCs w:val="0"/>
          <w:spacing w:val="27"/>
        </w:rPr>
        <w:t xml:space="preserve"> </w:t>
      </w:r>
      <w:r w:rsidRPr="00452608">
        <w:rPr>
          <w:b w:val="0"/>
          <w:bCs w:val="0"/>
        </w:rPr>
        <w:t>marco</w:t>
      </w:r>
      <w:r w:rsidRPr="00452608">
        <w:rPr>
          <w:b w:val="0"/>
          <w:bCs w:val="0"/>
          <w:spacing w:val="32"/>
        </w:rPr>
        <w:t xml:space="preserve"> </w:t>
      </w:r>
      <w:r w:rsidRPr="00452608">
        <w:rPr>
          <w:b w:val="0"/>
          <w:bCs w:val="0"/>
        </w:rPr>
        <w:t>de</w:t>
      </w:r>
      <w:r w:rsidRPr="00452608">
        <w:rPr>
          <w:b w:val="0"/>
          <w:bCs w:val="0"/>
          <w:spacing w:val="-47"/>
        </w:rPr>
        <w:t xml:space="preserve"> </w:t>
      </w:r>
      <w:r w:rsidRPr="00452608">
        <w:rPr>
          <w:b w:val="0"/>
          <w:bCs w:val="0"/>
        </w:rPr>
        <w:t>referencia</w:t>
      </w:r>
      <w:r w:rsidRPr="00452608">
        <w:rPr>
          <w:b w:val="0"/>
          <w:bCs w:val="0"/>
          <w:spacing w:val="-3"/>
        </w:rPr>
        <w:t xml:space="preserve"> </w:t>
      </w:r>
      <w:r w:rsidRPr="00452608">
        <w:rPr>
          <w:b w:val="0"/>
          <w:bCs w:val="0"/>
        </w:rPr>
        <w:t>de</w:t>
      </w:r>
      <w:r w:rsidRPr="00452608">
        <w:rPr>
          <w:b w:val="0"/>
          <w:bCs w:val="0"/>
          <w:spacing w:val="-3"/>
        </w:rPr>
        <w:t xml:space="preserve"> </w:t>
      </w:r>
      <w:r w:rsidRPr="00452608">
        <w:rPr>
          <w:b w:val="0"/>
          <w:bCs w:val="0"/>
        </w:rPr>
        <w:t>la</w:t>
      </w:r>
      <w:r w:rsidRPr="00452608">
        <w:rPr>
          <w:b w:val="0"/>
          <w:bCs w:val="0"/>
          <w:spacing w:val="1"/>
        </w:rPr>
        <w:t xml:space="preserve"> </w:t>
      </w:r>
      <w:r w:rsidRPr="00452608">
        <w:rPr>
          <w:b w:val="0"/>
          <w:bCs w:val="0"/>
        </w:rPr>
        <w:t>norma ISO/</w:t>
      </w:r>
      <w:r w:rsidRPr="00452608">
        <w:rPr>
          <w:b w:val="0"/>
          <w:bCs w:val="0"/>
          <w:spacing w:val="-1"/>
        </w:rPr>
        <w:t xml:space="preserve"> </w:t>
      </w:r>
      <w:r w:rsidRPr="00452608">
        <w:rPr>
          <w:b w:val="0"/>
          <w:bCs w:val="0"/>
        </w:rPr>
        <w:t>NTC 27001:2013</w:t>
      </w:r>
      <w:r w:rsidRPr="00452608">
        <w:rPr>
          <w:b w:val="0"/>
          <w:bCs w:val="0"/>
          <w:spacing w:val="1"/>
        </w:rPr>
        <w:t xml:space="preserve"> </w:t>
      </w:r>
      <w:r w:rsidRPr="00452608">
        <w:rPr>
          <w:b w:val="0"/>
          <w:bCs w:val="0"/>
        </w:rPr>
        <w:t>la</w:t>
      </w:r>
      <w:r w:rsidRPr="00452608">
        <w:rPr>
          <w:b w:val="0"/>
          <w:bCs w:val="0"/>
          <w:spacing w:val="-1"/>
        </w:rPr>
        <w:t xml:space="preserve"> </w:t>
      </w:r>
      <w:r w:rsidRPr="00452608">
        <w:rPr>
          <w:b w:val="0"/>
          <w:bCs w:val="0"/>
        </w:rPr>
        <w:t>cual</w:t>
      </w:r>
      <w:r w:rsidRPr="00452608">
        <w:rPr>
          <w:b w:val="0"/>
          <w:bCs w:val="0"/>
          <w:spacing w:val="-3"/>
        </w:rPr>
        <w:t xml:space="preserve"> </w:t>
      </w:r>
      <w:r w:rsidRPr="00452608">
        <w:rPr>
          <w:b w:val="0"/>
          <w:bCs w:val="0"/>
        </w:rPr>
        <w:t>tuvo</w:t>
      </w:r>
      <w:r w:rsidRPr="00452608">
        <w:rPr>
          <w:b w:val="0"/>
          <w:bCs w:val="0"/>
          <w:spacing w:val="-1"/>
        </w:rPr>
        <w:t xml:space="preserve"> </w:t>
      </w:r>
      <w:r w:rsidRPr="00452608">
        <w:rPr>
          <w:b w:val="0"/>
          <w:bCs w:val="0"/>
        </w:rPr>
        <w:t>vigencia</w:t>
      </w:r>
      <w:r w:rsidRPr="00452608">
        <w:rPr>
          <w:b w:val="0"/>
          <w:bCs w:val="0"/>
          <w:spacing w:val="-1"/>
        </w:rPr>
        <w:t xml:space="preserve"> </w:t>
      </w:r>
      <w:r w:rsidRPr="00452608">
        <w:rPr>
          <w:b w:val="0"/>
          <w:bCs w:val="0"/>
        </w:rPr>
        <w:t>hasta marzo</w:t>
      </w:r>
      <w:r w:rsidRPr="00452608">
        <w:rPr>
          <w:b w:val="0"/>
          <w:bCs w:val="0"/>
          <w:spacing w:val="-3"/>
        </w:rPr>
        <w:t xml:space="preserve"> </w:t>
      </w:r>
      <w:r w:rsidRPr="00452608">
        <w:rPr>
          <w:b w:val="0"/>
          <w:bCs w:val="0"/>
        </w:rPr>
        <w:t>2024.</w:t>
      </w:r>
      <w:r w:rsidR="00483A2F" w:rsidRPr="00452608">
        <w:rPr>
          <w:b w:val="0"/>
          <w:bCs w:val="0"/>
        </w:rPr>
        <w:t xml:space="preserve"> Sin </w:t>
      </w:r>
      <w:r w:rsidR="00BA5B46" w:rsidRPr="00452608">
        <w:rPr>
          <w:b w:val="0"/>
          <w:bCs w:val="0"/>
        </w:rPr>
        <w:t>embargo,</w:t>
      </w:r>
      <w:r w:rsidR="00B3761C" w:rsidRPr="00452608">
        <w:rPr>
          <w:b w:val="0"/>
          <w:bCs w:val="0"/>
        </w:rPr>
        <w:t xml:space="preserve"> la</w:t>
      </w:r>
      <w:r w:rsidR="00483A2F" w:rsidRPr="00452608">
        <w:rPr>
          <w:b w:val="0"/>
          <w:bCs w:val="0"/>
        </w:rPr>
        <w:t xml:space="preserve"> UAECOB ya </w:t>
      </w:r>
      <w:r w:rsidR="00B3761C" w:rsidRPr="00452608">
        <w:rPr>
          <w:b w:val="0"/>
          <w:bCs w:val="0"/>
        </w:rPr>
        <w:t>está</w:t>
      </w:r>
      <w:r w:rsidR="00483A2F" w:rsidRPr="00452608">
        <w:rPr>
          <w:b w:val="0"/>
          <w:bCs w:val="0"/>
        </w:rPr>
        <w:t xml:space="preserve"> tomando en cuenta la norma ISO / NTC 27001:2022.</w:t>
      </w:r>
      <w:bookmarkEnd w:id="16"/>
    </w:p>
    <w:p w14:paraId="2B7610E8" w14:textId="77777777" w:rsidR="002F1057" w:rsidRDefault="002F1057">
      <w:pPr>
        <w:pStyle w:val="Textoindependiente"/>
        <w:rPr>
          <w:sz w:val="20"/>
        </w:rPr>
      </w:pPr>
    </w:p>
    <w:p w14:paraId="6B736AF9" w14:textId="77777777" w:rsidR="002F1057" w:rsidRDefault="002F1057">
      <w:pPr>
        <w:pStyle w:val="Textoindependiente"/>
        <w:rPr>
          <w:sz w:val="20"/>
        </w:rPr>
      </w:pPr>
    </w:p>
    <w:p w14:paraId="7362B1A1" w14:textId="77777777" w:rsidR="002F1057" w:rsidRDefault="002F1057" w:rsidP="00BA5B46">
      <w:pPr>
        <w:pStyle w:val="Textoindependiente"/>
        <w:spacing w:before="5"/>
        <w:ind w:left="284"/>
        <w:rPr>
          <w:sz w:val="25"/>
        </w:rPr>
      </w:pPr>
    </w:p>
    <w:p w14:paraId="2C4572CA" w14:textId="18E21293" w:rsidR="002F1057" w:rsidRDefault="007647C1">
      <w:pPr>
        <w:pStyle w:val="Textoindependiente"/>
        <w:spacing w:before="94"/>
        <w:ind w:left="940"/>
      </w:pPr>
      <w:r>
        <w:t>Estructura</w:t>
      </w:r>
      <w:r>
        <w:rPr>
          <w:spacing w:val="-5"/>
        </w:rPr>
        <w:t xml:space="preserve"> </w:t>
      </w:r>
      <w:r>
        <w:t>Organizacional</w:t>
      </w:r>
      <w:r>
        <w:rPr>
          <w:spacing w:val="-2"/>
        </w:rPr>
        <w:t xml:space="preserve"> </w:t>
      </w:r>
      <w:r w:rsidR="00F1488C">
        <w:t>UAECOB</w:t>
      </w:r>
      <w:r>
        <w:t>.</w:t>
      </w:r>
    </w:p>
    <w:p w14:paraId="7F516840" w14:textId="77777777" w:rsidR="002F1057" w:rsidRDefault="002F1057">
      <w:pPr>
        <w:pStyle w:val="Textoindependiente"/>
        <w:rPr>
          <w:sz w:val="20"/>
        </w:rPr>
      </w:pPr>
    </w:p>
    <w:p w14:paraId="71195A48" w14:textId="77777777" w:rsidR="002F1057" w:rsidRDefault="002F1057">
      <w:pPr>
        <w:pStyle w:val="Textoindependiente"/>
        <w:rPr>
          <w:sz w:val="20"/>
        </w:rPr>
      </w:pPr>
    </w:p>
    <w:p w14:paraId="74A95FE2" w14:textId="31470470" w:rsidR="002F1057" w:rsidRDefault="00BA2671" w:rsidP="00BA5B46">
      <w:pPr>
        <w:pStyle w:val="Textoindependiente"/>
        <w:ind w:left="709"/>
        <w:rPr>
          <w:sz w:val="20"/>
        </w:rPr>
      </w:pPr>
      <w:r w:rsidRPr="00BA2671">
        <w:rPr>
          <w:noProof/>
          <w:sz w:val="20"/>
        </w:rPr>
        <w:drawing>
          <wp:inline distT="0" distB="0" distL="0" distR="0" wp14:anchorId="0C820B37" wp14:editId="011FBAF1">
            <wp:extent cx="7124700" cy="3838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24700" cy="3838575"/>
                    </a:xfrm>
                    <a:prstGeom prst="rect">
                      <a:avLst/>
                    </a:prstGeom>
                  </pic:spPr>
                </pic:pic>
              </a:graphicData>
            </a:graphic>
          </wp:inline>
        </w:drawing>
      </w:r>
    </w:p>
    <w:p w14:paraId="20D05851" w14:textId="05B546BF" w:rsidR="002F1057" w:rsidRDefault="002F1057">
      <w:pPr>
        <w:pStyle w:val="Textoindependiente"/>
        <w:spacing w:before="11"/>
        <w:rPr>
          <w:sz w:val="20"/>
        </w:rPr>
      </w:pPr>
    </w:p>
    <w:p w14:paraId="73D8CE99" w14:textId="77777777" w:rsidR="002F1057" w:rsidRDefault="002F1057">
      <w:pPr>
        <w:rPr>
          <w:sz w:val="20"/>
        </w:rPr>
        <w:sectPr w:rsidR="002F1057">
          <w:type w:val="continuous"/>
          <w:pgSz w:w="12240" w:h="15840"/>
          <w:pgMar w:top="360" w:right="520" w:bottom="280" w:left="500" w:header="720" w:footer="720" w:gutter="0"/>
          <w:cols w:space="720"/>
        </w:sectPr>
      </w:pPr>
    </w:p>
    <w:p w14:paraId="4A473D0B" w14:textId="70B895C0" w:rsidR="002F1057" w:rsidRDefault="007647C1" w:rsidP="00893A0B">
      <w:pPr>
        <w:pStyle w:val="Ttulo1"/>
        <w:ind w:left="567"/>
      </w:pPr>
      <w:bookmarkStart w:id="17" w:name="_Toc218941435"/>
      <w:r>
        <w:lastRenderedPageBreak/>
        <w:t>PLANEACION</w:t>
      </w:r>
      <w:r>
        <w:rPr>
          <w:spacing w:val="-1"/>
        </w:rPr>
        <w:t xml:space="preserve"> </w:t>
      </w:r>
      <w:r>
        <w:t>DEL</w:t>
      </w:r>
      <w:r>
        <w:rPr>
          <w:spacing w:val="-1"/>
        </w:rPr>
        <w:t xml:space="preserve"> </w:t>
      </w:r>
      <w:r w:rsidR="00AA5DF8">
        <w:t>MODELO</w:t>
      </w:r>
      <w:r>
        <w:t xml:space="preserve"> DE</w:t>
      </w:r>
      <w:r>
        <w:rPr>
          <w:spacing w:val="-1"/>
        </w:rPr>
        <w:t xml:space="preserve"> </w:t>
      </w:r>
      <w:r>
        <w:t>SEGURIDAD</w:t>
      </w:r>
      <w:r>
        <w:rPr>
          <w:spacing w:val="-2"/>
        </w:rPr>
        <w:t xml:space="preserve"> </w:t>
      </w:r>
      <w:r w:rsidR="00AA5DF8">
        <w:rPr>
          <w:spacing w:val="-2"/>
        </w:rPr>
        <w:t xml:space="preserve">Y PRIVACIDAD </w:t>
      </w:r>
      <w:r>
        <w:t>DE</w:t>
      </w:r>
      <w:r>
        <w:rPr>
          <w:spacing w:val="-1"/>
        </w:rPr>
        <w:t xml:space="preserve"> </w:t>
      </w:r>
      <w:r>
        <w:t>LA INFORMACION Y</w:t>
      </w:r>
      <w:r>
        <w:rPr>
          <w:spacing w:val="-1"/>
        </w:rPr>
        <w:t xml:space="preserve"> </w:t>
      </w:r>
      <w:r>
        <w:t>CIBERSEGURIDAD.</w:t>
      </w:r>
      <w:bookmarkEnd w:id="17"/>
    </w:p>
    <w:p w14:paraId="3D9040A2" w14:textId="77777777" w:rsidR="000D7E78" w:rsidRDefault="000D7E78" w:rsidP="00893A0B">
      <w:pPr>
        <w:pStyle w:val="Textoindependiente"/>
        <w:spacing w:before="17" w:line="259" w:lineRule="auto"/>
        <w:ind w:left="567" w:right="426"/>
        <w:jc w:val="both"/>
      </w:pPr>
    </w:p>
    <w:p w14:paraId="32E037BB" w14:textId="26B309EB" w:rsidR="002F1057" w:rsidRDefault="007647C1" w:rsidP="00893A0B">
      <w:pPr>
        <w:pStyle w:val="Textoindependiente"/>
        <w:spacing w:before="17" w:line="259" w:lineRule="auto"/>
        <w:ind w:left="567" w:right="426"/>
        <w:jc w:val="both"/>
      </w:pPr>
      <w:r>
        <w:t xml:space="preserve">En </w:t>
      </w:r>
      <w:r w:rsidR="003A5C7C">
        <w:t>La</w:t>
      </w:r>
      <w:r w:rsidR="009272DD">
        <w:t xml:space="preserve"> UAECOB</w:t>
      </w:r>
      <w:r>
        <w:t xml:space="preserve"> se trabaja permanentemente en pos</w:t>
      </w:r>
      <w:r>
        <w:rPr>
          <w:spacing w:val="1"/>
        </w:rPr>
        <w:t xml:space="preserve"> </w:t>
      </w:r>
      <w:r>
        <w:t>de implementar el SGSI siguiendo los lineamientos del Modelo de Seguridad y Privacidad de la Información - MSPI de la Estrategia</w:t>
      </w:r>
      <w:r>
        <w:rPr>
          <w:spacing w:val="1"/>
        </w:rPr>
        <w:t xml:space="preserve"> </w:t>
      </w:r>
      <w:r>
        <w:t>de Gobierno en Línea – GEL con el fin de preservar la integridad, confidencialidad, disponibilidad y privacidad de la información</w:t>
      </w:r>
      <w:r>
        <w:rPr>
          <w:spacing w:val="1"/>
        </w:rPr>
        <w:t xml:space="preserve"> </w:t>
      </w:r>
      <w:r>
        <w:t>mediante</w:t>
      </w:r>
      <w:r>
        <w:rPr>
          <w:spacing w:val="1"/>
        </w:rPr>
        <w:t xml:space="preserve"> </w:t>
      </w:r>
      <w:r>
        <w:t>la adecuada gestión del riesgo, la aplicación de la normatividad vigente y la implementación de mejores prácticas</w:t>
      </w:r>
      <w:r>
        <w:rPr>
          <w:spacing w:val="1"/>
        </w:rPr>
        <w:t xml:space="preserve"> </w:t>
      </w:r>
      <w:r>
        <w:t>relacionadas con</w:t>
      </w:r>
      <w:r>
        <w:rPr>
          <w:spacing w:val="-2"/>
        </w:rPr>
        <w:t xml:space="preserve"> </w:t>
      </w:r>
      <w:r>
        <w:t>seguridad de</w:t>
      </w:r>
      <w:r>
        <w:rPr>
          <w:spacing w:val="-2"/>
        </w:rPr>
        <w:t xml:space="preserve"> </w:t>
      </w:r>
      <w:r>
        <w:t>la información.</w:t>
      </w:r>
    </w:p>
    <w:p w14:paraId="0CE9396F" w14:textId="77777777" w:rsidR="00970DD9" w:rsidRDefault="00970DD9" w:rsidP="00893A0B">
      <w:pPr>
        <w:pStyle w:val="Textoindependiente"/>
        <w:spacing w:before="17" w:line="259" w:lineRule="auto"/>
        <w:ind w:left="567" w:right="426"/>
        <w:jc w:val="both"/>
      </w:pPr>
    </w:p>
    <w:p w14:paraId="597E1C11" w14:textId="77777777" w:rsidR="002F1057" w:rsidRDefault="002F1057" w:rsidP="00893A0B">
      <w:pPr>
        <w:pStyle w:val="Textoindependiente"/>
        <w:spacing w:before="9"/>
        <w:ind w:left="567"/>
        <w:rPr>
          <w:sz w:val="19"/>
        </w:rPr>
      </w:pPr>
    </w:p>
    <w:p w14:paraId="56079742" w14:textId="77777777" w:rsidR="002F1057" w:rsidRDefault="007647C1" w:rsidP="00893A0B">
      <w:pPr>
        <w:pStyle w:val="Textoindependiente"/>
        <w:spacing w:before="1" w:line="259" w:lineRule="auto"/>
        <w:ind w:left="567" w:right="424"/>
        <w:jc w:val="both"/>
      </w:pPr>
      <w:r>
        <w:rPr>
          <w:rFonts w:ascii="Arial" w:hAnsi="Arial"/>
          <w:b/>
        </w:rPr>
        <w:t>PHVA</w:t>
      </w:r>
      <w:r>
        <w:t>: En efecto, el modelo del SGSI se encuentra basado en el ciclo de mejoramiento continuo PHVA (Planear, hacer, actuar y</w:t>
      </w:r>
      <w:r>
        <w:rPr>
          <w:spacing w:val="1"/>
        </w:rPr>
        <w:t xml:space="preserve"> </w:t>
      </w:r>
      <w:r>
        <w:t>verificar),</w:t>
      </w:r>
      <w:r>
        <w:rPr>
          <w:spacing w:val="-5"/>
        </w:rPr>
        <w:t xml:space="preserve"> </w:t>
      </w:r>
      <w:r>
        <w:t>el</w:t>
      </w:r>
      <w:r>
        <w:rPr>
          <w:spacing w:val="-6"/>
        </w:rPr>
        <w:t xml:space="preserve"> </w:t>
      </w:r>
      <w:r>
        <w:t>cual</w:t>
      </w:r>
      <w:r>
        <w:rPr>
          <w:spacing w:val="-4"/>
        </w:rPr>
        <w:t xml:space="preserve"> </w:t>
      </w:r>
      <w:r>
        <w:t>asegura</w:t>
      </w:r>
      <w:r>
        <w:rPr>
          <w:spacing w:val="-6"/>
        </w:rPr>
        <w:t xml:space="preserve"> </w:t>
      </w:r>
      <w:r>
        <w:t>que</w:t>
      </w:r>
      <w:r>
        <w:rPr>
          <w:spacing w:val="-7"/>
        </w:rPr>
        <w:t xml:space="preserve"> </w:t>
      </w:r>
      <w:r>
        <w:t>el</w:t>
      </w:r>
      <w:r>
        <w:rPr>
          <w:spacing w:val="-4"/>
        </w:rPr>
        <w:t xml:space="preserve"> </w:t>
      </w:r>
      <w:r>
        <w:t>SGSI</w:t>
      </w:r>
      <w:r>
        <w:rPr>
          <w:spacing w:val="-1"/>
        </w:rPr>
        <w:t xml:space="preserve"> </w:t>
      </w:r>
      <w:r>
        <w:t>esté</w:t>
      </w:r>
      <w:r>
        <w:rPr>
          <w:spacing w:val="-5"/>
        </w:rPr>
        <w:t xml:space="preserve"> </w:t>
      </w:r>
      <w:r>
        <w:t>expuesto</w:t>
      </w:r>
      <w:r>
        <w:rPr>
          <w:spacing w:val="-4"/>
        </w:rPr>
        <w:t xml:space="preserve"> </w:t>
      </w:r>
      <w:r>
        <w:t>a</w:t>
      </w:r>
      <w:r>
        <w:rPr>
          <w:spacing w:val="-4"/>
        </w:rPr>
        <w:t xml:space="preserve"> </w:t>
      </w:r>
      <w:r>
        <w:t>revisiones</w:t>
      </w:r>
      <w:r>
        <w:rPr>
          <w:spacing w:val="-6"/>
        </w:rPr>
        <w:t xml:space="preserve"> </w:t>
      </w:r>
      <w:r>
        <w:t>continuas</w:t>
      </w:r>
      <w:r>
        <w:rPr>
          <w:spacing w:val="-7"/>
        </w:rPr>
        <w:t xml:space="preserve"> </w:t>
      </w:r>
      <w:r>
        <w:t>cuando</w:t>
      </w:r>
      <w:r>
        <w:rPr>
          <w:spacing w:val="-4"/>
        </w:rPr>
        <w:t xml:space="preserve"> </w:t>
      </w:r>
      <w:r>
        <w:t>existe</w:t>
      </w:r>
      <w:r>
        <w:rPr>
          <w:spacing w:val="-6"/>
        </w:rPr>
        <w:t xml:space="preserve"> </w:t>
      </w:r>
      <w:r>
        <w:t>un cambio</w:t>
      </w:r>
      <w:r>
        <w:rPr>
          <w:spacing w:val="-4"/>
        </w:rPr>
        <w:t xml:space="preserve"> </w:t>
      </w:r>
      <w:r>
        <w:t>importante</w:t>
      </w:r>
      <w:r>
        <w:rPr>
          <w:spacing w:val="-4"/>
        </w:rPr>
        <w:t xml:space="preserve"> </w:t>
      </w:r>
      <w:r>
        <w:t>en</w:t>
      </w:r>
      <w:r>
        <w:rPr>
          <w:spacing w:val="-4"/>
        </w:rPr>
        <w:t xml:space="preserve"> </w:t>
      </w:r>
      <w:r>
        <w:t>la</w:t>
      </w:r>
      <w:r>
        <w:rPr>
          <w:spacing w:val="-7"/>
        </w:rPr>
        <w:t xml:space="preserve"> </w:t>
      </w:r>
      <w:r>
        <w:t>infraestructura</w:t>
      </w:r>
      <w:r>
        <w:rPr>
          <w:spacing w:val="-47"/>
        </w:rPr>
        <w:t xml:space="preserve"> </w:t>
      </w:r>
      <w:r>
        <w:t>o</w:t>
      </w:r>
      <w:r>
        <w:rPr>
          <w:spacing w:val="-7"/>
        </w:rPr>
        <w:t xml:space="preserve"> </w:t>
      </w:r>
      <w:r>
        <w:t>se</w:t>
      </w:r>
      <w:r>
        <w:rPr>
          <w:spacing w:val="-6"/>
        </w:rPr>
        <w:t xml:space="preserve"> </w:t>
      </w:r>
      <w:r>
        <w:t>requiera</w:t>
      </w:r>
      <w:r>
        <w:rPr>
          <w:spacing w:val="-9"/>
        </w:rPr>
        <w:t xml:space="preserve"> </w:t>
      </w:r>
      <w:r>
        <w:t>mejorar</w:t>
      </w:r>
      <w:r>
        <w:rPr>
          <w:spacing w:val="-9"/>
        </w:rPr>
        <w:t xml:space="preserve"> </w:t>
      </w:r>
      <w:r>
        <w:t>su</w:t>
      </w:r>
      <w:r>
        <w:rPr>
          <w:spacing w:val="-10"/>
        </w:rPr>
        <w:t xml:space="preserve"> </w:t>
      </w:r>
      <w:r>
        <w:t>efectividad</w:t>
      </w:r>
      <w:r>
        <w:rPr>
          <w:spacing w:val="-6"/>
        </w:rPr>
        <w:t xml:space="preserve"> </w:t>
      </w:r>
      <w:r>
        <w:t>dependiendo</w:t>
      </w:r>
      <w:r>
        <w:rPr>
          <w:spacing w:val="-9"/>
        </w:rPr>
        <w:t xml:space="preserve"> </w:t>
      </w:r>
      <w:r>
        <w:t>de</w:t>
      </w:r>
      <w:r>
        <w:rPr>
          <w:spacing w:val="-9"/>
        </w:rPr>
        <w:t xml:space="preserve"> </w:t>
      </w:r>
      <w:r>
        <w:t>las</w:t>
      </w:r>
      <w:r>
        <w:rPr>
          <w:spacing w:val="-8"/>
        </w:rPr>
        <w:t xml:space="preserve"> </w:t>
      </w:r>
      <w:r>
        <w:t>mediciones</w:t>
      </w:r>
      <w:r>
        <w:rPr>
          <w:spacing w:val="-7"/>
        </w:rPr>
        <w:t xml:space="preserve"> </w:t>
      </w:r>
      <w:r>
        <w:t>de</w:t>
      </w:r>
      <w:r>
        <w:rPr>
          <w:spacing w:val="-6"/>
        </w:rPr>
        <w:t xml:space="preserve"> </w:t>
      </w:r>
      <w:r>
        <w:t>parámetros</w:t>
      </w:r>
      <w:r>
        <w:rPr>
          <w:spacing w:val="-8"/>
        </w:rPr>
        <w:t xml:space="preserve"> </w:t>
      </w:r>
      <w:r>
        <w:t>claves</w:t>
      </w:r>
      <w:r>
        <w:rPr>
          <w:spacing w:val="-8"/>
        </w:rPr>
        <w:t xml:space="preserve"> </w:t>
      </w:r>
      <w:r>
        <w:t>de</w:t>
      </w:r>
      <w:r>
        <w:rPr>
          <w:spacing w:val="-10"/>
        </w:rPr>
        <w:t xml:space="preserve"> </w:t>
      </w:r>
      <w:r>
        <w:t>su</w:t>
      </w:r>
      <w:r>
        <w:rPr>
          <w:spacing w:val="-9"/>
        </w:rPr>
        <w:t xml:space="preserve"> </w:t>
      </w:r>
      <w:r>
        <w:t>operación.</w:t>
      </w:r>
      <w:r>
        <w:rPr>
          <w:spacing w:val="-9"/>
        </w:rPr>
        <w:t xml:space="preserve"> </w:t>
      </w:r>
      <w:r>
        <w:t>Se</w:t>
      </w:r>
      <w:r>
        <w:rPr>
          <w:spacing w:val="-9"/>
        </w:rPr>
        <w:t xml:space="preserve"> </w:t>
      </w:r>
      <w:r>
        <w:t>cuenta,</w:t>
      </w:r>
      <w:r>
        <w:rPr>
          <w:spacing w:val="-9"/>
        </w:rPr>
        <w:t xml:space="preserve"> </w:t>
      </w:r>
      <w:r>
        <w:t>entonces,</w:t>
      </w:r>
      <w:r>
        <w:rPr>
          <w:spacing w:val="2"/>
        </w:rPr>
        <w:t xml:space="preserve"> </w:t>
      </w:r>
      <w:r>
        <w:t>con</w:t>
      </w:r>
      <w:r>
        <w:rPr>
          <w:spacing w:val="-48"/>
        </w:rPr>
        <w:t xml:space="preserve"> </w:t>
      </w:r>
      <w:r>
        <w:t>un</w:t>
      </w:r>
      <w:r>
        <w:rPr>
          <w:spacing w:val="-1"/>
        </w:rPr>
        <w:t xml:space="preserve"> </w:t>
      </w:r>
      <w:r>
        <w:t>ciclo</w:t>
      </w:r>
      <w:r>
        <w:rPr>
          <w:spacing w:val="-1"/>
        </w:rPr>
        <w:t xml:space="preserve"> </w:t>
      </w:r>
      <w:r>
        <w:t>que permite</w:t>
      </w:r>
      <w:r>
        <w:rPr>
          <w:spacing w:val="-1"/>
        </w:rPr>
        <w:t xml:space="preserve"> </w:t>
      </w:r>
      <w:r>
        <w:t>establecer, implementar,</w:t>
      </w:r>
      <w:r>
        <w:rPr>
          <w:spacing w:val="-1"/>
        </w:rPr>
        <w:t xml:space="preserve"> </w:t>
      </w:r>
      <w:r>
        <w:t>operar,</w:t>
      </w:r>
      <w:r>
        <w:rPr>
          <w:spacing w:val="-2"/>
        </w:rPr>
        <w:t xml:space="preserve"> </w:t>
      </w:r>
      <w:r>
        <w:t>supervisar,</w:t>
      </w:r>
      <w:r>
        <w:rPr>
          <w:spacing w:val="-1"/>
        </w:rPr>
        <w:t xml:space="preserve"> </w:t>
      </w:r>
      <w:r>
        <w:t>revisar,</w:t>
      </w:r>
      <w:r>
        <w:rPr>
          <w:spacing w:val="-3"/>
        </w:rPr>
        <w:t xml:space="preserve"> </w:t>
      </w:r>
      <w:r>
        <w:t>mantener y</w:t>
      </w:r>
      <w:r>
        <w:rPr>
          <w:spacing w:val="6"/>
        </w:rPr>
        <w:t xml:space="preserve"> </w:t>
      </w:r>
      <w:r>
        <w:t>mejorar el</w:t>
      </w:r>
      <w:r>
        <w:rPr>
          <w:spacing w:val="-1"/>
        </w:rPr>
        <w:t xml:space="preserve"> </w:t>
      </w:r>
      <w:r>
        <w:t>SGSI.</w:t>
      </w:r>
    </w:p>
    <w:p w14:paraId="7C42AC12" w14:textId="77777777" w:rsidR="002F1057" w:rsidRDefault="002F1057" w:rsidP="00893A0B">
      <w:pPr>
        <w:pStyle w:val="Textoindependiente"/>
        <w:ind w:left="567"/>
        <w:rPr>
          <w:sz w:val="20"/>
        </w:rPr>
      </w:pPr>
    </w:p>
    <w:p w14:paraId="24D01A5D" w14:textId="77777777" w:rsidR="002F1057" w:rsidRDefault="002F1057" w:rsidP="00893A0B">
      <w:pPr>
        <w:pStyle w:val="Textoindependiente"/>
        <w:ind w:left="567"/>
        <w:rPr>
          <w:sz w:val="20"/>
        </w:rPr>
      </w:pPr>
    </w:p>
    <w:p w14:paraId="5E9023F2" w14:textId="77777777" w:rsidR="002F1057" w:rsidRDefault="002F1057" w:rsidP="00893A0B">
      <w:pPr>
        <w:pStyle w:val="Textoindependiente"/>
        <w:spacing w:before="7"/>
        <w:ind w:left="567"/>
        <w:rPr>
          <w:sz w:val="17"/>
        </w:rPr>
      </w:pPr>
    </w:p>
    <w:p w14:paraId="5ABFE3AA" w14:textId="77777777" w:rsidR="002F1057" w:rsidRDefault="007647C1" w:rsidP="00893A0B">
      <w:pPr>
        <w:pStyle w:val="Textoindependiente"/>
        <w:spacing w:before="1"/>
        <w:ind w:left="567"/>
        <w:jc w:val="both"/>
      </w:pPr>
      <w:r>
        <w:t>A</w:t>
      </w:r>
      <w:r>
        <w:rPr>
          <w:spacing w:val="-1"/>
        </w:rPr>
        <w:t xml:space="preserve"> </w:t>
      </w:r>
      <w:r>
        <w:t>continuación,</w:t>
      </w:r>
      <w:r>
        <w:rPr>
          <w:spacing w:val="-3"/>
        </w:rPr>
        <w:t xml:space="preserve"> </w:t>
      </w:r>
      <w:r>
        <w:t>se</w:t>
      </w:r>
      <w:r>
        <w:rPr>
          <w:spacing w:val="-3"/>
        </w:rPr>
        <w:t xml:space="preserve"> </w:t>
      </w:r>
      <w:r>
        <w:t>listan</w:t>
      </w:r>
      <w:r>
        <w:rPr>
          <w:spacing w:val="-3"/>
        </w:rPr>
        <w:t xml:space="preserve"> </w:t>
      </w:r>
      <w:r>
        <w:t>los</w:t>
      </w:r>
      <w:r>
        <w:rPr>
          <w:spacing w:val="-3"/>
        </w:rPr>
        <w:t xml:space="preserve"> </w:t>
      </w:r>
      <w:r>
        <w:t>componentes</w:t>
      </w:r>
      <w:r>
        <w:rPr>
          <w:spacing w:val="-2"/>
        </w:rPr>
        <w:t xml:space="preserve"> </w:t>
      </w:r>
      <w:r>
        <w:t>de</w:t>
      </w:r>
      <w:r>
        <w:rPr>
          <w:spacing w:val="-3"/>
        </w:rPr>
        <w:t xml:space="preserve"> </w:t>
      </w:r>
      <w:r>
        <w:t>cada</w:t>
      </w:r>
      <w:r>
        <w:rPr>
          <w:spacing w:val="-3"/>
        </w:rPr>
        <w:t xml:space="preserve"> </w:t>
      </w:r>
      <w:r>
        <w:t>una</w:t>
      </w:r>
      <w:r>
        <w:rPr>
          <w:spacing w:val="-3"/>
        </w:rPr>
        <w:t xml:space="preserve"> </w:t>
      </w:r>
      <w:r>
        <w:t>de</w:t>
      </w:r>
      <w:r>
        <w:rPr>
          <w:spacing w:val="-3"/>
        </w:rPr>
        <w:t xml:space="preserve"> </w:t>
      </w:r>
      <w:r>
        <w:t>estas</w:t>
      </w:r>
      <w:r>
        <w:rPr>
          <w:spacing w:val="-3"/>
        </w:rPr>
        <w:t xml:space="preserve"> </w:t>
      </w:r>
      <w:r>
        <w:t>fases</w:t>
      </w:r>
      <w:r>
        <w:rPr>
          <w:spacing w:val="-1"/>
        </w:rPr>
        <w:t xml:space="preserve"> </w:t>
      </w:r>
      <w:r>
        <w:t>del</w:t>
      </w:r>
      <w:r>
        <w:rPr>
          <w:spacing w:val="-3"/>
        </w:rPr>
        <w:t xml:space="preserve"> </w:t>
      </w:r>
      <w:r>
        <w:t>ciclo:</w:t>
      </w:r>
    </w:p>
    <w:p w14:paraId="0E8DC80D" w14:textId="77777777" w:rsidR="002F1057" w:rsidRDefault="002F1057">
      <w:pPr>
        <w:pStyle w:val="Textoindependiente"/>
        <w:rPr>
          <w:sz w:val="20"/>
        </w:rPr>
      </w:pPr>
    </w:p>
    <w:p w14:paraId="704065A6" w14:textId="77777777" w:rsidR="002F1057" w:rsidRDefault="002F1057">
      <w:pPr>
        <w:pStyle w:val="Textoindependiente"/>
        <w:rPr>
          <w:sz w:val="20"/>
        </w:rPr>
      </w:pPr>
    </w:p>
    <w:p w14:paraId="718883B8" w14:textId="5D4371B8" w:rsidR="002F1057" w:rsidRDefault="0085661C">
      <w:pPr>
        <w:pStyle w:val="Textoindependiente"/>
        <w:spacing w:before="2"/>
        <w:rPr>
          <w:sz w:val="22"/>
        </w:rPr>
      </w:pPr>
      <w:r>
        <w:rPr>
          <w:noProof/>
        </w:rPr>
        <mc:AlternateContent>
          <mc:Choice Requires="wpg">
            <w:drawing>
              <wp:anchor distT="0" distB="0" distL="0" distR="0" simplePos="0" relativeHeight="251658244" behindDoc="1" locked="0" layoutInCell="1" allowOverlap="1" wp14:anchorId="5ED41874" wp14:editId="3F620274">
                <wp:simplePos x="0" y="0"/>
                <wp:positionH relativeFrom="page">
                  <wp:posOffset>454025</wp:posOffset>
                </wp:positionH>
                <wp:positionV relativeFrom="paragraph">
                  <wp:posOffset>187325</wp:posOffset>
                </wp:positionV>
                <wp:extent cx="3185160" cy="1730375"/>
                <wp:effectExtent l="0" t="0" r="0" b="0"/>
                <wp:wrapTopAndBottom/>
                <wp:docPr id="14689640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730375"/>
                          <a:chOff x="715" y="295"/>
                          <a:chExt cx="5016" cy="2725"/>
                        </a:xfrm>
                      </wpg:grpSpPr>
                      <pic:pic xmlns:pic="http://schemas.openxmlformats.org/drawingml/2006/picture">
                        <pic:nvPicPr>
                          <pic:cNvPr id="1393034733"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8" y="294"/>
                            <a:ext cx="1345" cy="328"/>
                          </a:xfrm>
                          <a:prstGeom prst="rect">
                            <a:avLst/>
                          </a:prstGeom>
                          <a:noFill/>
                          <a:extLst>
                            <a:ext uri="{909E8E84-426E-40DD-AFC4-6F175D3DCCD1}">
                              <a14:hiddenFill xmlns:a14="http://schemas.microsoft.com/office/drawing/2010/main">
                                <a:solidFill>
                                  <a:srgbClr val="FFFFFF"/>
                                </a:solidFill>
                              </a14:hiddenFill>
                            </a:ext>
                          </a:extLst>
                        </pic:spPr>
                      </pic:pic>
                      <wps:wsp>
                        <wps:cNvPr id="1166060318" name="Freeform 111"/>
                        <wps:cNvSpPr>
                          <a:spLocks/>
                        </wps:cNvSpPr>
                        <wps:spPr bwMode="auto">
                          <a:xfrm>
                            <a:off x="720" y="670"/>
                            <a:ext cx="2176" cy="2307"/>
                          </a:xfrm>
                          <a:custGeom>
                            <a:avLst/>
                            <a:gdLst>
                              <a:gd name="T0" fmla="+- 0 720 720"/>
                              <a:gd name="T1" fmla="*/ T0 w 2176"/>
                              <a:gd name="T2" fmla="+- 0 799 671"/>
                              <a:gd name="T3" fmla="*/ 799 h 2307"/>
                              <a:gd name="T4" fmla="+- 0 737 720"/>
                              <a:gd name="T5" fmla="*/ T4 w 2176"/>
                              <a:gd name="T6" fmla="+- 0 749 671"/>
                              <a:gd name="T7" fmla="*/ 749 h 2307"/>
                              <a:gd name="T8" fmla="+- 0 784 720"/>
                              <a:gd name="T9" fmla="*/ T8 w 2176"/>
                              <a:gd name="T10" fmla="+- 0 708 671"/>
                              <a:gd name="T11" fmla="*/ 708 h 2307"/>
                              <a:gd name="T12" fmla="+- 0 853 720"/>
                              <a:gd name="T13" fmla="*/ T12 w 2176"/>
                              <a:gd name="T14" fmla="+- 0 681 671"/>
                              <a:gd name="T15" fmla="*/ 681 h 2307"/>
                              <a:gd name="T16" fmla="+- 0 938 720"/>
                              <a:gd name="T17" fmla="*/ T16 w 2176"/>
                              <a:gd name="T18" fmla="+- 0 671 671"/>
                              <a:gd name="T19" fmla="*/ 671 h 2307"/>
                              <a:gd name="T20" fmla="+- 0 2678 720"/>
                              <a:gd name="T21" fmla="*/ T20 w 2176"/>
                              <a:gd name="T22" fmla="+- 0 671 671"/>
                              <a:gd name="T23" fmla="*/ 671 h 2307"/>
                              <a:gd name="T24" fmla="+- 0 2763 720"/>
                              <a:gd name="T25" fmla="*/ T24 w 2176"/>
                              <a:gd name="T26" fmla="+- 0 681 671"/>
                              <a:gd name="T27" fmla="*/ 681 h 2307"/>
                              <a:gd name="T28" fmla="+- 0 2832 720"/>
                              <a:gd name="T29" fmla="*/ T28 w 2176"/>
                              <a:gd name="T30" fmla="+- 0 708 671"/>
                              <a:gd name="T31" fmla="*/ 708 h 2307"/>
                              <a:gd name="T32" fmla="+- 0 2879 720"/>
                              <a:gd name="T33" fmla="*/ T32 w 2176"/>
                              <a:gd name="T34" fmla="+- 0 749 671"/>
                              <a:gd name="T35" fmla="*/ 749 h 2307"/>
                              <a:gd name="T36" fmla="+- 0 2896 720"/>
                              <a:gd name="T37" fmla="*/ T36 w 2176"/>
                              <a:gd name="T38" fmla="+- 0 799 671"/>
                              <a:gd name="T39" fmla="*/ 799 h 2307"/>
                              <a:gd name="T40" fmla="+- 0 2896 720"/>
                              <a:gd name="T41" fmla="*/ T40 w 2176"/>
                              <a:gd name="T42" fmla="+- 0 2849 671"/>
                              <a:gd name="T43" fmla="*/ 2849 h 2307"/>
                              <a:gd name="T44" fmla="+- 0 2879 720"/>
                              <a:gd name="T45" fmla="*/ T44 w 2176"/>
                              <a:gd name="T46" fmla="+- 0 2899 671"/>
                              <a:gd name="T47" fmla="*/ 2899 h 2307"/>
                              <a:gd name="T48" fmla="+- 0 2832 720"/>
                              <a:gd name="T49" fmla="*/ T48 w 2176"/>
                              <a:gd name="T50" fmla="+- 0 2940 671"/>
                              <a:gd name="T51" fmla="*/ 2940 h 2307"/>
                              <a:gd name="T52" fmla="+- 0 2763 720"/>
                              <a:gd name="T53" fmla="*/ T52 w 2176"/>
                              <a:gd name="T54" fmla="+- 0 2967 671"/>
                              <a:gd name="T55" fmla="*/ 2967 h 2307"/>
                              <a:gd name="T56" fmla="+- 0 2678 720"/>
                              <a:gd name="T57" fmla="*/ T56 w 2176"/>
                              <a:gd name="T58" fmla="+- 0 2977 671"/>
                              <a:gd name="T59" fmla="*/ 2977 h 2307"/>
                              <a:gd name="T60" fmla="+- 0 938 720"/>
                              <a:gd name="T61" fmla="*/ T60 w 2176"/>
                              <a:gd name="T62" fmla="+- 0 2977 671"/>
                              <a:gd name="T63" fmla="*/ 2977 h 2307"/>
                              <a:gd name="T64" fmla="+- 0 853 720"/>
                              <a:gd name="T65" fmla="*/ T64 w 2176"/>
                              <a:gd name="T66" fmla="+- 0 2967 671"/>
                              <a:gd name="T67" fmla="*/ 2967 h 2307"/>
                              <a:gd name="T68" fmla="+- 0 784 720"/>
                              <a:gd name="T69" fmla="*/ T68 w 2176"/>
                              <a:gd name="T70" fmla="+- 0 2940 671"/>
                              <a:gd name="T71" fmla="*/ 2940 h 2307"/>
                              <a:gd name="T72" fmla="+- 0 737 720"/>
                              <a:gd name="T73" fmla="*/ T72 w 2176"/>
                              <a:gd name="T74" fmla="+- 0 2899 671"/>
                              <a:gd name="T75" fmla="*/ 2899 h 2307"/>
                              <a:gd name="T76" fmla="+- 0 720 720"/>
                              <a:gd name="T77" fmla="*/ T76 w 2176"/>
                              <a:gd name="T78" fmla="+- 0 2849 671"/>
                              <a:gd name="T79" fmla="*/ 2849 h 2307"/>
                              <a:gd name="T80" fmla="+- 0 720 720"/>
                              <a:gd name="T81" fmla="*/ T80 w 2176"/>
                              <a:gd name="T82" fmla="+- 0 799 671"/>
                              <a:gd name="T83" fmla="*/ 799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07">
                                <a:moveTo>
                                  <a:pt x="0" y="128"/>
                                </a:moveTo>
                                <a:lnTo>
                                  <a:pt x="17" y="78"/>
                                </a:lnTo>
                                <a:lnTo>
                                  <a:pt x="64" y="37"/>
                                </a:lnTo>
                                <a:lnTo>
                                  <a:pt x="133" y="10"/>
                                </a:lnTo>
                                <a:lnTo>
                                  <a:pt x="218" y="0"/>
                                </a:lnTo>
                                <a:lnTo>
                                  <a:pt x="1958" y="0"/>
                                </a:lnTo>
                                <a:lnTo>
                                  <a:pt x="2043" y="10"/>
                                </a:lnTo>
                                <a:lnTo>
                                  <a:pt x="2112" y="37"/>
                                </a:lnTo>
                                <a:lnTo>
                                  <a:pt x="2159" y="78"/>
                                </a:lnTo>
                                <a:lnTo>
                                  <a:pt x="2176" y="128"/>
                                </a:lnTo>
                                <a:lnTo>
                                  <a:pt x="2176" y="2178"/>
                                </a:lnTo>
                                <a:lnTo>
                                  <a:pt x="2159" y="2228"/>
                                </a:lnTo>
                                <a:lnTo>
                                  <a:pt x="2112" y="2269"/>
                                </a:lnTo>
                                <a:lnTo>
                                  <a:pt x="2043" y="2296"/>
                                </a:lnTo>
                                <a:lnTo>
                                  <a:pt x="1958" y="2306"/>
                                </a:lnTo>
                                <a:lnTo>
                                  <a:pt x="218" y="2306"/>
                                </a:lnTo>
                                <a:lnTo>
                                  <a:pt x="133" y="2296"/>
                                </a:lnTo>
                                <a:lnTo>
                                  <a:pt x="64" y="2269"/>
                                </a:lnTo>
                                <a:lnTo>
                                  <a:pt x="17" y="2228"/>
                                </a:lnTo>
                                <a:lnTo>
                                  <a:pt x="0" y="2178"/>
                                </a:lnTo>
                                <a:lnTo>
                                  <a:pt x="0" y="128"/>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7257989"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4" y="349"/>
                            <a:ext cx="594"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344777"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49" y="295"/>
                            <a:ext cx="1286" cy="316"/>
                          </a:xfrm>
                          <a:prstGeom prst="rect">
                            <a:avLst/>
                          </a:prstGeom>
                          <a:noFill/>
                          <a:extLst>
                            <a:ext uri="{909E8E84-426E-40DD-AFC4-6F175D3DCCD1}">
                              <a14:hiddenFill xmlns:a14="http://schemas.microsoft.com/office/drawing/2010/main">
                                <a:solidFill>
                                  <a:srgbClr val="FFFFFF"/>
                                </a:solidFill>
                              </a14:hiddenFill>
                            </a:ext>
                          </a:extLst>
                        </pic:spPr>
                      </pic:pic>
                      <wps:wsp>
                        <wps:cNvPr id="1079332295" name="Freeform 108"/>
                        <wps:cNvSpPr>
                          <a:spLocks/>
                        </wps:cNvSpPr>
                        <wps:spPr bwMode="auto">
                          <a:xfrm>
                            <a:off x="3241" y="679"/>
                            <a:ext cx="2176" cy="2336"/>
                          </a:xfrm>
                          <a:custGeom>
                            <a:avLst/>
                            <a:gdLst>
                              <a:gd name="T0" fmla="+- 0 3241 3241"/>
                              <a:gd name="T1" fmla="*/ T0 w 2176"/>
                              <a:gd name="T2" fmla="+- 0 809 679"/>
                              <a:gd name="T3" fmla="*/ 809 h 2336"/>
                              <a:gd name="T4" fmla="+- 0 3258 3241"/>
                              <a:gd name="T5" fmla="*/ T4 w 2176"/>
                              <a:gd name="T6" fmla="+- 0 759 679"/>
                              <a:gd name="T7" fmla="*/ 759 h 2336"/>
                              <a:gd name="T8" fmla="+- 0 3305 3241"/>
                              <a:gd name="T9" fmla="*/ T8 w 2176"/>
                              <a:gd name="T10" fmla="+- 0 717 679"/>
                              <a:gd name="T11" fmla="*/ 717 h 2336"/>
                              <a:gd name="T12" fmla="+- 0 3374 3241"/>
                              <a:gd name="T13" fmla="*/ T12 w 2176"/>
                              <a:gd name="T14" fmla="+- 0 690 679"/>
                              <a:gd name="T15" fmla="*/ 690 h 2336"/>
                              <a:gd name="T16" fmla="+- 0 3459 3241"/>
                              <a:gd name="T17" fmla="*/ T16 w 2176"/>
                              <a:gd name="T18" fmla="+- 0 679 679"/>
                              <a:gd name="T19" fmla="*/ 679 h 2336"/>
                              <a:gd name="T20" fmla="+- 0 5200 3241"/>
                              <a:gd name="T21" fmla="*/ T20 w 2176"/>
                              <a:gd name="T22" fmla="+- 0 679 679"/>
                              <a:gd name="T23" fmla="*/ 679 h 2336"/>
                              <a:gd name="T24" fmla="+- 0 5284 3241"/>
                              <a:gd name="T25" fmla="*/ T24 w 2176"/>
                              <a:gd name="T26" fmla="+- 0 690 679"/>
                              <a:gd name="T27" fmla="*/ 690 h 2336"/>
                              <a:gd name="T28" fmla="+- 0 5353 3241"/>
                              <a:gd name="T29" fmla="*/ T28 w 2176"/>
                              <a:gd name="T30" fmla="+- 0 717 679"/>
                              <a:gd name="T31" fmla="*/ 717 h 2336"/>
                              <a:gd name="T32" fmla="+- 0 5400 3241"/>
                              <a:gd name="T33" fmla="*/ T32 w 2176"/>
                              <a:gd name="T34" fmla="+- 0 759 679"/>
                              <a:gd name="T35" fmla="*/ 759 h 2336"/>
                              <a:gd name="T36" fmla="+- 0 5417 3241"/>
                              <a:gd name="T37" fmla="*/ T36 w 2176"/>
                              <a:gd name="T38" fmla="+- 0 809 679"/>
                              <a:gd name="T39" fmla="*/ 809 h 2336"/>
                              <a:gd name="T40" fmla="+- 0 5417 3241"/>
                              <a:gd name="T41" fmla="*/ T40 w 2176"/>
                              <a:gd name="T42" fmla="+- 0 2885 679"/>
                              <a:gd name="T43" fmla="*/ 2885 h 2336"/>
                              <a:gd name="T44" fmla="+- 0 5400 3241"/>
                              <a:gd name="T45" fmla="*/ T44 w 2176"/>
                              <a:gd name="T46" fmla="+- 0 2935 679"/>
                              <a:gd name="T47" fmla="*/ 2935 h 2336"/>
                              <a:gd name="T48" fmla="+- 0 5353 3241"/>
                              <a:gd name="T49" fmla="*/ T48 w 2176"/>
                              <a:gd name="T50" fmla="+- 0 2977 679"/>
                              <a:gd name="T51" fmla="*/ 2977 h 2336"/>
                              <a:gd name="T52" fmla="+- 0 5284 3241"/>
                              <a:gd name="T53" fmla="*/ T52 w 2176"/>
                              <a:gd name="T54" fmla="+- 0 3004 679"/>
                              <a:gd name="T55" fmla="*/ 3004 h 2336"/>
                              <a:gd name="T56" fmla="+- 0 5200 3241"/>
                              <a:gd name="T57" fmla="*/ T56 w 2176"/>
                              <a:gd name="T58" fmla="+- 0 3015 679"/>
                              <a:gd name="T59" fmla="*/ 3015 h 2336"/>
                              <a:gd name="T60" fmla="+- 0 3459 3241"/>
                              <a:gd name="T61" fmla="*/ T60 w 2176"/>
                              <a:gd name="T62" fmla="+- 0 3015 679"/>
                              <a:gd name="T63" fmla="*/ 3015 h 2336"/>
                              <a:gd name="T64" fmla="+- 0 3374 3241"/>
                              <a:gd name="T65" fmla="*/ T64 w 2176"/>
                              <a:gd name="T66" fmla="+- 0 3004 679"/>
                              <a:gd name="T67" fmla="*/ 3004 h 2336"/>
                              <a:gd name="T68" fmla="+- 0 3305 3241"/>
                              <a:gd name="T69" fmla="*/ T68 w 2176"/>
                              <a:gd name="T70" fmla="+- 0 2977 679"/>
                              <a:gd name="T71" fmla="*/ 2977 h 2336"/>
                              <a:gd name="T72" fmla="+- 0 3258 3241"/>
                              <a:gd name="T73" fmla="*/ T72 w 2176"/>
                              <a:gd name="T74" fmla="+- 0 2935 679"/>
                              <a:gd name="T75" fmla="*/ 2935 h 2336"/>
                              <a:gd name="T76" fmla="+- 0 3241 3241"/>
                              <a:gd name="T77" fmla="*/ T76 w 2176"/>
                              <a:gd name="T78" fmla="+- 0 2885 679"/>
                              <a:gd name="T79" fmla="*/ 2885 h 2336"/>
                              <a:gd name="T80" fmla="+- 0 3241 3241"/>
                              <a:gd name="T81" fmla="*/ T80 w 2176"/>
                              <a:gd name="T82" fmla="+- 0 809 679"/>
                              <a:gd name="T83" fmla="*/ 809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36">
                                <a:moveTo>
                                  <a:pt x="0" y="130"/>
                                </a:moveTo>
                                <a:lnTo>
                                  <a:pt x="17" y="80"/>
                                </a:lnTo>
                                <a:lnTo>
                                  <a:pt x="64" y="38"/>
                                </a:lnTo>
                                <a:lnTo>
                                  <a:pt x="133" y="11"/>
                                </a:lnTo>
                                <a:lnTo>
                                  <a:pt x="218" y="0"/>
                                </a:lnTo>
                                <a:lnTo>
                                  <a:pt x="1959" y="0"/>
                                </a:lnTo>
                                <a:lnTo>
                                  <a:pt x="2043" y="11"/>
                                </a:lnTo>
                                <a:lnTo>
                                  <a:pt x="2112" y="38"/>
                                </a:lnTo>
                                <a:lnTo>
                                  <a:pt x="2159" y="80"/>
                                </a:lnTo>
                                <a:lnTo>
                                  <a:pt x="2176" y="130"/>
                                </a:lnTo>
                                <a:lnTo>
                                  <a:pt x="2176" y="2206"/>
                                </a:lnTo>
                                <a:lnTo>
                                  <a:pt x="2159" y="2256"/>
                                </a:lnTo>
                                <a:lnTo>
                                  <a:pt x="2112" y="2298"/>
                                </a:lnTo>
                                <a:lnTo>
                                  <a:pt x="2043" y="2325"/>
                                </a:lnTo>
                                <a:lnTo>
                                  <a:pt x="1959" y="2336"/>
                                </a:lnTo>
                                <a:lnTo>
                                  <a:pt x="218" y="2336"/>
                                </a:lnTo>
                                <a:lnTo>
                                  <a:pt x="133" y="2325"/>
                                </a:lnTo>
                                <a:lnTo>
                                  <a:pt x="64" y="2298"/>
                                </a:lnTo>
                                <a:lnTo>
                                  <a:pt x="17" y="2256"/>
                                </a:lnTo>
                                <a:lnTo>
                                  <a:pt x="0" y="2206"/>
                                </a:lnTo>
                                <a:lnTo>
                                  <a:pt x="0" y="130"/>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161613"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32" y="349"/>
                            <a:ext cx="599" cy="158"/>
                          </a:xfrm>
                          <a:prstGeom prst="rect">
                            <a:avLst/>
                          </a:prstGeom>
                          <a:noFill/>
                          <a:extLst>
                            <a:ext uri="{909E8E84-426E-40DD-AFC4-6F175D3DCCD1}">
                              <a14:hiddenFill xmlns:a14="http://schemas.microsoft.com/office/drawing/2010/main">
                                <a:solidFill>
                                  <a:srgbClr val="FFFFFF"/>
                                </a:solidFill>
                              </a14:hiddenFill>
                            </a:ext>
                          </a:extLst>
                        </pic:spPr>
                      </pic:pic>
                      <wps:wsp>
                        <wps:cNvPr id="440893590" name="Text Box 106"/>
                        <wps:cNvSpPr txBox="1">
                          <a:spLocks noChangeArrowheads="1"/>
                        </wps:cNvSpPr>
                        <wps:spPr bwMode="auto">
                          <a:xfrm>
                            <a:off x="1046" y="413"/>
                            <a:ext cx="7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DA93" w14:textId="77777777" w:rsidR="00B53F3E" w:rsidRDefault="00B53F3E">
                              <w:pPr>
                                <w:spacing w:line="199" w:lineRule="exact"/>
                                <w:rPr>
                                  <w:rFonts w:ascii="Calibri"/>
                                  <w:sz w:val="20"/>
                                </w:rPr>
                              </w:pPr>
                              <w:r>
                                <w:rPr>
                                  <w:rFonts w:ascii="Calibri"/>
                                  <w:sz w:val="20"/>
                                </w:rPr>
                                <w:t>PLANEAR</w:t>
                              </w:r>
                            </w:p>
                          </w:txbxContent>
                        </wps:txbx>
                        <wps:bodyPr rot="0" vert="horz" wrap="square" lIns="0" tIns="0" rIns="0" bIns="0" anchor="t" anchorCtr="0" upright="1">
                          <a:noAutofit/>
                        </wps:bodyPr>
                      </wps:wsp>
                      <wps:wsp>
                        <wps:cNvPr id="1417398625" name="Text Box 105"/>
                        <wps:cNvSpPr txBox="1">
                          <a:spLocks noChangeArrowheads="1"/>
                        </wps:cNvSpPr>
                        <wps:spPr bwMode="auto">
                          <a:xfrm>
                            <a:off x="3569" y="413"/>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B14C" w14:textId="77777777" w:rsidR="00B53F3E" w:rsidRDefault="00B53F3E">
                              <w:pPr>
                                <w:spacing w:line="199" w:lineRule="exact"/>
                                <w:rPr>
                                  <w:rFonts w:ascii="Calibri"/>
                                  <w:sz w:val="20"/>
                                </w:rPr>
                              </w:pPr>
                              <w:r>
                                <w:rPr>
                                  <w:rFonts w:ascii="Calibri"/>
                                  <w:sz w:val="20"/>
                                </w:rPr>
                                <w:t>HACER</w:t>
                              </w:r>
                            </w:p>
                          </w:txbxContent>
                        </wps:txbx>
                        <wps:bodyPr rot="0" vert="horz" wrap="square" lIns="0" tIns="0" rIns="0" bIns="0" anchor="t" anchorCtr="0" upright="1">
                          <a:noAutofit/>
                        </wps:bodyPr>
                      </wps:wsp>
                      <wps:wsp>
                        <wps:cNvPr id="564926111" name="Text Box 104"/>
                        <wps:cNvSpPr txBox="1">
                          <a:spLocks noChangeArrowheads="1"/>
                        </wps:cNvSpPr>
                        <wps:spPr bwMode="auto">
                          <a:xfrm>
                            <a:off x="892" y="715"/>
                            <a:ext cx="9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E5B6" w14:textId="77777777" w:rsidR="00B53F3E" w:rsidRDefault="00B53F3E">
                              <w:pPr>
                                <w:numPr>
                                  <w:ilvl w:val="0"/>
                                  <w:numId w:val="23"/>
                                </w:numPr>
                                <w:tabs>
                                  <w:tab w:val="left" w:pos="101"/>
                                </w:tabs>
                                <w:spacing w:line="223"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1139160949" name="Text Box 103"/>
                        <wps:cNvSpPr txBox="1">
                          <a:spLocks noChangeArrowheads="1"/>
                        </wps:cNvSpPr>
                        <wps:spPr bwMode="auto">
                          <a:xfrm>
                            <a:off x="984" y="864"/>
                            <a:ext cx="75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D09A" w14:textId="77777777" w:rsidR="00B53F3E" w:rsidRDefault="00B53F3E">
                              <w:pPr>
                                <w:spacing w:before="31" w:line="148" w:lineRule="auto"/>
                                <w:ind w:right="13"/>
                                <w:rPr>
                                  <w:rFonts w:ascii="Calibri"/>
                                  <w:sz w:val="20"/>
                                </w:rPr>
                              </w:pPr>
                              <w:r>
                                <w:rPr>
                                  <w:rFonts w:ascii="Calibri"/>
                                  <w:sz w:val="20"/>
                                </w:rPr>
                                <w:t>alcance</w:t>
                              </w:r>
                              <w:r>
                                <w:rPr>
                                  <w:rFonts w:ascii="Calibri"/>
                                  <w:spacing w:val="1"/>
                                  <w:sz w:val="20"/>
                                </w:rPr>
                                <w:t xml:space="preserve"> </w:t>
                              </w:r>
                              <w:r>
                                <w:rPr>
                                  <w:rFonts w:ascii="Calibri"/>
                                  <w:sz w:val="20"/>
                                </w:rPr>
                                <w:t>sistema</w:t>
                              </w:r>
                              <w:r>
                                <w:rPr>
                                  <w:rFonts w:ascii="Calibri"/>
                                  <w:spacing w:val="-1"/>
                                  <w:sz w:val="20"/>
                                </w:rPr>
                                <w:t xml:space="preserve"> </w:t>
                              </w:r>
                              <w:r>
                                <w:rPr>
                                  <w:rFonts w:ascii="Calibri"/>
                                  <w:sz w:val="20"/>
                                </w:rPr>
                                <w:t>.</w:t>
                              </w:r>
                            </w:p>
                          </w:txbxContent>
                        </wps:txbx>
                        <wps:bodyPr rot="0" vert="horz" wrap="square" lIns="0" tIns="0" rIns="0" bIns="0" anchor="t" anchorCtr="0" upright="1">
                          <a:noAutofit/>
                        </wps:bodyPr>
                      </wps:wsp>
                      <wps:wsp>
                        <wps:cNvPr id="1888765314" name="Text Box 102"/>
                        <wps:cNvSpPr txBox="1">
                          <a:spLocks noChangeArrowheads="1"/>
                        </wps:cNvSpPr>
                        <wps:spPr bwMode="auto">
                          <a:xfrm>
                            <a:off x="984" y="1342"/>
                            <a:ext cx="10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42DF" w14:textId="77777777" w:rsidR="00B53F3E" w:rsidRDefault="00B53F3E">
                              <w:pPr>
                                <w:spacing w:line="199" w:lineRule="exact"/>
                                <w:rPr>
                                  <w:rFonts w:ascii="Calibri" w:hAnsi="Calibri"/>
                                  <w:sz w:val="20"/>
                                </w:rPr>
                              </w:pPr>
                              <w:r>
                                <w:rPr>
                                  <w:rFonts w:ascii="Calibri" w:hAnsi="Calibri"/>
                                  <w:sz w:val="20"/>
                                </w:rPr>
                                <w:t>metodología</w:t>
                              </w:r>
                            </w:p>
                          </w:txbxContent>
                        </wps:txbx>
                        <wps:bodyPr rot="0" vert="horz" wrap="square" lIns="0" tIns="0" rIns="0" bIns="0" anchor="t" anchorCtr="0" upright="1">
                          <a:noAutofit/>
                        </wps:bodyPr>
                      </wps:wsp>
                      <wps:wsp>
                        <wps:cNvPr id="36891846" name="Text Box 101"/>
                        <wps:cNvSpPr txBox="1">
                          <a:spLocks noChangeArrowheads="1"/>
                        </wps:cNvSpPr>
                        <wps:spPr bwMode="auto">
                          <a:xfrm>
                            <a:off x="2098" y="1190"/>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7A48" w14:textId="77777777" w:rsidR="00B53F3E" w:rsidRDefault="00B53F3E">
                              <w:pPr>
                                <w:spacing w:line="200" w:lineRule="exact"/>
                                <w:rPr>
                                  <w:rFonts w:ascii="Calibri"/>
                                  <w:sz w:val="20"/>
                                </w:rPr>
                              </w:pPr>
                              <w:r>
                                <w:rPr>
                                  <w:rFonts w:ascii="Calibri"/>
                                  <w:sz w:val="20"/>
                                </w:rPr>
                                <w:t>de</w:t>
                              </w:r>
                            </w:p>
                          </w:txbxContent>
                        </wps:txbx>
                        <wps:bodyPr rot="0" vert="horz" wrap="square" lIns="0" tIns="0" rIns="0" bIns="0" anchor="t" anchorCtr="0" upright="1">
                          <a:noAutofit/>
                        </wps:bodyPr>
                      </wps:wsp>
                      <wps:wsp>
                        <wps:cNvPr id="1618674461" name="Text Box 100"/>
                        <wps:cNvSpPr txBox="1">
                          <a:spLocks noChangeArrowheads="1"/>
                        </wps:cNvSpPr>
                        <wps:spPr bwMode="auto">
                          <a:xfrm>
                            <a:off x="2460" y="715"/>
                            <a:ext cx="27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4984" w14:textId="77777777" w:rsidR="00B53F3E" w:rsidRDefault="00B53F3E">
                              <w:pPr>
                                <w:spacing w:before="33" w:line="146" w:lineRule="auto"/>
                                <w:ind w:right="-1"/>
                                <w:rPr>
                                  <w:rFonts w:ascii="Calibri"/>
                                  <w:sz w:val="20"/>
                                </w:rPr>
                              </w:pPr>
                              <w:r>
                                <w:rPr>
                                  <w:rFonts w:ascii="Calibri"/>
                                  <w:sz w:val="20"/>
                                </w:rPr>
                                <w:t>del</w:t>
                              </w:r>
                              <w:r>
                                <w:rPr>
                                  <w:rFonts w:ascii="Calibri"/>
                                  <w:w w:val="99"/>
                                  <w:sz w:val="20"/>
                                </w:rPr>
                                <w:t xml:space="preserve"> </w:t>
                              </w:r>
                              <w:r>
                                <w:rPr>
                                  <w:rFonts w:ascii="Calibri"/>
                                  <w:sz w:val="20"/>
                                </w:rPr>
                                <w:t>del</w:t>
                              </w:r>
                            </w:p>
                            <w:p w14:paraId="2CD5F664" w14:textId="77777777" w:rsidR="00B53F3E" w:rsidRDefault="00B53F3E">
                              <w:pPr>
                                <w:spacing w:before="103" w:line="198" w:lineRule="exact"/>
                                <w:ind w:left="107"/>
                                <w:rPr>
                                  <w:rFonts w:ascii="Calibri"/>
                                  <w:sz w:val="20"/>
                                </w:rPr>
                              </w:pPr>
                              <w:r>
                                <w:rPr>
                                  <w:rFonts w:ascii="Calibri"/>
                                  <w:sz w:val="20"/>
                                </w:rPr>
                                <w:t>la</w:t>
                              </w:r>
                            </w:p>
                            <w:p w14:paraId="275A1EF7" w14:textId="77777777" w:rsidR="00B53F3E" w:rsidRDefault="00B53F3E">
                              <w:pPr>
                                <w:spacing w:line="194" w:lineRule="exact"/>
                                <w:ind w:left="43"/>
                                <w:rPr>
                                  <w:rFonts w:ascii="Calibri"/>
                                  <w:sz w:val="20"/>
                                </w:rPr>
                              </w:pPr>
                              <w:r>
                                <w:rPr>
                                  <w:rFonts w:ascii="Calibri"/>
                                  <w:sz w:val="20"/>
                                </w:rPr>
                                <w:t>de</w:t>
                              </w:r>
                            </w:p>
                          </w:txbxContent>
                        </wps:txbx>
                        <wps:bodyPr rot="0" vert="horz" wrap="square" lIns="0" tIns="0" rIns="0" bIns="0" anchor="t" anchorCtr="0" upright="1">
                          <a:noAutofit/>
                        </wps:bodyPr>
                      </wps:wsp>
                      <wps:wsp>
                        <wps:cNvPr id="1802764318" name="Text Box 99"/>
                        <wps:cNvSpPr txBox="1">
                          <a:spLocks noChangeArrowheads="1"/>
                        </wps:cNvSpPr>
                        <wps:spPr bwMode="auto">
                          <a:xfrm>
                            <a:off x="3415" y="715"/>
                            <a:ext cx="18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93294" w14:textId="77777777" w:rsidR="00B53F3E" w:rsidRDefault="00B53F3E">
                              <w:pPr>
                                <w:numPr>
                                  <w:ilvl w:val="0"/>
                                  <w:numId w:val="22"/>
                                </w:numPr>
                                <w:tabs>
                                  <w:tab w:val="left" w:pos="101"/>
                                </w:tabs>
                                <w:spacing w:line="223" w:lineRule="exact"/>
                                <w:rPr>
                                  <w:rFonts w:ascii="Calibri" w:hAnsi="Calibri"/>
                                  <w:sz w:val="20"/>
                                </w:rPr>
                              </w:pPr>
                              <w:r>
                                <w:rPr>
                                  <w:rFonts w:ascii="Calibri" w:hAnsi="Calibri"/>
                                  <w:sz w:val="20"/>
                                </w:rPr>
                                <w:t xml:space="preserve">Implementación   </w:t>
                              </w:r>
                              <w:r>
                                <w:rPr>
                                  <w:rFonts w:ascii="Calibri" w:hAnsi="Calibri"/>
                                  <w:spacing w:val="4"/>
                                  <w:sz w:val="20"/>
                                </w:rPr>
                                <w:t xml:space="preserve"> </w:t>
                              </w:r>
                              <w:r>
                                <w:rPr>
                                  <w:rFonts w:ascii="Calibri" w:hAnsi="Calibri"/>
                                  <w:sz w:val="20"/>
                                </w:rPr>
                                <w:t>de</w:t>
                              </w:r>
                            </w:p>
                          </w:txbxContent>
                        </wps:txbx>
                        <wps:bodyPr rot="0" vert="horz" wrap="square" lIns="0" tIns="0" rIns="0" bIns="0" anchor="t" anchorCtr="0" upright="1">
                          <a:noAutofit/>
                        </wps:bodyPr>
                      </wps:wsp>
                      <wps:wsp>
                        <wps:cNvPr id="1813325667" name="Text Box 98"/>
                        <wps:cNvSpPr txBox="1">
                          <a:spLocks noChangeArrowheads="1"/>
                        </wps:cNvSpPr>
                        <wps:spPr bwMode="auto">
                          <a:xfrm>
                            <a:off x="3506" y="864"/>
                            <a:ext cx="17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1D60" w14:textId="77777777" w:rsidR="00B53F3E" w:rsidRDefault="00B53F3E">
                              <w:pPr>
                                <w:tabs>
                                  <w:tab w:val="left" w:pos="938"/>
                                </w:tabs>
                                <w:spacing w:before="31" w:line="148" w:lineRule="auto"/>
                                <w:ind w:right="18"/>
                                <w:rPr>
                                  <w:rFonts w:ascii="Calibri" w:hAnsi="Calibri"/>
                                  <w:sz w:val="20"/>
                                </w:rPr>
                              </w:pPr>
                              <w:r>
                                <w:rPr>
                                  <w:rFonts w:ascii="Calibri" w:hAnsi="Calibri"/>
                                  <w:sz w:val="20"/>
                                </w:rPr>
                                <w:t>políticas,</w:t>
                              </w:r>
                              <w:r>
                                <w:rPr>
                                  <w:rFonts w:ascii="Calibri" w:hAnsi="Calibri"/>
                                  <w:sz w:val="20"/>
                                </w:rPr>
                                <w:tab/>
                              </w:r>
                              <w:r>
                                <w:rPr>
                                  <w:rFonts w:ascii="Calibri" w:hAnsi="Calibri"/>
                                  <w:spacing w:val="-1"/>
                                  <w:sz w:val="20"/>
                                </w:rPr>
                                <w:t>controles</w:t>
                              </w:r>
                              <w:r>
                                <w:rPr>
                                  <w:rFonts w:ascii="Calibri" w:hAnsi="Calibri"/>
                                  <w:spacing w:val="-43"/>
                                  <w:sz w:val="20"/>
                                </w:rPr>
                                <w:t xml:space="preserve"> </w:t>
                              </w:r>
                              <w:r>
                                <w:rPr>
                                  <w:rFonts w:ascii="Calibri" w:hAnsi="Calibri"/>
                                  <w:sz w:val="20"/>
                                </w:rPr>
                                <w:t>y</w:t>
                              </w:r>
                              <w:r>
                                <w:rPr>
                                  <w:rFonts w:ascii="Calibri" w:hAnsi="Calibri"/>
                                  <w:spacing w:val="16"/>
                                  <w:sz w:val="20"/>
                                </w:rPr>
                                <w:t xml:space="preserve"> </w:t>
                              </w:r>
                              <w:r>
                                <w:rPr>
                                  <w:rFonts w:ascii="Calibri" w:hAnsi="Calibri"/>
                                  <w:sz w:val="20"/>
                                </w:rPr>
                                <w:t>procedimientos</w:t>
                              </w:r>
                              <w:r>
                                <w:rPr>
                                  <w:rFonts w:ascii="Calibri" w:hAnsi="Calibri"/>
                                  <w:spacing w:val="14"/>
                                  <w:sz w:val="20"/>
                                </w:rPr>
                                <w:t xml:space="preserve"> </w:t>
                              </w:r>
                              <w:r>
                                <w:rPr>
                                  <w:rFonts w:ascii="Calibri" w:hAnsi="Calibri"/>
                                  <w:sz w:val="20"/>
                                </w:rPr>
                                <w:t>.</w:t>
                              </w:r>
                            </w:p>
                          </w:txbxContent>
                        </wps:txbx>
                        <wps:bodyPr rot="0" vert="horz" wrap="square" lIns="0" tIns="0" rIns="0" bIns="0" anchor="t" anchorCtr="0" upright="1">
                          <a:noAutofit/>
                        </wps:bodyPr>
                      </wps:wsp>
                      <wps:wsp>
                        <wps:cNvPr id="229544787" name="Text Box 97"/>
                        <wps:cNvSpPr txBox="1">
                          <a:spLocks noChangeArrowheads="1"/>
                        </wps:cNvSpPr>
                        <wps:spPr bwMode="auto">
                          <a:xfrm>
                            <a:off x="892" y="1190"/>
                            <a:ext cx="93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A4BC" w14:textId="77777777" w:rsidR="00B53F3E" w:rsidRDefault="00B53F3E">
                              <w:pPr>
                                <w:numPr>
                                  <w:ilvl w:val="0"/>
                                  <w:numId w:val="21"/>
                                </w:numPr>
                                <w:tabs>
                                  <w:tab w:val="left" w:pos="101"/>
                                </w:tabs>
                                <w:spacing w:line="226"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378465250" name="Text Box 96"/>
                        <wps:cNvSpPr txBox="1">
                          <a:spLocks noChangeArrowheads="1"/>
                        </wps:cNvSpPr>
                        <wps:spPr bwMode="auto">
                          <a:xfrm>
                            <a:off x="3415" y="1190"/>
                            <a:ext cx="98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D2AF" w14:textId="77777777" w:rsidR="00B53F3E" w:rsidRDefault="00B53F3E">
                              <w:pPr>
                                <w:numPr>
                                  <w:ilvl w:val="0"/>
                                  <w:numId w:val="20"/>
                                </w:numPr>
                                <w:tabs>
                                  <w:tab w:val="left" w:pos="101"/>
                                </w:tabs>
                                <w:spacing w:line="226" w:lineRule="exact"/>
                                <w:rPr>
                                  <w:rFonts w:ascii="Calibri" w:hAnsi="Calibri"/>
                                  <w:sz w:val="20"/>
                                </w:rPr>
                              </w:pPr>
                              <w:r>
                                <w:rPr>
                                  <w:rFonts w:ascii="Calibri" w:hAnsi="Calibri"/>
                                  <w:sz w:val="20"/>
                                </w:rPr>
                                <w:t>Asignación</w:t>
                              </w:r>
                            </w:p>
                          </w:txbxContent>
                        </wps:txbx>
                        <wps:bodyPr rot="0" vert="horz" wrap="square" lIns="0" tIns="0" rIns="0" bIns="0" anchor="t" anchorCtr="0" upright="1">
                          <a:noAutofit/>
                        </wps:bodyPr>
                      </wps:wsp>
                      <wps:wsp>
                        <wps:cNvPr id="915378623" name="Text Box 95"/>
                        <wps:cNvSpPr txBox="1">
                          <a:spLocks noChangeArrowheads="1"/>
                        </wps:cNvSpPr>
                        <wps:spPr bwMode="auto">
                          <a:xfrm>
                            <a:off x="5024" y="1190"/>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1CBD" w14:textId="77777777" w:rsidR="00B53F3E" w:rsidRDefault="00B53F3E">
                              <w:pPr>
                                <w:spacing w:line="200" w:lineRule="exact"/>
                                <w:rPr>
                                  <w:rFonts w:ascii="Calibri"/>
                                  <w:sz w:val="20"/>
                                </w:rPr>
                              </w:pPr>
                              <w:r>
                                <w:rPr>
                                  <w:rFonts w:ascii="Calibri"/>
                                  <w:sz w:val="20"/>
                                </w:rPr>
                                <w:t>de</w:t>
                              </w:r>
                            </w:p>
                          </w:txbxContent>
                        </wps:txbx>
                        <wps:bodyPr rot="0" vert="horz" wrap="square" lIns="0" tIns="0" rIns="0" bIns="0" anchor="t" anchorCtr="0" upright="1">
                          <a:noAutofit/>
                        </wps:bodyPr>
                      </wps:wsp>
                      <wps:wsp>
                        <wps:cNvPr id="313387921" name="Text Box 94"/>
                        <wps:cNvSpPr txBox="1">
                          <a:spLocks noChangeArrowheads="1"/>
                        </wps:cNvSpPr>
                        <wps:spPr bwMode="auto">
                          <a:xfrm>
                            <a:off x="984" y="1493"/>
                            <a:ext cx="7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06D31" w14:textId="77777777" w:rsidR="00B53F3E" w:rsidRDefault="00B53F3E">
                              <w:pPr>
                                <w:spacing w:line="199" w:lineRule="exact"/>
                                <w:rPr>
                                  <w:rFonts w:ascii="Calibri"/>
                                  <w:sz w:val="20"/>
                                </w:rPr>
                              </w:pPr>
                              <w:r>
                                <w:rPr>
                                  <w:rFonts w:ascii="Calibri"/>
                                  <w:sz w:val="20"/>
                                </w:rPr>
                                <w:t>riesgos</w:t>
                              </w:r>
                              <w:r>
                                <w:rPr>
                                  <w:rFonts w:ascii="Calibri"/>
                                  <w:spacing w:val="17"/>
                                  <w:sz w:val="20"/>
                                </w:rPr>
                                <w:t xml:space="preserve"> </w:t>
                              </w:r>
                              <w:r>
                                <w:rPr>
                                  <w:rFonts w:ascii="Calibri"/>
                                  <w:sz w:val="20"/>
                                </w:rPr>
                                <w:t>.</w:t>
                              </w:r>
                            </w:p>
                          </w:txbxContent>
                        </wps:txbx>
                        <wps:bodyPr rot="0" vert="horz" wrap="square" lIns="0" tIns="0" rIns="0" bIns="0" anchor="t" anchorCtr="0" upright="1">
                          <a:noAutofit/>
                        </wps:bodyPr>
                      </wps:wsp>
                      <wps:wsp>
                        <wps:cNvPr id="1888895075" name="Text Box 93"/>
                        <wps:cNvSpPr txBox="1">
                          <a:spLocks noChangeArrowheads="1"/>
                        </wps:cNvSpPr>
                        <wps:spPr bwMode="auto">
                          <a:xfrm>
                            <a:off x="3506" y="1342"/>
                            <a:ext cx="16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2F20" w14:textId="77777777" w:rsidR="00B53F3E" w:rsidRDefault="00B53F3E">
                              <w:pPr>
                                <w:spacing w:line="199" w:lineRule="exact"/>
                                <w:rPr>
                                  <w:rFonts w:ascii="Calibri"/>
                                  <w:sz w:val="20"/>
                                </w:rPr>
                              </w:pPr>
                              <w:r>
                                <w:rPr>
                                  <w:rFonts w:ascii="Calibri"/>
                                  <w:sz w:val="20"/>
                                </w:rPr>
                                <w:t>Recursos</w:t>
                              </w:r>
                              <w:r>
                                <w:rPr>
                                  <w:rFonts w:ascii="Calibri"/>
                                  <w:spacing w:val="-4"/>
                                  <w:sz w:val="20"/>
                                </w:rPr>
                                <w:t xml:space="preserve"> </w:t>
                              </w:r>
                              <w:r>
                                <w:rPr>
                                  <w:rFonts w:ascii="Calibri"/>
                                  <w:sz w:val="20"/>
                                </w:rPr>
                                <w:t>(personas,</w:t>
                              </w:r>
                            </w:p>
                          </w:txbxContent>
                        </wps:txbx>
                        <wps:bodyPr rot="0" vert="horz" wrap="square" lIns="0" tIns="0" rIns="0" bIns="0" anchor="t" anchorCtr="0" upright="1">
                          <a:noAutofit/>
                        </wps:bodyPr>
                      </wps:wsp>
                      <wps:wsp>
                        <wps:cNvPr id="78454677" name="Text Box 92"/>
                        <wps:cNvSpPr txBox="1">
                          <a:spLocks noChangeArrowheads="1"/>
                        </wps:cNvSpPr>
                        <wps:spPr bwMode="auto">
                          <a:xfrm>
                            <a:off x="3506" y="1493"/>
                            <a:ext cx="17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64FA" w14:textId="77777777" w:rsidR="00B53F3E" w:rsidRDefault="00B53F3E">
                              <w:pPr>
                                <w:tabs>
                                  <w:tab w:val="left" w:pos="1135"/>
                                </w:tabs>
                                <w:spacing w:line="199" w:lineRule="exact"/>
                                <w:rPr>
                                  <w:rFonts w:ascii="Calibri"/>
                                  <w:sz w:val="20"/>
                                </w:rPr>
                              </w:pPr>
                              <w:r>
                                <w:rPr>
                                  <w:rFonts w:ascii="Calibri"/>
                                  <w:sz w:val="20"/>
                                </w:rPr>
                                <w:t>tiempo,</w:t>
                              </w:r>
                              <w:r>
                                <w:rPr>
                                  <w:rFonts w:ascii="Calibri"/>
                                  <w:sz w:val="20"/>
                                </w:rPr>
                                <w:tab/>
                                <w:t>dinero,</w:t>
                              </w:r>
                            </w:p>
                          </w:txbxContent>
                        </wps:txbx>
                        <wps:bodyPr rot="0" vert="horz" wrap="square" lIns="0" tIns="0" rIns="0" bIns="0" anchor="t" anchorCtr="0" upright="1">
                          <a:noAutofit/>
                        </wps:bodyPr>
                      </wps:wsp>
                      <wps:wsp>
                        <wps:cNvPr id="1078157828" name="Text Box 91"/>
                        <wps:cNvSpPr txBox="1">
                          <a:spLocks noChangeArrowheads="1"/>
                        </wps:cNvSpPr>
                        <wps:spPr bwMode="auto">
                          <a:xfrm>
                            <a:off x="892" y="1671"/>
                            <a:ext cx="14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148B" w14:textId="77777777" w:rsidR="00B53F3E" w:rsidRDefault="00B53F3E">
                              <w:pPr>
                                <w:numPr>
                                  <w:ilvl w:val="0"/>
                                  <w:numId w:val="19"/>
                                </w:numPr>
                                <w:tabs>
                                  <w:tab w:val="left" w:pos="101"/>
                                </w:tabs>
                                <w:spacing w:line="226" w:lineRule="exact"/>
                                <w:rPr>
                                  <w:rFonts w:ascii="Calibri"/>
                                  <w:sz w:val="20"/>
                                </w:rPr>
                              </w:pPr>
                              <w:r>
                                <w:rPr>
                                  <w:rFonts w:ascii="Calibri"/>
                                  <w:sz w:val="20"/>
                                </w:rPr>
                                <w:t>Establecimiento</w:t>
                              </w:r>
                            </w:p>
                          </w:txbxContent>
                        </wps:txbx>
                        <wps:bodyPr rot="0" vert="horz" wrap="square" lIns="0" tIns="0" rIns="0" bIns="0" anchor="t" anchorCtr="0" upright="1">
                          <a:noAutofit/>
                        </wps:bodyPr>
                      </wps:wsp>
                      <wps:wsp>
                        <wps:cNvPr id="856711854" name="Text Box 90"/>
                        <wps:cNvSpPr txBox="1">
                          <a:spLocks noChangeArrowheads="1"/>
                        </wps:cNvSpPr>
                        <wps:spPr bwMode="auto">
                          <a:xfrm>
                            <a:off x="3506" y="1645"/>
                            <a:ext cx="3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AA80" w14:textId="77777777" w:rsidR="00B53F3E" w:rsidRDefault="00B53F3E">
                              <w:pPr>
                                <w:spacing w:line="199" w:lineRule="exact"/>
                                <w:rPr>
                                  <w:rFonts w:ascii="Calibri"/>
                                  <w:sz w:val="20"/>
                                </w:rPr>
                              </w:pPr>
                              <w:r>
                                <w:rPr>
                                  <w:rFonts w:ascii="Calibri"/>
                                  <w:sz w:val="20"/>
                                </w:rPr>
                                <w:t>etc.)</w:t>
                              </w:r>
                            </w:p>
                          </w:txbxContent>
                        </wps:txbx>
                        <wps:bodyPr rot="0" vert="horz" wrap="square" lIns="0" tIns="0" rIns="0" bIns="0" anchor="t" anchorCtr="0" upright="1">
                          <a:noAutofit/>
                        </wps:bodyPr>
                      </wps:wsp>
                      <wps:wsp>
                        <wps:cNvPr id="1815688757" name="Text Box 89"/>
                        <wps:cNvSpPr txBox="1">
                          <a:spLocks noChangeArrowheads="1"/>
                        </wps:cNvSpPr>
                        <wps:spPr bwMode="auto">
                          <a:xfrm>
                            <a:off x="984" y="1820"/>
                            <a:ext cx="17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CB4D" w14:textId="77777777" w:rsidR="00B53F3E" w:rsidRDefault="00B53F3E">
                              <w:pPr>
                                <w:spacing w:line="199" w:lineRule="exact"/>
                                <w:rPr>
                                  <w:rFonts w:ascii="Calibri"/>
                                  <w:sz w:val="20"/>
                                </w:rPr>
                              </w:pPr>
                              <w:r>
                                <w:rPr>
                                  <w:rFonts w:ascii="Calibri"/>
                                  <w:sz w:val="20"/>
                                </w:rPr>
                                <w:t>plan</w:t>
                              </w:r>
                              <w:r>
                                <w:rPr>
                                  <w:rFonts w:ascii="Calibri"/>
                                  <w:spacing w:val="50"/>
                                  <w:sz w:val="20"/>
                                </w:rPr>
                                <w:t xml:space="preserve"> </w:t>
                              </w:r>
                              <w:r>
                                <w:rPr>
                                  <w:rFonts w:ascii="Calibri"/>
                                  <w:sz w:val="20"/>
                                </w:rPr>
                                <w:t>de</w:t>
                              </w:r>
                              <w:r>
                                <w:rPr>
                                  <w:rFonts w:ascii="Calibri"/>
                                  <w:spacing w:val="47"/>
                                  <w:sz w:val="20"/>
                                </w:rPr>
                                <w:t xml:space="preserve"> </w:t>
                              </w:r>
                              <w:r>
                                <w:rPr>
                                  <w:rFonts w:ascii="Calibri"/>
                                  <w:sz w:val="20"/>
                                </w:rPr>
                                <w:t>tratamiento</w:t>
                              </w:r>
                            </w:p>
                          </w:txbxContent>
                        </wps:txbx>
                        <wps:bodyPr rot="0" vert="horz" wrap="square" lIns="0" tIns="0" rIns="0" bIns="0" anchor="t" anchorCtr="0" upright="1">
                          <a:noAutofit/>
                        </wps:bodyPr>
                      </wps:wsp>
                      <wps:wsp>
                        <wps:cNvPr id="1593347532" name="Text Box 88"/>
                        <wps:cNvSpPr txBox="1">
                          <a:spLocks noChangeArrowheads="1"/>
                        </wps:cNvSpPr>
                        <wps:spPr bwMode="auto">
                          <a:xfrm>
                            <a:off x="2460" y="1671"/>
                            <a:ext cx="2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B37D" w14:textId="77777777" w:rsidR="00B53F3E" w:rsidRDefault="00B53F3E">
                              <w:pPr>
                                <w:spacing w:line="199" w:lineRule="exact"/>
                                <w:rPr>
                                  <w:rFonts w:ascii="Calibri"/>
                                  <w:sz w:val="20"/>
                                </w:rPr>
                              </w:pPr>
                              <w:r>
                                <w:rPr>
                                  <w:rFonts w:ascii="Calibri"/>
                                  <w:sz w:val="20"/>
                                </w:rPr>
                                <w:t>del</w:t>
                              </w:r>
                            </w:p>
                          </w:txbxContent>
                        </wps:txbx>
                        <wps:bodyPr rot="0" vert="horz" wrap="square" lIns="0" tIns="0" rIns="0" bIns="0" anchor="t" anchorCtr="0" upright="1">
                          <a:noAutofit/>
                        </wps:bodyPr>
                      </wps:wsp>
                      <wps:wsp>
                        <wps:cNvPr id="647318137" name="Text Box 87"/>
                        <wps:cNvSpPr txBox="1">
                          <a:spLocks noChangeArrowheads="1"/>
                        </wps:cNvSpPr>
                        <wps:spPr bwMode="auto">
                          <a:xfrm>
                            <a:off x="984" y="1971"/>
                            <a:ext cx="9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7F8B" w14:textId="77777777" w:rsidR="00B53F3E" w:rsidRDefault="00B53F3E">
                              <w:pPr>
                                <w:spacing w:line="199" w:lineRule="exact"/>
                                <w:rPr>
                                  <w:rFonts w:ascii="Calibri"/>
                                  <w:sz w:val="20"/>
                                </w:rPr>
                              </w:pPr>
                              <w:r>
                                <w:rPr>
                                  <w:rFonts w:ascii="Calibri"/>
                                  <w:sz w:val="20"/>
                                </w:rPr>
                                <w:t>de</w:t>
                              </w:r>
                              <w:r>
                                <w:rPr>
                                  <w:rFonts w:ascii="Calibri"/>
                                  <w:spacing w:val="21"/>
                                  <w:sz w:val="20"/>
                                </w:rPr>
                                <w:t xml:space="preserve"> </w:t>
                              </w:r>
                              <w:r>
                                <w:rPr>
                                  <w:rFonts w:ascii="Calibri"/>
                                  <w:sz w:val="20"/>
                                </w:rPr>
                                <w:t>riesgos</w:t>
                              </w:r>
                              <w:r>
                                <w:rPr>
                                  <w:rFonts w:ascii="Calibri"/>
                                  <w:spacing w:val="17"/>
                                  <w:sz w:val="20"/>
                                </w:rPr>
                                <w:t xml:space="preserve"> </w:t>
                              </w:r>
                              <w:r>
                                <w:rPr>
                                  <w:rFonts w:ascii="Calibri"/>
                                  <w:sz w:val="20"/>
                                </w:rPr>
                                <w:t>.</w:t>
                              </w:r>
                            </w:p>
                          </w:txbxContent>
                        </wps:txbx>
                        <wps:bodyPr rot="0" vert="horz" wrap="square" lIns="0" tIns="0" rIns="0" bIns="0" anchor="t" anchorCtr="0" upright="1">
                          <a:noAutofit/>
                        </wps:bodyPr>
                      </wps:wsp>
                      <wps:wsp>
                        <wps:cNvPr id="1051390955" name="Text Box 86"/>
                        <wps:cNvSpPr txBox="1">
                          <a:spLocks noChangeArrowheads="1"/>
                        </wps:cNvSpPr>
                        <wps:spPr bwMode="auto">
                          <a:xfrm>
                            <a:off x="3415" y="1820"/>
                            <a:ext cx="14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83DB" w14:textId="77777777" w:rsidR="00B53F3E" w:rsidRDefault="00B53F3E">
                              <w:pPr>
                                <w:numPr>
                                  <w:ilvl w:val="0"/>
                                  <w:numId w:val="18"/>
                                </w:numPr>
                                <w:tabs>
                                  <w:tab w:val="left" w:pos="101"/>
                                </w:tabs>
                                <w:spacing w:line="226" w:lineRule="exact"/>
                                <w:rPr>
                                  <w:rFonts w:ascii="Calibri"/>
                                  <w:sz w:val="20"/>
                                </w:rPr>
                              </w:pPr>
                              <w:r>
                                <w:rPr>
                                  <w:rFonts w:ascii="Calibri"/>
                                  <w:sz w:val="20"/>
                                </w:rPr>
                                <w:t>Establecimiento</w:t>
                              </w:r>
                            </w:p>
                          </w:txbxContent>
                        </wps:txbx>
                        <wps:bodyPr rot="0" vert="horz" wrap="square" lIns="0" tIns="0" rIns="0" bIns="0" anchor="t" anchorCtr="0" upright="1">
                          <a:noAutofit/>
                        </wps:bodyPr>
                      </wps:wsp>
                      <wps:wsp>
                        <wps:cNvPr id="1478450190" name="Text Box 85"/>
                        <wps:cNvSpPr txBox="1">
                          <a:spLocks noChangeArrowheads="1"/>
                        </wps:cNvSpPr>
                        <wps:spPr bwMode="auto">
                          <a:xfrm>
                            <a:off x="892" y="2149"/>
                            <a:ext cx="9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CF3E" w14:textId="77777777" w:rsidR="00B53F3E" w:rsidRDefault="00B53F3E">
                              <w:pPr>
                                <w:numPr>
                                  <w:ilvl w:val="0"/>
                                  <w:numId w:val="17"/>
                                </w:numPr>
                                <w:tabs>
                                  <w:tab w:val="left" w:pos="101"/>
                                </w:tabs>
                                <w:spacing w:line="223" w:lineRule="exact"/>
                                <w:rPr>
                                  <w:rFonts w:ascii="Calibri" w:hAnsi="Calibri"/>
                                  <w:sz w:val="20"/>
                                </w:rPr>
                              </w:pPr>
                              <w:r>
                                <w:rPr>
                                  <w:rFonts w:ascii="Calibri" w:hAnsi="Calibri"/>
                                  <w:sz w:val="20"/>
                                </w:rPr>
                                <w:t>Definición</w:t>
                              </w:r>
                            </w:p>
                          </w:txbxContent>
                        </wps:txbx>
                        <wps:bodyPr rot="0" vert="horz" wrap="square" lIns="0" tIns="0" rIns="0" bIns="0" anchor="t" anchorCtr="0" upright="1">
                          <a:noAutofit/>
                        </wps:bodyPr>
                      </wps:wsp>
                      <wps:wsp>
                        <wps:cNvPr id="1424150953" name="Text Box 84"/>
                        <wps:cNvSpPr txBox="1">
                          <a:spLocks noChangeArrowheads="1"/>
                        </wps:cNvSpPr>
                        <wps:spPr bwMode="auto">
                          <a:xfrm>
                            <a:off x="984" y="2300"/>
                            <a:ext cx="109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FE06" w14:textId="77777777" w:rsidR="00B53F3E" w:rsidRDefault="00B53F3E">
                              <w:pPr>
                                <w:spacing w:before="31" w:line="148" w:lineRule="auto"/>
                                <w:rPr>
                                  <w:rFonts w:ascii="Calibri" w:hAnsi="Calibri"/>
                                  <w:sz w:val="20"/>
                                </w:rPr>
                              </w:pPr>
                              <w:r>
                                <w:rPr>
                                  <w:rFonts w:ascii="Calibri" w:hAnsi="Calibri"/>
                                  <w:sz w:val="20"/>
                                </w:rPr>
                                <w:t>políticas</w:t>
                              </w:r>
                              <w:r>
                                <w:rPr>
                                  <w:rFonts w:ascii="Calibri" w:hAnsi="Calibri"/>
                                  <w:spacing w:val="1"/>
                                  <w:sz w:val="20"/>
                                </w:rPr>
                                <w:t xml:space="preserve"> </w:t>
                              </w:r>
                              <w:r>
                                <w:rPr>
                                  <w:rFonts w:ascii="Calibri" w:hAnsi="Calibri"/>
                                  <w:sz w:val="20"/>
                                </w:rPr>
                                <w:t>seguridad</w:t>
                              </w:r>
                              <w:r>
                                <w:rPr>
                                  <w:rFonts w:ascii="Calibri" w:hAnsi="Calibri"/>
                                  <w:spacing w:val="1"/>
                                  <w:sz w:val="20"/>
                                </w:rPr>
                                <w:t xml:space="preserve"> </w:t>
                              </w:r>
                              <w:r>
                                <w:rPr>
                                  <w:rFonts w:ascii="Calibri" w:hAnsi="Calibri"/>
                                  <w:spacing w:val="-2"/>
                                  <w:sz w:val="20"/>
                                </w:rPr>
                                <w:t>información</w:t>
                              </w:r>
                              <w:r>
                                <w:rPr>
                                  <w:rFonts w:ascii="Calibri" w:hAnsi="Calibri"/>
                                  <w:spacing w:val="-5"/>
                                  <w:sz w:val="20"/>
                                </w:rPr>
                                <w:t xml:space="preserve"> </w:t>
                              </w:r>
                              <w:r>
                                <w:rPr>
                                  <w:rFonts w:ascii="Calibri" w:hAnsi="Calibri"/>
                                  <w:spacing w:val="-1"/>
                                  <w:sz w:val="20"/>
                                </w:rPr>
                                <w:t>.</w:t>
                              </w:r>
                            </w:p>
                          </w:txbxContent>
                        </wps:txbx>
                        <wps:bodyPr rot="0" vert="horz" wrap="square" lIns="0" tIns="0" rIns="0" bIns="0" anchor="t" anchorCtr="0" upright="1">
                          <a:noAutofit/>
                        </wps:bodyPr>
                      </wps:wsp>
                      <wps:wsp>
                        <wps:cNvPr id="1064232985" name="Text Box 83"/>
                        <wps:cNvSpPr txBox="1">
                          <a:spLocks noChangeArrowheads="1"/>
                        </wps:cNvSpPr>
                        <wps:spPr bwMode="auto">
                          <a:xfrm>
                            <a:off x="2098" y="2149"/>
                            <a:ext cx="6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C1C4" w14:textId="77777777" w:rsidR="00B53F3E" w:rsidRDefault="00B53F3E">
                              <w:pPr>
                                <w:spacing w:before="31" w:line="148" w:lineRule="auto"/>
                                <w:ind w:left="224" w:right="18"/>
                                <w:jc w:val="right"/>
                                <w:rPr>
                                  <w:rFonts w:ascii="Calibri"/>
                                  <w:sz w:val="20"/>
                                </w:rPr>
                              </w:pPr>
                              <w:r>
                                <w:rPr>
                                  <w:rFonts w:ascii="Calibri"/>
                                  <w:sz w:val="20"/>
                                </w:rPr>
                                <w:t>de</w:t>
                              </w:r>
                              <w:r>
                                <w:rPr>
                                  <w:rFonts w:ascii="Calibri"/>
                                  <w:spacing w:val="-43"/>
                                  <w:sz w:val="20"/>
                                </w:rPr>
                                <w:t xml:space="preserve"> </w:t>
                              </w:r>
                              <w:r>
                                <w:rPr>
                                  <w:rFonts w:ascii="Calibri"/>
                                  <w:sz w:val="20"/>
                                </w:rPr>
                                <w:t>de</w:t>
                              </w:r>
                            </w:p>
                            <w:p w14:paraId="7F604448" w14:textId="77777777" w:rsidR="00B53F3E" w:rsidRDefault="00B53F3E">
                              <w:pPr>
                                <w:tabs>
                                  <w:tab w:val="left" w:pos="470"/>
                                </w:tabs>
                                <w:spacing w:line="165" w:lineRule="exact"/>
                                <w:ind w:right="18"/>
                                <w:jc w:val="right"/>
                                <w:rPr>
                                  <w:rFonts w:ascii="Calibri"/>
                                  <w:sz w:val="20"/>
                                </w:rPr>
                              </w:pPr>
                              <w:r>
                                <w:rPr>
                                  <w:rFonts w:ascii="Calibri"/>
                                  <w:sz w:val="20"/>
                                </w:rPr>
                                <w:t>de</w:t>
                              </w:r>
                              <w:r>
                                <w:rPr>
                                  <w:rFonts w:ascii="Calibri"/>
                                  <w:sz w:val="20"/>
                                </w:rPr>
                                <w:tab/>
                              </w:r>
                              <w:r>
                                <w:rPr>
                                  <w:rFonts w:ascii="Calibri"/>
                                  <w:spacing w:val="-3"/>
                                  <w:sz w:val="20"/>
                                </w:rPr>
                                <w:t>la</w:t>
                              </w:r>
                            </w:p>
                          </w:txbxContent>
                        </wps:txbx>
                        <wps:bodyPr rot="0" vert="horz" wrap="square" lIns="0" tIns="0" rIns="0" bIns="0" anchor="t" anchorCtr="0" upright="1">
                          <a:noAutofit/>
                        </wps:bodyPr>
                      </wps:wsp>
                      <wps:wsp>
                        <wps:cNvPr id="1521668999" name="Text Box 82"/>
                        <wps:cNvSpPr txBox="1">
                          <a:spLocks noChangeArrowheads="1"/>
                        </wps:cNvSpPr>
                        <wps:spPr bwMode="auto">
                          <a:xfrm>
                            <a:off x="3506" y="1971"/>
                            <a:ext cx="132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327F" w14:textId="77777777" w:rsidR="00B53F3E" w:rsidRDefault="00B53F3E">
                              <w:pPr>
                                <w:spacing w:before="31" w:line="148" w:lineRule="auto"/>
                                <w:rPr>
                                  <w:rFonts w:ascii="Calibri" w:hAnsi="Calibri"/>
                                  <w:sz w:val="20"/>
                                </w:rPr>
                              </w:pPr>
                              <w:r>
                                <w:rPr>
                                  <w:rFonts w:ascii="Calibri" w:hAnsi="Calibri"/>
                                  <w:sz w:val="20"/>
                                </w:rPr>
                                <w:t>programa</w:t>
                              </w:r>
                              <w:r>
                                <w:rPr>
                                  <w:rFonts w:ascii="Calibri" w:hAnsi="Calibri"/>
                                  <w:spacing w:val="1"/>
                                  <w:sz w:val="20"/>
                                </w:rPr>
                                <w:t xml:space="preserve"> </w:t>
                              </w:r>
                              <w:r>
                                <w:rPr>
                                  <w:rFonts w:ascii="Calibri" w:hAnsi="Calibri"/>
                                  <w:sz w:val="20"/>
                                </w:rPr>
                                <w:t>sensibilización,</w:t>
                              </w:r>
                              <w:r>
                                <w:rPr>
                                  <w:rFonts w:ascii="Calibri" w:hAnsi="Calibri"/>
                                  <w:spacing w:val="1"/>
                                  <w:sz w:val="20"/>
                                </w:rPr>
                                <w:t xml:space="preserve"> </w:t>
                              </w:r>
                              <w:r>
                                <w:rPr>
                                  <w:rFonts w:ascii="Calibri" w:hAnsi="Calibri"/>
                                  <w:sz w:val="20"/>
                                </w:rPr>
                                <w:t>educación</w:t>
                              </w:r>
                              <w:r>
                                <w:rPr>
                                  <w:rFonts w:ascii="Calibri" w:hAnsi="Calibri"/>
                                  <w:spacing w:val="1"/>
                                  <w:sz w:val="20"/>
                                </w:rPr>
                                <w:t xml:space="preserve"> </w:t>
                              </w:r>
                              <w:r>
                                <w:rPr>
                                  <w:rFonts w:ascii="Calibri" w:hAnsi="Calibri"/>
                                  <w:spacing w:val="-2"/>
                                  <w:sz w:val="20"/>
                                </w:rPr>
                                <w:t>entrenamiento</w:t>
                              </w:r>
                              <w:r>
                                <w:rPr>
                                  <w:rFonts w:ascii="Calibri" w:hAnsi="Calibri"/>
                                  <w:spacing w:val="-8"/>
                                  <w:sz w:val="20"/>
                                </w:rPr>
                                <w:t xml:space="preserve"> </w:t>
                              </w:r>
                              <w:r>
                                <w:rPr>
                                  <w:rFonts w:ascii="Calibri" w:hAnsi="Calibri"/>
                                  <w:spacing w:val="-1"/>
                                  <w:sz w:val="20"/>
                                </w:rPr>
                                <w:t>.</w:t>
                              </w:r>
                            </w:p>
                          </w:txbxContent>
                        </wps:txbx>
                        <wps:bodyPr rot="0" vert="horz" wrap="square" lIns="0" tIns="0" rIns="0" bIns="0" anchor="t" anchorCtr="0" upright="1">
                          <a:noAutofit/>
                        </wps:bodyPr>
                      </wps:wsp>
                      <wps:wsp>
                        <wps:cNvPr id="712630825" name="Text Box 81"/>
                        <wps:cNvSpPr txBox="1">
                          <a:spLocks noChangeArrowheads="1"/>
                        </wps:cNvSpPr>
                        <wps:spPr bwMode="auto">
                          <a:xfrm>
                            <a:off x="3415" y="2602"/>
                            <a:ext cx="111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021D" w14:textId="77777777" w:rsidR="00B53F3E" w:rsidRDefault="00B53F3E">
                              <w:pPr>
                                <w:numPr>
                                  <w:ilvl w:val="0"/>
                                  <w:numId w:val="16"/>
                                </w:numPr>
                                <w:tabs>
                                  <w:tab w:val="left" w:pos="101"/>
                                </w:tabs>
                                <w:spacing w:line="226" w:lineRule="exact"/>
                                <w:rPr>
                                  <w:rFonts w:ascii="Calibri"/>
                                  <w:sz w:val="20"/>
                                </w:rPr>
                              </w:pPr>
                              <w:r>
                                <w:rPr>
                                  <w:rFonts w:ascii="Calibri"/>
                                  <w:sz w:val="20"/>
                                </w:rPr>
                                <w:t>Tratamiento</w:t>
                              </w:r>
                            </w:p>
                          </w:txbxContent>
                        </wps:txbx>
                        <wps:bodyPr rot="0" vert="horz" wrap="square" lIns="0" tIns="0" rIns="0" bIns="0" anchor="t" anchorCtr="0" upright="1">
                          <a:noAutofit/>
                        </wps:bodyPr>
                      </wps:wsp>
                      <wps:wsp>
                        <wps:cNvPr id="95813843" name="Text Box 80"/>
                        <wps:cNvSpPr txBox="1">
                          <a:spLocks noChangeArrowheads="1"/>
                        </wps:cNvSpPr>
                        <wps:spPr bwMode="auto">
                          <a:xfrm>
                            <a:off x="3506" y="2753"/>
                            <a:ext cx="6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3207" w14:textId="77777777" w:rsidR="00B53F3E" w:rsidRDefault="00B53F3E">
                              <w:pPr>
                                <w:spacing w:line="199" w:lineRule="exact"/>
                                <w:rPr>
                                  <w:rFonts w:ascii="Calibri"/>
                                  <w:sz w:val="20"/>
                                </w:rPr>
                              </w:pPr>
                              <w:r>
                                <w:rPr>
                                  <w:rFonts w:ascii="Calibri"/>
                                  <w:sz w:val="20"/>
                                </w:rPr>
                                <w:t>riesgo</w:t>
                              </w:r>
                              <w:r>
                                <w:rPr>
                                  <w:rFonts w:ascii="Calibri"/>
                                  <w:spacing w:val="-6"/>
                                  <w:sz w:val="20"/>
                                </w:rPr>
                                <w:t xml:space="preserve"> </w:t>
                              </w:r>
                              <w:r>
                                <w:rPr>
                                  <w:rFonts w:ascii="Calibri"/>
                                  <w:sz w:val="20"/>
                                </w:rPr>
                                <w:t>.</w:t>
                              </w:r>
                            </w:p>
                          </w:txbxContent>
                        </wps:txbx>
                        <wps:bodyPr rot="0" vert="horz" wrap="square" lIns="0" tIns="0" rIns="0" bIns="0" anchor="t" anchorCtr="0" upright="1">
                          <a:noAutofit/>
                        </wps:bodyPr>
                      </wps:wsp>
                      <wps:wsp>
                        <wps:cNvPr id="1680777908" name="Text Box 79"/>
                        <wps:cNvSpPr txBox="1">
                          <a:spLocks noChangeArrowheads="1"/>
                        </wps:cNvSpPr>
                        <wps:spPr bwMode="auto">
                          <a:xfrm>
                            <a:off x="4983" y="1820"/>
                            <a:ext cx="27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E5A7" w14:textId="77777777" w:rsidR="00B53F3E" w:rsidRDefault="00B53F3E">
                              <w:pPr>
                                <w:spacing w:before="31" w:line="148" w:lineRule="auto"/>
                                <w:ind w:left="45" w:right="9" w:hanging="46"/>
                                <w:rPr>
                                  <w:rFonts w:ascii="Calibri"/>
                                  <w:sz w:val="20"/>
                                </w:rPr>
                              </w:pPr>
                              <w:r>
                                <w:rPr>
                                  <w:rFonts w:ascii="Calibri"/>
                                  <w:sz w:val="20"/>
                                </w:rPr>
                                <w:t>del</w:t>
                              </w:r>
                              <w:r>
                                <w:rPr>
                                  <w:rFonts w:ascii="Calibri"/>
                                  <w:spacing w:val="-43"/>
                                  <w:sz w:val="20"/>
                                </w:rPr>
                                <w:t xml:space="preserve"> </w:t>
                              </w:r>
                              <w:r>
                                <w:rPr>
                                  <w:rFonts w:ascii="Calibri"/>
                                  <w:sz w:val="20"/>
                                </w:rPr>
                                <w:t>de</w:t>
                              </w:r>
                            </w:p>
                            <w:p w14:paraId="637E279C" w14:textId="77777777" w:rsidR="00B53F3E" w:rsidRDefault="00B53F3E">
                              <w:pPr>
                                <w:spacing w:line="326" w:lineRule="exact"/>
                                <w:ind w:left="40" w:right="1" w:firstLine="127"/>
                                <w:rPr>
                                  <w:rFonts w:ascii="Calibri"/>
                                  <w:sz w:val="20"/>
                                </w:rPr>
                              </w:pPr>
                              <w:r>
                                <w:rPr>
                                  <w:rFonts w:ascii="Calibri"/>
                                  <w:sz w:val="20"/>
                                </w:rPr>
                                <w:t>y</w:t>
                              </w:r>
                              <w:r>
                                <w:rPr>
                                  <w:rFonts w:ascii="Calibri"/>
                                  <w:spacing w:val="-43"/>
                                  <w:sz w:val="20"/>
                                </w:rPr>
                                <w:t xml:space="preserve"> </w:t>
                              </w:r>
                              <w:r>
                                <w:rPr>
                                  <w:rFonts w:ascii="Calibri"/>
                                  <w:sz w:val="20"/>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D41874" id="Group 78" o:spid="_x0000_s1028" style="position:absolute;margin-left:35.75pt;margin-top:14.75pt;width:250.8pt;height:136.25pt;z-index:-251658236;mso-wrap-distance-left:0;mso-wrap-distance-right:0;mso-position-horizontal-relative:page" coordorigin="715,295" coordsize="5016,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eyXFg8AAKx4AAAOAAAAZHJzL2Uyb0RvYy54bWzsXeuO47YV/l+g7yD4&#10;Z4tkROpu7G6QOwKkbdC4D6CxNWMjtuVKnp3ZPH2/Q4o0JZGy102kTTwINqMZHVOH587zkfKbL152&#10;W+99UdWbcv92xj73Z16xX5arzf7x7ew/i+8+S2defcz3q3xb7ou3sw9FPfvi3V//8ub5MC94uS63&#10;q6LyMMi+nj8f3s7Wx+NhfndXL9fFLq8/Lw/FHjcfymqXH/Fr9Xi3qvJnjL7b3nHfj++ey2p1qMpl&#10;Udf46zfy5uydGP/hoVge//XwUBdHb/t2Bt6O4v+V+P89/f/u3Zt8/ljlh/Vm2bCRX8HFLt/s8VA9&#10;1Df5Mfeeqk1vqN1mWZV1+XD8fFnu7sqHh82yEHPAbJjfmc33Vfl0EHN5nD8/HrSYINqOnK4edvnP&#10;999Xh58PP1WSe1z+WC5/qSGXu+fD49y8T78/SmLv/vkf5Qr6zJ+OpZj4y0O1oyEwJe9FyPeDlm/x&#10;cvSW+GPA0ojFUMMS91gS+EESSQ0s11ATfS5h0czDXZ7pO982n458FsuP8oSLu3f5XD5WsNqw9u7N&#10;YbOc418jLlz1xHXerPCp41NVzJpBdheNscurX54On0Gzh/y4ud9sN8cPwkohIWJq//6nzZIkTb9A&#10;sj9V3mYFSQQZRBEmQTDz9vkOUgUZPd1jjJN8FLn8cE6TE0ry9uXX63z/WHxZH2DpGAkDqD9VVfm8&#10;LvJVTX8mdbZHEb+2GLrfbg7fbbZb0iJdN1OHs3SMzSI9acjflMunXbE/Ss+sii2kUO7r9eZQz7xq&#10;XuzuC0y3+mElGMrndbX8N/gWPlgfq+K4XNPDH8BE83doWN8QHJ+YpOnUsNuzpphxxCBhUqE0NmWO&#10;LAhhbGSLAUhIRMqeIOKqPn5flDuPLsAz2BRmnr//sSaGQapIiOV9SZJTUia2GoGDS4pFCG61Eih+&#10;64n0o/z353V+KMANDWtYEYtjP/bhY8qKvquKgiInzEgIvKFXzl6bni5GkneI7CLBJhyuDOnFSRNH&#10;lWA5S5SnBn7SkezySUqWxKakibi5glzpT4+rxgcWGPxht0U0/vtnnu/hYfRPavBEBIuXRH+78xa+&#10;9+yJZwuLOhFxRSRHyjIvThoTPBHB+fRICUjWHm+YN5kKFZUcKkhsTMGq9FCL0MEUJGROL7QylSgi&#10;TC8BiZ0paNwcKg1tTGWKiCSVOphiHaH7qU1UMKfTBBPQ2NlC8DL5SqPAxhczBb9g3MVZW/Jxyqyc&#10;maInGgdnbeFnQWrlzJT+gsUuztrih2lZOTPlTzR2zsilDF3yOLGyxk0NLOAaDsNva8DBGjc1MMBa&#10;WwM8ia36RGo+GceCu8yft1Xg0Cc3VeDWJ0V4U2ppwG0K5aYOFtzlBEFbB2TgkEo38gSmCtxOELRV&#10;wNMks7FGuV/OgNwT7NsVGrR1QCHBxpqpAnfYCNoq4GkWW1kzdbAIXG4QtHVAIdTGmqmCgTDbVoGL&#10;tdDUwSJ0uUHY1YFdbKGpA546w23YVoJLpVRcnFQauhwh7GnBKrjQ1ALk4coFYVsN3OEKoamHRehy&#10;haijhwwytmg1MvXAicge3aKOIhwhJDIVsYhczhB19JDFiZU5Uw+ciBzMdRThCL2RqYhF5HKHqKOH&#10;LLEzZ+qBE5GdOVo1GRHOkbFiUw+L2OUPcUcNDt5iUw1DvLX14MjzsamGRexyh7ijBYdSY1MLA0qN&#10;22pI7LVRbGphEbu8AXWuqQRh6BZvQK44Of6ANyRtNST2YjIxtbBIXM6QtJUgIoSNN1MLA2GECnjD&#10;3hzVd2JqYZG4fCFpK0GEVhtvphYG4m/aVoODt9TUwiJ1+ULaUYI9baWmEtppCytBvXjJ13J1mM+X&#10;L/tmQYMrD2t0aobQ+uZQ1tTnWIA7LJ0WQbM6AhXddRBDaUSsllLDxJAiEcs1H7gbpqbyW5CrjsoZ&#10;cmhckGcXMU51KpGjxJSL5uHRqXYU5JfNlOo5IkcpdsnoVGMJ8sumGjRTDS6bKtUiNDqqiEuYoepA&#10;kF82VcrXRI5Me8nolEEF+WVTpZwmyC+bKqUZIkeCuIQZivyC/LKpUjAmcllynzVgio+C/LKpUsgS&#10;5JdNlaIIkSMAGFOVTDUOTr2hbnu5mnloL9/TZ+Dy+ZHigrr0ntHeFB2SNS6ox0B3duX7YlEKmuOp&#10;gcp0Y+p0f7s36ZicD0Ks5E/dVT8PYrQY2QHTgEkPUbHGQ9AFGCLj1GLCaMNULKMS6CwZ96nsBtnZ&#10;h1I74fwcOIuk/ZyRiNQAPVeLWIlM/ZSi04S4GBayfjTnZ8dsJsM5rH1Q1ko8HEXOIKWWN0xqmFLp&#10;7yyhsoezz27M6+xsGmM9Kx8keGjmrMAlWV+By21ZF1Kq5HuyW6uckHzXaEHqzm0+3+7JNWMfgiY/&#10;rMvtZqUa4nX1eP/1tvLe5wQkZWn6lbL+FhkAm/0KT87n1Hr/trk+5putvMbDt0j0wCtkj1U2ce/L&#10;1Qc0sqsSnWbMCXAaLtZl9evMewY09XZW//cpJzBi+8MeveOMhSHIjuKXMKKuqFeZd+7NO/l+iaHe&#10;zo4zlCF0+fURv+EjT4dq87jGk5iY7r78EljOw0Z0t4k/yVXDLNrXf0BgJQqAFCVZiojQBVaE+tqQ&#10;CCL1Hx1YEXDRWMAKj1mTVlCdCKNXAECU4YYA+ZADpCMqfFChJr8JsEL6w78/DtKXpHEQhgkVIR2D&#10;9IUI/3QGKcqmsQwSopW5X6PHyiCRI7CgFVAfQOTf0SIpcP7+UJ+fZEGArIzCWprRCerzhcMRG4AG&#10;fzOoL+DN8iZOOq4uyyOSLA/QUG6L1ky0H4H10dM88UgRVU4YHYrxU0fVtaJvL+hTn9qpDdOnkVBz&#10;6pGIhLpukn032hfwKLWyBTXowS7F+yIrW4gLeqQEJHa22u2UIPAjK1vwBT3YxYgfozZlT1xtxA80&#10;dsY6iF8QJKGVsysxv4yaz33eTPHHoHHw1u5oAfvP7LyZOvgI1M+qT2bqALw7eKMKTqpKwMoRdjZZ&#10;ebsW9rPy1oH9nLwhlbd4QwvV5ptX4n52nbZxP6dOO7hfFABitvJmquFy4M/uC23gz+kLHeAvCh06&#10;vRL5s8ePwPQFdwDpIH9RiFnY5EYtsFMIuRT6c4VcUwkDMbfjCy7ersX+0sgWRDrYH4jsUaSD/Tm1&#10;eiX4lwV27kw9cCJycNfODE5/uBb9ExhWLwB30L8Gw+pn0w76F6HFb7W66+C/wPdDm2Yj0yUEkV12&#10;UTs/OGPwdfhf4DOrZqlZpT1MENm56+B/zux1HQLo4q6FAA5x184Rzrx/HQbo0mwLAxzQbAcDdNZL&#10;16KAdq/ooIBOr+iggM4i80oc0BFRsPH2ZHcDEaWDA1KSsPrstUigPRqjyDO4S53RuIMEOrm7Dgt0&#10;5LEWFtjOY2jvvWKBLhDzFQt0SeYVC3RJ5sawQNRMA1gg9iXK9soZLBBRUdIpIEv9bGOBqjOr7qqf&#10;kkphP3obgbqtfip07BKQD9gUIjp6RMOcnbBAhXKrh6mf6qEKCxyegwbkzkhEQ3xMi1g9UP1UD6Z8&#10;SL0ufhZja2bMOQrLIXVwOuQhx8zOTEdjgSgSBsfU8lZNLYE7Sdi4OyOpv7OEyh74uWdrLPDMbDQW&#10;eEY+WA5eInBJ1lfgKxZIkGGDEt4yFsgCFuM/NH67yIvYFPGnQ16aw07jnLGKGLW74KdBHwpE5B8B&#10;ChwFeAHunmJBlSHYSCNaEMD0VfniMZkPDNzFO77ghkLXm8NWA8fzjI/KXQEXncFiPu0fh+BDWLZA&#10;SxTkldCOUIHL+Crr/r8YrNy8YJ52s25nOL7cv4iDjQKNpnl95AYHiFdubsCF3NiAC7mpARe/YRAb&#10;xWgYOphBlsbUIO9ZjcjjhurHsZogagrrntVgN8nUViPs+OatJorDDBssCHjrGY0I7aMbTZrJEE9H&#10;tFuRJiNEREQaLjhDsTl2pNESue1Ig5PkOF+fUXu/ZzTarZp9AeNEmixFFkJ6SrEsaBlNQl1+MppA&#10;b2ke22h07L1to0nTNImjgPZy9YxGZ/BJjAYH9JsNbaqoQbkDKGzaqkYs528+PwVxmrGUis+e0Yjm&#10;zejpiWNXrgg1jKE+b8Ua7Eue2mjEGvPmjQbr7zROwpBQyp7ZCKWNbzYhQavIQ72yhtNxPwo1KXaj&#10;wJ4mKGv0Xr4bz1A+XjYQGm820cvuTGxGGN1ogrB5TVHPaFhKW3CmLYa1TG7catCyRvOddgl0Yo3s&#10;TI9vNRGaRNZimCW0UXDaaliev7r5FEW7qrFDP7VYjc7hoxbDatndL2sy6rnKUDNVgpLo4M0bTYD3&#10;CsQRp7dldEONXi2MajQ6QVmshkx7YqvRy8qbzlAZw/k09IU1JHUqa3RrYlSriXw08ChB9a3mE1hC&#10;SYDjNdagrMFLpGg3VTfW6C7oqFajWnwszLoQlK9q4ckgKHS1sHS7eaNhaPKlWeTTts+u1UzTGA5U&#10;MWxp8mGt16So6exGR+CbTlGoa6IwPh1XPWUoncJHjTUnq+kFG4Csk3f55NnS12jjJymLkpSOZ3Wj&#10;zTTNYb2I0q+d0ohCSBCrrIfVRr2xgShshXtNUuizRtAOXhHeB6JkQ5/8aqJoE2OLdgtSwIaOyVPU&#10;a3dYvD0doSYGhEnnsjrBBu/9aPxqVLPRBXGKc70tq2HJ9PAlOo2vwQZL3AivUAixCwE9tK7ZaMca&#10;1Wy4QqJYL0lpKAoHw0l7E0BR0pRvvrSJ8TUNLGV0MLprNTqJj2o1Othk6hXVqrLJ6LWborCZzmh0&#10;tXfTqyjmY3905md0FLlrNVP3h/s56hMoiLleXd623QCHCvG1N5b95qnuT4wabdQ6iqPZ1y5tPoFN&#10;oPIlszefoliIQ9oRok0fV8BmzCkLYrxwslsQ+1mz+gb2MFVlo4Vy28HGj0Mc7ssQWXpJapoWsd7R&#10;1482sYK+o+lqGx2Bb9tsIo4vnsL3UfT3nOPV6lNEm1OPuFcS45RaA35jw/NU4UZXfDdtNwnjceCn&#10;lkNReFnHJGaj9vTxWKaifK5WUjiFo5ZS2Ek80fpbLy9v2mzwUnEWpIQPdhdS02wf1sGG04EWmMbJ&#10;amIfjeyJ19+6k3XTRsPi1Mc7dzO8G7VrNvJ1kqMjC2FGbxGinTa99Tenlx+R2WQyf07R6/vkW8Ti&#10;C1/xlbiiFdp8fS995675O67NLxl+9z8AAAD//wMAUEsDBAoAAAAAAAAAIQAsM/Rf8AUAAPAFAAAU&#10;AAAAZHJzL21lZGlhL2ltYWdlMS5wbmeJUE5HDQoaCgAAAA1JSERSAAAAxwAAAC0IBgAAABrafyIA&#10;AAAGYktHRAD/AP8A/6C9p5MAAAAJcEhZcwAADsQAAA7EAZUrDhsAAAWQSURBVHic7Z3Pb9xEFMe/&#10;z2PvJk222zYl9Ff6A9qoCLWgqhUqEiBUCZA4gFQkDr2B+BNAXDlx4cCFGxz4BwoS4lYqUSFAIPGj&#10;UEopKGkhTdNAEpJ2f3k9j4O968n+6O6mXnZtv88ljtcez7yZNzNv/OaZmBmtIKIpO5ebIlc/ALBq&#10;eRGAkU1j7X4ShKGhVLjTdE7ZmZni2vKFdveQqRy79x965cCRY2emDh4+uv3+PdWxfJ4tpZT2tB3e&#10;QT1nzHEyrTWwR1hrAoBanhn3niwx9ZQOWWH5zX6lXSfT+pnGtZ3k2bu4QcFNtXIRr/+/W+pyvkvZ&#10;yLJ6TFN3fS110dZYd0rP/D3MK2smt1JyS6WiXr45p6799tON+dnZj2Yuf/9W/fnMDNq8eeLhh459&#10;cvLZF45OP/pYZTyfr4JUtetSCEKMYV21b68sZX+/9IPzzblPv5q9euXVlZuzs8TMOPjIiYunXjyz&#10;9+gTzxQs6q0nEISkwF6V5q9fHT/7/ru3Ln39+YM2EU2ffP70vkPHHy9aihgRTFX+V8zsbmAKIkRM&#10;Y/OJUZ2QpfjU008Wt2fK+0ZzW5+yx7ZMnNi991B2NDtWRA/z5qEk5tlPJDGrk+u3lnnH5E44mZH9&#10;NnueXWXPZvRmVApCEim6mkeDhQAb8JXb8ypEyhlkvgRh4DBzsAzpwdYAwICnmawWA4dFgObO5zZC&#10;bVVU8/pjIZ1YDfZJVG2hXRtu9QwFwAuO/fcXjLZzw1YZjCrTZjrdp8mIlZUnGNy97vrVMfbShk3T&#10;wlcO8l/OcGy67bjkU2hmuOvO1w0/j3XlCE8JggDUDHKtiUkToGW+IqQazZpKhQIBhs2hNWTo2CBi&#10;BSUIw/62w3NRuPGlF5FdMmCg7gxq1U/FxhgXhH4SDh2+zRG89+jo/SsICcdqnlaF/v4ENPnyRTmm&#10;1ObmcR+nGm2MYSqPKeMkyDvqNthNmq7r+srhVd26zdF4Q9SZinMlQcOciA4t3OYYwLoyxIV+yLpd&#10;mqbtXTfILbIYMq3qTBJklIQy9AtDa2zzrKxXCWnHVoSRrO+AG/pWmX8FIaVssi3amvODhgQu663t&#10;DR95xSWkB21oQTCt6jR0DH5IYd5Q4JPYkrbyDgusgSBYi68cGoDHAA1eB+5K2jYqpq28w4BGKHfD&#10;fWQYxgdBGCymDvjKYSm2lGKmYR87BKG/OEoxsb8ntm5z+IrRvAAu5nh7RDbJQzmKUGnwrYIGuM2b&#10;UxlO2iOySRYMoFT2g33alnIQ6Ib0gkLqYQA6iOdbD83DWpYOBcHcuSGrVYJgYG6IDawMEsVIOFK/&#10;3WGrcPoURB+p7ecQkozUb2cyThhazgYAC0QMTZ5WYnUIqYYZVPtIkgWgvlolCGmn6Q05QwxyQQD8&#10;QaJQ8aPlinIIggE3uazX5lUx21ssCNET+heGvlWQkUMQrs39q/cFx7ZHWCgXC65bqpA9MtrShUSU&#10;Zj2dlvQaHRLTJL97Xe5sDAvV7bW9UgvN0xi6aEc+Txe/uIBqVf9il5cXv11ZuDF/e3VpPJ/dCZav&#10;yXakm0pJk0KYRFnufsqw1d5XAmHb5Jj1wfnzd6rF1VnFzMU333h9xS2XXt4yubMyktsiq7pCKnGy&#10;Dp19751tP3557jn3ztplGwBWb819eN/U9IznVl+b2L33pV3TR7zxrdvXlJOBncnew+OG4J1in2MA&#10;dwr2RRHKgDfgGUqN9wwyJvKQTUrY09Ds4fY/C7lrP3/nLMxcOb/45x9vFxfnLwAANX5BNpfbdXji&#10;wJ7T4xOTx0fHt4052eymto3cMnYO9kEPSmurdXFaqlmyg6hms60pK8MA4LHX316Avc7XINo950Rh&#10;+aJA2dFqBimnq7w1fSFZc72u3HKhwKwXlxfmlv769dJn5bW/PzYv/Q/+MzZM1byB6wAAAABJRU5E&#10;rkJgglBLAwQKAAAAAAAAACEA7KXOsjYCAAA2AgAAFAAAAGRycy9tZWRpYS9pbWFnZTIucG5niVBO&#10;Rw0KGgoAAAANSUhEUgAAAFIAAAAVCAYAAADVcblPAAAABmJLR0QA/wD/AP+gvaeTAAAACXBIWXMA&#10;AA7EAAAOxAGVKw4bAAAB1klEQVRYhe2Yz0tUURTHz73v1cY2VkL+A67cBTqzCCzCTYsIeeJGRGjh&#10;QiQiIYlEiEoqKmwWEa50qUtz+iE5ywiaKSYo2rVzYcYIKr159/ttMUkqU77nMOHA+cCB+4MvHL6c&#10;y73nGpKiVHi29GkCIrmh8+25pFpbh3waFlKOetYuP31dvPdg9lVTEq0auQMAQlKstaNNp1rfZBY/&#10;tsXVqpG7gICVMEY67BGTz7woXI6jNE+yhc/1Tq9RMEZajLUn9q6TWPhZ2hq4GqTX/qrNvPygt00M&#10;SK4icr0jF04vV9u3pIjG/iFiThrPLk1l87erGWmmsgWtyITAoRhurnePBl0r22vm8WJejTwgUbk8&#10;eO1i5wxJmEfP36uRNQBybn3t+7CvnU1tGJHgWHPzcd+pjzVByNxG6cewD63IAwMXDY5dSs+QhA/1&#10;MTEgimG42T0RdK1c/12IamQCSALOTd7sSd3Yu6dHOyYEVknpHe9JVe1sfAd8+d9JHVZIabFelV4b&#10;WCg5DDz8V6+tz58/jM+/vWM9b2x7TmADwJVbQXp6P61f39Qai0hEfFTGIN65KOy/23fmaxyt/kfu&#10;BCIQSgR3/9tW6VxcE0W0IncBkRBlnJ3sS+WSan8BUSlsA1kGcNIAAAAASUVORK5CYIJQSwMECgAA&#10;AAAAAAAhAPSCNmKhBQAAoQUAABQAAABkcnMvbWVkaWEvaW1hZ2UzLnBuZ4lQTkcNChoKAAAADUlI&#10;RFIAAADHAAAAKwgGAAAAzIOcPwAAAAZiS0dEAP8A/wD/oL2nkwAAAAlwSFlzAAAOxAAADsQBlSsO&#10;GwAABUFJREFUeJztnc9vG0UUx78zs2vnB3HSmpJEiJAQKWnaUjUtQgoIJC6o4pgDnJCoxA2JAyfK&#10;P8GpHBBCgisSRQiEEEIckOBAVVW0aYICLSE/lDZpfrhtHDueeRzWXq/T3cQb282u/T5Sktmf8/PN&#10;mzf7MiOICH4IIfrtjo4+QXKYSCZ8bwLQ3m4HXWKYyJDN7jxyTtn0bzaT+S3oGeEVjr7BkXeOj784&#10;OTh66sTRvmfudHalSApKaEJNEmBZCX8JDAkZU/orDvwSnyeDOgg/pJLuzUYfMB3e6PZ9wz43+FwO&#10;eiJMPoFyOROCn5NShXqpMVR1mUkl9n03kQkRezlqo43Qhdx2Lret15eWjv09ffXBwq3ZH+duXrvo&#10;3k1EEJ2dfePnXvnypTcmh4fGTj9seyK1LQTyIWJlmNhCMHZ2I9N1e+Z6+5Vffvhvbub6e8vz/9wQ&#10;RISRsxO/vv7mhSOjZyc2pZR16eUZJnZoLfFwNf3FJx+LP37+7gVLCHHmtcm3+4afH1+zlAqjoyJB&#10;qBEK03B296yxqhPL0kMnT2Y+vPjByLu3b5622lJHRnt6+9N2om0t7ioj7ulvRuJWJ0srGeo2Cnrz&#10;wYAFQJEmBSLETm0wTJ3ZKZTl2QIARzCMkqEsf4ZpQsgAwpkls0rnCjtaWEkr+CGGaRFKqsMqHREB&#10;sRhXEWJm5TEucag7VQ46wiEFCNpRKXEgblYeUybidWc8GsKqvFD910uGaUqIBBUcCbacY8/F3cpD&#10;+pzbCxnwnrjjzVec8ig94VLa45DuMBwkTwF1aABsbecB42oOgjYkLL8IwkbabAVfwgSEo87utMYp&#10;7dVykDwFPUMASAugYljF3zkYxqBsFsmKswzT6njkwB1WOedZQpjWhqABAHm942gOYyI+v8Ywh4AE&#10;nH8YYflgGBQNcifoTOU6RwTDwyqmtZGKoJTzuY+dqRjGQ1dHQva2pQB4PgIGulbFwR+GYRpAheYI&#10;dK2KgD3SajLaavmNIq5wGJgKT4MoEgEZfay0Wn6jRnG2CmyLM0wR8s5WGQDKTmgj9l8niGGaGWFL&#10;1/h2R1KB9gZrlGC4bJoOSyoUisOoouYgEAwoaAE/bgTBcNk0FwbIaceFxEoo6Yyx2O5gGADlZWc9&#10;s1U8dRgXSvVEu8JM7RQAJIvhCuGI+lQu40ABYaZ2vOUpi7+4jBkGQEfScnWElQcgiscm0CJnmNZA&#10;kxEl6XD+KhFq3wSGaXY0XJd1B7+FR/zOHwZ+9lAU0sXsTS2LtuxeOKWe+C1YUopPG8/SPIC/o9te&#10;3wUft/HOghBPwi7a0oiVj/zaa9BCOwQgl/dM5Zbc1cOMq7ixMo2iEW2r2nd6PUUsANB5CGMAxVYH&#10;0+KsZnK6u+R4aAxljTE7ZDSM4i8dTGujocydlbsQhHWZ31z7PbO8eC+3tXXY6YoUre5KY0z5p1nx&#10;y9vY0FF8fflbk7+/fsMiouVjQycuXf3p8kenXj0/n0r35old1wE0d8MIQzOXgzdvSTuhPrv06bO3&#10;pq69T0Tz7j7k/YOj5wfOTFx4amD45d7njm+19/SsSsuGbSdrEJTDN2JMLXuWVxfB3tdl/Yaq4gA5&#10;EaJyd+CGl8ceSBmtTtcUCsKARHbjXnpxdqpzZW72z8Xpqc8XZq58BRT3IfeSTKfHep8efqvryf5z&#10;nanuZKKtIwnhvxG7ECF3fQ/JdiZju3FZj6Yh3Abt9UGo8u4mqlgujfYsoCq77nqWh1DKzV9NFPsG&#10;Jey6thVhV7nz8a4mSlTuYvLZzI7O68zG3fm1hb+mv8/dX/3Ge+//8hEPOCpLDGoAAAAASUVORK5C&#10;YIJQSwMECgAAAAAAAAAhANcUTn9+AgAAfgIAABQAAABkcnMvbWVkaWEvaW1hZ2U0LnBuZ4lQTkcN&#10;ChoKAAAADUlIRFIAAABTAAAAFQgGAAAAOrPScQAAAAZiS0dEAP8A/wD/oL2nkwAAAAlwSFlzAAAO&#10;xAAADsQBlSsOGwAAAh5JREFUWIXtmD1ok1EUht9zvi9VQ5VaF1E0KhWHUhwctTVbEV1EhGAdCiIo&#10;uCgOBZdu7SoEBBHRdPAHnUo3l4pDsFboYgTbVG2Dv7TW1DZpc85xaONPbM0PRA3eB87w3XtfeHm5&#10;nI9zyczg+M7dkXcPc5ztPNGyPVmulqthqJYh1V2BXCBx6+mbk1eHhwPlaF2YBQgAY64jQmw9b4lF&#10;HyQ2lap1YRagCqgBICYijjQ2NozEhiYOlqKlviepKwQLV9diLUFNzOz/uKKqoiLRsWdjXd2d4cyq&#10;yr6hVD8xH6m+ydrGTE0Vo9n5dPvptj3jK53hpX+5uSpSRESeR7vXBusTN+Kvjq0Upq/5LB2lQbzG&#10;C9Tdu/k4NRCc+xQ5Hm6ezW+xGeCq/CLmw+l1DR+uxV+GCSAAoOvxiX7yXM+sFFUVM+udnpnq8RXf&#10;GqejAojYI8Klhg0bN/uS77GOilBTgVrvTHq6xzcA+rcd1ShqmrHF3KGzB3YMGraZj+WG6igPNRl4&#10;m/kc6Q43z55ZXvMFbqYsBzPNikjHuf2h+4V7vsGg7moWxUzNzEYzufn2i6tMQL4KJg36/E+b+1ch&#10;RhNTwWxuKmYanXox/vvZ3D0O/8zlR68n2fO25r9VJSUqHRdadw4W07p2WYDZ0hOciFpO5Pbc+y97&#10;SwkSAPziR/4vBACZLsD0VH3w453zR/ctlqp1Yf4CJxdM27paQ0kgVJbyK6ILy+icer4UAAAAAElF&#10;TkSuQmCCUEsDBBQABgAIAAAAIQCEzNH+4AAAAAkBAAAPAAAAZHJzL2Rvd25yZXYueG1sTI9RS8Mw&#10;FIXfBf9DuIJvLklLndamYwz1aQhugviWNXdtWXNTmqzt/r3xyT0dLudwzneL1Ww7NuLgW0cK5EIA&#10;Q6qcaalW8LV/e3gC5oMmoztHqOCCHlbl7U2hc+Mm+sRxF2oWS8jnWkETQp9z7qsGrfYL1yNF7+gG&#10;q0M8h5qbQU+x3HY8EeKRW91SXGh0j5sGq9PubBW8T3pap/J13J6Om8vPPvv43kpU6v5uXr8ACziH&#10;/zD84Ud0KCPTwZ3JeNYpWMosJhUkz1Gjny1TCeygIBWJAF4W/PqD8h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o6eyX&#10;Fg8AAKx4AAAOAAAAAAAAAAAAAAAAADoCAABkcnMvZTJvRG9jLnhtbFBLAQItAAoAAAAAAAAAIQAs&#10;M/Rf8AUAAPAFAAAUAAAAAAAAAAAAAAAAAHwRAABkcnMvbWVkaWEvaW1hZ2UxLnBuZ1BLAQItAAoA&#10;AAAAAAAAIQDspc6yNgIAADYCAAAUAAAAAAAAAAAAAAAAAJ4XAABkcnMvbWVkaWEvaW1hZ2UyLnBu&#10;Z1BLAQItAAoAAAAAAAAAIQD0gjZioQUAAKEFAAAUAAAAAAAAAAAAAAAAAAYaAABkcnMvbWVkaWEv&#10;aW1hZ2UzLnBuZ1BLAQItAAoAAAAAAAAAIQDXFE5/fgIAAH4CAAAUAAAAAAAAAAAAAAAAANkfAABk&#10;cnMvbWVkaWEvaW1hZ2U0LnBuZ1BLAQItABQABgAIAAAAIQCEzNH+4AAAAAkBAAAPAAAAAAAAAAAA&#10;AAAAAIkiAABkcnMvZG93bnJldi54bWxQSwECLQAUAAYACAAAACEAV33x6tQAAACtAgAAGQAAAAAA&#10;AAAAAAAAAACWIwAAZHJzL19yZWxzL2Uyb0RvYy54bWwucmVsc1BLBQYAAAAACQAJAEICAACh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9" type="#_x0000_t75" style="position:absolute;left:928;top:294;width:134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N7xwAAAOMAAAAPAAAAZHJzL2Rvd25yZXYueG1sRE9fS8Mw&#10;EH8X/A7hBN+2VFOm7ZaNMZiKe7Ju70dza4vNJTZxq356Iwx8vN//W6xG24sTDaFzrOFumoEgrp3p&#10;uNGwf99OHkGEiGywd0wavinAanl9tcDSuDO/0amKjUghHErU0MboSylD3ZLFMHWeOHFHN1iM6Rwa&#10;aQY8p3Dby/ssm0mLHaeGFj1tWqo/qi+rIV+H/vmnKCrOd+PBF0+fwe9etb69GddzEJHG+C++uF9M&#10;mq8Klan8QSn4+ykBIJe/AAAA//8DAFBLAQItABQABgAIAAAAIQDb4fbL7gAAAIUBAAATAAAAAAAA&#10;AAAAAAAAAAAAAABbQ29udGVudF9UeXBlc10ueG1sUEsBAi0AFAAGAAgAAAAhAFr0LFu/AAAAFQEA&#10;AAsAAAAAAAAAAAAAAAAAHwEAAF9yZWxzLy5yZWxzUEsBAi0AFAAGAAgAAAAhAJTOE3vHAAAA4wAA&#10;AA8AAAAAAAAAAAAAAAAABwIAAGRycy9kb3ducmV2LnhtbFBLBQYAAAAAAwADALcAAAD7AgAAAAA=&#10;">
                  <v:imagedata r:id="rId20" o:title=""/>
                </v:shape>
                <v:shape id="Freeform 111" o:spid="_x0000_s1030" style="position:absolute;left:720;top:670;width:2176;height:2307;visibility:visible;mso-wrap-style:square;v-text-anchor:top" coordsize="217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EAywAAAOMAAAAPAAAAZHJzL2Rvd25yZXYueG1sRI9BT8Mw&#10;DIXvSPsPkSdxY0mh66BbNqFJSBzQpG38ANN4baFxqiZshV+PD0g72u/5vc+rzeg7daYhtoEtZDMD&#10;irgKruXawvvx5e4RVEzIDrvAZOGHImzWk5sVli5ceE/nQ6qVhHAs0UKTUl9qHauGPMZZ6IlFO4XB&#10;Y5JxqLUb8CLhvtP3xhTaY8vS0GBP24aqr8O3t7D3T/NF/vE7x8V299ntjrnP34K1t9PxeQkq0Ziu&#10;5v/rVyf4WVGYwjxkAi0/yQL0+g8AAP//AwBQSwECLQAUAAYACAAAACEA2+H2y+4AAACFAQAAEwAA&#10;AAAAAAAAAAAAAAAAAAAAW0NvbnRlbnRfVHlwZXNdLnhtbFBLAQItABQABgAIAAAAIQBa9CxbvwAA&#10;ABUBAAALAAAAAAAAAAAAAAAAAB8BAABfcmVscy8ucmVsc1BLAQItABQABgAIAAAAIQAGJAEAywAA&#10;AOMAAAAPAAAAAAAAAAAAAAAAAAcCAABkcnMvZG93bnJldi54bWxQSwUGAAAAAAMAAwC3AAAA/wIA&#10;AAAA&#10;" path="m,128l17,78,64,37,133,10,218,,1958,r85,10l2112,37r47,41l2176,128r,2050l2159,2228r-47,41l2043,2296r-85,10l218,2306r-85,-10l64,2269,17,2228,,2178,,128xe" filled="f" strokecolor="#0988b0" strokeweight=".48pt">
                  <v:path arrowok="t" o:connecttype="custom" o:connectlocs="0,799;17,749;64,708;133,681;218,671;1958,671;2043,681;2112,708;2159,749;2176,799;2176,2849;2159,2899;2112,2940;2043,2967;1958,2977;218,2977;133,2967;64,2940;17,2899;0,2849;0,799" o:connectangles="0,0,0,0,0,0,0,0,0,0,0,0,0,0,0,0,0,0,0,0,0"/>
                </v:shape>
                <v:shape id="Picture 110" o:spid="_x0000_s1031" type="#_x0000_t75" style="position:absolute;left:2614;top:349;width:59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EDyAAAAOMAAAAPAAAAZHJzL2Rvd25yZXYueG1sRE/NasJA&#10;EL4LvsMyBW91U6vVpK5iFUV6qy3Y45CdJsHsbMyuJnl7Vyh4nO9/5svWlOJKtSssK3gZRiCIU6sL&#10;zhT8fG+fZyCcR9ZYWiYFHTlYLvq9OSbaNvxF14PPRAhhl6CC3PsqkdKlORl0Q1sRB+7P1gZ9OOtM&#10;6hqbEG5KOYqiN2mw4NCQY0XrnNLT4WIU0O/HblWYc9Qdt/Hnsdycm3GHSg2e2tU7CE+tf4j/3Xsd&#10;5k9ep6PJNJ7FcP8pACAXNwAAAP//AwBQSwECLQAUAAYACAAAACEA2+H2y+4AAACFAQAAEwAAAAAA&#10;AAAAAAAAAAAAAAAAW0NvbnRlbnRfVHlwZXNdLnhtbFBLAQItABQABgAIAAAAIQBa9CxbvwAAABUB&#10;AAALAAAAAAAAAAAAAAAAAB8BAABfcmVscy8ucmVsc1BLAQItABQABgAIAAAAIQB3o5EDyAAAAOMA&#10;AAAPAAAAAAAAAAAAAAAAAAcCAABkcnMvZG93bnJldi54bWxQSwUGAAAAAAMAAwC3AAAA/AIAAAAA&#10;">
                  <v:imagedata r:id="rId21" o:title=""/>
                </v:shape>
                <v:shape id="Picture 109" o:spid="_x0000_s1032" type="#_x0000_t75" style="position:absolute;left:3449;top:295;width:128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WOyAAAAOMAAAAPAAAAZHJzL2Rvd25yZXYueG1sRE9fS8Mw&#10;EH8X/A7hBF/EpdOxbnXZmENBEIRNxdejuTbF5lKSc6vf3giCj/f7f6vN6Ht1pJi6wAamkwIUcR1s&#10;x62Bt9fH6wWoJMgW+8Bk4JsSbNbnZyusbDjxno4HaVUO4VShAScyVFqn2pHHNAkDceaaED1KPmOr&#10;bcRTDve9vimKufbYcW5wONDOUf15+PIGlt597K/63RQftsv40jxLc/8uxlxejNs7UEKj/Iv/3E82&#10;zy8X89vZrCxL+P0pA6DXPwAAAP//AwBQSwECLQAUAAYACAAAACEA2+H2y+4AAACFAQAAEwAAAAAA&#10;AAAAAAAAAAAAAAAAW0NvbnRlbnRfVHlwZXNdLnhtbFBLAQItABQABgAIAAAAIQBa9CxbvwAAABUB&#10;AAALAAAAAAAAAAAAAAAAAB8BAABfcmVscy8ucmVsc1BLAQItABQABgAIAAAAIQBg12WOyAAAAOMA&#10;AAAPAAAAAAAAAAAAAAAAAAcCAABkcnMvZG93bnJldi54bWxQSwUGAAAAAAMAAwC3AAAA/AIAAAAA&#10;">
                  <v:imagedata r:id="rId22" o:title=""/>
                </v:shape>
                <v:shape id="Freeform 108" o:spid="_x0000_s1033" style="position:absolute;left:3241;top:679;width:2176;height:2336;visibility:visible;mso-wrap-style:square;v-text-anchor:top" coordsize="217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3mxwAAAOMAAAAPAAAAZHJzL2Rvd25yZXYueG1sRE9fT8Iw&#10;EH834Ts0R+KbdAxFNyiEaCQ+wjA+X9bbOlivy1rZ9NNbExMf7/f/1tvRtuJKvW8cK5jPEhDEpdMN&#10;1wreT693TyB8QNbYOiYFX+Rhu5ncrDHXbuAjXYtQixjCPkcFJoQul9KXhiz6meuII1e53mKIZ19L&#10;3eMQw20r0yRZSosNxwaDHT0bKi/Fp1Vw+BjnZ3O/r1721ffJcFZUzVAodTsddysQgcbwL/5zv+k4&#10;P3nMFos0zR7g96cIgNz8AAAA//8DAFBLAQItABQABgAIAAAAIQDb4fbL7gAAAIUBAAATAAAAAAAA&#10;AAAAAAAAAAAAAABbQ29udGVudF9UeXBlc10ueG1sUEsBAi0AFAAGAAgAAAAhAFr0LFu/AAAAFQEA&#10;AAsAAAAAAAAAAAAAAAAAHwEAAF9yZWxzLy5yZWxzUEsBAi0AFAAGAAgAAAAhAErurebHAAAA4wAA&#10;AA8AAAAAAAAAAAAAAAAABwIAAGRycy9kb3ducmV2LnhtbFBLBQYAAAAAAwADALcAAAD7AgAAAAA=&#10;" path="m,130l17,80,64,38,133,11,218,,1959,r84,11l2112,38r47,42l2176,130r,2076l2159,2256r-47,42l2043,2325r-84,11l218,2336r-85,-11l64,2298,17,2256,,2206,,130xe" filled="f" strokecolor="#0988b0" strokeweight=".48pt">
                  <v:path arrowok="t" o:connecttype="custom" o:connectlocs="0,809;17,759;64,717;133,690;218,679;1959,679;2043,690;2112,717;2159,759;2176,809;2176,2885;2159,2935;2112,2977;2043,3004;1959,3015;218,3015;133,3004;64,2977;17,2935;0,2885;0,809" o:connectangles="0,0,0,0,0,0,0,0,0,0,0,0,0,0,0,0,0,0,0,0,0"/>
                </v:shape>
                <v:shape id="Picture 107" o:spid="_x0000_s1034" type="#_x0000_t75" style="position:absolute;left:5132;top:349;width:59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l6yQAAAOIAAAAPAAAAZHJzL2Rvd25yZXYueG1sRI9Pa8JA&#10;EMXvQr/DMoXedJOKQaKrVEmh2JN/wOuQHZPY7GzMbpP023cFQeb0471582a5HkwtOmpdZVlBPIlA&#10;EOdWV1woOB0/x3MQziNrrC2Tgj9ysF69jJaYatvznrqDL0QIYZeigtL7JpXS5SUZdBPbEAftYluD&#10;PmBbSN1iH8JNLd+jKJEGKw4XSmxoW1L+c/g1Co4x++9sN3NdtunPye2a7fUmUurtdfhYgPA0+Kf5&#10;sf2lQ/14GidhpnB/KTDI1T8AAAD//wMAUEsBAi0AFAAGAAgAAAAhANvh9svuAAAAhQEAABMAAAAA&#10;AAAAAAAAAAAAAAAAAFtDb250ZW50X1R5cGVzXS54bWxQSwECLQAUAAYACAAAACEAWvQsW78AAAAV&#10;AQAACwAAAAAAAAAAAAAAAAAfAQAAX3JlbHMvLnJlbHNQSwECLQAUAAYACAAAACEAYShpeskAAADi&#10;AAAADwAAAAAAAAAAAAAAAAAHAgAAZHJzL2Rvd25yZXYueG1sUEsFBgAAAAADAAMAtwAAAP0CAAAA&#10;AA==&#10;">
                  <v:imagedata r:id="rId23" o:title=""/>
                </v:shape>
                <v:shape id="Text Box 106" o:spid="_x0000_s1035" type="#_x0000_t202" style="position:absolute;left:1046;top:413;width:7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0sygAAAOIAAAAPAAAAZHJzL2Rvd25yZXYueG1sRI9dS8Mw&#10;FIbvBf9DOMLuXKL7YK3LxhCFwWDY1Qsvj81ZG9ac1CZu3b9fLgQvX94vnuV6cK04Ux+sZw1PYwWC&#10;uPLGcq3hs3x/XIAIEdlg65k0XCnAenV/t8Tc+AsXdD7EWqQRDjlqaGLscilD1ZDDMPYdcfKOvncY&#10;k+xraXq8pHHXymel5tKh5fTQYEevDVWnw6/TsPni4s3+7L8/imNhyzJTvJuftB49DJsXEJGG+B/+&#10;a2+NhulULbLJLEsQCSnhgFzdAAAA//8DAFBLAQItABQABgAIAAAAIQDb4fbL7gAAAIUBAAATAAAA&#10;AAAAAAAAAAAAAAAAAABbQ29udGVudF9UeXBlc10ueG1sUEsBAi0AFAAGAAgAAAAhAFr0LFu/AAAA&#10;FQEAAAsAAAAAAAAAAAAAAAAAHwEAAF9yZWxzLy5yZWxzUEsBAi0AFAAGAAgAAAAhADWyHSzKAAAA&#10;4gAAAA8AAAAAAAAAAAAAAAAABwIAAGRycy9kb3ducmV2LnhtbFBLBQYAAAAAAwADALcAAAD+AgAA&#10;AAA=&#10;" filled="f" stroked="f">
                  <v:textbox inset="0,0,0,0">
                    <w:txbxContent>
                      <w:p w14:paraId="1A5ADA93" w14:textId="77777777" w:rsidR="00B53F3E" w:rsidRDefault="00B53F3E">
                        <w:pPr>
                          <w:spacing w:line="199" w:lineRule="exact"/>
                          <w:rPr>
                            <w:rFonts w:ascii="Calibri"/>
                            <w:sz w:val="20"/>
                          </w:rPr>
                        </w:pPr>
                        <w:r>
                          <w:rPr>
                            <w:rFonts w:ascii="Calibri"/>
                            <w:sz w:val="20"/>
                          </w:rPr>
                          <w:t>PLANEAR</w:t>
                        </w:r>
                      </w:p>
                    </w:txbxContent>
                  </v:textbox>
                </v:shape>
                <v:shape id="Text Box 105" o:spid="_x0000_s1036" type="#_x0000_t202" style="position:absolute;left:3569;top:413;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syQAAAOMAAAAPAAAAZHJzL2Rvd25yZXYueG1sRE9fa8Iw&#10;EH8f7DuEG/g2U5122hlFhoIwkNXuYY+35myDzaVronbffhkIe7zf/1usetuIC3XeOFYwGiYgiEun&#10;DVcKPort4wyED8gaG8ek4Ic8rJb3dwvMtLtyTpdDqEQMYZ+hgjqENpPSlzVZ9EPXEkfu6DqLIZ5d&#10;JXWH1xhuGzlOklRaNBwbamzptabydDhbBetPzjfme//1nh9zUxTzhN/Sk1KDh379AiJQH/7FN/dO&#10;x/mT0fPTfJaOp/D3UwRALn8BAAD//wMAUEsBAi0AFAAGAAgAAAAhANvh9svuAAAAhQEAABMAAAAA&#10;AAAAAAAAAAAAAAAAAFtDb250ZW50X1R5cGVzXS54bWxQSwECLQAUAAYACAAAACEAWvQsW78AAAAV&#10;AQAACwAAAAAAAAAAAAAAAAAfAQAAX3JlbHMvLnJlbHNQSwECLQAUAAYACAAAACEA44Pg7MkAAADj&#10;AAAADwAAAAAAAAAAAAAAAAAHAgAAZHJzL2Rvd25yZXYueG1sUEsFBgAAAAADAAMAtwAAAP0CAAAA&#10;AA==&#10;" filled="f" stroked="f">
                  <v:textbox inset="0,0,0,0">
                    <w:txbxContent>
                      <w:p w14:paraId="0D35B14C" w14:textId="77777777" w:rsidR="00B53F3E" w:rsidRDefault="00B53F3E">
                        <w:pPr>
                          <w:spacing w:line="199" w:lineRule="exact"/>
                          <w:rPr>
                            <w:rFonts w:ascii="Calibri"/>
                            <w:sz w:val="20"/>
                          </w:rPr>
                        </w:pPr>
                        <w:r>
                          <w:rPr>
                            <w:rFonts w:ascii="Calibri"/>
                            <w:sz w:val="20"/>
                          </w:rPr>
                          <w:t>HACER</w:t>
                        </w:r>
                      </w:p>
                    </w:txbxContent>
                  </v:textbox>
                </v:shape>
                <v:shape id="Text Box 104" o:spid="_x0000_s1037" type="#_x0000_t202" style="position:absolute;left:892;top:715;width:9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YAygAAAOIAAAAPAAAAZHJzL2Rvd25yZXYueG1sRI9Ba8JA&#10;FITvhf6H5RW81U1EQ42uIqUFQZDG9NDjM/tMFrNv0+yq6b/vCoUeh5n5hlmuB9uKK/XeOFaQjhMQ&#10;xJXThmsFn+X78wsIH5A1to5JwQ95WK8eH5aYa3fjgq6HUIsIYZ+jgiaELpfSVw1Z9GPXEUfv5HqL&#10;Icq+lrrHW4TbVk6SJJMWDceFBjt6bag6Hy5WweaLizfzvT9+FKfClOU84V12Vmr0NGwWIAIN4T/8&#10;195qBbNsOp9kaZrC/VK8A3L1CwAA//8DAFBLAQItABQABgAIAAAAIQDb4fbL7gAAAIUBAAATAAAA&#10;AAAAAAAAAAAAAAAAAABbQ29udGVudF9UeXBlc10ueG1sUEsBAi0AFAAGAAgAAAAhAFr0LFu/AAAA&#10;FQEAAAsAAAAAAAAAAAAAAAAAHwEAAF9yZWxzLy5yZWxzUEsBAi0AFAAGAAgAAAAhAOgWlgDKAAAA&#10;4gAAAA8AAAAAAAAAAAAAAAAABwIAAGRycy9kb3ducmV2LnhtbFBLBQYAAAAAAwADALcAAAD+AgAA&#10;AAA=&#10;" filled="f" stroked="f">
                  <v:textbox inset="0,0,0,0">
                    <w:txbxContent>
                      <w:p w14:paraId="1651E5B6" w14:textId="77777777" w:rsidR="00B53F3E" w:rsidRDefault="00B53F3E">
                        <w:pPr>
                          <w:numPr>
                            <w:ilvl w:val="0"/>
                            <w:numId w:val="23"/>
                          </w:numPr>
                          <w:tabs>
                            <w:tab w:val="left" w:pos="101"/>
                          </w:tabs>
                          <w:spacing w:line="223" w:lineRule="exact"/>
                          <w:rPr>
                            <w:rFonts w:ascii="Calibri" w:hAnsi="Calibri"/>
                            <w:sz w:val="20"/>
                          </w:rPr>
                        </w:pPr>
                        <w:r>
                          <w:rPr>
                            <w:rFonts w:ascii="Calibri" w:hAnsi="Calibri"/>
                            <w:sz w:val="20"/>
                          </w:rPr>
                          <w:t>Definición</w:t>
                        </w:r>
                      </w:p>
                    </w:txbxContent>
                  </v:textbox>
                </v:shape>
                <v:shape id="Text Box 103" o:spid="_x0000_s1038" type="#_x0000_t202" style="position:absolute;left:984;top:864;width:7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yAAAAOMAAAAPAAAAZHJzL2Rvd25yZXYueG1sRE9fS8Mw&#10;EH8X/A7hBN9cUpVi67IxZANBELv64OPZ3Nqw5lKbuHXffhGEPd7v/82Xk+vFgcZgPWvIZgoEceON&#10;5VbDZ725ewIRIrLB3jNpOFGA5eL6ao6l8Ueu6LCNrUghHErU0MU4lFKGpiOHYeYH4sTt/OgwpnNs&#10;pRnxmMJdL++VyqVDy6mhw4FeOmr221+nYfXF1dr+vH9/VLvK1nWh+C3fa317M62eQUSa4kX87341&#10;aX72UGS5Kh4L+PspASAXZwAAAP//AwBQSwECLQAUAAYACAAAACEA2+H2y+4AAACFAQAAEwAAAAAA&#10;AAAAAAAAAAAAAAAAW0NvbnRlbnRfVHlwZXNdLnhtbFBLAQItABQABgAIAAAAIQBa9CxbvwAAABUB&#10;AAALAAAAAAAAAAAAAAAAAB8BAABfcmVscy8ucmVsc1BLAQItABQABgAIAAAAIQBUWtfMyAAAAOMA&#10;AAAPAAAAAAAAAAAAAAAAAAcCAABkcnMvZG93bnJldi54bWxQSwUGAAAAAAMAAwC3AAAA/AIAAAAA&#10;" filled="f" stroked="f">
                  <v:textbox inset="0,0,0,0">
                    <w:txbxContent>
                      <w:p w14:paraId="42A8D09A" w14:textId="77777777" w:rsidR="00B53F3E" w:rsidRDefault="00B53F3E">
                        <w:pPr>
                          <w:spacing w:before="31" w:line="148" w:lineRule="auto"/>
                          <w:ind w:right="13"/>
                          <w:rPr>
                            <w:rFonts w:ascii="Calibri"/>
                            <w:sz w:val="20"/>
                          </w:rPr>
                        </w:pPr>
                        <w:r>
                          <w:rPr>
                            <w:rFonts w:ascii="Calibri"/>
                            <w:sz w:val="20"/>
                          </w:rPr>
                          <w:t>alcance</w:t>
                        </w:r>
                        <w:r>
                          <w:rPr>
                            <w:rFonts w:ascii="Calibri"/>
                            <w:spacing w:val="1"/>
                            <w:sz w:val="20"/>
                          </w:rPr>
                          <w:t xml:space="preserve"> </w:t>
                        </w:r>
                        <w:r>
                          <w:rPr>
                            <w:rFonts w:ascii="Calibri"/>
                            <w:sz w:val="20"/>
                          </w:rPr>
                          <w:t>sistema</w:t>
                        </w:r>
                        <w:r>
                          <w:rPr>
                            <w:rFonts w:ascii="Calibri"/>
                            <w:spacing w:val="-1"/>
                            <w:sz w:val="20"/>
                          </w:rPr>
                          <w:t xml:space="preserve"> </w:t>
                        </w:r>
                        <w:r>
                          <w:rPr>
                            <w:rFonts w:ascii="Calibri"/>
                            <w:sz w:val="20"/>
                          </w:rPr>
                          <w:t>.</w:t>
                        </w:r>
                      </w:p>
                    </w:txbxContent>
                  </v:textbox>
                </v:shape>
                <v:shape id="Text Box 102" o:spid="_x0000_s1039" type="#_x0000_t202" style="position:absolute;left:984;top:1342;width:10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0yQAAAOMAAAAPAAAAZHJzL2Rvd25yZXYueG1sRE9fa8Iw&#10;EH8f7DuEG/g2U+fsus4oIgqDgax2D3u8NWcbbC5dE7X79stA2OP9/t98OdhWnKn3xrGCyTgBQVw5&#10;bbhW8FFu7zMQPiBrbB2Tgh/ysFzc3swx1+7CBZ33oRYxhH2OCpoQulxKXzVk0Y9dRxy5g+sthnj2&#10;tdQ9XmK4beVDkqTSouHY0GBH64aq4/5kFaw+udiY793Xe3EoTFk+J/yWHpUa3Q2rFxCBhvAvvrpf&#10;dZyfZdlTOptOHuHvpwiAXPwCAAD//wMAUEsBAi0AFAAGAAgAAAAhANvh9svuAAAAhQEAABMAAAAA&#10;AAAAAAAAAAAAAAAAAFtDb250ZW50X1R5cGVzXS54bWxQSwECLQAUAAYACAAAACEAWvQsW78AAAAV&#10;AQAACwAAAAAAAAAAAAAAAAAfAQAAX3JlbHMvLnJlbHNQSwECLQAUAAYACAAAACEAiPvKtMkAAADj&#10;AAAADwAAAAAAAAAAAAAAAAAHAgAAZHJzL2Rvd25yZXYueG1sUEsFBgAAAAADAAMAtwAAAP0CAAAA&#10;AA==&#10;" filled="f" stroked="f">
                  <v:textbox inset="0,0,0,0">
                    <w:txbxContent>
                      <w:p w14:paraId="73B542DF" w14:textId="77777777" w:rsidR="00B53F3E" w:rsidRDefault="00B53F3E">
                        <w:pPr>
                          <w:spacing w:line="199" w:lineRule="exact"/>
                          <w:rPr>
                            <w:rFonts w:ascii="Calibri" w:hAnsi="Calibri"/>
                            <w:sz w:val="20"/>
                          </w:rPr>
                        </w:pPr>
                        <w:r>
                          <w:rPr>
                            <w:rFonts w:ascii="Calibri" w:hAnsi="Calibri"/>
                            <w:sz w:val="20"/>
                          </w:rPr>
                          <w:t>metodología</w:t>
                        </w:r>
                      </w:p>
                    </w:txbxContent>
                  </v:textbox>
                </v:shape>
                <v:shape id="Text Box 101" o:spid="_x0000_s1040" type="#_x0000_t202" style="position:absolute;left:2098;top:1190;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HfygAAAOEAAAAPAAAAZHJzL2Rvd25yZXYueG1sRI9Ba8JA&#10;FITvhf6H5RW81Y1tCTG6ihQLgiCN6aHHZ/aZLGbfxuyq6b93C4Ueh5n5hpkvB9uKK/XeOFYwGScg&#10;iCunDdcKvsqP5wyED8gaW8ek4Ic8LBePD3PMtbtxQdd9qEWEsM9RQRNCl0vpq4Ys+rHriKN3dL3F&#10;EGVfS93jLcJtK1+SJJUWDceFBjt6b6g67S9Wweqbi7U57w6fxbEwZTlNeJuelBo9DasZiEBD+A//&#10;tTdawWuaTSfZWwq/j+IbkIs7AAAA//8DAFBLAQItABQABgAIAAAAIQDb4fbL7gAAAIUBAAATAAAA&#10;AAAAAAAAAAAAAAAAAABbQ29udGVudF9UeXBlc10ueG1sUEsBAi0AFAAGAAgAAAAhAFr0LFu/AAAA&#10;FQEAAAsAAAAAAAAAAAAAAAAAHwEAAF9yZWxzLy5yZWxzUEsBAi0AFAAGAAgAAAAhALFDYd/KAAAA&#10;4QAAAA8AAAAAAAAAAAAAAAAABwIAAGRycy9kb3ducmV2LnhtbFBLBQYAAAAAAwADALcAAAD+AgAA&#10;AAA=&#10;" filled="f" stroked="f">
                  <v:textbox inset="0,0,0,0">
                    <w:txbxContent>
                      <w:p w14:paraId="45A87A48" w14:textId="77777777" w:rsidR="00B53F3E" w:rsidRDefault="00B53F3E">
                        <w:pPr>
                          <w:spacing w:line="200" w:lineRule="exact"/>
                          <w:rPr>
                            <w:rFonts w:ascii="Calibri"/>
                            <w:sz w:val="20"/>
                          </w:rPr>
                        </w:pPr>
                        <w:r>
                          <w:rPr>
                            <w:rFonts w:ascii="Calibri"/>
                            <w:sz w:val="20"/>
                          </w:rPr>
                          <w:t>de</w:t>
                        </w:r>
                      </w:p>
                    </w:txbxContent>
                  </v:textbox>
                </v:shape>
                <v:shape id="Text Box 100" o:spid="_x0000_s1041" type="#_x0000_t202" style="position:absolute;left:2460;top:715;width:27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ljyAAAAOMAAAAPAAAAZHJzL2Rvd25yZXYueG1sRE9fS8Mw&#10;EH8X/A7hBN9cWhlx1mVjyAaDgdjVhz3emlsb1lxqE7f67Y0g+Hi//zdfjq4TFxqC9awhn2QgiGtv&#10;LDcaPqrNwwxEiMgGO8+k4ZsCLBe3N3MsjL9ySZd9bEQK4VCghjbGvpAy1C05DBPfEyfu5AeHMZ1D&#10;I82A1xTuOvmYZUo6tJwaWuzptaX6vP9yGlYHLtf28+34Xp5KW1XPGe/UWev7u3H1AiLSGP/Ff+6t&#10;SfNVPlNP06nK4fenBIBc/AAAAP//AwBQSwECLQAUAAYACAAAACEA2+H2y+4AAACFAQAAEwAAAAAA&#10;AAAAAAAAAAAAAAAAW0NvbnRlbnRfVHlwZXNdLnhtbFBLAQItABQABgAIAAAAIQBa9CxbvwAAABUB&#10;AAALAAAAAAAAAAAAAAAAAB8BAABfcmVscy8ucmVsc1BLAQItABQABgAIAAAAIQCAd1ljyAAAAOMA&#10;AAAPAAAAAAAAAAAAAAAAAAcCAABkcnMvZG93bnJldi54bWxQSwUGAAAAAAMAAwC3AAAA/AIAAAAA&#10;" filled="f" stroked="f">
                  <v:textbox inset="0,0,0,0">
                    <w:txbxContent>
                      <w:p w14:paraId="0B894984" w14:textId="77777777" w:rsidR="00B53F3E" w:rsidRDefault="00B53F3E">
                        <w:pPr>
                          <w:spacing w:before="33" w:line="146" w:lineRule="auto"/>
                          <w:ind w:right="-1"/>
                          <w:rPr>
                            <w:rFonts w:ascii="Calibri"/>
                            <w:sz w:val="20"/>
                          </w:rPr>
                        </w:pPr>
                        <w:r>
                          <w:rPr>
                            <w:rFonts w:ascii="Calibri"/>
                            <w:sz w:val="20"/>
                          </w:rPr>
                          <w:t>del</w:t>
                        </w:r>
                        <w:r>
                          <w:rPr>
                            <w:rFonts w:ascii="Calibri"/>
                            <w:w w:val="99"/>
                            <w:sz w:val="20"/>
                          </w:rPr>
                          <w:t xml:space="preserve"> </w:t>
                        </w:r>
                        <w:r>
                          <w:rPr>
                            <w:rFonts w:ascii="Calibri"/>
                            <w:sz w:val="20"/>
                          </w:rPr>
                          <w:t>del</w:t>
                        </w:r>
                      </w:p>
                      <w:p w14:paraId="2CD5F664" w14:textId="77777777" w:rsidR="00B53F3E" w:rsidRDefault="00B53F3E">
                        <w:pPr>
                          <w:spacing w:before="103" w:line="198" w:lineRule="exact"/>
                          <w:ind w:left="107"/>
                          <w:rPr>
                            <w:rFonts w:ascii="Calibri"/>
                            <w:sz w:val="20"/>
                          </w:rPr>
                        </w:pPr>
                        <w:r>
                          <w:rPr>
                            <w:rFonts w:ascii="Calibri"/>
                            <w:sz w:val="20"/>
                          </w:rPr>
                          <w:t>la</w:t>
                        </w:r>
                      </w:p>
                      <w:p w14:paraId="275A1EF7" w14:textId="77777777" w:rsidR="00B53F3E" w:rsidRDefault="00B53F3E">
                        <w:pPr>
                          <w:spacing w:line="194" w:lineRule="exact"/>
                          <w:ind w:left="43"/>
                          <w:rPr>
                            <w:rFonts w:ascii="Calibri"/>
                            <w:sz w:val="20"/>
                          </w:rPr>
                        </w:pPr>
                        <w:r>
                          <w:rPr>
                            <w:rFonts w:ascii="Calibri"/>
                            <w:sz w:val="20"/>
                          </w:rPr>
                          <w:t>de</w:t>
                        </w:r>
                      </w:p>
                    </w:txbxContent>
                  </v:textbox>
                </v:shape>
                <v:shape id="Text Box 99" o:spid="_x0000_s1042" type="#_x0000_t202" style="position:absolute;left:3415;top:715;width:183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8TywAAAOMAAAAPAAAAZHJzL2Rvd25yZXYueG1sRI9BT8Mw&#10;DIXvSPyHyEjcWLKByijLpgmBhISE6MqBo2m8NlrjlCZs5d/jAxJH+z2/93m1mUKvjjQmH9nCfGZA&#10;ETfReW4tvNdPV0tQKSM77COThR9KsFmfn62wdPHEFR13uVUSwqlEC13OQ6l1ajoKmGZxIBZtH8eA&#10;Wcax1W7Ek4SHXi+MKXRAz9LQ4UAPHTWH3XewsP3g6tF/vX6+VfvK1/Wd4ZfiYO3lxbS9B5Vpyv/m&#10;v+tnJ/hLs7gtbq7nAi0/yQL0+hcAAP//AwBQSwECLQAUAAYACAAAACEA2+H2y+4AAACFAQAAEwAA&#10;AAAAAAAAAAAAAAAAAAAAW0NvbnRlbnRfVHlwZXNdLnhtbFBLAQItABQABgAIAAAAIQBa9CxbvwAA&#10;ABUBAAALAAAAAAAAAAAAAAAAAB8BAABfcmVscy8ucmVsc1BLAQItABQABgAIAAAAIQDrtR8TywAA&#10;AOMAAAAPAAAAAAAAAAAAAAAAAAcCAABkcnMvZG93bnJldi54bWxQSwUGAAAAAAMAAwC3AAAA/wIA&#10;AAAA&#10;" filled="f" stroked="f">
                  <v:textbox inset="0,0,0,0">
                    <w:txbxContent>
                      <w:p w14:paraId="2F693294" w14:textId="77777777" w:rsidR="00B53F3E" w:rsidRDefault="00B53F3E">
                        <w:pPr>
                          <w:numPr>
                            <w:ilvl w:val="0"/>
                            <w:numId w:val="22"/>
                          </w:numPr>
                          <w:tabs>
                            <w:tab w:val="left" w:pos="101"/>
                          </w:tabs>
                          <w:spacing w:line="223" w:lineRule="exact"/>
                          <w:rPr>
                            <w:rFonts w:ascii="Calibri" w:hAnsi="Calibri"/>
                            <w:sz w:val="20"/>
                          </w:rPr>
                        </w:pPr>
                        <w:r>
                          <w:rPr>
                            <w:rFonts w:ascii="Calibri" w:hAnsi="Calibri"/>
                            <w:sz w:val="20"/>
                          </w:rPr>
                          <w:t xml:space="preserve">Implementación   </w:t>
                        </w:r>
                        <w:r>
                          <w:rPr>
                            <w:rFonts w:ascii="Calibri" w:hAnsi="Calibri"/>
                            <w:spacing w:val="4"/>
                            <w:sz w:val="20"/>
                          </w:rPr>
                          <w:t xml:space="preserve"> </w:t>
                        </w:r>
                        <w:r>
                          <w:rPr>
                            <w:rFonts w:ascii="Calibri" w:hAnsi="Calibri"/>
                            <w:sz w:val="20"/>
                          </w:rPr>
                          <w:t>de</w:t>
                        </w:r>
                      </w:p>
                    </w:txbxContent>
                  </v:textbox>
                </v:shape>
                <v:shape id="Text Box 98" o:spid="_x0000_s1043" type="#_x0000_t202" style="position:absolute;left:3506;top:864;width:17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m+yAAAAOMAAAAPAAAAZHJzL2Rvd25yZXYueG1sRE9fa8Iw&#10;EH8f+B3CCXubqYpVO6PI2EAQxmp98PHWnG2wuXRNpvXbL4PBHu/3/1ab3jbiSp03jhWMRwkI4tJp&#10;w5WCY/H2tADhA7LGxjEpuJOHzXrwsMJMuxvndD2ESsQQ9hkqqENoMyl9WZNFP3ItceTOrrMY4tlV&#10;Und4i+G2kZMkSaVFw7GhxpZeaiovh2+rYHvi/NV8vX9+5OfcFMUy4X16Uepx2G+fQQTqw7/4z73T&#10;cf5iPJ1OZmk6h9+fIgBy/QMAAP//AwBQSwECLQAUAAYACAAAACEA2+H2y+4AAACFAQAAEwAAAAAA&#10;AAAAAAAAAAAAAAAAW0NvbnRlbnRfVHlwZXNdLnhtbFBLAQItABQABgAIAAAAIQBa9CxbvwAAABUB&#10;AAALAAAAAAAAAAAAAAAAAB8BAABfcmVscy8ucmVsc1BLAQItABQABgAIAAAAIQC2xCm+yAAAAOMA&#10;AAAPAAAAAAAAAAAAAAAAAAcCAABkcnMvZG93bnJldi54bWxQSwUGAAAAAAMAAwC3AAAA/AIAAAAA&#10;" filled="f" stroked="f">
                  <v:textbox inset="0,0,0,0">
                    <w:txbxContent>
                      <w:p w14:paraId="5B081D60" w14:textId="77777777" w:rsidR="00B53F3E" w:rsidRDefault="00B53F3E">
                        <w:pPr>
                          <w:tabs>
                            <w:tab w:val="left" w:pos="938"/>
                          </w:tabs>
                          <w:spacing w:before="31" w:line="148" w:lineRule="auto"/>
                          <w:ind w:right="18"/>
                          <w:rPr>
                            <w:rFonts w:ascii="Calibri" w:hAnsi="Calibri"/>
                            <w:sz w:val="20"/>
                          </w:rPr>
                        </w:pPr>
                        <w:r>
                          <w:rPr>
                            <w:rFonts w:ascii="Calibri" w:hAnsi="Calibri"/>
                            <w:sz w:val="20"/>
                          </w:rPr>
                          <w:t>políticas,</w:t>
                        </w:r>
                        <w:r>
                          <w:rPr>
                            <w:rFonts w:ascii="Calibri" w:hAnsi="Calibri"/>
                            <w:sz w:val="20"/>
                          </w:rPr>
                          <w:tab/>
                        </w:r>
                        <w:r>
                          <w:rPr>
                            <w:rFonts w:ascii="Calibri" w:hAnsi="Calibri"/>
                            <w:spacing w:val="-1"/>
                            <w:sz w:val="20"/>
                          </w:rPr>
                          <w:t>controles</w:t>
                        </w:r>
                        <w:r>
                          <w:rPr>
                            <w:rFonts w:ascii="Calibri" w:hAnsi="Calibri"/>
                            <w:spacing w:val="-43"/>
                            <w:sz w:val="20"/>
                          </w:rPr>
                          <w:t xml:space="preserve"> </w:t>
                        </w:r>
                        <w:r>
                          <w:rPr>
                            <w:rFonts w:ascii="Calibri" w:hAnsi="Calibri"/>
                            <w:sz w:val="20"/>
                          </w:rPr>
                          <w:t>y</w:t>
                        </w:r>
                        <w:r>
                          <w:rPr>
                            <w:rFonts w:ascii="Calibri" w:hAnsi="Calibri"/>
                            <w:spacing w:val="16"/>
                            <w:sz w:val="20"/>
                          </w:rPr>
                          <w:t xml:space="preserve"> </w:t>
                        </w:r>
                        <w:r>
                          <w:rPr>
                            <w:rFonts w:ascii="Calibri" w:hAnsi="Calibri"/>
                            <w:sz w:val="20"/>
                          </w:rPr>
                          <w:t>procedimientos</w:t>
                        </w:r>
                        <w:r>
                          <w:rPr>
                            <w:rFonts w:ascii="Calibri" w:hAnsi="Calibri"/>
                            <w:spacing w:val="14"/>
                            <w:sz w:val="20"/>
                          </w:rPr>
                          <w:t xml:space="preserve"> </w:t>
                        </w:r>
                        <w:r>
                          <w:rPr>
                            <w:rFonts w:ascii="Calibri" w:hAnsi="Calibri"/>
                            <w:sz w:val="20"/>
                          </w:rPr>
                          <w:t>.</w:t>
                        </w:r>
                      </w:p>
                    </w:txbxContent>
                  </v:textbox>
                </v:shape>
                <v:shape id="Text Box 97" o:spid="_x0000_s1044" type="#_x0000_t202" style="position:absolute;left:892;top:1190;width:93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QFywAAAOIAAAAPAAAAZHJzL2Rvd25yZXYueG1sRI9Pa8JA&#10;FMTvhX6H5RV6q5sG65/oKlIqCIVijAePz+wzWcy+TbNbTb99tyB4HGbmN8x82dtGXKjzxrGC10EC&#10;grh02nClYF+sXyYgfEDW2DgmBb/kYbl4fJhjpt2Vc7rsQiUihH2GCuoQ2kxKX9Zk0Q9cSxy9k+ss&#10;hii7SuoOrxFuG5kmyUhaNBwXamzpvabyvPuxClYHzj/M99dxm59yUxTThD9HZ6Wen/rVDESgPtzD&#10;t/ZGK0jT6dtwOJ6M4f9SvANy8QcAAP//AwBQSwECLQAUAAYACAAAACEA2+H2y+4AAACFAQAAEwAA&#10;AAAAAAAAAAAAAAAAAAAAW0NvbnRlbnRfVHlwZXNdLnhtbFBLAQItABQABgAIAAAAIQBa9CxbvwAA&#10;ABUBAAALAAAAAAAAAAAAAAAAAB8BAABfcmVscy8ucmVsc1BLAQItABQABgAIAAAAIQDoJnQFywAA&#10;AOIAAAAPAAAAAAAAAAAAAAAAAAcCAABkcnMvZG93bnJldi54bWxQSwUGAAAAAAMAAwC3AAAA/wIA&#10;AAAA&#10;" filled="f" stroked="f">
                  <v:textbox inset="0,0,0,0">
                    <w:txbxContent>
                      <w:p w14:paraId="1C6BA4BC" w14:textId="77777777" w:rsidR="00B53F3E" w:rsidRDefault="00B53F3E">
                        <w:pPr>
                          <w:numPr>
                            <w:ilvl w:val="0"/>
                            <w:numId w:val="21"/>
                          </w:numPr>
                          <w:tabs>
                            <w:tab w:val="left" w:pos="101"/>
                          </w:tabs>
                          <w:spacing w:line="226" w:lineRule="exact"/>
                          <w:rPr>
                            <w:rFonts w:ascii="Calibri" w:hAnsi="Calibri"/>
                            <w:sz w:val="20"/>
                          </w:rPr>
                        </w:pPr>
                        <w:r>
                          <w:rPr>
                            <w:rFonts w:ascii="Calibri" w:hAnsi="Calibri"/>
                            <w:sz w:val="20"/>
                          </w:rPr>
                          <w:t>Definición</w:t>
                        </w:r>
                      </w:p>
                    </w:txbxContent>
                  </v:textbox>
                </v:shape>
                <v:shape id="Text Box 96" o:spid="_x0000_s1045" type="#_x0000_t202" style="position:absolute;left:3415;top:1190;width:98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G/ygAAAOIAAAAPAAAAZHJzL2Rvd25yZXYueG1sRI/NasJA&#10;FIX3hb7DcAV3daKtqaaOIkWhUBBjunB5m7kmg5k7aWbU9O07i4LLw/njW6x624grdd44VjAeJSCI&#10;S6cNVwq+iu3TDIQPyBobx6Tglzyslo8PC8y0u3FO10OoRBxhn6GCOoQ2k9KXNVn0I9cSR+/kOosh&#10;yq6SusNbHLeNnCRJKi0ajg81tvReU3k+XKyC9ZHzjfnZfe/zU26KYp7wZ3pWajjo128gAvXhHv5v&#10;f2gFz6+zl3Q6mUaIiBRxQC7/AAAA//8DAFBLAQItABQABgAIAAAAIQDb4fbL7gAAAIUBAAATAAAA&#10;AAAAAAAAAAAAAAAAAABbQ29udGVudF9UeXBlc10ueG1sUEsBAi0AFAAGAAgAAAAhAFr0LFu/AAAA&#10;FQEAAAsAAAAAAAAAAAAAAAAAHwEAAF9yZWxzLy5yZWxzUEsBAi0AFAAGAAgAAAAhAKH0Ib/KAAAA&#10;4gAAAA8AAAAAAAAAAAAAAAAABwIAAGRycy9kb3ducmV2LnhtbFBLBQYAAAAAAwADALcAAAD+AgAA&#10;AAA=&#10;" filled="f" stroked="f">
                  <v:textbox inset="0,0,0,0">
                    <w:txbxContent>
                      <w:p w14:paraId="330AD2AF" w14:textId="77777777" w:rsidR="00B53F3E" w:rsidRDefault="00B53F3E">
                        <w:pPr>
                          <w:numPr>
                            <w:ilvl w:val="0"/>
                            <w:numId w:val="20"/>
                          </w:numPr>
                          <w:tabs>
                            <w:tab w:val="left" w:pos="101"/>
                          </w:tabs>
                          <w:spacing w:line="226" w:lineRule="exact"/>
                          <w:rPr>
                            <w:rFonts w:ascii="Calibri" w:hAnsi="Calibri"/>
                            <w:sz w:val="20"/>
                          </w:rPr>
                        </w:pPr>
                        <w:r>
                          <w:rPr>
                            <w:rFonts w:ascii="Calibri" w:hAnsi="Calibri"/>
                            <w:sz w:val="20"/>
                          </w:rPr>
                          <w:t>Asignación</w:t>
                        </w:r>
                      </w:p>
                    </w:txbxContent>
                  </v:textbox>
                </v:shape>
                <v:shape id="Text Box 95" o:spid="_x0000_s1046" type="#_x0000_t202" style="position:absolute;left:5024;top:1190;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nywAAAOIAAAAPAAAAZHJzL2Rvd25yZXYueG1sRI9Ba8JA&#10;FITvQv/D8gredKPSVFNXkWKhIIgxPfT4mn0mi9m3aXar8d93C0KPw8x8wyzXvW3EhTpvHCuYjBMQ&#10;xKXThisFH8XbaA7CB2SNjWNScCMP69XDYImZdlfO6XIMlYgQ9hkqqENoMyl9WZNFP3YtcfROrrMY&#10;ouwqqTu8Rrht5DRJUmnRcFyosaXXmsrz8ccq2HxyvjXf+69DfspNUSwS3qVnpYaP/eYFRKA+/Ifv&#10;7XetYDF5mj3P0+kM/i7FOyBXvwAAAP//AwBQSwECLQAUAAYACAAAACEA2+H2y+4AAACFAQAAEwAA&#10;AAAAAAAAAAAAAAAAAAAAW0NvbnRlbnRfVHlwZXNdLnhtbFBLAQItABQABgAIAAAAIQBa9CxbvwAA&#10;ABUBAAALAAAAAAAAAAAAAAAAAB8BAABfcmVscy8ucmVsc1BLAQItABQABgAIAAAAIQACVPbnywAA&#10;AOIAAAAPAAAAAAAAAAAAAAAAAAcCAABkcnMvZG93bnJldi54bWxQSwUGAAAAAAMAAwC3AAAA/wIA&#10;AAAA&#10;" filled="f" stroked="f">
                  <v:textbox inset="0,0,0,0">
                    <w:txbxContent>
                      <w:p w14:paraId="00EC1CBD" w14:textId="77777777" w:rsidR="00B53F3E" w:rsidRDefault="00B53F3E">
                        <w:pPr>
                          <w:spacing w:line="200" w:lineRule="exact"/>
                          <w:rPr>
                            <w:rFonts w:ascii="Calibri"/>
                            <w:sz w:val="20"/>
                          </w:rPr>
                        </w:pPr>
                        <w:r>
                          <w:rPr>
                            <w:rFonts w:ascii="Calibri"/>
                            <w:sz w:val="20"/>
                          </w:rPr>
                          <w:t>de</w:t>
                        </w:r>
                      </w:p>
                    </w:txbxContent>
                  </v:textbox>
                </v:shape>
                <v:shape id="Text Box 94" o:spid="_x0000_s1047" type="#_x0000_t202" style="position:absolute;left:984;top:1493;width:7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LeywAAAOIAAAAPAAAAZHJzL2Rvd25yZXYueG1sRI9Pa8JA&#10;FMTvQr/D8gq96SYG/JO6iohCoVCM6aHH1+wzWcy+jdmtpt++Wyj0OMzMb5jVZrCtuFHvjWMF6SQB&#10;QVw5bbhW8F4exgsQPiBrbB2Tgm/ysFk/jFaYa3fngm6nUIsIYZ+jgiaELpfSVw1Z9BPXEUfv7HqL&#10;Icq+lrrHe4TbVk6TZCYtGo4LDXa0a6i6nL6sgu0HF3tzffs8FufClOUy4dfZRamnx2H7DCLQEP7D&#10;f+0XrSBLs2wxX05T+L0U74Bc/wAAAP//AwBQSwECLQAUAAYACAAAACEA2+H2y+4AAACFAQAAEwAA&#10;AAAAAAAAAAAAAAAAAAAAW0NvbnRlbnRfVHlwZXNdLnhtbFBLAQItABQABgAIAAAAIQBa9CxbvwAA&#10;ABUBAAALAAAAAAAAAAAAAAAAAB8BAABfcmVscy8ucmVsc1BLAQItABQABgAIAAAAIQB3xlLeywAA&#10;AOIAAAAPAAAAAAAAAAAAAAAAAAcCAABkcnMvZG93bnJldi54bWxQSwUGAAAAAAMAAwC3AAAA/wIA&#10;AAAA&#10;" filled="f" stroked="f">
                  <v:textbox inset="0,0,0,0">
                    <w:txbxContent>
                      <w:p w14:paraId="7F106D31" w14:textId="77777777" w:rsidR="00B53F3E" w:rsidRDefault="00B53F3E">
                        <w:pPr>
                          <w:spacing w:line="199" w:lineRule="exact"/>
                          <w:rPr>
                            <w:rFonts w:ascii="Calibri"/>
                            <w:sz w:val="20"/>
                          </w:rPr>
                        </w:pPr>
                        <w:r>
                          <w:rPr>
                            <w:rFonts w:ascii="Calibri"/>
                            <w:sz w:val="20"/>
                          </w:rPr>
                          <w:t>riesgos</w:t>
                        </w:r>
                        <w:r>
                          <w:rPr>
                            <w:rFonts w:ascii="Calibri"/>
                            <w:spacing w:val="17"/>
                            <w:sz w:val="20"/>
                          </w:rPr>
                          <w:t xml:space="preserve"> </w:t>
                        </w:r>
                        <w:r>
                          <w:rPr>
                            <w:rFonts w:ascii="Calibri"/>
                            <w:sz w:val="20"/>
                          </w:rPr>
                          <w:t>.</w:t>
                        </w:r>
                      </w:p>
                    </w:txbxContent>
                  </v:textbox>
                </v:shape>
                <v:shape id="Text Box 93" o:spid="_x0000_s1048" type="#_x0000_t202" style="position:absolute;left:3506;top:1342;width:16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O7ygAAAOMAAAAPAAAAZHJzL2Rvd25yZXYueG1sRE9dawIx&#10;EHwX+h/CFvqmSQW/TqNIaaFQKJ7Xhz6ul/UueNmcl1Sv/74pCM7b7uzM7Kw2vWvEhbpgPWt4HikQ&#10;xKU3lisNX8XbcA4iRGSDjWfS8EsBNuuHwQoz46+c02UfK5FMOGSooY6xzaQMZU0Ow8i3xIk7+s5h&#10;TGNXSdPhNZm7Ro6VmkqHllNCjS291FSe9j9Ow/ab81d7/jzs8mNui2Kh+GN60vrpsd8uQUTq4/34&#10;pn436f15wmKiZhP475QWINd/AAAA//8DAFBLAQItABQABgAIAAAAIQDb4fbL7gAAAIUBAAATAAAA&#10;AAAAAAAAAAAAAAAAAABbQ29udGVudF9UeXBlc10ueG1sUEsBAi0AFAAGAAgAAAAhAFr0LFu/AAAA&#10;FQEAAAsAAAAAAAAAAAAAAAAAHwEAAF9yZWxzLy5yZWxzUEsBAi0AFAAGAAgAAAAhAA4Zg7vKAAAA&#10;4wAAAA8AAAAAAAAAAAAAAAAABwIAAGRycy9kb3ducmV2LnhtbFBLBQYAAAAAAwADALcAAAD+AgAA&#10;AAA=&#10;" filled="f" stroked="f">
                  <v:textbox inset="0,0,0,0">
                    <w:txbxContent>
                      <w:p w14:paraId="2FC82F20" w14:textId="77777777" w:rsidR="00B53F3E" w:rsidRDefault="00B53F3E">
                        <w:pPr>
                          <w:spacing w:line="199" w:lineRule="exact"/>
                          <w:rPr>
                            <w:rFonts w:ascii="Calibri"/>
                            <w:sz w:val="20"/>
                          </w:rPr>
                        </w:pPr>
                        <w:r>
                          <w:rPr>
                            <w:rFonts w:ascii="Calibri"/>
                            <w:sz w:val="20"/>
                          </w:rPr>
                          <w:t>Recursos</w:t>
                        </w:r>
                        <w:r>
                          <w:rPr>
                            <w:rFonts w:ascii="Calibri"/>
                            <w:spacing w:val="-4"/>
                            <w:sz w:val="20"/>
                          </w:rPr>
                          <w:t xml:space="preserve"> </w:t>
                        </w:r>
                        <w:r>
                          <w:rPr>
                            <w:rFonts w:ascii="Calibri"/>
                            <w:sz w:val="20"/>
                          </w:rPr>
                          <w:t>(personas,</w:t>
                        </w:r>
                      </w:p>
                    </w:txbxContent>
                  </v:textbox>
                </v:shape>
                <v:shape id="Text Box 92" o:spid="_x0000_s1049" type="#_x0000_t202" style="position:absolute;left:3506;top:1493;width:17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3DygAAAOEAAAAPAAAAZHJzL2Rvd25yZXYueG1sRI9BS8NA&#10;FITvgv9heYI3u1Fq0sZsSxEFQRDT9NDja/Y1WZJ9G7NrG/+9KxQ8DjPzDVOsJ9uLE43eOFZwP0tA&#10;ENdOG24U7KrXuwUIH5A19o5JwQ95WK+urwrMtTtzSadtaESEsM9RQRvCkEvp65Ys+pkbiKN3dKPF&#10;EOXYSD3iOcJtLx+SJJUWDceFFgd6bqnutt9WwWbP5Yv5+jh8lsfSVNUy4fe0U+r2Zto8gQg0hf/w&#10;pf2mFWSL+eM8zTL4exTfgFz9AgAA//8DAFBLAQItABQABgAIAAAAIQDb4fbL7gAAAIUBAAATAAAA&#10;AAAAAAAAAAAAAAAAAABbQ29udGVudF9UeXBlc10ueG1sUEsBAi0AFAAGAAgAAAAhAFr0LFu/AAAA&#10;FQEAAAsAAAAAAAAAAAAAAAAAHwEAAF9yZWxzLy5yZWxzUEsBAi0AFAAGAAgAAAAhAOksbcPKAAAA&#10;4QAAAA8AAAAAAAAAAAAAAAAABwIAAGRycy9kb3ducmV2LnhtbFBLBQYAAAAAAwADALcAAAD+AgAA&#10;AAA=&#10;" filled="f" stroked="f">
                  <v:textbox inset="0,0,0,0">
                    <w:txbxContent>
                      <w:p w14:paraId="6E5E64FA" w14:textId="77777777" w:rsidR="00B53F3E" w:rsidRDefault="00B53F3E">
                        <w:pPr>
                          <w:tabs>
                            <w:tab w:val="left" w:pos="1135"/>
                          </w:tabs>
                          <w:spacing w:line="199" w:lineRule="exact"/>
                          <w:rPr>
                            <w:rFonts w:ascii="Calibri"/>
                            <w:sz w:val="20"/>
                          </w:rPr>
                        </w:pPr>
                        <w:r>
                          <w:rPr>
                            <w:rFonts w:ascii="Calibri"/>
                            <w:sz w:val="20"/>
                          </w:rPr>
                          <w:t>tiempo,</w:t>
                        </w:r>
                        <w:r>
                          <w:rPr>
                            <w:rFonts w:ascii="Calibri"/>
                            <w:sz w:val="20"/>
                          </w:rPr>
                          <w:tab/>
                          <w:t>dinero,</w:t>
                        </w:r>
                      </w:p>
                    </w:txbxContent>
                  </v:textbox>
                </v:shape>
                <v:shape id="Text Box 91" o:spid="_x0000_s1050" type="#_x0000_t202" style="position:absolute;left:892;top:1671;width:14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y7ywAAAOMAAAAPAAAAZHJzL2Rvd25yZXYueG1sRI9BS8NA&#10;EIXvgv9hGcGb3W3BNsZuSxEFQRDTePA4ZqfJ0uxszK5t/PfOQfA489689816O4VenWhMPrKF+cyA&#10;Im6i89xaeK+fbgpQKSM77COThR9KsN1cXqyxdPHMFZ32uVUSwqlEC13OQ6l1ajoKmGZxIBbtEMeA&#10;Wcax1W7Es4SHXi+MWeqAnqWhw4EeOmqO++9gYffB1aP/ev18qw6Vr+s7wy/Lo7XXV9PuHlSmKf+b&#10;/66fneCbVTG/XRULgZafZAF68wsAAP//AwBQSwECLQAUAAYACAAAACEA2+H2y+4AAACFAQAAEwAA&#10;AAAAAAAAAAAAAAAAAAAAW0NvbnRlbnRfVHlwZXNdLnhtbFBLAQItABQABgAIAAAAIQBa9CxbvwAA&#10;ABUBAAALAAAAAAAAAAAAAAAAAB8BAABfcmVscy8ucmVsc1BLAQItABQABgAIAAAAIQA9Ewy7ywAA&#10;AOMAAAAPAAAAAAAAAAAAAAAAAAcCAABkcnMvZG93bnJldi54bWxQSwUGAAAAAAMAAwC3AAAA/wIA&#10;AAAA&#10;" filled="f" stroked="f">
                  <v:textbox inset="0,0,0,0">
                    <w:txbxContent>
                      <w:p w14:paraId="6E34148B" w14:textId="77777777" w:rsidR="00B53F3E" w:rsidRDefault="00B53F3E">
                        <w:pPr>
                          <w:numPr>
                            <w:ilvl w:val="0"/>
                            <w:numId w:val="19"/>
                          </w:numPr>
                          <w:tabs>
                            <w:tab w:val="left" w:pos="101"/>
                          </w:tabs>
                          <w:spacing w:line="226" w:lineRule="exact"/>
                          <w:rPr>
                            <w:rFonts w:ascii="Calibri"/>
                            <w:sz w:val="20"/>
                          </w:rPr>
                        </w:pPr>
                        <w:r>
                          <w:rPr>
                            <w:rFonts w:ascii="Calibri"/>
                            <w:sz w:val="20"/>
                          </w:rPr>
                          <w:t>Establecimiento</w:t>
                        </w:r>
                      </w:p>
                    </w:txbxContent>
                  </v:textbox>
                </v:shape>
                <v:shape id="Text Box 90" o:spid="_x0000_s1051" type="#_x0000_t202" style="position:absolute;left:3506;top:1645;width:39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QVywAAAOIAAAAPAAAAZHJzL2Rvd25yZXYueG1sRI9BS8NA&#10;FITvQv/D8gRvdpNi0zR2W4ooCII0jQePr9nXZGn2bcyubfz3riD0OMzMN8xqM9pOnGnwxrGCdJqA&#10;IK6dNtwo+Khe7nMQPiBr7ByTgh/ysFlPblZYaHfhks770IgIYV+ggjaEvpDS1y1Z9FPXE0fv6AaL&#10;IcqhkXrAS4TbTs6SJJMWDceFFnt6aqk+7b+tgu0nl8/m6/2wK4+lqaplwm/ZSam723H7CCLQGK7h&#10;//arVpDPs0Wa5vMH+LsU74Bc/wIAAP//AwBQSwECLQAUAAYACAAAACEA2+H2y+4AAACFAQAAEwAA&#10;AAAAAAAAAAAAAAAAAAAAW0NvbnRlbnRfVHlwZXNdLnhtbFBLAQItABQABgAIAAAAIQBa9CxbvwAA&#10;ABUBAAALAAAAAAAAAAAAAAAAAB8BAABfcmVscy8ucmVsc1BLAQItABQABgAIAAAAIQDXXOQVywAA&#10;AOIAAAAPAAAAAAAAAAAAAAAAAAcCAABkcnMvZG93bnJldi54bWxQSwUGAAAAAAMAAwC3AAAA/wIA&#10;AAAA&#10;" filled="f" stroked="f">
                  <v:textbox inset="0,0,0,0">
                    <w:txbxContent>
                      <w:p w14:paraId="5D9AAA80" w14:textId="77777777" w:rsidR="00B53F3E" w:rsidRDefault="00B53F3E">
                        <w:pPr>
                          <w:spacing w:line="199" w:lineRule="exact"/>
                          <w:rPr>
                            <w:rFonts w:ascii="Calibri"/>
                            <w:sz w:val="20"/>
                          </w:rPr>
                        </w:pPr>
                        <w:r>
                          <w:rPr>
                            <w:rFonts w:ascii="Calibri"/>
                            <w:sz w:val="20"/>
                          </w:rPr>
                          <w:t>etc.)</w:t>
                        </w:r>
                      </w:p>
                    </w:txbxContent>
                  </v:textbox>
                </v:shape>
                <v:shape id="Text Box 89" o:spid="_x0000_s1052" type="#_x0000_t202" style="position:absolute;left:984;top:1820;width:17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NsyAAAAOMAAAAPAAAAZHJzL2Rvd25yZXYueG1sRE9fa8Iw&#10;EH8X9h3CDfamqQNrrUaRscFgIKvdg49nc7bB5tI1mXbf3gyEPd7v/602g23FhXpvHCuYThIQxJXT&#10;hmsFX+XbOAPhA7LG1jEp+CUPm/XDaIW5dlcu6LIPtYgh7HNU0ITQ5VL6qiGLfuI64sidXG8xxLOv&#10;pe7xGsNtK5+TJJUWDceGBjt6aag673+sgu2Bi1fzvTt+FqfClOUi4Y/0rNTT47Bdggg0hH/x3f2u&#10;4/xsOkuzbD6bw99PEQC5vgEAAP//AwBQSwECLQAUAAYACAAAACEA2+H2y+4AAACFAQAAEwAAAAAA&#10;AAAAAAAAAAAAAAAAW0NvbnRlbnRfVHlwZXNdLnhtbFBLAQItABQABgAIAAAAIQBa9CxbvwAAABUB&#10;AAALAAAAAAAAAAAAAAAAAB8BAABfcmVscy8ucmVsc1BLAQItABQABgAIAAAAIQAn0YNsyAAAAOMA&#10;AAAPAAAAAAAAAAAAAAAAAAcCAABkcnMvZG93bnJldi54bWxQSwUGAAAAAAMAAwC3AAAA/AIAAAAA&#10;" filled="f" stroked="f">
                  <v:textbox inset="0,0,0,0">
                    <w:txbxContent>
                      <w:p w14:paraId="3C6DCB4D" w14:textId="77777777" w:rsidR="00B53F3E" w:rsidRDefault="00B53F3E">
                        <w:pPr>
                          <w:spacing w:line="199" w:lineRule="exact"/>
                          <w:rPr>
                            <w:rFonts w:ascii="Calibri"/>
                            <w:sz w:val="20"/>
                          </w:rPr>
                        </w:pPr>
                        <w:r>
                          <w:rPr>
                            <w:rFonts w:ascii="Calibri"/>
                            <w:sz w:val="20"/>
                          </w:rPr>
                          <w:t>plan</w:t>
                        </w:r>
                        <w:r>
                          <w:rPr>
                            <w:rFonts w:ascii="Calibri"/>
                            <w:spacing w:val="50"/>
                            <w:sz w:val="20"/>
                          </w:rPr>
                          <w:t xml:space="preserve"> </w:t>
                        </w:r>
                        <w:r>
                          <w:rPr>
                            <w:rFonts w:ascii="Calibri"/>
                            <w:sz w:val="20"/>
                          </w:rPr>
                          <w:t>de</w:t>
                        </w:r>
                        <w:r>
                          <w:rPr>
                            <w:rFonts w:ascii="Calibri"/>
                            <w:spacing w:val="47"/>
                            <w:sz w:val="20"/>
                          </w:rPr>
                          <w:t xml:space="preserve"> </w:t>
                        </w:r>
                        <w:r>
                          <w:rPr>
                            <w:rFonts w:ascii="Calibri"/>
                            <w:sz w:val="20"/>
                          </w:rPr>
                          <w:t>tratamiento</w:t>
                        </w:r>
                      </w:p>
                    </w:txbxContent>
                  </v:textbox>
                </v:shape>
                <v:shape id="Text Box 88" o:spid="_x0000_s1053" type="#_x0000_t202" style="position:absolute;left:2460;top:1671;width:2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MDyQAAAOMAAAAPAAAAZHJzL2Rvd25yZXYueG1sRE9fa8Iw&#10;EH8f7DuEE/Y2U+10szOKDAfCQKzdwx5vzdkGm0vXRK3ffhkMfLzf/5sve9uIM3XeOFYwGiYgiEun&#10;DVcKPov3xxcQPiBrbByTgit5WC7u7+aYaXfhnM77UIkYwj5DBXUIbSalL2uy6IeuJY7cwXUWQzy7&#10;SuoOLzHcNnKcJFNp0XBsqLGlt5rK4/5kFay+OF+bn+33Lj/kpihmCX9Mj0o9DPrVK4hAfbiJ/90b&#10;HedPZmn69DxJx/D3UwRALn4BAAD//wMAUEsBAi0AFAAGAAgAAAAhANvh9svuAAAAhQEAABMAAAAA&#10;AAAAAAAAAAAAAAAAAFtDb250ZW50X1R5cGVzXS54bWxQSwECLQAUAAYACAAAACEAWvQsW78AAAAV&#10;AQAACwAAAAAAAAAAAAAAAAAfAQAAX3JlbHMvLnJlbHNQSwECLQAUAAYACAAAACEAM+YjA8kAAADj&#10;AAAADwAAAAAAAAAAAAAAAAAHAgAAZHJzL2Rvd25yZXYueG1sUEsFBgAAAAADAAMAtwAAAP0CAAAA&#10;AA==&#10;" filled="f" stroked="f">
                  <v:textbox inset="0,0,0,0">
                    <w:txbxContent>
                      <w:p w14:paraId="0820B37D" w14:textId="77777777" w:rsidR="00B53F3E" w:rsidRDefault="00B53F3E">
                        <w:pPr>
                          <w:spacing w:line="199" w:lineRule="exact"/>
                          <w:rPr>
                            <w:rFonts w:ascii="Calibri"/>
                            <w:sz w:val="20"/>
                          </w:rPr>
                        </w:pPr>
                        <w:r>
                          <w:rPr>
                            <w:rFonts w:ascii="Calibri"/>
                            <w:sz w:val="20"/>
                          </w:rPr>
                          <w:t>del</w:t>
                        </w:r>
                      </w:p>
                    </w:txbxContent>
                  </v:textbox>
                </v:shape>
                <v:shape id="Text Box 87" o:spid="_x0000_s1054" type="#_x0000_t202" style="position:absolute;left:984;top:1971;width:97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IywAAAOIAAAAPAAAAZHJzL2Rvd25yZXYueG1sRI9BS8NA&#10;FITvgv9heYI3u4mVtI3ZliIKgiCm6aHHZ/YlWZp9G7NrG/+9Kwg9DjPzDVNsJtuLE43eOFaQzhIQ&#10;xLXThlsF++rlbgnCB2SNvWNS8EMeNuvrqwJz7c5c0mkXWhEh7HNU0IUw5FL6uiOLfuYG4ug1brQY&#10;ohxbqUc8R7jt5X2SZNKi4bjQ4UBPHdXH3bdVsD1w+Wy+3j8/yqY0VbVK+C07KnV7M20fQQSawiX8&#10;337VCrKHxTxdpvMF/F2Kd0CufwEAAP//AwBQSwECLQAUAAYACAAAACEA2+H2y+4AAACFAQAAEwAA&#10;AAAAAAAAAAAAAAAAAAAAW0NvbnRlbnRfVHlwZXNdLnhtbFBLAQItABQABgAIAAAAIQBa9CxbvwAA&#10;ABUBAAALAAAAAAAAAAAAAAAAAB8BAABfcmVscy8ucmVsc1BLAQItABQABgAIAAAAIQDE4/tIywAA&#10;AOIAAAAPAAAAAAAAAAAAAAAAAAcCAABkcnMvZG93bnJldi54bWxQSwUGAAAAAAMAAwC3AAAA/wIA&#10;AAAA&#10;" filled="f" stroked="f">
                  <v:textbox inset="0,0,0,0">
                    <w:txbxContent>
                      <w:p w14:paraId="32067F8B" w14:textId="77777777" w:rsidR="00B53F3E" w:rsidRDefault="00B53F3E">
                        <w:pPr>
                          <w:spacing w:line="199" w:lineRule="exact"/>
                          <w:rPr>
                            <w:rFonts w:ascii="Calibri"/>
                            <w:sz w:val="20"/>
                          </w:rPr>
                        </w:pPr>
                        <w:r>
                          <w:rPr>
                            <w:rFonts w:ascii="Calibri"/>
                            <w:sz w:val="20"/>
                          </w:rPr>
                          <w:t>de</w:t>
                        </w:r>
                        <w:r>
                          <w:rPr>
                            <w:rFonts w:ascii="Calibri"/>
                            <w:spacing w:val="21"/>
                            <w:sz w:val="20"/>
                          </w:rPr>
                          <w:t xml:space="preserve"> </w:t>
                        </w:r>
                        <w:r>
                          <w:rPr>
                            <w:rFonts w:ascii="Calibri"/>
                            <w:sz w:val="20"/>
                          </w:rPr>
                          <w:t>riesgos</w:t>
                        </w:r>
                        <w:r>
                          <w:rPr>
                            <w:rFonts w:ascii="Calibri"/>
                            <w:spacing w:val="17"/>
                            <w:sz w:val="20"/>
                          </w:rPr>
                          <w:t xml:space="preserve"> </w:t>
                        </w:r>
                        <w:r>
                          <w:rPr>
                            <w:rFonts w:ascii="Calibri"/>
                            <w:sz w:val="20"/>
                          </w:rPr>
                          <w:t>.</w:t>
                        </w:r>
                      </w:p>
                    </w:txbxContent>
                  </v:textbox>
                </v:shape>
                <v:shape id="Text Box 86" o:spid="_x0000_s1055" type="#_x0000_t202" style="position:absolute;left:3415;top:1820;width:14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3ehyAAAAOMAAAAPAAAAZHJzL2Rvd25yZXYueG1sRE9fS8Mw&#10;EH8X/A7hBN9cso0O2y0bYzgQBLGrDz7emlsb1lxqE7f67Y0g+Hi//7fajK4TFxqC9axhOlEgiGtv&#10;LDca3qv9wyOIEJENdp5JwzcF2Kxvb1ZYGH/lki6H2IgUwqFADW2MfSFlqFtyGCa+J07cyQ8OYzqH&#10;RpoBryncdXKm1EI6tJwaWuxp11J9Pnw5DdsPLp/s5+vxrTyVtqpyxS+Ls9b3d+N2CSLSGP/Ff+5n&#10;k+arbDrPVZ5l8PtTAkCufwAAAP//AwBQSwECLQAUAAYACAAAACEA2+H2y+4AAACFAQAAEwAAAAAA&#10;AAAAAAAAAAAAAAAAW0NvbnRlbnRfVHlwZXNdLnhtbFBLAQItABQABgAIAAAAIQBa9CxbvwAAABUB&#10;AAALAAAAAAAAAAAAAAAAAB8BAABfcmVscy8ucmVsc1BLAQItABQABgAIAAAAIQD0p3ehyAAAAOMA&#10;AAAPAAAAAAAAAAAAAAAAAAcCAABkcnMvZG93bnJldi54bWxQSwUGAAAAAAMAAwC3AAAA/AIAAAAA&#10;" filled="f" stroked="f">
                  <v:textbox inset="0,0,0,0">
                    <w:txbxContent>
                      <w:p w14:paraId="49DB83DB" w14:textId="77777777" w:rsidR="00B53F3E" w:rsidRDefault="00B53F3E">
                        <w:pPr>
                          <w:numPr>
                            <w:ilvl w:val="0"/>
                            <w:numId w:val="18"/>
                          </w:numPr>
                          <w:tabs>
                            <w:tab w:val="left" w:pos="101"/>
                          </w:tabs>
                          <w:spacing w:line="226" w:lineRule="exact"/>
                          <w:rPr>
                            <w:rFonts w:ascii="Calibri"/>
                            <w:sz w:val="20"/>
                          </w:rPr>
                        </w:pPr>
                        <w:r>
                          <w:rPr>
                            <w:rFonts w:ascii="Calibri"/>
                            <w:sz w:val="20"/>
                          </w:rPr>
                          <w:t>Establecimiento</w:t>
                        </w:r>
                      </w:p>
                    </w:txbxContent>
                  </v:textbox>
                </v:shape>
                <v:shape id="Text Box 85" o:spid="_x0000_s1056" type="#_x0000_t202" style="position:absolute;left:892;top:2149;width:9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3VzAAAAOMAAAAPAAAAZHJzL2Rvd25yZXYueG1sRI9BT8Mw&#10;DIXvSPyHyEjcWDI0xlaWTRMCCQkJ0ZUDR9N4bbTGKU3Yyr/HB6QdbT+/977VZgydOtKQfGQL04kB&#10;RVxH57mx8FE93yxApYzssItMFn4pwWZ9ebHCwsUTl3Tc5UaJCacCLbQ594XWqW4pYJrEnlhu+zgE&#10;zDIOjXYDnsQ8dPrWmLkO6FkSWuzpsaX6sPsJFrafXD7577ev93Jf+qpaGn6dH6y9vhq3D6Ayjfks&#10;/v9+cVJ/dr+Y3ZnpUiiESRag138AAAD//wMAUEsBAi0AFAAGAAgAAAAhANvh9svuAAAAhQEAABMA&#10;AAAAAAAAAAAAAAAAAAAAAFtDb250ZW50X1R5cGVzXS54bWxQSwECLQAUAAYACAAAACEAWvQsW78A&#10;AAAVAQAACwAAAAAAAAAAAAAAAAAfAQAAX3JlbHMvLnJlbHNQSwECLQAUAAYACAAAACEA7y3d1cwA&#10;AADjAAAADwAAAAAAAAAAAAAAAAAHAgAAZHJzL2Rvd25yZXYueG1sUEsFBgAAAAADAAMAtwAAAAAD&#10;AAAAAA==&#10;" filled="f" stroked="f">
                  <v:textbox inset="0,0,0,0">
                    <w:txbxContent>
                      <w:p w14:paraId="09D8CF3E" w14:textId="77777777" w:rsidR="00B53F3E" w:rsidRDefault="00B53F3E">
                        <w:pPr>
                          <w:numPr>
                            <w:ilvl w:val="0"/>
                            <w:numId w:val="17"/>
                          </w:numPr>
                          <w:tabs>
                            <w:tab w:val="left" w:pos="101"/>
                          </w:tabs>
                          <w:spacing w:line="223" w:lineRule="exact"/>
                          <w:rPr>
                            <w:rFonts w:ascii="Calibri" w:hAnsi="Calibri"/>
                            <w:sz w:val="20"/>
                          </w:rPr>
                        </w:pPr>
                        <w:r>
                          <w:rPr>
                            <w:rFonts w:ascii="Calibri" w:hAnsi="Calibri"/>
                            <w:sz w:val="20"/>
                          </w:rPr>
                          <w:t>Definición</w:t>
                        </w:r>
                      </w:p>
                    </w:txbxContent>
                  </v:textbox>
                </v:shape>
                <v:shape id="Text Box 84" o:spid="_x0000_s1057" type="#_x0000_t202" style="position:absolute;left:984;top:2300;width:109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3dyAAAAOMAAAAPAAAAZHJzL2Rvd25yZXYueG1sRE9fa8Iw&#10;EH8f7DuEG+xtJjqVWY0issFAGNbuYY9nc7bB5lKbTOu3XwaDPd7v/y1WvWvEhbpgPWsYDhQI4tIb&#10;y5WGz+Lt6QVEiMgGG8+k4UYBVsv7uwVmxl85p8s+ViKFcMhQQx1jm0kZypochoFviRN39J3DmM6u&#10;kqbDawp3jRwpNZUOLaeGGlva1FSe9t9Ow/qL81d7/jjs8mNui2KmeDs9af340K/nICL18V/85343&#10;af54NB5O1GzyDL8/JQDk8gcAAP//AwBQSwECLQAUAAYACAAAACEA2+H2y+4AAACFAQAAEwAAAAAA&#10;AAAAAAAAAAAAAAAAW0NvbnRlbnRfVHlwZXNdLnhtbFBLAQItABQABgAIAAAAIQBa9CxbvwAAABUB&#10;AAALAAAAAAAAAAAAAAAAAB8BAABfcmVscy8ucmVsc1BLAQItABQABgAIAAAAIQDuQH3dyAAAAOMA&#10;AAAPAAAAAAAAAAAAAAAAAAcCAABkcnMvZG93bnJldi54bWxQSwUGAAAAAAMAAwC3AAAA/AIAAAAA&#10;" filled="f" stroked="f">
                  <v:textbox inset="0,0,0,0">
                    <w:txbxContent>
                      <w:p w14:paraId="72D9FE06" w14:textId="77777777" w:rsidR="00B53F3E" w:rsidRDefault="00B53F3E">
                        <w:pPr>
                          <w:spacing w:before="31" w:line="148" w:lineRule="auto"/>
                          <w:rPr>
                            <w:rFonts w:ascii="Calibri" w:hAnsi="Calibri"/>
                            <w:sz w:val="20"/>
                          </w:rPr>
                        </w:pPr>
                        <w:r>
                          <w:rPr>
                            <w:rFonts w:ascii="Calibri" w:hAnsi="Calibri"/>
                            <w:sz w:val="20"/>
                          </w:rPr>
                          <w:t>políticas</w:t>
                        </w:r>
                        <w:r>
                          <w:rPr>
                            <w:rFonts w:ascii="Calibri" w:hAnsi="Calibri"/>
                            <w:spacing w:val="1"/>
                            <w:sz w:val="20"/>
                          </w:rPr>
                          <w:t xml:space="preserve"> </w:t>
                        </w:r>
                        <w:r>
                          <w:rPr>
                            <w:rFonts w:ascii="Calibri" w:hAnsi="Calibri"/>
                            <w:sz w:val="20"/>
                          </w:rPr>
                          <w:t>seguridad</w:t>
                        </w:r>
                        <w:r>
                          <w:rPr>
                            <w:rFonts w:ascii="Calibri" w:hAnsi="Calibri"/>
                            <w:spacing w:val="1"/>
                            <w:sz w:val="20"/>
                          </w:rPr>
                          <w:t xml:space="preserve"> </w:t>
                        </w:r>
                        <w:r>
                          <w:rPr>
                            <w:rFonts w:ascii="Calibri" w:hAnsi="Calibri"/>
                            <w:spacing w:val="-2"/>
                            <w:sz w:val="20"/>
                          </w:rPr>
                          <w:t>información</w:t>
                        </w:r>
                        <w:r>
                          <w:rPr>
                            <w:rFonts w:ascii="Calibri" w:hAnsi="Calibri"/>
                            <w:spacing w:val="-5"/>
                            <w:sz w:val="20"/>
                          </w:rPr>
                          <w:t xml:space="preserve"> </w:t>
                        </w:r>
                        <w:r>
                          <w:rPr>
                            <w:rFonts w:ascii="Calibri" w:hAnsi="Calibri"/>
                            <w:spacing w:val="-1"/>
                            <w:sz w:val="20"/>
                          </w:rPr>
                          <w:t>.</w:t>
                        </w:r>
                      </w:p>
                    </w:txbxContent>
                  </v:textbox>
                </v:shape>
                <v:shape id="Text Box 83" o:spid="_x0000_s1058" type="#_x0000_t202" style="position:absolute;left:2098;top:2149;width:63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GR6yAAAAOMAAAAPAAAAZHJzL2Rvd25yZXYueG1sRE9fS8Mw&#10;EH8X/A7hBN9cYtWy1WVjiIIgyLr64OPZ3Nqw5lKbuNVvvwwGe7zf/5svR9eJPQ3BetZwP1EgiGtv&#10;LDcavqq3uymIEJENdp5Jwz8FWC6ur+ZYGH/gkvab2IgUwqFADW2MfSFlqFtyGCa+J07c1g8OYzqH&#10;RpoBDyncdTJTKpcOLaeGFnt6aanebf6chtU3l6/29/NnXW5LW1UzxR/5Tuvbm3H1DCLSGC/is/vd&#10;pPkqf8westn0CU4/JQDk4ggAAP//AwBQSwECLQAUAAYACAAAACEA2+H2y+4AAACFAQAAEwAAAAAA&#10;AAAAAAAAAAAAAAAAW0NvbnRlbnRfVHlwZXNdLnhtbFBLAQItABQABgAIAAAAIQBa9CxbvwAAABUB&#10;AAALAAAAAAAAAAAAAAAAAB8BAABfcmVscy8ucmVsc1BLAQItABQABgAIAAAAIQA64GR6yAAAAOMA&#10;AAAPAAAAAAAAAAAAAAAAAAcCAABkcnMvZG93bnJldi54bWxQSwUGAAAAAAMAAwC3AAAA/AIAAAAA&#10;" filled="f" stroked="f">
                  <v:textbox inset="0,0,0,0">
                    <w:txbxContent>
                      <w:p w14:paraId="1BD2C1C4" w14:textId="77777777" w:rsidR="00B53F3E" w:rsidRDefault="00B53F3E">
                        <w:pPr>
                          <w:spacing w:before="31" w:line="148" w:lineRule="auto"/>
                          <w:ind w:left="224" w:right="18"/>
                          <w:jc w:val="right"/>
                          <w:rPr>
                            <w:rFonts w:ascii="Calibri"/>
                            <w:sz w:val="20"/>
                          </w:rPr>
                        </w:pPr>
                        <w:r>
                          <w:rPr>
                            <w:rFonts w:ascii="Calibri"/>
                            <w:sz w:val="20"/>
                          </w:rPr>
                          <w:t>de</w:t>
                        </w:r>
                        <w:r>
                          <w:rPr>
                            <w:rFonts w:ascii="Calibri"/>
                            <w:spacing w:val="-43"/>
                            <w:sz w:val="20"/>
                          </w:rPr>
                          <w:t xml:space="preserve"> </w:t>
                        </w:r>
                        <w:r>
                          <w:rPr>
                            <w:rFonts w:ascii="Calibri"/>
                            <w:sz w:val="20"/>
                          </w:rPr>
                          <w:t>de</w:t>
                        </w:r>
                      </w:p>
                      <w:p w14:paraId="7F604448" w14:textId="77777777" w:rsidR="00B53F3E" w:rsidRDefault="00B53F3E">
                        <w:pPr>
                          <w:tabs>
                            <w:tab w:val="left" w:pos="470"/>
                          </w:tabs>
                          <w:spacing w:line="165" w:lineRule="exact"/>
                          <w:ind w:right="18"/>
                          <w:jc w:val="right"/>
                          <w:rPr>
                            <w:rFonts w:ascii="Calibri"/>
                            <w:sz w:val="20"/>
                          </w:rPr>
                        </w:pPr>
                        <w:r>
                          <w:rPr>
                            <w:rFonts w:ascii="Calibri"/>
                            <w:sz w:val="20"/>
                          </w:rPr>
                          <w:t>de</w:t>
                        </w:r>
                        <w:r>
                          <w:rPr>
                            <w:rFonts w:ascii="Calibri"/>
                            <w:sz w:val="20"/>
                          </w:rPr>
                          <w:tab/>
                        </w:r>
                        <w:r>
                          <w:rPr>
                            <w:rFonts w:ascii="Calibri"/>
                            <w:spacing w:val="-3"/>
                            <w:sz w:val="20"/>
                          </w:rPr>
                          <w:t>la</w:t>
                        </w:r>
                      </w:p>
                    </w:txbxContent>
                  </v:textbox>
                </v:shape>
                <v:shape id="Text Box 82" o:spid="_x0000_s1059" type="#_x0000_t202" style="position:absolute;left:3506;top:1971;width:1327;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7qxwAAAOMAAAAPAAAAZHJzL2Rvd25yZXYueG1sRE9fa8Iw&#10;EH8f7DuEE3ybqcKKrUaRoTAQZLV72OOtOdtgc6lN1Prtl8Fgj/f7f8v1YFtxo94bxwqmkwQEceW0&#10;4VrBZ7l7mYPwAVlj65gUPMjDevX8tMRcuzsXdDuGWsQQ9jkqaELocil91ZBFP3EdceROrrcY4tnX&#10;Uvd4j+G2lbMkSaVFw7GhwY7eGqrOx6tVsPniYmsuh++P4lSYsswS3qdnpcajYbMAEWgI/+I/97uO&#10;819n0zSdZ1kGvz9FAOTqBwAA//8DAFBLAQItABQABgAIAAAAIQDb4fbL7gAAAIUBAAATAAAAAAAA&#10;AAAAAAAAAAAAAABbQ29udGVudF9UeXBlc10ueG1sUEsBAi0AFAAGAAgAAAAhAFr0LFu/AAAAFQEA&#10;AAsAAAAAAAAAAAAAAAAAHwEAAF9yZWxzLy5yZWxzUEsBAi0AFAAGAAgAAAAhAOtPvurHAAAA4wAA&#10;AA8AAAAAAAAAAAAAAAAABwIAAGRycy9kb3ducmV2LnhtbFBLBQYAAAAAAwADALcAAAD7AgAAAAA=&#10;" filled="f" stroked="f">
                  <v:textbox inset="0,0,0,0">
                    <w:txbxContent>
                      <w:p w14:paraId="4A03327F" w14:textId="77777777" w:rsidR="00B53F3E" w:rsidRDefault="00B53F3E">
                        <w:pPr>
                          <w:spacing w:before="31" w:line="148" w:lineRule="auto"/>
                          <w:rPr>
                            <w:rFonts w:ascii="Calibri" w:hAnsi="Calibri"/>
                            <w:sz w:val="20"/>
                          </w:rPr>
                        </w:pPr>
                        <w:r>
                          <w:rPr>
                            <w:rFonts w:ascii="Calibri" w:hAnsi="Calibri"/>
                            <w:sz w:val="20"/>
                          </w:rPr>
                          <w:t>programa</w:t>
                        </w:r>
                        <w:r>
                          <w:rPr>
                            <w:rFonts w:ascii="Calibri" w:hAnsi="Calibri"/>
                            <w:spacing w:val="1"/>
                            <w:sz w:val="20"/>
                          </w:rPr>
                          <w:t xml:space="preserve"> </w:t>
                        </w:r>
                        <w:r>
                          <w:rPr>
                            <w:rFonts w:ascii="Calibri" w:hAnsi="Calibri"/>
                            <w:sz w:val="20"/>
                          </w:rPr>
                          <w:t>sensibilización,</w:t>
                        </w:r>
                        <w:r>
                          <w:rPr>
                            <w:rFonts w:ascii="Calibri" w:hAnsi="Calibri"/>
                            <w:spacing w:val="1"/>
                            <w:sz w:val="20"/>
                          </w:rPr>
                          <w:t xml:space="preserve"> </w:t>
                        </w:r>
                        <w:r>
                          <w:rPr>
                            <w:rFonts w:ascii="Calibri" w:hAnsi="Calibri"/>
                            <w:sz w:val="20"/>
                          </w:rPr>
                          <w:t>educación</w:t>
                        </w:r>
                        <w:r>
                          <w:rPr>
                            <w:rFonts w:ascii="Calibri" w:hAnsi="Calibri"/>
                            <w:spacing w:val="1"/>
                            <w:sz w:val="20"/>
                          </w:rPr>
                          <w:t xml:space="preserve"> </w:t>
                        </w:r>
                        <w:r>
                          <w:rPr>
                            <w:rFonts w:ascii="Calibri" w:hAnsi="Calibri"/>
                            <w:spacing w:val="-2"/>
                            <w:sz w:val="20"/>
                          </w:rPr>
                          <w:t>entrenamiento</w:t>
                        </w:r>
                        <w:r>
                          <w:rPr>
                            <w:rFonts w:ascii="Calibri" w:hAnsi="Calibri"/>
                            <w:spacing w:val="-8"/>
                            <w:sz w:val="20"/>
                          </w:rPr>
                          <w:t xml:space="preserve"> </w:t>
                        </w:r>
                        <w:r>
                          <w:rPr>
                            <w:rFonts w:ascii="Calibri" w:hAnsi="Calibri"/>
                            <w:spacing w:val="-1"/>
                            <w:sz w:val="20"/>
                          </w:rPr>
                          <w:t>.</w:t>
                        </w:r>
                      </w:p>
                    </w:txbxContent>
                  </v:textbox>
                </v:shape>
                <v:shape id="Text Box 81" o:spid="_x0000_s1060" type="#_x0000_t202" style="position:absolute;left:3415;top:2602;width:111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DUywAAAOIAAAAPAAAAZHJzL2Rvd25yZXYueG1sRI9BS8NA&#10;FITvgv9heYI3u9uIaY3dliIKgiBN48HjM/uaLM2+jdm1jf++WxB6HGbmG2axGl0nDjQE61nDdKJA&#10;ENfeWG40fFavd3MQISIb7DyThj8KsFpeXy2wMP7IJR22sREJwqFADW2MfSFlqFtyGCa+J07ezg8O&#10;Y5JDI82AxwR3ncyUyqVDy2mhxZ6eW6r321+nYf3F5Yv9+fjelLvSVtWj4vd8r/Xtzbh+AhFpjJfw&#10;f/vNaJhNs/xezbMHOF9Kd0AuTwAAAP//AwBQSwECLQAUAAYACAAAACEA2+H2y+4AAACFAQAAEwAA&#10;AAAAAAAAAAAAAAAAAAAAW0NvbnRlbnRfVHlwZXNdLnhtbFBLAQItABQABgAIAAAAIQBa9CxbvwAA&#10;ABUBAAALAAAAAAAAAAAAAAAAAB8BAABfcmVscy8ucmVsc1BLAQItABQABgAIAAAAIQDtiZDUywAA&#10;AOIAAAAPAAAAAAAAAAAAAAAAAAcCAABkcnMvZG93bnJldi54bWxQSwUGAAAAAAMAAwC3AAAA/wIA&#10;AAAA&#10;" filled="f" stroked="f">
                  <v:textbox inset="0,0,0,0">
                    <w:txbxContent>
                      <w:p w14:paraId="7AD8021D" w14:textId="77777777" w:rsidR="00B53F3E" w:rsidRDefault="00B53F3E">
                        <w:pPr>
                          <w:numPr>
                            <w:ilvl w:val="0"/>
                            <w:numId w:val="16"/>
                          </w:numPr>
                          <w:tabs>
                            <w:tab w:val="left" w:pos="101"/>
                          </w:tabs>
                          <w:spacing w:line="226" w:lineRule="exact"/>
                          <w:rPr>
                            <w:rFonts w:ascii="Calibri"/>
                            <w:sz w:val="20"/>
                          </w:rPr>
                        </w:pPr>
                        <w:r>
                          <w:rPr>
                            <w:rFonts w:ascii="Calibri"/>
                            <w:sz w:val="20"/>
                          </w:rPr>
                          <w:t>Tratamiento</w:t>
                        </w:r>
                      </w:p>
                    </w:txbxContent>
                  </v:textbox>
                </v:shape>
                <v:shape id="Text Box 80" o:spid="_x0000_s1061" type="#_x0000_t202" style="position:absolute;left:3506;top:2753;width:6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QLygAAAOEAAAAPAAAAZHJzL2Rvd25yZXYueG1sRI9Ba8JA&#10;FITvBf/D8gre6kZtJaauIkWhUCiN6cHjM/tMFrNv0+yq6b93hUKPw8x8wyxWvW3EhTpvHCsYjxIQ&#10;xKXThisF38X2KQXhA7LGxjEp+CUPq+XgYYGZdlfO6bILlYgQ9hkqqENoMyl9WZNFP3ItcfSOrrMY&#10;ouwqqTu8Rrht5CRJZtKi4bhQY0tvNZWn3dkqWO8535ifz8NXfsxNUcwT/pidlBo+9utXEIH68B/+&#10;a79rBfOXdDxNn6dwfxTfgFzeAAAA//8DAFBLAQItABQABgAIAAAAIQDb4fbL7gAAAIUBAAATAAAA&#10;AAAAAAAAAAAAAAAAAABbQ29udGVudF9UeXBlc10ueG1sUEsBAi0AFAAGAAgAAAAhAFr0LFu/AAAA&#10;FQEAAAsAAAAAAAAAAAAAAAAAHwEAAF9yZWxzLy5yZWxzUEsBAi0AFAAGAAgAAAAhAGncxAvKAAAA&#10;4QAAAA8AAAAAAAAAAAAAAAAABwIAAGRycy9kb3ducmV2LnhtbFBLBQYAAAAAAwADALcAAAD+AgAA&#10;AAA=&#10;" filled="f" stroked="f">
                  <v:textbox inset="0,0,0,0">
                    <w:txbxContent>
                      <w:p w14:paraId="6E493207" w14:textId="77777777" w:rsidR="00B53F3E" w:rsidRDefault="00B53F3E">
                        <w:pPr>
                          <w:spacing w:line="199" w:lineRule="exact"/>
                          <w:rPr>
                            <w:rFonts w:ascii="Calibri"/>
                            <w:sz w:val="20"/>
                          </w:rPr>
                        </w:pPr>
                        <w:r>
                          <w:rPr>
                            <w:rFonts w:ascii="Calibri"/>
                            <w:sz w:val="20"/>
                          </w:rPr>
                          <w:t>riesgo</w:t>
                        </w:r>
                        <w:r>
                          <w:rPr>
                            <w:rFonts w:ascii="Calibri"/>
                            <w:spacing w:val="-6"/>
                            <w:sz w:val="20"/>
                          </w:rPr>
                          <w:t xml:space="preserve"> </w:t>
                        </w:r>
                        <w:r>
                          <w:rPr>
                            <w:rFonts w:ascii="Calibri"/>
                            <w:sz w:val="20"/>
                          </w:rPr>
                          <w:t>.</w:t>
                        </w:r>
                      </w:p>
                    </w:txbxContent>
                  </v:textbox>
                </v:shape>
                <v:shape id="Text Box 79" o:spid="_x0000_s1062" type="#_x0000_t202" style="position:absolute;left:4983;top:1820;width:27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a2ywAAAOMAAAAPAAAAZHJzL2Rvd25yZXYueG1sRI9BT8Mw&#10;DIXvSPyHyEjcWAKHdivLpgmBhISE6MqBo2m8NlrjlCZs5d/jAxJH+z2/93m9ncOgTjQlH9nC7cKA&#10;Im6j89xZeG+ebpagUkZ2OEQmCz+UYLu5vFhj5eKZazrtc6ckhFOFFvqcx0rr1PYUMC3iSCzaIU4B&#10;s4xTp92EZwkPg74zptABPUtDjyM99NQe99/Bwu6D60f/9fr5Vh9q3zQrwy/F0drrq3l3DyrTnP/N&#10;f9fPTvCLpSnLcmUEWn6SBejNLwAAAP//AwBQSwECLQAUAAYACAAAACEA2+H2y+4AAACFAQAAEwAA&#10;AAAAAAAAAAAAAAAAAAAAW0NvbnRlbnRfVHlwZXNdLnhtbFBLAQItABQABgAIAAAAIQBa9CxbvwAA&#10;ABUBAAALAAAAAAAAAAAAAAAAAB8BAABfcmVscy8ucmVsc1BLAQItABQABgAIAAAAIQB8cCa2ywAA&#10;AOMAAAAPAAAAAAAAAAAAAAAAAAcCAABkcnMvZG93bnJldi54bWxQSwUGAAAAAAMAAwC3AAAA/wIA&#10;AAAA&#10;" filled="f" stroked="f">
                  <v:textbox inset="0,0,0,0">
                    <w:txbxContent>
                      <w:p w14:paraId="6FB3E5A7" w14:textId="77777777" w:rsidR="00B53F3E" w:rsidRDefault="00B53F3E">
                        <w:pPr>
                          <w:spacing w:before="31" w:line="148" w:lineRule="auto"/>
                          <w:ind w:left="45" w:right="9" w:hanging="46"/>
                          <w:rPr>
                            <w:rFonts w:ascii="Calibri"/>
                            <w:sz w:val="20"/>
                          </w:rPr>
                        </w:pPr>
                        <w:r>
                          <w:rPr>
                            <w:rFonts w:ascii="Calibri"/>
                            <w:sz w:val="20"/>
                          </w:rPr>
                          <w:t>del</w:t>
                        </w:r>
                        <w:r>
                          <w:rPr>
                            <w:rFonts w:ascii="Calibri"/>
                            <w:spacing w:val="-43"/>
                            <w:sz w:val="20"/>
                          </w:rPr>
                          <w:t xml:space="preserve"> </w:t>
                        </w:r>
                        <w:r>
                          <w:rPr>
                            <w:rFonts w:ascii="Calibri"/>
                            <w:sz w:val="20"/>
                          </w:rPr>
                          <w:t>de</w:t>
                        </w:r>
                      </w:p>
                      <w:p w14:paraId="637E279C" w14:textId="77777777" w:rsidR="00B53F3E" w:rsidRDefault="00B53F3E">
                        <w:pPr>
                          <w:spacing w:line="326" w:lineRule="exact"/>
                          <w:ind w:left="40" w:right="1" w:firstLine="127"/>
                          <w:rPr>
                            <w:rFonts w:ascii="Calibri"/>
                            <w:sz w:val="20"/>
                          </w:rPr>
                        </w:pPr>
                        <w:r>
                          <w:rPr>
                            <w:rFonts w:ascii="Calibri"/>
                            <w:sz w:val="20"/>
                          </w:rPr>
                          <w:t>y</w:t>
                        </w:r>
                        <w:r>
                          <w:rPr>
                            <w:rFonts w:ascii="Calibri"/>
                            <w:spacing w:val="-43"/>
                            <w:sz w:val="20"/>
                          </w:rPr>
                          <w:t xml:space="preserve"> </w:t>
                        </w:r>
                        <w:r>
                          <w:rPr>
                            <w:rFonts w:ascii="Calibri"/>
                            <w:sz w:val="20"/>
                          </w:rPr>
                          <w:t>de</w:t>
                        </w:r>
                      </w:p>
                    </w:txbxContent>
                  </v:textbox>
                </v:shape>
                <w10:wrap type="topAndBottom" anchorx="page"/>
              </v:group>
            </w:pict>
          </mc:Fallback>
        </mc:AlternateContent>
      </w:r>
      <w:r>
        <w:rPr>
          <w:noProof/>
        </w:rPr>
        <mc:AlternateContent>
          <mc:Choice Requires="wpg">
            <w:drawing>
              <wp:anchor distT="0" distB="0" distL="0" distR="0" simplePos="0" relativeHeight="251658245" behindDoc="1" locked="0" layoutInCell="1" allowOverlap="1" wp14:anchorId="09BAFB07" wp14:editId="173AC4AE">
                <wp:simplePos x="0" y="0"/>
                <wp:positionH relativeFrom="page">
                  <wp:posOffset>3688080</wp:posOffset>
                </wp:positionH>
                <wp:positionV relativeFrom="paragraph">
                  <wp:posOffset>187325</wp:posOffset>
                </wp:positionV>
                <wp:extent cx="2957195" cy="1771015"/>
                <wp:effectExtent l="0" t="0" r="0" b="0"/>
                <wp:wrapTopAndBottom/>
                <wp:docPr id="15128342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771015"/>
                          <a:chOff x="5808" y="295"/>
                          <a:chExt cx="4657" cy="2789"/>
                        </a:xfrm>
                      </wpg:grpSpPr>
                      <pic:pic xmlns:pic="http://schemas.openxmlformats.org/drawingml/2006/picture">
                        <pic:nvPicPr>
                          <pic:cNvPr id="267462924"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70" y="294"/>
                            <a:ext cx="1245" cy="316"/>
                          </a:xfrm>
                          <a:prstGeom prst="rect">
                            <a:avLst/>
                          </a:prstGeom>
                          <a:noFill/>
                          <a:extLst>
                            <a:ext uri="{909E8E84-426E-40DD-AFC4-6F175D3DCCD1}">
                              <a14:hiddenFill xmlns:a14="http://schemas.microsoft.com/office/drawing/2010/main">
                                <a:solidFill>
                                  <a:srgbClr val="FFFFFF"/>
                                </a:solidFill>
                              </a14:hiddenFill>
                            </a:ext>
                          </a:extLst>
                        </pic:spPr>
                      </pic:pic>
                      <wps:wsp>
                        <wps:cNvPr id="1227593813" name="Freeform 76"/>
                        <wps:cNvSpPr>
                          <a:spLocks/>
                        </wps:cNvSpPr>
                        <wps:spPr bwMode="auto">
                          <a:xfrm>
                            <a:off x="5812" y="655"/>
                            <a:ext cx="2176" cy="2376"/>
                          </a:xfrm>
                          <a:custGeom>
                            <a:avLst/>
                            <a:gdLst>
                              <a:gd name="T0" fmla="+- 0 5812 5812"/>
                              <a:gd name="T1" fmla="*/ T0 w 2176"/>
                              <a:gd name="T2" fmla="+- 0 787 655"/>
                              <a:gd name="T3" fmla="*/ 787 h 2376"/>
                              <a:gd name="T4" fmla="+- 0 5829 5812"/>
                              <a:gd name="T5" fmla="*/ T4 w 2176"/>
                              <a:gd name="T6" fmla="+- 0 736 655"/>
                              <a:gd name="T7" fmla="*/ 736 h 2376"/>
                              <a:gd name="T8" fmla="+- 0 5876 5812"/>
                              <a:gd name="T9" fmla="*/ T8 w 2176"/>
                              <a:gd name="T10" fmla="+- 0 694 655"/>
                              <a:gd name="T11" fmla="*/ 694 h 2376"/>
                              <a:gd name="T12" fmla="+- 0 5945 5812"/>
                              <a:gd name="T13" fmla="*/ T12 w 2176"/>
                              <a:gd name="T14" fmla="+- 0 665 655"/>
                              <a:gd name="T15" fmla="*/ 665 h 2376"/>
                              <a:gd name="T16" fmla="+- 0 6030 5812"/>
                              <a:gd name="T17" fmla="*/ T16 w 2176"/>
                              <a:gd name="T18" fmla="+- 0 655 655"/>
                              <a:gd name="T19" fmla="*/ 655 h 2376"/>
                              <a:gd name="T20" fmla="+- 0 7771 5812"/>
                              <a:gd name="T21" fmla="*/ T20 w 2176"/>
                              <a:gd name="T22" fmla="+- 0 655 655"/>
                              <a:gd name="T23" fmla="*/ 655 h 2376"/>
                              <a:gd name="T24" fmla="+- 0 7856 5812"/>
                              <a:gd name="T25" fmla="*/ T24 w 2176"/>
                              <a:gd name="T26" fmla="+- 0 665 655"/>
                              <a:gd name="T27" fmla="*/ 665 h 2376"/>
                              <a:gd name="T28" fmla="+- 0 7925 5812"/>
                              <a:gd name="T29" fmla="*/ T28 w 2176"/>
                              <a:gd name="T30" fmla="+- 0 694 655"/>
                              <a:gd name="T31" fmla="*/ 694 h 2376"/>
                              <a:gd name="T32" fmla="+- 0 7971 5812"/>
                              <a:gd name="T33" fmla="*/ T32 w 2176"/>
                              <a:gd name="T34" fmla="+- 0 736 655"/>
                              <a:gd name="T35" fmla="*/ 736 h 2376"/>
                              <a:gd name="T36" fmla="+- 0 7988 5812"/>
                              <a:gd name="T37" fmla="*/ T36 w 2176"/>
                              <a:gd name="T38" fmla="+- 0 787 655"/>
                              <a:gd name="T39" fmla="*/ 787 h 2376"/>
                              <a:gd name="T40" fmla="+- 0 7988 5812"/>
                              <a:gd name="T41" fmla="*/ T40 w 2176"/>
                              <a:gd name="T42" fmla="+- 0 2899 655"/>
                              <a:gd name="T43" fmla="*/ 2899 h 2376"/>
                              <a:gd name="T44" fmla="+- 0 7971 5812"/>
                              <a:gd name="T45" fmla="*/ T44 w 2176"/>
                              <a:gd name="T46" fmla="+- 0 2950 655"/>
                              <a:gd name="T47" fmla="*/ 2950 h 2376"/>
                              <a:gd name="T48" fmla="+- 0 7925 5812"/>
                              <a:gd name="T49" fmla="*/ T48 w 2176"/>
                              <a:gd name="T50" fmla="+- 0 2992 655"/>
                              <a:gd name="T51" fmla="*/ 2992 h 2376"/>
                              <a:gd name="T52" fmla="+- 0 7856 5812"/>
                              <a:gd name="T53" fmla="*/ T52 w 2176"/>
                              <a:gd name="T54" fmla="+- 0 3020 655"/>
                              <a:gd name="T55" fmla="*/ 3020 h 2376"/>
                              <a:gd name="T56" fmla="+- 0 7771 5812"/>
                              <a:gd name="T57" fmla="*/ T56 w 2176"/>
                              <a:gd name="T58" fmla="+- 0 3030 655"/>
                              <a:gd name="T59" fmla="*/ 3030 h 2376"/>
                              <a:gd name="T60" fmla="+- 0 6030 5812"/>
                              <a:gd name="T61" fmla="*/ T60 w 2176"/>
                              <a:gd name="T62" fmla="+- 0 3030 655"/>
                              <a:gd name="T63" fmla="*/ 3030 h 2376"/>
                              <a:gd name="T64" fmla="+- 0 5945 5812"/>
                              <a:gd name="T65" fmla="*/ T64 w 2176"/>
                              <a:gd name="T66" fmla="+- 0 3020 655"/>
                              <a:gd name="T67" fmla="*/ 3020 h 2376"/>
                              <a:gd name="T68" fmla="+- 0 5876 5812"/>
                              <a:gd name="T69" fmla="*/ T68 w 2176"/>
                              <a:gd name="T70" fmla="+- 0 2992 655"/>
                              <a:gd name="T71" fmla="*/ 2992 h 2376"/>
                              <a:gd name="T72" fmla="+- 0 5829 5812"/>
                              <a:gd name="T73" fmla="*/ T72 w 2176"/>
                              <a:gd name="T74" fmla="+- 0 2950 655"/>
                              <a:gd name="T75" fmla="*/ 2950 h 2376"/>
                              <a:gd name="T76" fmla="+- 0 5812 5812"/>
                              <a:gd name="T77" fmla="*/ T76 w 2176"/>
                              <a:gd name="T78" fmla="+- 0 2899 655"/>
                              <a:gd name="T79" fmla="*/ 2899 h 2376"/>
                              <a:gd name="T80" fmla="+- 0 5812 5812"/>
                              <a:gd name="T81" fmla="*/ T80 w 2176"/>
                              <a:gd name="T82" fmla="+- 0 787 655"/>
                              <a:gd name="T83" fmla="*/ 787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376">
                                <a:moveTo>
                                  <a:pt x="0" y="132"/>
                                </a:moveTo>
                                <a:lnTo>
                                  <a:pt x="17" y="81"/>
                                </a:lnTo>
                                <a:lnTo>
                                  <a:pt x="64" y="39"/>
                                </a:lnTo>
                                <a:lnTo>
                                  <a:pt x="133" y="10"/>
                                </a:lnTo>
                                <a:lnTo>
                                  <a:pt x="218" y="0"/>
                                </a:lnTo>
                                <a:lnTo>
                                  <a:pt x="1959" y="0"/>
                                </a:lnTo>
                                <a:lnTo>
                                  <a:pt x="2044" y="10"/>
                                </a:lnTo>
                                <a:lnTo>
                                  <a:pt x="2113" y="39"/>
                                </a:lnTo>
                                <a:lnTo>
                                  <a:pt x="2159" y="81"/>
                                </a:lnTo>
                                <a:lnTo>
                                  <a:pt x="2176" y="132"/>
                                </a:lnTo>
                                <a:lnTo>
                                  <a:pt x="2176" y="2244"/>
                                </a:lnTo>
                                <a:lnTo>
                                  <a:pt x="2159" y="2295"/>
                                </a:lnTo>
                                <a:lnTo>
                                  <a:pt x="2113" y="2337"/>
                                </a:lnTo>
                                <a:lnTo>
                                  <a:pt x="2044" y="2365"/>
                                </a:lnTo>
                                <a:lnTo>
                                  <a:pt x="1959" y="2375"/>
                                </a:lnTo>
                                <a:lnTo>
                                  <a:pt x="218" y="2375"/>
                                </a:lnTo>
                                <a:lnTo>
                                  <a:pt x="133" y="2365"/>
                                </a:lnTo>
                                <a:lnTo>
                                  <a:pt x="64" y="2337"/>
                                </a:lnTo>
                                <a:lnTo>
                                  <a:pt x="17" y="2295"/>
                                </a:lnTo>
                                <a:lnTo>
                                  <a:pt x="0" y="2244"/>
                                </a:lnTo>
                                <a:lnTo>
                                  <a:pt x="0" y="132"/>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505056"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55" y="349"/>
                            <a:ext cx="59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927506"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91" y="294"/>
                            <a:ext cx="1249" cy="328"/>
                          </a:xfrm>
                          <a:prstGeom prst="rect">
                            <a:avLst/>
                          </a:prstGeom>
                          <a:noFill/>
                          <a:extLst>
                            <a:ext uri="{909E8E84-426E-40DD-AFC4-6F175D3DCCD1}">
                              <a14:hiddenFill xmlns:a14="http://schemas.microsoft.com/office/drawing/2010/main">
                                <a:solidFill>
                                  <a:srgbClr val="FFFFFF"/>
                                </a:solidFill>
                              </a14:hiddenFill>
                            </a:ext>
                          </a:extLst>
                        </pic:spPr>
                      </pic:pic>
                      <wps:wsp>
                        <wps:cNvPr id="1129608455" name="Freeform 73"/>
                        <wps:cNvSpPr>
                          <a:spLocks/>
                        </wps:cNvSpPr>
                        <wps:spPr bwMode="auto">
                          <a:xfrm>
                            <a:off x="8283" y="679"/>
                            <a:ext cx="2176" cy="2400"/>
                          </a:xfrm>
                          <a:custGeom>
                            <a:avLst/>
                            <a:gdLst>
                              <a:gd name="T0" fmla="+- 0 8283 8283"/>
                              <a:gd name="T1" fmla="*/ T0 w 2176"/>
                              <a:gd name="T2" fmla="+- 0 813 679"/>
                              <a:gd name="T3" fmla="*/ 813 h 2400"/>
                              <a:gd name="T4" fmla="+- 0 8300 8283"/>
                              <a:gd name="T5" fmla="*/ T4 w 2176"/>
                              <a:gd name="T6" fmla="+- 0 761 679"/>
                              <a:gd name="T7" fmla="*/ 761 h 2400"/>
                              <a:gd name="T8" fmla="+- 0 8347 8283"/>
                              <a:gd name="T9" fmla="*/ T8 w 2176"/>
                              <a:gd name="T10" fmla="+- 0 718 679"/>
                              <a:gd name="T11" fmla="*/ 718 h 2400"/>
                              <a:gd name="T12" fmla="+- 0 8416 8283"/>
                              <a:gd name="T13" fmla="*/ T12 w 2176"/>
                              <a:gd name="T14" fmla="+- 0 690 679"/>
                              <a:gd name="T15" fmla="*/ 690 h 2400"/>
                              <a:gd name="T16" fmla="+- 0 8501 8283"/>
                              <a:gd name="T17" fmla="*/ T16 w 2176"/>
                              <a:gd name="T18" fmla="+- 0 679 679"/>
                              <a:gd name="T19" fmla="*/ 679 h 2400"/>
                              <a:gd name="T20" fmla="+- 0 10242 8283"/>
                              <a:gd name="T21" fmla="*/ T20 w 2176"/>
                              <a:gd name="T22" fmla="+- 0 679 679"/>
                              <a:gd name="T23" fmla="*/ 679 h 2400"/>
                              <a:gd name="T24" fmla="+- 0 10327 8283"/>
                              <a:gd name="T25" fmla="*/ T24 w 2176"/>
                              <a:gd name="T26" fmla="+- 0 690 679"/>
                              <a:gd name="T27" fmla="*/ 690 h 2400"/>
                              <a:gd name="T28" fmla="+- 0 10396 8283"/>
                              <a:gd name="T29" fmla="*/ T28 w 2176"/>
                              <a:gd name="T30" fmla="+- 0 718 679"/>
                              <a:gd name="T31" fmla="*/ 718 h 2400"/>
                              <a:gd name="T32" fmla="+- 0 10442 8283"/>
                              <a:gd name="T33" fmla="*/ T32 w 2176"/>
                              <a:gd name="T34" fmla="+- 0 761 679"/>
                              <a:gd name="T35" fmla="*/ 761 h 2400"/>
                              <a:gd name="T36" fmla="+- 0 10459 8283"/>
                              <a:gd name="T37" fmla="*/ T36 w 2176"/>
                              <a:gd name="T38" fmla="+- 0 813 679"/>
                              <a:gd name="T39" fmla="*/ 813 h 2400"/>
                              <a:gd name="T40" fmla="+- 0 10459 8283"/>
                              <a:gd name="T41" fmla="*/ T40 w 2176"/>
                              <a:gd name="T42" fmla="+- 0 2945 679"/>
                              <a:gd name="T43" fmla="*/ 2945 h 2400"/>
                              <a:gd name="T44" fmla="+- 0 10442 8283"/>
                              <a:gd name="T45" fmla="*/ T44 w 2176"/>
                              <a:gd name="T46" fmla="+- 0 2997 679"/>
                              <a:gd name="T47" fmla="*/ 2997 h 2400"/>
                              <a:gd name="T48" fmla="+- 0 10396 8283"/>
                              <a:gd name="T49" fmla="*/ T48 w 2176"/>
                              <a:gd name="T50" fmla="+- 0 3039 679"/>
                              <a:gd name="T51" fmla="*/ 3039 h 2400"/>
                              <a:gd name="T52" fmla="+- 0 10327 8283"/>
                              <a:gd name="T53" fmla="*/ T52 w 2176"/>
                              <a:gd name="T54" fmla="+- 0 3068 679"/>
                              <a:gd name="T55" fmla="*/ 3068 h 2400"/>
                              <a:gd name="T56" fmla="+- 0 10242 8283"/>
                              <a:gd name="T57" fmla="*/ T56 w 2176"/>
                              <a:gd name="T58" fmla="+- 0 3078 679"/>
                              <a:gd name="T59" fmla="*/ 3078 h 2400"/>
                              <a:gd name="T60" fmla="+- 0 8501 8283"/>
                              <a:gd name="T61" fmla="*/ T60 w 2176"/>
                              <a:gd name="T62" fmla="+- 0 3078 679"/>
                              <a:gd name="T63" fmla="*/ 3078 h 2400"/>
                              <a:gd name="T64" fmla="+- 0 8416 8283"/>
                              <a:gd name="T65" fmla="*/ T64 w 2176"/>
                              <a:gd name="T66" fmla="+- 0 3068 679"/>
                              <a:gd name="T67" fmla="*/ 3068 h 2400"/>
                              <a:gd name="T68" fmla="+- 0 8347 8283"/>
                              <a:gd name="T69" fmla="*/ T68 w 2176"/>
                              <a:gd name="T70" fmla="+- 0 3039 679"/>
                              <a:gd name="T71" fmla="*/ 3039 h 2400"/>
                              <a:gd name="T72" fmla="+- 0 8300 8283"/>
                              <a:gd name="T73" fmla="*/ T72 w 2176"/>
                              <a:gd name="T74" fmla="+- 0 2997 679"/>
                              <a:gd name="T75" fmla="*/ 2997 h 2400"/>
                              <a:gd name="T76" fmla="+- 0 8283 8283"/>
                              <a:gd name="T77" fmla="*/ T76 w 2176"/>
                              <a:gd name="T78" fmla="+- 0 2945 679"/>
                              <a:gd name="T79" fmla="*/ 2945 h 2400"/>
                              <a:gd name="T80" fmla="+- 0 8283 8283"/>
                              <a:gd name="T81" fmla="*/ T80 w 2176"/>
                              <a:gd name="T82" fmla="+- 0 813 679"/>
                              <a:gd name="T83" fmla="*/ 81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6" h="2400">
                                <a:moveTo>
                                  <a:pt x="0" y="134"/>
                                </a:moveTo>
                                <a:lnTo>
                                  <a:pt x="17" y="82"/>
                                </a:lnTo>
                                <a:lnTo>
                                  <a:pt x="64" y="39"/>
                                </a:lnTo>
                                <a:lnTo>
                                  <a:pt x="133" y="11"/>
                                </a:lnTo>
                                <a:lnTo>
                                  <a:pt x="218" y="0"/>
                                </a:lnTo>
                                <a:lnTo>
                                  <a:pt x="1959" y="0"/>
                                </a:lnTo>
                                <a:lnTo>
                                  <a:pt x="2044" y="11"/>
                                </a:lnTo>
                                <a:lnTo>
                                  <a:pt x="2113" y="39"/>
                                </a:lnTo>
                                <a:lnTo>
                                  <a:pt x="2159" y="82"/>
                                </a:lnTo>
                                <a:lnTo>
                                  <a:pt x="2176" y="134"/>
                                </a:lnTo>
                                <a:lnTo>
                                  <a:pt x="2176" y="2266"/>
                                </a:lnTo>
                                <a:lnTo>
                                  <a:pt x="2159" y="2318"/>
                                </a:lnTo>
                                <a:lnTo>
                                  <a:pt x="2113" y="2360"/>
                                </a:lnTo>
                                <a:lnTo>
                                  <a:pt x="2044" y="2389"/>
                                </a:lnTo>
                                <a:lnTo>
                                  <a:pt x="1959" y="2399"/>
                                </a:lnTo>
                                <a:lnTo>
                                  <a:pt x="218" y="2399"/>
                                </a:lnTo>
                                <a:lnTo>
                                  <a:pt x="133" y="2389"/>
                                </a:lnTo>
                                <a:lnTo>
                                  <a:pt x="64" y="2360"/>
                                </a:lnTo>
                                <a:lnTo>
                                  <a:pt x="17" y="2318"/>
                                </a:lnTo>
                                <a:lnTo>
                                  <a:pt x="0" y="2266"/>
                                </a:lnTo>
                                <a:lnTo>
                                  <a:pt x="0" y="134"/>
                                </a:lnTo>
                                <a:close/>
                              </a:path>
                            </a:pathLst>
                          </a:custGeom>
                          <a:noFill/>
                          <a:ln w="6096">
                            <a:solidFill>
                              <a:srgbClr val="0988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85901" name="Text Box 72"/>
                        <wps:cNvSpPr txBox="1">
                          <a:spLocks noChangeArrowheads="1"/>
                        </wps:cNvSpPr>
                        <wps:spPr bwMode="auto">
                          <a:xfrm>
                            <a:off x="6089" y="413"/>
                            <a:ext cx="8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50B6F" w14:textId="77777777" w:rsidR="00B53F3E" w:rsidRDefault="00B53F3E">
                              <w:pPr>
                                <w:spacing w:line="199" w:lineRule="exact"/>
                                <w:rPr>
                                  <w:rFonts w:ascii="Calibri"/>
                                  <w:sz w:val="20"/>
                                </w:rPr>
                              </w:pPr>
                              <w:r>
                                <w:rPr>
                                  <w:rFonts w:ascii="Calibri"/>
                                  <w:sz w:val="20"/>
                                </w:rPr>
                                <w:t>VERIFICAR</w:t>
                              </w:r>
                            </w:p>
                          </w:txbxContent>
                        </wps:txbx>
                        <wps:bodyPr rot="0" vert="horz" wrap="square" lIns="0" tIns="0" rIns="0" bIns="0" anchor="t" anchorCtr="0" upright="1">
                          <a:noAutofit/>
                        </wps:bodyPr>
                      </wps:wsp>
                      <wps:wsp>
                        <wps:cNvPr id="2019321052" name="Text Box 71"/>
                        <wps:cNvSpPr txBox="1">
                          <a:spLocks noChangeArrowheads="1"/>
                        </wps:cNvSpPr>
                        <wps:spPr bwMode="auto">
                          <a:xfrm>
                            <a:off x="8612" y="413"/>
                            <a:ext cx="6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75D4" w14:textId="77777777" w:rsidR="00B53F3E" w:rsidRDefault="00B53F3E">
                              <w:pPr>
                                <w:spacing w:line="199" w:lineRule="exact"/>
                                <w:rPr>
                                  <w:rFonts w:ascii="Calibri"/>
                                  <w:sz w:val="20"/>
                                </w:rPr>
                              </w:pPr>
                              <w:r>
                                <w:rPr>
                                  <w:rFonts w:ascii="Calibri"/>
                                  <w:sz w:val="20"/>
                                </w:rPr>
                                <w:t>ACTUAR</w:t>
                              </w:r>
                            </w:p>
                          </w:txbxContent>
                        </wps:txbx>
                        <wps:bodyPr rot="0" vert="horz" wrap="square" lIns="0" tIns="0" rIns="0" bIns="0" anchor="t" anchorCtr="0" upright="1">
                          <a:noAutofit/>
                        </wps:bodyPr>
                      </wps:wsp>
                      <wps:wsp>
                        <wps:cNvPr id="1475083793" name="Text Box 70"/>
                        <wps:cNvSpPr txBox="1">
                          <a:spLocks noChangeArrowheads="1"/>
                        </wps:cNvSpPr>
                        <wps:spPr bwMode="auto">
                          <a:xfrm>
                            <a:off x="5938" y="715"/>
                            <a:ext cx="87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B177" w14:textId="77777777" w:rsidR="00B53F3E" w:rsidRDefault="00B53F3E">
                              <w:pPr>
                                <w:numPr>
                                  <w:ilvl w:val="0"/>
                                  <w:numId w:val="15"/>
                                </w:numPr>
                                <w:tabs>
                                  <w:tab w:val="left" w:pos="101"/>
                                </w:tabs>
                                <w:spacing w:line="223" w:lineRule="exact"/>
                                <w:rPr>
                                  <w:rFonts w:ascii="Calibri" w:hAnsi="Calibri"/>
                                  <w:sz w:val="20"/>
                                </w:rPr>
                              </w:pPr>
                              <w:r>
                                <w:rPr>
                                  <w:rFonts w:ascii="Calibri" w:hAnsi="Calibri"/>
                                  <w:sz w:val="20"/>
                                </w:rPr>
                                <w:t>Medición</w:t>
                              </w:r>
                            </w:p>
                          </w:txbxContent>
                        </wps:txbx>
                        <wps:bodyPr rot="0" vert="horz" wrap="square" lIns="0" tIns="0" rIns="0" bIns="0" anchor="t" anchorCtr="0" upright="1">
                          <a:noAutofit/>
                        </wps:bodyPr>
                      </wps:wsp>
                      <wps:wsp>
                        <wps:cNvPr id="1640083322" name="Text Box 69"/>
                        <wps:cNvSpPr txBox="1">
                          <a:spLocks noChangeArrowheads="1"/>
                        </wps:cNvSpPr>
                        <wps:spPr bwMode="auto">
                          <a:xfrm>
                            <a:off x="6029" y="86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C5AE" w14:textId="77777777" w:rsidR="00B53F3E" w:rsidRDefault="00B53F3E">
                              <w:pPr>
                                <w:spacing w:line="199" w:lineRule="exact"/>
                                <w:rPr>
                                  <w:rFonts w:ascii="Calibri"/>
                                  <w:sz w:val="20"/>
                                </w:rPr>
                              </w:pPr>
                              <w:r>
                                <w:rPr>
                                  <w:rFonts w:ascii="Calibri"/>
                                  <w:sz w:val="20"/>
                                </w:rPr>
                                <w:t>resultados</w:t>
                              </w:r>
                              <w:r>
                                <w:rPr>
                                  <w:rFonts w:ascii="Calibri"/>
                                  <w:spacing w:val="7"/>
                                  <w:sz w:val="20"/>
                                </w:rPr>
                                <w:t xml:space="preserve"> </w:t>
                              </w:r>
                              <w:r>
                                <w:rPr>
                                  <w:rFonts w:ascii="Calibri"/>
                                  <w:sz w:val="20"/>
                                </w:rPr>
                                <w:t>.</w:t>
                              </w:r>
                            </w:p>
                          </w:txbxContent>
                        </wps:txbx>
                        <wps:bodyPr rot="0" vert="horz" wrap="square" lIns="0" tIns="0" rIns="0" bIns="0" anchor="t" anchorCtr="0" upright="1">
                          <a:noAutofit/>
                        </wps:bodyPr>
                      </wps:wsp>
                      <wps:wsp>
                        <wps:cNvPr id="1214576329" name="Text Box 68"/>
                        <wps:cNvSpPr txBox="1">
                          <a:spLocks noChangeArrowheads="1"/>
                        </wps:cNvSpPr>
                        <wps:spPr bwMode="auto">
                          <a:xfrm>
                            <a:off x="5938" y="1039"/>
                            <a:ext cx="7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5278" w14:textId="77777777" w:rsidR="00B53F3E" w:rsidRDefault="00B53F3E">
                              <w:pPr>
                                <w:numPr>
                                  <w:ilvl w:val="0"/>
                                  <w:numId w:val="14"/>
                                </w:numPr>
                                <w:tabs>
                                  <w:tab w:val="left" w:pos="101"/>
                                </w:tabs>
                                <w:spacing w:line="226" w:lineRule="exact"/>
                                <w:rPr>
                                  <w:rFonts w:ascii="Calibri" w:hAnsi="Calibri"/>
                                  <w:sz w:val="20"/>
                                </w:rPr>
                              </w:pPr>
                              <w:r>
                                <w:rPr>
                                  <w:rFonts w:ascii="Calibri" w:hAnsi="Calibri"/>
                                  <w:sz w:val="20"/>
                                </w:rPr>
                                <w:t>Análisis</w:t>
                              </w:r>
                            </w:p>
                          </w:txbxContent>
                        </wps:txbx>
                        <wps:bodyPr rot="0" vert="horz" wrap="square" lIns="0" tIns="0" rIns="0" bIns="0" anchor="t" anchorCtr="0" upright="1">
                          <a:noAutofit/>
                        </wps:bodyPr>
                      </wps:wsp>
                      <wps:wsp>
                        <wps:cNvPr id="217266600" name="Text Box 67"/>
                        <wps:cNvSpPr txBox="1">
                          <a:spLocks noChangeArrowheads="1"/>
                        </wps:cNvSpPr>
                        <wps:spPr bwMode="auto">
                          <a:xfrm>
                            <a:off x="6029" y="1190"/>
                            <a:ext cx="10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AF3D" w14:textId="77777777" w:rsidR="00B53F3E" w:rsidRDefault="00B53F3E">
                              <w:pPr>
                                <w:spacing w:line="200" w:lineRule="exact"/>
                                <w:rPr>
                                  <w:rFonts w:ascii="Calibri"/>
                                  <w:sz w:val="20"/>
                                </w:rPr>
                              </w:pPr>
                              <w:r>
                                <w:rPr>
                                  <w:rFonts w:ascii="Calibri"/>
                                  <w:sz w:val="20"/>
                                </w:rPr>
                                <w:t>tendencias</w:t>
                              </w:r>
                              <w:r>
                                <w:rPr>
                                  <w:rFonts w:ascii="Calibri"/>
                                  <w:spacing w:val="15"/>
                                  <w:sz w:val="20"/>
                                </w:rPr>
                                <w:t xml:space="preserve"> </w:t>
                              </w:r>
                              <w:r>
                                <w:rPr>
                                  <w:rFonts w:ascii="Calibri"/>
                                  <w:sz w:val="20"/>
                                </w:rPr>
                                <w:t>.</w:t>
                              </w:r>
                            </w:p>
                          </w:txbxContent>
                        </wps:txbx>
                        <wps:bodyPr rot="0" vert="horz" wrap="square" lIns="0" tIns="0" rIns="0" bIns="0" anchor="t" anchorCtr="0" upright="1">
                          <a:noAutofit/>
                        </wps:bodyPr>
                      </wps:wsp>
                      <wps:wsp>
                        <wps:cNvPr id="1684722396" name="Text Box 66"/>
                        <wps:cNvSpPr txBox="1">
                          <a:spLocks noChangeArrowheads="1"/>
                        </wps:cNvSpPr>
                        <wps:spPr bwMode="auto">
                          <a:xfrm>
                            <a:off x="7547" y="715"/>
                            <a:ext cx="22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DCEF" w14:textId="77777777" w:rsidR="00B53F3E" w:rsidRDefault="00B53F3E">
                              <w:pPr>
                                <w:spacing w:line="203" w:lineRule="exact"/>
                                <w:rPr>
                                  <w:rFonts w:ascii="Calibri"/>
                                  <w:sz w:val="20"/>
                                </w:rPr>
                              </w:pPr>
                              <w:r>
                                <w:rPr>
                                  <w:rFonts w:ascii="Calibri"/>
                                  <w:sz w:val="20"/>
                                </w:rPr>
                                <w:t>de</w:t>
                              </w:r>
                            </w:p>
                            <w:p w14:paraId="11829B76" w14:textId="77777777" w:rsidR="00B53F3E" w:rsidRDefault="00B53F3E">
                              <w:pPr>
                                <w:spacing w:before="80" w:line="240" w:lineRule="exact"/>
                                <w:rPr>
                                  <w:rFonts w:ascii="Calibri"/>
                                  <w:sz w:val="20"/>
                                </w:rPr>
                              </w:pPr>
                              <w:r>
                                <w:rPr>
                                  <w:rFonts w:ascii="Calibri"/>
                                  <w:sz w:val="20"/>
                                </w:rPr>
                                <w:t>de</w:t>
                              </w:r>
                            </w:p>
                          </w:txbxContent>
                        </wps:txbx>
                        <wps:bodyPr rot="0" vert="horz" wrap="square" lIns="0" tIns="0" rIns="0" bIns="0" anchor="t" anchorCtr="0" upright="1">
                          <a:noAutofit/>
                        </wps:bodyPr>
                      </wps:wsp>
                      <wps:wsp>
                        <wps:cNvPr id="1872149347" name="Text Box 65"/>
                        <wps:cNvSpPr txBox="1">
                          <a:spLocks noChangeArrowheads="1"/>
                        </wps:cNvSpPr>
                        <wps:spPr bwMode="auto">
                          <a:xfrm>
                            <a:off x="8461" y="715"/>
                            <a:ext cx="9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D35A" w14:textId="77777777" w:rsidR="00B53F3E" w:rsidRDefault="00B53F3E">
                              <w:pPr>
                                <w:numPr>
                                  <w:ilvl w:val="0"/>
                                  <w:numId w:val="13"/>
                                </w:numPr>
                                <w:tabs>
                                  <w:tab w:val="left" w:pos="101"/>
                                </w:tabs>
                                <w:spacing w:line="223" w:lineRule="exact"/>
                                <w:rPr>
                                  <w:rFonts w:ascii="Calibri" w:hAnsi="Calibri"/>
                                  <w:sz w:val="20"/>
                                </w:rPr>
                              </w:pPr>
                              <w:r>
                                <w:rPr>
                                  <w:rFonts w:ascii="Calibri" w:hAnsi="Calibri"/>
                                  <w:sz w:val="20"/>
                                </w:rPr>
                                <w:t>Aplicación</w:t>
                              </w:r>
                            </w:p>
                          </w:txbxContent>
                        </wps:txbx>
                        <wps:bodyPr rot="0" vert="horz" wrap="square" lIns="0" tIns="0" rIns="0" bIns="0" anchor="t" anchorCtr="0" upright="1">
                          <a:noAutofit/>
                        </wps:bodyPr>
                      </wps:wsp>
                      <wps:wsp>
                        <wps:cNvPr id="789332286" name="Text Box 64"/>
                        <wps:cNvSpPr txBox="1">
                          <a:spLocks noChangeArrowheads="1"/>
                        </wps:cNvSpPr>
                        <wps:spPr bwMode="auto">
                          <a:xfrm>
                            <a:off x="8550" y="864"/>
                            <a:ext cx="102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8D1A" w14:textId="77777777" w:rsidR="00B53F3E" w:rsidRDefault="00B53F3E">
                              <w:pPr>
                                <w:spacing w:before="31" w:line="148" w:lineRule="auto"/>
                                <w:ind w:right="14"/>
                                <w:rPr>
                                  <w:rFonts w:ascii="Calibri"/>
                                  <w:sz w:val="20"/>
                                </w:rPr>
                              </w:pPr>
                              <w:r>
                                <w:rPr>
                                  <w:rFonts w:ascii="Calibri"/>
                                  <w:sz w:val="20"/>
                                </w:rPr>
                                <w:t>acciones</w:t>
                              </w:r>
                              <w:r>
                                <w:rPr>
                                  <w:rFonts w:ascii="Calibri"/>
                                  <w:spacing w:val="1"/>
                                  <w:sz w:val="20"/>
                                </w:rPr>
                                <w:t xml:space="preserve"> </w:t>
                              </w:r>
                              <w:r>
                                <w:rPr>
                                  <w:rFonts w:ascii="Calibri"/>
                                  <w:sz w:val="20"/>
                                </w:rPr>
                                <w:t>preventivas</w:t>
                              </w:r>
                              <w:r>
                                <w:rPr>
                                  <w:rFonts w:ascii="Calibri"/>
                                  <w:spacing w:val="1"/>
                                  <w:sz w:val="20"/>
                                </w:rPr>
                                <w:t xml:space="preserve"> </w:t>
                              </w:r>
                              <w:r>
                                <w:rPr>
                                  <w:rFonts w:ascii="Calibri"/>
                                  <w:sz w:val="20"/>
                                </w:rPr>
                                <w:t>correctivas</w:t>
                              </w:r>
                              <w:r>
                                <w:rPr>
                                  <w:rFonts w:ascii="Calibri"/>
                                  <w:spacing w:val="1"/>
                                  <w:sz w:val="20"/>
                                </w:rPr>
                                <w:t xml:space="preserve"> </w:t>
                              </w:r>
                              <w:r>
                                <w:rPr>
                                  <w:rFonts w:ascii="Calibri"/>
                                  <w:sz w:val="20"/>
                                </w:rPr>
                                <w:t>.</w:t>
                              </w:r>
                            </w:p>
                          </w:txbxContent>
                        </wps:txbx>
                        <wps:bodyPr rot="0" vert="horz" wrap="square" lIns="0" tIns="0" rIns="0" bIns="0" anchor="t" anchorCtr="0" upright="1">
                          <a:noAutofit/>
                        </wps:bodyPr>
                      </wps:wsp>
                      <wps:wsp>
                        <wps:cNvPr id="1186567409" name="Text Box 63"/>
                        <wps:cNvSpPr txBox="1">
                          <a:spLocks noChangeArrowheads="1"/>
                        </wps:cNvSpPr>
                        <wps:spPr bwMode="auto">
                          <a:xfrm>
                            <a:off x="10070" y="715"/>
                            <a:ext cx="23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E8BB" w14:textId="77777777" w:rsidR="00B53F3E" w:rsidRDefault="00B53F3E">
                              <w:pPr>
                                <w:spacing w:line="203" w:lineRule="exact"/>
                                <w:ind w:right="27"/>
                                <w:jc w:val="right"/>
                                <w:rPr>
                                  <w:rFonts w:ascii="Calibri"/>
                                  <w:sz w:val="20"/>
                                </w:rPr>
                              </w:pPr>
                              <w:r>
                                <w:rPr>
                                  <w:rFonts w:ascii="Calibri"/>
                                  <w:sz w:val="20"/>
                                </w:rPr>
                                <w:t>de</w:t>
                              </w:r>
                            </w:p>
                            <w:p w14:paraId="69103A6D" w14:textId="77777777" w:rsidR="00B53F3E" w:rsidRDefault="00B53F3E">
                              <w:pPr>
                                <w:spacing w:before="56" w:line="240" w:lineRule="exact"/>
                                <w:ind w:right="18"/>
                                <w:jc w:val="right"/>
                                <w:rPr>
                                  <w:rFonts w:ascii="Calibri"/>
                                  <w:sz w:val="20"/>
                                </w:rPr>
                              </w:pPr>
                              <w:r>
                                <w:rPr>
                                  <w:rFonts w:ascii="Calibri"/>
                                  <w:w w:val="99"/>
                                  <w:sz w:val="20"/>
                                </w:rPr>
                                <w:t>y</w:t>
                              </w:r>
                            </w:p>
                          </w:txbxContent>
                        </wps:txbx>
                        <wps:bodyPr rot="0" vert="horz" wrap="square" lIns="0" tIns="0" rIns="0" bIns="0" anchor="t" anchorCtr="0" upright="1">
                          <a:noAutofit/>
                        </wps:bodyPr>
                      </wps:wsp>
                      <wps:wsp>
                        <wps:cNvPr id="479556238" name="Text Box 62"/>
                        <wps:cNvSpPr txBox="1">
                          <a:spLocks noChangeArrowheads="1"/>
                        </wps:cNvSpPr>
                        <wps:spPr bwMode="auto">
                          <a:xfrm>
                            <a:off x="5938" y="1369"/>
                            <a:ext cx="10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F41D" w14:textId="77777777" w:rsidR="00B53F3E" w:rsidRDefault="00B53F3E">
                              <w:pPr>
                                <w:numPr>
                                  <w:ilvl w:val="0"/>
                                  <w:numId w:val="12"/>
                                </w:numPr>
                                <w:tabs>
                                  <w:tab w:val="left" w:pos="101"/>
                                </w:tabs>
                                <w:spacing w:line="223" w:lineRule="exact"/>
                                <w:rPr>
                                  <w:rFonts w:ascii="Calibri" w:hAnsi="Calibri"/>
                                  <w:sz w:val="20"/>
                                </w:rPr>
                              </w:pPr>
                              <w:r>
                                <w:rPr>
                                  <w:rFonts w:ascii="Calibri" w:hAnsi="Calibri"/>
                                  <w:sz w:val="20"/>
                                </w:rPr>
                                <w:t>Realización</w:t>
                              </w:r>
                            </w:p>
                          </w:txbxContent>
                        </wps:txbx>
                        <wps:bodyPr rot="0" vert="horz" wrap="square" lIns="0" tIns="0" rIns="0" bIns="0" anchor="t" anchorCtr="0" upright="1">
                          <a:noAutofit/>
                        </wps:bodyPr>
                      </wps:wsp>
                      <wps:wsp>
                        <wps:cNvPr id="1545569828" name="Text Box 61"/>
                        <wps:cNvSpPr txBox="1">
                          <a:spLocks noChangeArrowheads="1"/>
                        </wps:cNvSpPr>
                        <wps:spPr bwMode="auto">
                          <a:xfrm>
                            <a:off x="6029" y="1520"/>
                            <a:ext cx="16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EC3A" w14:textId="77777777" w:rsidR="00B53F3E" w:rsidRDefault="00B53F3E">
                              <w:pPr>
                                <w:spacing w:line="199" w:lineRule="exact"/>
                                <w:rPr>
                                  <w:rFonts w:ascii="Calibri" w:hAnsi="Calibri"/>
                                  <w:sz w:val="20"/>
                                </w:rPr>
                              </w:pPr>
                              <w:r>
                                <w:rPr>
                                  <w:rFonts w:ascii="Calibri" w:hAnsi="Calibri"/>
                                  <w:w w:val="95"/>
                                  <w:sz w:val="20"/>
                                </w:rPr>
                                <w:t>auditorías</w:t>
                              </w:r>
                              <w:r>
                                <w:rPr>
                                  <w:rFonts w:ascii="Calibri" w:hAnsi="Calibri"/>
                                  <w:spacing w:val="107"/>
                                  <w:sz w:val="20"/>
                                </w:rPr>
                                <w:t xml:space="preserve"> </w:t>
                              </w:r>
                              <w:r>
                                <w:rPr>
                                  <w:rFonts w:ascii="Calibri" w:hAnsi="Calibri"/>
                                  <w:w w:val="95"/>
                                  <w:sz w:val="20"/>
                                </w:rPr>
                                <w:t>internas .</w:t>
                              </w:r>
                            </w:p>
                          </w:txbxContent>
                        </wps:txbx>
                        <wps:bodyPr rot="0" vert="horz" wrap="square" lIns="0" tIns="0" rIns="0" bIns="0" anchor="t" anchorCtr="0" upright="1">
                          <a:noAutofit/>
                        </wps:bodyPr>
                      </wps:wsp>
                      <wps:wsp>
                        <wps:cNvPr id="1218057469" name="Text Box 60"/>
                        <wps:cNvSpPr txBox="1">
                          <a:spLocks noChangeArrowheads="1"/>
                        </wps:cNvSpPr>
                        <wps:spPr bwMode="auto">
                          <a:xfrm>
                            <a:off x="7547" y="1369"/>
                            <a:ext cx="2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B10B" w14:textId="77777777" w:rsidR="00B53F3E" w:rsidRDefault="00B53F3E">
                              <w:pPr>
                                <w:spacing w:line="199" w:lineRule="exact"/>
                                <w:rPr>
                                  <w:rFonts w:ascii="Calibri"/>
                                  <w:sz w:val="20"/>
                                </w:rPr>
                              </w:pPr>
                              <w:r>
                                <w:rPr>
                                  <w:rFonts w:ascii="Calibri"/>
                                  <w:sz w:val="20"/>
                                </w:rPr>
                                <w:t>de</w:t>
                              </w:r>
                            </w:p>
                          </w:txbxContent>
                        </wps:txbx>
                        <wps:bodyPr rot="0" vert="horz" wrap="square" lIns="0" tIns="0" rIns="0" bIns="0" anchor="t" anchorCtr="0" upright="1">
                          <a:noAutofit/>
                        </wps:bodyPr>
                      </wps:wsp>
                      <wps:wsp>
                        <wps:cNvPr id="302700004" name="Text Box 59"/>
                        <wps:cNvSpPr txBox="1">
                          <a:spLocks noChangeArrowheads="1"/>
                        </wps:cNvSpPr>
                        <wps:spPr bwMode="auto">
                          <a:xfrm>
                            <a:off x="5938" y="1695"/>
                            <a:ext cx="18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5B9C" w14:textId="77777777" w:rsidR="00B53F3E" w:rsidRDefault="00B53F3E">
                              <w:pPr>
                                <w:numPr>
                                  <w:ilvl w:val="0"/>
                                  <w:numId w:val="11"/>
                                </w:numPr>
                                <w:tabs>
                                  <w:tab w:val="left" w:pos="101"/>
                                  <w:tab w:val="left" w:pos="1116"/>
                                  <w:tab w:val="left" w:pos="1675"/>
                                </w:tabs>
                                <w:spacing w:line="226" w:lineRule="exact"/>
                                <w:rPr>
                                  <w:rFonts w:ascii="Calibri" w:hAnsi="Calibri"/>
                                  <w:sz w:val="20"/>
                                </w:rPr>
                              </w:pPr>
                              <w:r>
                                <w:rPr>
                                  <w:rFonts w:ascii="Calibri" w:hAnsi="Calibri"/>
                                  <w:sz w:val="20"/>
                                </w:rPr>
                                <w:t>Revisión</w:t>
                              </w:r>
                              <w:r>
                                <w:rPr>
                                  <w:rFonts w:ascii="Calibri" w:hAnsi="Calibri"/>
                                  <w:sz w:val="20"/>
                                </w:rPr>
                                <w:tab/>
                                <w:t>por</w:t>
                              </w:r>
                              <w:r>
                                <w:rPr>
                                  <w:rFonts w:ascii="Calibri" w:hAnsi="Calibri"/>
                                  <w:sz w:val="20"/>
                                </w:rPr>
                                <w:tab/>
                                <w:t>la</w:t>
                              </w:r>
                            </w:p>
                          </w:txbxContent>
                        </wps:txbx>
                        <wps:bodyPr rot="0" vert="horz" wrap="square" lIns="0" tIns="0" rIns="0" bIns="0" anchor="t" anchorCtr="0" upright="1">
                          <a:noAutofit/>
                        </wps:bodyPr>
                      </wps:wsp>
                      <wps:wsp>
                        <wps:cNvPr id="1705248628" name="Text Box 58"/>
                        <wps:cNvSpPr txBox="1">
                          <a:spLocks noChangeArrowheads="1"/>
                        </wps:cNvSpPr>
                        <wps:spPr bwMode="auto">
                          <a:xfrm>
                            <a:off x="6029" y="1846"/>
                            <a:ext cx="8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1F94" w14:textId="77777777" w:rsidR="00B53F3E" w:rsidRDefault="00B53F3E">
                              <w:pPr>
                                <w:spacing w:line="199" w:lineRule="exact"/>
                                <w:rPr>
                                  <w:rFonts w:ascii="Calibri" w:hAnsi="Calibri"/>
                                  <w:sz w:val="20"/>
                                </w:rPr>
                              </w:pPr>
                              <w:r>
                                <w:rPr>
                                  <w:rFonts w:ascii="Calibri" w:hAnsi="Calibri"/>
                                  <w:sz w:val="20"/>
                                </w:rPr>
                                <w:t>dirección</w:t>
                              </w:r>
                              <w:r>
                                <w:rPr>
                                  <w:rFonts w:ascii="Calibri" w:hAnsi="Calibri"/>
                                  <w:spacing w:val="-7"/>
                                  <w:sz w:val="20"/>
                                </w:rPr>
                                <w:t xml:space="preserve"> </w:t>
                              </w:r>
                              <w:r>
                                <w:rPr>
                                  <w:rFonts w:ascii="Calibri" w:hAnsi="Calibri"/>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9BAFB07" id="Group 57" o:spid="_x0000_s1063" style="position:absolute;margin-left:290.4pt;margin-top:14.75pt;width:232.85pt;height:139.45pt;z-index:-251658235;mso-wrap-distance-left:0;mso-wrap-distance-right:0;mso-position-horizontal-relative:page" coordorigin="5808,295" coordsize="4657,2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WLwJg0AAIZZAAAOAAAAZHJzL2Uyb0RvYy54bWzsXGGP27gR/V6g/0Hw&#10;xxbJSpRESUY2h7vkEhxwbYOe+wO0trw2zrZcSZvd9Nf3DSlKpEzKjpHzNvXeIWvZGlPDeTPD4TzJ&#10;b3542m68z0VVr8vd7SR47U+8YjcvF+vd/e3kX7MPr9KJVzf5bpFvyl1xO/lS1JMf3v75T28e99OC&#10;latysygqD4Ps6unj/nayapr99Oamnq+KbV6/LvfFDieXZbXNG7yt7m8WVf6I0bebG+b7/OaxrBb7&#10;qpwXdY1P38uTk7di/OWymDf/WC7rovE2txPo1oi/lfh7R39v3r7Jp/dVvl+t560a+RlabPP1Dhft&#10;hnqfN7n3UK0Phtqu51VZl8vm9bzc3pTL5XpeiDlgNoE/mM3HqnzYi7ncTx/v952ZYNqBnc4edv73&#10;zx+r/W/7T5XUHoe/lvPfa9jl5nF/P9XP0/t7KezdPf6tXADP/KEpxcSfltWWhsCUvCdh3y+dfYun&#10;xpvjQ5bFSZDFE2+Oc0GSBH4QSwTmK8BE34tTHx6D05BVp35uvx7xOJHfZUma0dmbfCqvK3RtdXv7&#10;Zr+eT/GvtReODux13K/wreahKibtINuTxtjm1e8P+1eAdp8367v1Zt18EW4KE5FSu8+f1nMyNb2B&#10;aT9V3nqBufIk4ixj0cTb5VtYFVJ0cS9JaJZKWH41p6kJjLxd+W6V7+6LH+s9HB0mxffVR1VVPq6K&#10;fFHTx2QqcxTx1lDnbrPef1hvNgQiHbcTR6wMfM1iO+nH78v5w7bYNTIwq2IDG5S7erXe1xOvmhbb&#10;uwKTrX5ZCIXyaV3N/wm9oRyOm6po5is6XEKJ9nPg250QGvdK0nRquO1RT4yzBIEvPCqSHqXcMWBR&#10;64thwA13go2ruvlYlFuPDqA09BRunn/+tSaNoZkSIZ13JZlOmZn0ai0ONSkXIbnVyqJ4d2DTr4rf&#10;31b5voA2NGzvRAFjSZyFaRAqL/pQFQVlTi8Rs2vFVazXeqCLgeQZEjvNsGnAhGF53IaqMiwLcEUR&#10;5CyU1+4CNZ/OH6RlyWzKmsibC9iVPrpftDEwA2rL7QbZ+K+vPN+LcTXxR2LYi8HppdhfbryZ7z16&#10;4urCqXohKKqNlaSJ1yndC8Fw3UgksvKU+rpaCFJtqDhlmVUteFY32CxyqAUraWMlIbephZzXjUQi&#10;drWQNbWh4jThVrUyJUbWSh1qBabpeRbZ9Ap0y5OMXTFyEl2zLIqtmpHfdvOcAWw7koFpf85jq266&#10;+UnGoZsJAPdD6WgHPqZjMAu4SzcTBLiYVTcdA5Kx68ZMEBIsl1a7MR2GGXNGgAmDQzemgzCimwlC&#10;ksZ2b2M6DDPmCgM2gMGOKdNBcGPKTBCSjNn9jekwzJgrFkITBkcshDoI7lgITRCSzIFpqMMwC12x&#10;EA5gsOePUAfBnUBCE4QkS1Orv4U6DDNc0h6n4QAGR8rVQRjJuSYITt0iHYZZ5IqFyISBpVlmC9RI&#10;R0EI2SM1GsDgQpWqjT7DRa5oiEwgUAj7Vu10HISQQ7sBEK54iHQoZpErHmITCpZlzKZdrCMhhOza&#10;xSYUzkwS61jMYldExCYUoY98iDQ2zOf4pEdCCDm0M6Fw5mDal/TIIhnaYyI2oQhpubFppyMhhOza&#10;cRMK5+rFdSxm3BUV3ITCpR3XkRjTzoQidq37XMdixl1RwU0oXMhyHYkRZLkJhbNe4joWM+6KCtpi&#10;aEWOKyoSHYmRqEhMKJxFZqJjMUtcUZGYULgySqIjMZJRqLjXJuuszLF71aICBak9KhITClc2TnQk&#10;RrJxakLh1C7VsZilrqhITSgcW4dUB8Jcx7D16TY3+UruHrELetq1Gx4cedjEU7OE9j/7sqY+yAza&#10;Yc86C9t9KaTorEMYwJGw6BbgeuPCsCMJo3yX+9hxaSrLhbhIokcHD4C5EFf9mfHRqXglcdSdpyhD&#10;9aQQP22mVOKROKqzU0anqkuInzZVKoSE+GlTpdqExFFVnKIMFQtC/LSp0upN4lh3TxmdllMhftpU&#10;aX0T4qdNlRYcEsdScYoytAII8dOmSimZxJFMTxmdcqQQP22qlLSE+GlTpSxC4kgAmjIyTNoAp97R&#10;sP1cTTy0n+/oOwj5vKG8oA69R3QERQdlhQNqoNCZbfm5mJVCpukbrAF2FPK6/fnNTpdrAxJ6Sjl1&#10;Vr3uxWgcKwSmEapJq7PqVUoFbYSgPzA2GAuQ0THauBQawRLIcTHmU3mN0Y5etM1UR+bAgvayRywi&#10;EaDrdiZWxlCv0iidIGPQdNwu7aUZFtcjku1kWIgsMzqmMg8LEUZjkp294VLjkgq/o4LKH45eu3Wv&#10;o7NpnfWofbDEA5mjBpdihwDON2VdSFtR7MlurgpCil2tRdl1dvPpZkehyf1MRmRdbtYL1TGvq/u7&#10;d5vK+5wT0YS980/KrQ0xEDq7Ba6cT6k3/3N73OTrjTzGxTdY6EFnyCasbPLelYsv6HRXJTrRmBPo&#10;Nhysyuo/E+8R1NXtpP73Q05cxeaXHXrLWRBFEGvEmyhOGN5U+pk7/Uy+m2Oo20kzQRlCh+8avMNX&#10;HvbV+n6FKwUiAe3KH8H1LNei+036Sa1aZdHe/v54F8547ON/1LMD3kUEiMmYIE9/77yLWCsuxbsk&#10;tLMViwpqE+Hyih6IMyR+QQFiQyzDULGHilP5JrQL4Yd/3w0NGGRpnIHE8Q/9USws/3f+KGqmS/lj&#10;GmWyVmPZIQ/YOmSI5vEf6JCUNf94HjBgGffTiKJPZrWeBxQGJy1AG34zHjBltPvFesyxRTcCXZZG&#10;FOks8tV6qEJdX2S/ggekq3nikuJSPXsHcPsWnGs3b27mwZV6ndL9SJhNNxKJoPvWqu/mAdPQ961q&#10;AYVusFN5QB7Y1MLGpBspgYhdLbOZkoZRYlULDt8NdioPmASpTS+DByQZu2IDHjCNQKNZcdTNfzoP&#10;mKGVqvyvhxL3l/Tz5JBx6GZ2tNLYD+y66RiczgMmoBcsuukY4LxDN6reJFSCBw98FjGrcmcSgXbl&#10;TCLQrZzZWQz8kNn97Uwm0I6qyQQ6UR0wgVAus7vceVSgIxwMKtAdDgMqMMA+zg7rmVygPYeYXKAz&#10;iQy4QCgXZ1afO48MdOVdPSBGEu8wIFzKnckGElFhCVeTDSQhey4ZsIFuYM+lAzPcvHKYTSI9NYFa&#10;ELev2JYtc4FwB8V5fCAIIWuyM/hAIWS33oAPdCeUcwlBUDgW6w0IQQg51DMXCncyPpcRTOzq6ZER&#10;+hCyqzdgBJ3r2LmMoF27ASPo1s5cLJwVwLmMoB3aASPohHbACDorp/MYQVdcGIzgSFwMGEFnuXku&#10;I2hPKgNG0JlUBoygs0Y/kxF0ZGQkwb64w67OlZEHjKBTu/MYQcdiZjCC5mKGJt8LI+iiMl8YQZdl&#10;XhhBl2WuixGkom6MEVQk1DFGUDGHis5Sr2cxguP0omKUVA9IXUq9tvTi1zKCxy76tYzguEU6oi/A&#10;fZeyS6j0V68HjCDuWhqXVIxgCM50XLJjBFHkjUr2jGD3kIzST70O7M1CdORHx2wZ3aOCPSN45Nod&#10;I3hkNooRPGYf7AkFI3jE4FLsEMAXRpCIw5Yr/IaM4EU63mGAHVGc+egAy4b3jJimn8onD1Uz3Fpr&#10;eHvNEz5XlGb7CMzIQ1PaV+U4Jz0Zg/Y7SlP4Y4SghQL5VFFfKe3QREP8oB9+LvUlGWP9ESQrh9w8&#10;3T2Jh81wQ3trk6+klaG5pJRxIOlkHEgqGQffm9PgccssZIFPDYeh14h1RYP+Ml6T8vZ5qgOvQeP6&#10;2b2ms8lVe00QgZ5NwyQDSTH0mi6uWnLtMl5Dj/yJXJOoZ2m7XEO9BZFr8GCpXN0V93axXNPl3+v2&#10;Go6aPQ1DdphrsHV5nhWqvTc2RSFmrFAZ9XKeeYXqaOrr9hoWoCDjISE1yDXoVT6H13S5hlgD020S&#10;IgxlslE3LF482QhPpmX7qt0G21TGOUd9eeA1ApmL1zXcb3NNEKCOMZINfgACzv3M2Ubc63f1bhPw&#10;NEoYNvjdzWfdLkruqS/uN0lMnCZ2UQeVDaMHhslr4uerbLqfVLjqZBOkCVapDHcZHWabLq4uWg+n&#10;Ufv0yYHXZHQ/gFyinq0e7jLwVXsNfr2HiuHUkmq6NfyyThPTY81IKAflMBh+FO0i1/iqPXzxwqar&#10;9q7aa4Ig5TF+Kcm31MPdjuGibhP4fvvbQgfJhtGdVtJtVLv+4m7TbS2v2m2iJItjzqhLMtxFdd2J&#10;i3pNv4sK5e6/bw8j26hO37NVNnh0qN1bXrXbBDHuoOcZbhY59JuuF3pRv+n3UTG8xNxHcVpLRW3z&#10;bLwCqqsXvwGzBK7bj/F7fpZVqousi/pNt48KDvJNt5HCT2kSergz6dKrFH6L58Vt8OS1zxIf/+EW&#10;ycEqhTsEWgNd1Gv6VYqrX+JUxEIAAkTtpNT9DRd3m67iu+5VKgGBGaXcskrJZysv3rXpVynsxMlz&#10;++oGvxL37ItUt7/8X3Ub8Uu2+LFfkYzbHyamXxPW34tnrvufT377XwAAAP//AwBQSwMECgAAAAAA&#10;AAAhAPNK4X3xBAAA8QQAABQAAABkcnMvbWVkaWEvaW1hZ2UxLnBuZ4lQTkcNChoKAAAADUlIRFIA&#10;AADHAAAAKwgGAAAAzIOcPwAAAAZiS0dEAP8A/wD/oL2nkwAAAAlwSFlzAAAOxAAADsQBlSsOGwAA&#10;BJFJREFUeJzt3c9vG0UUB/Dvm13bdergpPlRElWkiilJSymIoCKKxAEkBCcEgj+AvwEuRVw5gRCX&#10;XrgiISHUExwqVUiIG6IqiQitaClNqyYOSWiwkzjG3nmPw9qbtRM7VuPIcfZ9JEuRs96d2d23szM7&#10;O0Migp0Q0SDi8UEH7jggyR0XApBMNvyXapnT6QQcchabm5vbviUndq9cyF1r9CsKB8fIyafeOXXu&#10;hTcyZ5873Tc8Mne0N81ESFjPO7KXpMXiCd7L76vEEwIARmV1O8d1c3s8Dx1ygq1a8ShIG4ezaJqu&#10;Q1iC3xlQs0UBoua53Me4Yq7kj5skwTRPAKH26ivMu2Q4tGpydz3CguanlojsvD2PqQy7US5s2ofL&#10;2Sf+mv21+ODurZ/mbkx/Ul2ERAREvUNTr7z86Ytvvj0+Nnk2n0r1bZBDxVYzoVQ3Y08ShUK+7+7s&#10;dOraj1dW7szOXPwnO3eTRASTz1/45rX33u89PXVhhZxdrlRKHVLCbGh9efSrS5/3/PzD968bIpoY&#10;fTJzPPPMs/nuDAwb+qjOs+jWY0LG8Kmnz6x+fPHDod5jx8+4ydTAZP/gicdj8cTfwt2Vme26Pf2H&#10;UXcdk/nlvB1wEhDwCRfwXMvWJRhpS61ZqS7meZBqG0nQrPJf2XM7lSClDgoLQNivXvgBIQwIU5eV&#10;gErtAwFXnhG4tV8rpapcADDGAGKh4aEiz27VvP06hwC7PGhUKjKqrbYu4MdF9aNUlFkAxaLfD6tS&#10;52CwMGl4tBdjt15W6uARAH5jrl9yiN+Zr1n/MvVo9HLTfap9FfXCplQDNU25Vq9zKuKkUvu2pZIf&#10;HGLZr4lobKioC1UtDFD/oo5SCgBM9dEf7/bGmVLRQMYYWNTUORjo+i7rSu3N0bhxBpO9AFpordLi&#10;REVVUHIIuu21FKXaL1wY6HMOpRpwAcCKX91wNFRUxDEDUhltKLitcuIJr9EAb0pFRSLmhsYUU0oF&#10;4q4D5tCbgAyBhWikKGUZZVsJDsdx/AEbRXuPKMUAhOveIdfahlK1cRAEh5YaStUywPaRsJWKqseO&#10;bD3Q8EsO41RutjqVJKUOhvAdlB8cZDQulILfhapadGjrrVJ1rK1rrdLBFZTylSsDu/kPAdmvbmh8&#10;qKgLvy1eaa1qfZ42pQ6zpXzRq/7tWpaC9Wyp7HlErs5CoKKtbFyez2ZhHeTc0trqL6tLi9nS+oYk&#10;0ulOp02pjjo/NkAffHaZbS5304jIyoPbs19fv3p58t+lbA+E9BZLRY8IJXtSzheXvpz487fpj0Rk&#10;PpiHfHBs4tXM1EvvDo1mzg9nJvI96f4FNxYXx4k9+gYPwIgm3Gge6jYhaV5fEzId3Qem7hjs9/5o&#10;mpZObbgBFoaIpULu4cjCrd/TS/fv3Lg/e/3bxdsz3wGVecjDKD2cGTs5/laqf+hcz7GBuOvE4qCd&#10;s0Vma8L6/ZgWanN9LYhMYzp7klVRaF8Yx6+j8T6384nX6r5tXw85IhPkb28r8k8wY+Jt7b5nYk5L&#10;O71+okthG1wcSsWCx7a8lltcyN/7Y+aKt567Gl72f4ueupwG4c8GAAAAAElFTkSuQmCCUEsDBAoA&#10;AAAAAAAAIQB+nvjZawIAAGsCAAAUAAAAZHJzL21lZGlhL2ltYWdlMi5wbmeJUE5HDQoaCgAAAA1J&#10;SERSAAAAUwAAABUIBgAAADqz0nEAAAAGYktHRAD/AP8A/6C9p5MAAAAJcEhZcwAADsQAAA7EAZUr&#10;DhsAAAILSURBVFiF7ZjPaxNREMe/83YRkoBgs62KtkaKGH9UK148CJ5LvXhQin+ANz31KJKb/gM9&#10;2p4FhVLqzauHHFZdsJWNEWs0KZrUtrQJ2ZI346FK7JLoJiVo4H2GubzdgWHevHnzhkQEhl18v+TE&#10;k/G5aqVxO512tjq1V71wql/ZBkBQ1+MD9lKhsnkZAHVib4IZQgQgUsNgefnp6/r9TCZjR7Ulc8yb&#10;uH7JGTyUKP++xlqy9aA+lU4dWfmbPX0orc0DON0rB/sMSyl1KrwoIpvCMj16LDkrItzOmPLFNU8p&#10;daG3PvY/zKyJ8HzxTfbWvYmJoNU/lC9WPDLBjAyLrG7VatcujR5/H/6mGLtF12g0JdDRg/FELlcs&#10;PwxfTpT7UvGIyGRmFzDr5VqjOjmeSq0AgBIY6VZIqbMxO/E6X/x+E4Cid4Wyp5TJzP2iG/quDQCm&#10;0+weZt5Qyrpz5sTQM1sAkIlmV7DwcqCrk+PDpmbuS7TwoyePZy7+unwAgJYK3zxlbvPIsPBqsLPT&#10;us/8131bv6jWrFnLwou37slWgQQAG4KPLHyg93v6/yOAZbV7m0Omz6cO//ltbqZGTVzXd2JDyb1T&#10;I5Hsdq06dSXdrI3tMPPMMD/PNTMHmvWDp7MzV6MEEjCZuQfX9Z3Y4EBZmD+zsm6MjTiv0EEbbjIz&#10;RINlcaO+fm5sxHHR4XvmB+cGRqlM7ecXAAAAAElFTkSuQmCCUEsDBAoAAAAAAAAAIQDhs9TkIgUA&#10;ACIFAAAUAAAAZHJzL21lZGlhL2ltYWdlMy5wbmeJUE5HDQoaCgAAAA1JSERSAAAAxwAAAC0IBgAA&#10;ABrafyIAAAAGYktHRAD/AP8A/6C9p5MAAAAJcEhZcwAADsQAAA7EAZUrDhsAAATCSURBVHic7d3L&#10;bxtFHAfw7292/HaTNG4b0pBWbZqqRCKNgCABQVS0J0BCiAsS/wQSlTggcYYLN+5cOXJBVU/0gCpU&#10;SGkDtFSNMIHEIW2aR+00tndmOOx6/Yhd/Ej82t8nSpw4uzuP3d/O7uyOl4wxqIaIhoDQEMJ00jIm&#10;UnUiAKFQtNa/GOsa2ezOnvfCUi6n0+mFWvNQaXAcm5iYOzP14tzpc89PDSRGkvGBIW20iubtfEsR&#10;EAxGVCvze8gQABilaF+W10wWiLwKM8Z4+dBaFycS9S9PNDJxmxXKV1a2CqX10cgy61HPso1++rZQ&#10;lvXSqjaGjK22svmcvbWeOpn89fZu6q8/ryfv/vK1l74xBkQUe272wkevXHxnevKFlx8dOjycJlCm&#10;3kIw1stspaKZzfXE/YX5oflrV5fu/XH3i8xacpWMMTgzPfv5G+99mJh57dIKCdHQnoCxvmG0eJRa&#10;PPXNV18Gfvvx2geSiI6++tb7o2dnZlMkYIDaTShjfY2g335z7t/jVv6lYCw2I2Q4fm70xMSRSDTe&#10;seN4xrrFvX8e6/GJ0wiEYs9IS4iYre1YwAiT50aD+dxjW+iEdM7cZeHNrM5bQsiaMzHmDznA7cL1&#10;Ore0Vt3bp8hY22gUeqSk82fxu+tpNHQdgXWRHlh3pTEgAYBAPRQd6J18sr16aN0JwA0OxlgZ9wxc&#10;e1+M+ZmBRjqdBlAIDg0YZYhjgzGXcg+rtPeDMQYiAkquc/BhFWNAsSvX7vaONcY6x2053N4qbjiY&#10;3+06L8pWTsth2/lOZqdn9MO+ox/K0C7Fcw6C4Yr7f/1QR/1QhnYoudOwly6RM3YwhCAKWk5Y8G24&#10;jJWIhKQYCIQBFILDOAPRnzKOnjFf0AAKt+U6Xbk8apyxIjceSi4C8hkHY3s+yYeDgrG9JOC0IiIQ&#10;tDlImN9ZKI7f8IIDGuBhHczvolKQrnbOwbHB/E4DsN1uWwlpgU/HGXNoaO+zgbnlYKyG4hVyg/Lr&#10;HQKtNSatzt8rKm/672SZC3Vemqd25Kfd6VWm3Uya1earWJfF4NjvSvVDYADdVU5d8drudDuh2bSr&#10;zacBKURlb5UwfFjFGBALSkIWsOG2FULygEDGKpV94iG3HMzvKk+7mztu66Zjbdab2rENNZHGrjtP&#10;eVduowviAGGt6rIAafLRjoz5iwQApUEKHCmMzS9v7Z4fcH4XCuphPvtkK7+bszqbLcY6b2J8WNz4&#10;+aZRtk4Ke3v7zsbaysrO5gNhjOYOK5ffhwwXhk33cz3sLZvAxJF46OqV73aQS69KY0wmdmz020h8&#10;8PL5i+/eOnz8RJoMD5wF+nvDaEQ/10OhbEZpSoyMWJ9+8tnUrR++v2yM2ZQAkFlLXYmPjC/n8/al&#10;xOjYhbGz05n48NFFGZSQgWjTgUKCOh5kWh3s49zaud00UxBhWWVZbLU+WimvRd31jHulcmS0EtsP&#10;104t3bl5aH3p/o3Vvxc/zqU3FgCA3GcDeiiaGHt2cvL1+ODwZCQ2GJbhSLBmbVoH28Jk0+mAl6+q&#10;D/PsxC6tWBsknJVNdLCHo1rVPeU+piq88rW0FGE5y9jnbSUQCNRVWF3Z7Knite5c9okNozY3HqR2&#10;kr/fvm52tn4qnfQ/ZivAy2jRIIQAAAAASUVORK5CYIJQSwMEFAAGAAgAAAAhAGwkgCHiAAAACwEA&#10;AA8AAABkcnMvZG93bnJldi54bWxMj0FLw0AQhe+C/2EZwZvdTduUGDMppainItgK4m2bTJPQ7GzI&#10;bpP037s96W0e83jve9l6Mq0YqHeNZYRopkAQF7ZsuEL4Orw9JSCc11zq1jIhXMnBOr+/y3Ra2pE/&#10;adj7SoQQdqlGqL3vUildUZPRbmY74vA72d5oH2RfybLXYwg3rZwrtZJGNxwaat3RtqbivL8YhPdR&#10;j5tF9Drszqft9ecQf3zvIkJ8fJg2LyA8Tf7PDDf8gA55YDraC5dOtAhxogK6R5g/xyBuBrVcheuI&#10;sFDJEmSeyf8b8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FdYvAmDQAAhlkAAA4AAAAAAAAAAAAAAAAAOgIAAGRycy9lMm9Eb2Mu&#10;eG1sUEsBAi0ACgAAAAAAAAAhAPNK4X3xBAAA8QQAABQAAAAAAAAAAAAAAAAAjA8AAGRycy9tZWRp&#10;YS9pbWFnZTEucG5nUEsBAi0ACgAAAAAAAAAhAH6e+NlrAgAAawIAABQAAAAAAAAAAAAAAAAArxQA&#10;AGRycy9tZWRpYS9pbWFnZTIucG5nUEsBAi0ACgAAAAAAAAAhAOGz1OQiBQAAIgUAABQAAAAAAAAA&#10;AAAAAAAATBcAAGRycy9tZWRpYS9pbWFnZTMucG5nUEsBAi0AFAAGAAgAAAAhAGwkgCHiAAAACwEA&#10;AA8AAAAAAAAAAAAAAAAAoBwAAGRycy9kb3ducmV2LnhtbFBLAQItABQABgAIAAAAIQA3J0dhzAAA&#10;ACkCAAAZAAAAAAAAAAAAAAAAAK8dAABkcnMvX3JlbHMvZTJvRG9jLnhtbC5yZWxzUEsFBgAAAAAI&#10;AAgAAAIAALIeAAAAAA==&#10;">
                <v:shape id="Picture 77" o:spid="_x0000_s1064" type="#_x0000_t75" style="position:absolute;left:5970;top:294;width:1245;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BRywAAAOIAAAAPAAAAZHJzL2Rvd25yZXYueG1sRI9Ba8JA&#10;FITvgv9heUJvumkaNjV1FVEKpZei5tDeHtnXJG32bciumv77bqHgcZiZb5jVZrSduNDgW8ca7hcJ&#10;COLKmZZrDeXpef4Iwgdkg51j0vBDHjbr6WSFhXFXPtDlGGoRIewL1NCE0BdS+qohi37heuLofbrB&#10;YohyqKUZ8BrhtpNpkihpseW40GBPu4aq7+PZajh7e8pfc/n2/vXQ7ctyqT6yvdL6bjZun0AEGsMt&#10;/N9+MRpSlWcqXaYZ/F2Kd0CufwEAAP//AwBQSwECLQAUAAYACAAAACEA2+H2y+4AAACFAQAAEwAA&#10;AAAAAAAAAAAAAAAAAAAAW0NvbnRlbnRfVHlwZXNdLnhtbFBLAQItABQABgAIAAAAIQBa9CxbvwAA&#10;ABUBAAALAAAAAAAAAAAAAAAAAB8BAABfcmVscy8ucmVsc1BLAQItABQABgAIAAAAIQBaA8BRywAA&#10;AOIAAAAPAAAAAAAAAAAAAAAAAAcCAABkcnMvZG93bnJldi54bWxQSwUGAAAAAAMAAwC3AAAA/wIA&#10;AAAA&#10;">
                  <v:imagedata r:id="rId27" o:title=""/>
                </v:shape>
                <v:shape id="Freeform 76" o:spid="_x0000_s1065" style="position:absolute;left:5812;top:655;width:2176;height:2376;visibility:visible;mso-wrap-style:square;v-text-anchor:top" coordsize="217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yqyAAAAOMAAAAPAAAAZHJzL2Rvd25yZXYueG1sRE9fa8Iw&#10;EH8X9h3CDXzT1ErVdUYZY+pAEHQD2dvRnE1Zc+maqN23XwaCj/f7f/NlZ2txodZXjhWMhgkI4sLp&#10;iksFnx+rwQyED8gaa8ek4Jc8LBcPvTnm2l15T5dDKEUMYZ+jAhNCk0vpC0MW/dA1xJE7udZiiGdb&#10;St3iNYbbWqZJMpEWK44NBht6NVR8H85WAe2+srfG8XZywuOPWdebY7ZmpfqP3csziEBduItv7ncd&#10;56fpNHsaz0Zj+P8pAiAXfwAAAP//AwBQSwECLQAUAAYACAAAACEA2+H2y+4AAACFAQAAEwAAAAAA&#10;AAAAAAAAAAAAAAAAW0NvbnRlbnRfVHlwZXNdLnhtbFBLAQItABQABgAIAAAAIQBa9CxbvwAAABUB&#10;AAALAAAAAAAAAAAAAAAAAB8BAABfcmVscy8ucmVsc1BLAQItABQABgAIAAAAIQA3CXyqyAAAAOMA&#10;AAAPAAAAAAAAAAAAAAAAAAcCAABkcnMvZG93bnJldi54bWxQSwUGAAAAAAMAAwC3AAAA/AIAAAAA&#10;" path="m,132l17,81,64,39,133,10,218,,1959,r85,10l2113,39r46,42l2176,132r,2112l2159,2295r-46,42l2044,2365r-85,10l218,2375r-85,-10l64,2337,17,2295,,2244,,132xe" filled="f" strokecolor="#0988b0" strokeweight=".48pt">
                  <v:path arrowok="t" o:connecttype="custom" o:connectlocs="0,787;17,736;64,694;133,665;218,655;1959,655;2044,665;2113,694;2159,736;2176,787;2176,2899;2159,2950;2113,2992;2044,3020;1959,3030;218,3030;133,3020;64,2992;17,2950;0,2899;0,787" o:connectangles="0,0,0,0,0,0,0,0,0,0,0,0,0,0,0,0,0,0,0,0,0"/>
                </v:shape>
                <v:shape id="Picture 75" o:spid="_x0000_s1066" type="#_x0000_t75" style="position:absolute;left:7655;top:349;width:59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uNxgAAAOIAAAAPAAAAZHJzL2Rvd25yZXYueG1sRE/LagIx&#10;FN0X+g/hFtzVjNoOMjWKLUhdWXzh9pLczgwmN8Mk6vj3RhDkrA7nxZnMOmfFmdpQe1Yw6GcgiLU3&#10;NZcKdtvF+xhEiMgGrWdScKUAs+nrywQL4y+8pvMmliKVcChQQRVjU0gZdEUOQ983xEn7963DmGhb&#10;StPiJZU7K4dZlkuHNaeFChv6qUgfNyenYL5fHkbXk+6+bbB/H79xpFd7Vqr31s2/QETq4tP8SC+N&#10;gnyYf2YJOdwvpTsgpzcAAAD//wMAUEsBAi0AFAAGAAgAAAAhANvh9svuAAAAhQEAABMAAAAAAAAA&#10;AAAAAAAAAAAAAFtDb250ZW50X1R5cGVzXS54bWxQSwECLQAUAAYACAAAACEAWvQsW78AAAAVAQAA&#10;CwAAAAAAAAAAAAAAAAAfAQAAX3JlbHMvLnJlbHNQSwECLQAUAAYACAAAACEA7lprjcYAAADiAAAA&#10;DwAAAAAAAAAAAAAAAAAHAgAAZHJzL2Rvd25yZXYueG1sUEsFBgAAAAADAAMAtwAAAPoCAAAAAA==&#10;">
                  <v:imagedata r:id="rId28" o:title=""/>
                </v:shape>
                <v:shape id="Picture 74" o:spid="_x0000_s1067" type="#_x0000_t75" style="position:absolute;left:8491;top:294;width:124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LQyQAAAOMAAAAPAAAAZHJzL2Rvd25yZXYueG1sRE9fS8Mw&#10;EH8X/A7hBN9camFz65aNIoruRdx0jL3dkrOtJpfSxLV+eyMIe7zf/1usBmfFibrQeFZwO8pAEGtv&#10;Gq4UvL893kxBhIhs0HomBT8UYLW8vFhgYXzPGzptYyVSCIcCFdQxtoWUQdfkMIx8S5y4D985jOns&#10;Kmk67FO4szLPsol02HBqqLGl+5r01/bbKdjZ8ik8fB7lIbd637++HPS6XCt1fTWUcxCRhngW/7uf&#10;TZo/m45n+d04m8DfTwkAufwFAAD//wMAUEsBAi0AFAAGAAgAAAAhANvh9svuAAAAhQEAABMAAAAA&#10;AAAAAAAAAAAAAAAAAFtDb250ZW50X1R5cGVzXS54bWxQSwECLQAUAAYACAAAACEAWvQsW78AAAAV&#10;AQAACwAAAAAAAAAAAAAAAAAfAQAAX3JlbHMvLnJlbHNQSwECLQAUAAYACAAAACEAc6GS0MkAAADj&#10;AAAADwAAAAAAAAAAAAAAAAAHAgAAZHJzL2Rvd25yZXYueG1sUEsFBgAAAAADAAMAtwAAAP0CAAAA&#10;AA==&#10;">
                  <v:imagedata r:id="rId29" o:title=""/>
                </v:shape>
                <v:shape id="Freeform 73" o:spid="_x0000_s1068" style="position:absolute;left:8283;top:679;width:2176;height:2400;visibility:visible;mso-wrap-style:square;v-text-anchor:top" coordsize="217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UmygAAAOMAAAAPAAAAZHJzL2Rvd25yZXYueG1sRE/NTsJA&#10;EL6b8A6bIfEmW1CaUliImmiERAPohdukO7SF7mzTXdrq07smJB7n+5/FqjeVaKlxpWUF41EEgjiz&#10;uuRcwdfny10CwnlkjZVlUvBNDlbLwc0CU2073lG797kIIexSVFB4X6dSuqwgg25ka+LAHW1j0Iez&#10;yaVusAvhppKTKIqlwZJDQ4E1PReUnfcXoyBOZm3yelmfNnz/UR38e/f0c9gqdTvsH+cgPPX+X3x1&#10;v+kwfzyZxVHyMJ3C308BALn8BQAA//8DAFBLAQItABQABgAIAAAAIQDb4fbL7gAAAIUBAAATAAAA&#10;AAAAAAAAAAAAAAAAAABbQ29udGVudF9UeXBlc10ueG1sUEsBAi0AFAAGAAgAAAAhAFr0LFu/AAAA&#10;FQEAAAsAAAAAAAAAAAAAAAAAHwEAAF9yZWxzLy5yZWxzUEsBAi0AFAAGAAgAAAAhAJojxSbKAAAA&#10;4wAAAA8AAAAAAAAAAAAAAAAABwIAAGRycy9kb3ducmV2LnhtbFBLBQYAAAAAAwADALcAAAD+AgAA&#10;AAA=&#10;" path="m,134l17,82,64,39,133,11,218,,1959,r85,11l2113,39r46,43l2176,134r,2132l2159,2318r-46,42l2044,2389r-85,10l218,2399r-85,-10l64,2360,17,2318,,2266,,134xe" filled="f" strokecolor="#0988b0" strokeweight=".48pt">
                  <v:path arrowok="t" o:connecttype="custom" o:connectlocs="0,813;17,761;64,718;133,690;218,679;1959,679;2044,690;2113,718;2159,761;2176,813;2176,2945;2159,2997;2113,3039;2044,3068;1959,3078;218,3078;133,3068;64,3039;17,2997;0,2945;0,813" o:connectangles="0,0,0,0,0,0,0,0,0,0,0,0,0,0,0,0,0,0,0,0,0"/>
                </v:shape>
                <v:shape id="Text Box 72" o:spid="_x0000_s1069" type="#_x0000_t202" style="position:absolute;left:6089;top:413;width:8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aPywAAAOIAAAAPAAAAZHJzL2Rvd25yZXYueG1sRI9PSwMx&#10;FMTvgt8hPMGbTbZi/2ybliIKgiDdrgePr5vX3dDNy3YT2/XbG0HocZiZ3zDL9eBacaY+WM8aspEC&#10;QVx5Y7nW8Fm+PsxAhIhssPVMGn4owHp1e7PE3PgLF3TexVokCIccNTQxdrmUoWrIYRj5jjh5B987&#10;jEn2tTQ9XhLctXKs1EQ6tJwWGuzouaHquPt2GjZfXLzY08d+WxwKW5Zzxe+To9b3d8NmASLSEK/h&#10;//ab0fCYqensaa4y+LuU7oBc/QIAAP//AwBQSwECLQAUAAYACAAAACEA2+H2y+4AAACFAQAAEwAA&#10;AAAAAAAAAAAAAAAAAAAAW0NvbnRlbnRfVHlwZXNdLnhtbFBLAQItABQABgAIAAAAIQBa9CxbvwAA&#10;ABUBAAALAAAAAAAAAAAAAAAAAB8BAABfcmVscy8ucmVsc1BLAQItABQABgAIAAAAIQAAOAaPywAA&#10;AOIAAAAPAAAAAAAAAAAAAAAAAAcCAABkcnMvZG93bnJldi54bWxQSwUGAAAAAAMAAwC3AAAA/wIA&#10;AAAA&#10;" filled="f" stroked="f">
                  <v:textbox inset="0,0,0,0">
                    <w:txbxContent>
                      <w:p w14:paraId="33E50B6F" w14:textId="77777777" w:rsidR="00B53F3E" w:rsidRDefault="00B53F3E">
                        <w:pPr>
                          <w:spacing w:line="199" w:lineRule="exact"/>
                          <w:rPr>
                            <w:rFonts w:ascii="Calibri"/>
                            <w:sz w:val="20"/>
                          </w:rPr>
                        </w:pPr>
                        <w:r>
                          <w:rPr>
                            <w:rFonts w:ascii="Calibri"/>
                            <w:sz w:val="20"/>
                          </w:rPr>
                          <w:t>VERIFICAR</w:t>
                        </w:r>
                      </w:p>
                    </w:txbxContent>
                  </v:textbox>
                </v:shape>
                <v:shape id="Text Box 71" o:spid="_x0000_s1070" type="#_x0000_t202" style="position:absolute;left:8612;top:413;width:6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4dywAAAOMAAAAPAAAAZHJzL2Rvd25yZXYueG1sRI9BS8NA&#10;FITvgv9heYI3u5uIxabdllJaEAQxjQePr9nXZGn2bZpd2/jvXUHwOMzMN8xiNbpOXGgI1rOGbKJA&#10;ENfeWG40fFS7h2cQISIb7DyThm8KsFre3iywMP7KJV32sREJwqFADW2MfSFlqFtyGCa+J07e0Q8O&#10;Y5JDI82A1wR3ncyVmkqHltNCiz1tWqpP+y+nYf3J5dae3w7v5bG0VTVT/Do9aX1/N67nICKN8T/8&#10;134xGnKVzR7zTD3l8Psp/QG5/AEAAP//AwBQSwECLQAUAAYACAAAACEA2+H2y+4AAACFAQAAEwAA&#10;AAAAAAAAAAAAAAAAAAAAW0NvbnRlbnRfVHlwZXNdLnhtbFBLAQItABQABgAIAAAAIQBa9CxbvwAA&#10;ABUBAAALAAAAAAAAAAAAAAAAAB8BAABfcmVscy8ucmVsc1BLAQItABQABgAIAAAAIQBjYL4dywAA&#10;AOMAAAAPAAAAAAAAAAAAAAAAAAcCAABkcnMvZG93bnJldi54bWxQSwUGAAAAAAMAAwC3AAAA/wIA&#10;AAAA&#10;" filled="f" stroked="f">
                  <v:textbox inset="0,0,0,0">
                    <w:txbxContent>
                      <w:p w14:paraId="5E8275D4" w14:textId="77777777" w:rsidR="00B53F3E" w:rsidRDefault="00B53F3E">
                        <w:pPr>
                          <w:spacing w:line="199" w:lineRule="exact"/>
                          <w:rPr>
                            <w:rFonts w:ascii="Calibri"/>
                            <w:sz w:val="20"/>
                          </w:rPr>
                        </w:pPr>
                        <w:r>
                          <w:rPr>
                            <w:rFonts w:ascii="Calibri"/>
                            <w:sz w:val="20"/>
                          </w:rPr>
                          <w:t>ACTUAR</w:t>
                        </w:r>
                      </w:p>
                    </w:txbxContent>
                  </v:textbox>
                </v:shape>
                <v:shape id="Text Box 70" o:spid="_x0000_s1071" type="#_x0000_t202" style="position:absolute;left:5938;top:715;width:87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XCyQAAAOMAAAAPAAAAZHJzL2Rvd25yZXYueG1sRE9LSwMx&#10;EL4L/Q9hCt5sYqt9rE1LEQVBKG7XQ4/TzXQ3dDPZbmK7/nsjCB7ne89y3btGXKgL1rOG+5ECQVx6&#10;Y7nS8Fm83s1BhIhssPFMGr4pwHo1uFliZvyVc7rsYiVSCIcMNdQxtpmUoazJYRj5ljhxR985jOns&#10;Kmk6vKZw18ixUlPp0HJqqLGl55rK0+7LadjsOX+x5+3hIz/mtigWit+nJ61vh/3mCUSkPv6L/9xv&#10;Js1/mD2q+WS2mMDvTwkAufoBAAD//wMAUEsBAi0AFAAGAAgAAAAhANvh9svuAAAAhQEAABMAAAAA&#10;AAAAAAAAAAAAAAAAAFtDb250ZW50X1R5cGVzXS54bWxQSwECLQAUAAYACAAAACEAWvQsW78AAAAV&#10;AQAACwAAAAAAAAAAAAAAAAAfAQAAX3JlbHMvLnJlbHNQSwECLQAUAAYACAAAACEArXQVwskAAADj&#10;AAAADwAAAAAAAAAAAAAAAAAHAgAAZHJzL2Rvd25yZXYueG1sUEsFBgAAAAADAAMAtwAAAP0CAAAA&#10;AA==&#10;" filled="f" stroked="f">
                  <v:textbox inset="0,0,0,0">
                    <w:txbxContent>
                      <w:p w14:paraId="6E3AB177" w14:textId="77777777" w:rsidR="00B53F3E" w:rsidRDefault="00B53F3E">
                        <w:pPr>
                          <w:numPr>
                            <w:ilvl w:val="0"/>
                            <w:numId w:val="15"/>
                          </w:numPr>
                          <w:tabs>
                            <w:tab w:val="left" w:pos="101"/>
                          </w:tabs>
                          <w:spacing w:line="223" w:lineRule="exact"/>
                          <w:rPr>
                            <w:rFonts w:ascii="Calibri" w:hAnsi="Calibri"/>
                            <w:sz w:val="20"/>
                          </w:rPr>
                        </w:pPr>
                        <w:r>
                          <w:rPr>
                            <w:rFonts w:ascii="Calibri" w:hAnsi="Calibri"/>
                            <w:sz w:val="20"/>
                          </w:rPr>
                          <w:t>Medición</w:t>
                        </w:r>
                      </w:p>
                    </w:txbxContent>
                  </v:textbox>
                </v:shape>
                <v:shape id="Text Box 69" o:spid="_x0000_s1072" type="#_x0000_t202" style="position:absolute;left:6029;top:86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cqyAAAAOMAAAAPAAAAZHJzL2Rvd25yZXYueG1sRE9fS8Mw&#10;EH8X/A7hhL25xE7KrMvGEIXBQOzqwx5vza0Nay61ybb67Y0g+Hi//7dYja4TFxqC9azhYapAENfe&#10;WG40fFZv93MQISIb7DyThm8KsFre3iywMP7KJV12sREphEOBGtoY+0LKULfkMEx9T5y4ox8cxnQO&#10;jTQDXlO462SmVC4dWk4NLfb00lJ92p2dhvWey1f79X74KI+lraonxdv8pPXkblw/g4g0xn/xn3tj&#10;0vz8Uan5bJZl8PtTAkAufwAAAP//AwBQSwECLQAUAAYACAAAACEA2+H2y+4AAACFAQAAEwAAAAAA&#10;AAAAAAAAAAAAAAAAW0NvbnRlbnRfVHlwZXNdLnhtbFBLAQItABQABgAIAAAAIQBa9CxbvwAAABUB&#10;AAALAAAAAAAAAAAAAAAAAB8BAABfcmVscy8ucmVsc1BLAQItABQABgAIAAAAIQC4mbcqyAAAAOMA&#10;AAAPAAAAAAAAAAAAAAAAAAcCAABkcnMvZG93bnJldi54bWxQSwUGAAAAAAMAAwC3AAAA/AIAAAAA&#10;" filled="f" stroked="f">
                  <v:textbox inset="0,0,0,0">
                    <w:txbxContent>
                      <w:p w14:paraId="73DCC5AE" w14:textId="77777777" w:rsidR="00B53F3E" w:rsidRDefault="00B53F3E">
                        <w:pPr>
                          <w:spacing w:line="199" w:lineRule="exact"/>
                          <w:rPr>
                            <w:rFonts w:ascii="Calibri"/>
                            <w:sz w:val="20"/>
                          </w:rPr>
                        </w:pPr>
                        <w:r>
                          <w:rPr>
                            <w:rFonts w:ascii="Calibri"/>
                            <w:sz w:val="20"/>
                          </w:rPr>
                          <w:t>resultados</w:t>
                        </w:r>
                        <w:r>
                          <w:rPr>
                            <w:rFonts w:ascii="Calibri"/>
                            <w:spacing w:val="7"/>
                            <w:sz w:val="20"/>
                          </w:rPr>
                          <w:t xml:space="preserve"> </w:t>
                        </w:r>
                        <w:r>
                          <w:rPr>
                            <w:rFonts w:ascii="Calibri"/>
                            <w:sz w:val="20"/>
                          </w:rPr>
                          <w:t>.</w:t>
                        </w:r>
                      </w:p>
                    </w:txbxContent>
                  </v:textbox>
                </v:shape>
                <v:shape id="Text Box 68" o:spid="_x0000_s1073" type="#_x0000_t202" style="position:absolute;left:5938;top:1039;width:7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lpyQAAAOMAAAAPAAAAZHJzL2Rvd25yZXYueG1sRE9fa8Iw&#10;EH8f7DuEG/g2UzvtZmcUGQrCYKx2D3u8NWcbbC5dE7X79stA2OP9/t9iNdhWnKn3xrGCyTgBQVw5&#10;bbhW8FFu759A+ICssXVMCn7Iw2p5e7PAXLsLF3Teh1rEEPY5KmhC6HIpfdWQRT92HXHkDq63GOLZ&#10;11L3eInhtpVpkmTSouHY0GBHLw1Vx/3JKlh/crEx329f78WhMGU5T/g1Oyo1uhvWzyACDeFffHXv&#10;dJyfTqazx+whncPfTxEAufwFAAD//wMAUEsBAi0AFAAGAAgAAAAhANvh9svuAAAAhQEAABMAAAAA&#10;AAAAAAAAAAAAAAAAAFtDb250ZW50X1R5cGVzXS54bWxQSwECLQAUAAYACAAAACEAWvQsW78AAAAV&#10;AQAACwAAAAAAAAAAAAAAAAAfAQAAX3JlbHMvLnJlbHNQSwECLQAUAAYACAAAACEAbrkpackAAADj&#10;AAAADwAAAAAAAAAAAAAAAAAHAgAAZHJzL2Rvd25yZXYueG1sUEsFBgAAAAADAAMAtwAAAP0CAAAA&#10;AA==&#10;" filled="f" stroked="f">
                  <v:textbox inset="0,0,0,0">
                    <w:txbxContent>
                      <w:p w14:paraId="323C5278" w14:textId="77777777" w:rsidR="00B53F3E" w:rsidRDefault="00B53F3E">
                        <w:pPr>
                          <w:numPr>
                            <w:ilvl w:val="0"/>
                            <w:numId w:val="14"/>
                          </w:numPr>
                          <w:tabs>
                            <w:tab w:val="left" w:pos="101"/>
                          </w:tabs>
                          <w:spacing w:line="226" w:lineRule="exact"/>
                          <w:rPr>
                            <w:rFonts w:ascii="Calibri" w:hAnsi="Calibri"/>
                            <w:sz w:val="20"/>
                          </w:rPr>
                        </w:pPr>
                        <w:r>
                          <w:rPr>
                            <w:rFonts w:ascii="Calibri" w:hAnsi="Calibri"/>
                            <w:sz w:val="20"/>
                          </w:rPr>
                          <w:t>Análisis</w:t>
                        </w:r>
                      </w:p>
                    </w:txbxContent>
                  </v:textbox>
                </v:shape>
                <v:shape id="Text Box 67" o:spid="_x0000_s1074" type="#_x0000_t202" style="position:absolute;left:6029;top:1190;width:10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8DyQAAAOIAAAAPAAAAZHJzL2Rvd25yZXYueG1sRI9PS8Mw&#10;GMbvgt8hvII3l6yH6OqyMYaCIIhdd9jxtXnXhjVvuiZu9dubg+Dx4fnHb7mefC8uNEYX2MB8pkAQ&#10;N8E6bg3s69eHJxAxIVvsA5OBH4qwXt3eLLG04coVXXapFXmEY4kGupSGUsrYdOQxzsJAnL1jGD2m&#10;LMdW2hGvedz3slBKS4+O80OHA207ak67b29gc+DqxZ0/vj6rY+XqeqH4XZ+Mub+bNs8gEk3pP/zX&#10;frMGivljobVWGSIjZRyQq18AAAD//wMAUEsBAi0AFAAGAAgAAAAhANvh9svuAAAAhQEAABMAAAAA&#10;AAAAAAAAAAAAAAAAAFtDb250ZW50X1R5cGVzXS54bWxQSwECLQAUAAYACAAAACEAWvQsW78AAAAV&#10;AQAACwAAAAAAAAAAAAAAAAAfAQAAX3JlbHMvLnJlbHNQSwECLQAUAAYACAAAACEA5YEvA8kAAADi&#10;AAAADwAAAAAAAAAAAAAAAAAHAgAAZHJzL2Rvd25yZXYueG1sUEsFBgAAAAADAAMAtwAAAP0CAAAA&#10;AA==&#10;" filled="f" stroked="f">
                  <v:textbox inset="0,0,0,0">
                    <w:txbxContent>
                      <w:p w14:paraId="3181AF3D" w14:textId="77777777" w:rsidR="00B53F3E" w:rsidRDefault="00B53F3E">
                        <w:pPr>
                          <w:spacing w:line="200" w:lineRule="exact"/>
                          <w:rPr>
                            <w:rFonts w:ascii="Calibri"/>
                            <w:sz w:val="20"/>
                          </w:rPr>
                        </w:pPr>
                        <w:r>
                          <w:rPr>
                            <w:rFonts w:ascii="Calibri"/>
                            <w:sz w:val="20"/>
                          </w:rPr>
                          <w:t>tendencias</w:t>
                        </w:r>
                        <w:r>
                          <w:rPr>
                            <w:rFonts w:ascii="Calibri"/>
                            <w:spacing w:val="15"/>
                            <w:sz w:val="20"/>
                          </w:rPr>
                          <w:t xml:space="preserve"> </w:t>
                        </w:r>
                        <w:r>
                          <w:rPr>
                            <w:rFonts w:ascii="Calibri"/>
                            <w:sz w:val="20"/>
                          </w:rPr>
                          <w:t>.</w:t>
                        </w:r>
                      </w:p>
                    </w:txbxContent>
                  </v:textbox>
                </v:shape>
                <v:shape id="Text Box 66" o:spid="_x0000_s1075" type="#_x0000_t202" style="position:absolute;left:7547;top:715;width:22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NIyQAAAOMAAAAPAAAAZHJzL2Rvd25yZXYueG1sRE9fa8Iw&#10;EH8f7DuEG+xtpuuk02oUGRsIwrDWBx/P5myDzaVrMq3ffhkM9ni//zdfDrYVF+q9cazgeZSAIK6c&#10;Nlwr2JcfTxMQPiBrbB2Tght5WC7u7+aYa3flgi67UIsYwj5HBU0IXS6lrxqy6EeuI47cyfUWQzz7&#10;WuoerzHctjJNkkxaNBwbGuzoraHqvPu2ClYHLt7N1+dxW5wKU5bThDfZWanHh2E1AxFoCP/iP/da&#10;x/nZZPyapi/TDH5/igDIxQ8AAAD//wMAUEsBAi0AFAAGAAgAAAAhANvh9svuAAAAhQEAABMAAAAA&#10;AAAAAAAAAAAAAAAAAFtDb250ZW50X1R5cGVzXS54bWxQSwECLQAUAAYACAAAACEAWvQsW78AAAAV&#10;AQAACwAAAAAAAAAAAAAAAAAfAQAAX3JlbHMvLnJlbHNQSwECLQAUAAYACAAAACEAisfDSMkAAADj&#10;AAAADwAAAAAAAAAAAAAAAAAHAgAAZHJzL2Rvd25yZXYueG1sUEsFBgAAAAADAAMAtwAAAP0CAAAA&#10;AA==&#10;" filled="f" stroked="f">
                  <v:textbox inset="0,0,0,0">
                    <w:txbxContent>
                      <w:p w14:paraId="6122DCEF" w14:textId="77777777" w:rsidR="00B53F3E" w:rsidRDefault="00B53F3E">
                        <w:pPr>
                          <w:spacing w:line="203" w:lineRule="exact"/>
                          <w:rPr>
                            <w:rFonts w:ascii="Calibri"/>
                            <w:sz w:val="20"/>
                          </w:rPr>
                        </w:pPr>
                        <w:r>
                          <w:rPr>
                            <w:rFonts w:ascii="Calibri"/>
                            <w:sz w:val="20"/>
                          </w:rPr>
                          <w:t>de</w:t>
                        </w:r>
                      </w:p>
                      <w:p w14:paraId="11829B76" w14:textId="77777777" w:rsidR="00B53F3E" w:rsidRDefault="00B53F3E">
                        <w:pPr>
                          <w:spacing w:before="80" w:line="240" w:lineRule="exact"/>
                          <w:rPr>
                            <w:rFonts w:ascii="Calibri"/>
                            <w:sz w:val="20"/>
                          </w:rPr>
                        </w:pPr>
                        <w:r>
                          <w:rPr>
                            <w:rFonts w:ascii="Calibri"/>
                            <w:sz w:val="20"/>
                          </w:rPr>
                          <w:t>de</w:t>
                        </w:r>
                      </w:p>
                    </w:txbxContent>
                  </v:textbox>
                </v:shape>
                <v:shape id="Text Box 65" o:spid="_x0000_s1076" type="#_x0000_t202" style="position:absolute;left:8461;top:715;width:94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DqyQAAAOMAAAAPAAAAZHJzL2Rvd25yZXYueG1sRE9La8JA&#10;EL4X+h+WEXqrG634iK4ipYWCIMb04HHMjslidjbNbjX9964g9DjfexarztbiQq03jhUM+gkI4sJp&#10;w6WC7/zzdQrCB2SNtWNS8EceVsvnpwWm2l05o8s+lCKGsE9RQRVCk0rpi4os+r5riCN3cq3FEM+2&#10;lLrFawy3tRwmyVhaNBwbKmzovaLivP+1CtYHzj7Mz/a4y06ZyfNZwpvxWamXXreegwjUhX/xw/2l&#10;4/zpZDgYzd5GE7j/FAGQyxsAAAD//wMAUEsBAi0AFAAGAAgAAAAhANvh9svuAAAAhQEAABMAAAAA&#10;AAAAAAAAAAAAAAAAAFtDb250ZW50X1R5cGVzXS54bWxQSwECLQAUAAYACAAAACEAWvQsW78AAAAV&#10;AQAACwAAAAAAAAAAAAAAAAAfAQAAX3JlbHMvLnJlbHNQSwECLQAUAAYACAAAACEApfIA6skAAADj&#10;AAAADwAAAAAAAAAAAAAAAAAHAgAAZHJzL2Rvd25yZXYueG1sUEsFBgAAAAADAAMAtwAAAP0CAAAA&#10;AA==&#10;" filled="f" stroked="f">
                  <v:textbox inset="0,0,0,0">
                    <w:txbxContent>
                      <w:p w14:paraId="4B08D35A" w14:textId="77777777" w:rsidR="00B53F3E" w:rsidRDefault="00B53F3E">
                        <w:pPr>
                          <w:numPr>
                            <w:ilvl w:val="0"/>
                            <w:numId w:val="13"/>
                          </w:numPr>
                          <w:tabs>
                            <w:tab w:val="left" w:pos="101"/>
                          </w:tabs>
                          <w:spacing w:line="223" w:lineRule="exact"/>
                          <w:rPr>
                            <w:rFonts w:ascii="Calibri" w:hAnsi="Calibri"/>
                            <w:sz w:val="20"/>
                          </w:rPr>
                        </w:pPr>
                        <w:r>
                          <w:rPr>
                            <w:rFonts w:ascii="Calibri" w:hAnsi="Calibri"/>
                            <w:sz w:val="20"/>
                          </w:rPr>
                          <w:t>Aplicación</w:t>
                        </w:r>
                      </w:p>
                    </w:txbxContent>
                  </v:textbox>
                </v:shape>
                <v:shape id="Text Box 64" o:spid="_x0000_s1077" type="#_x0000_t202" style="position:absolute;left:8550;top:864;width:102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o0ywAAAOIAAAAPAAAAZHJzL2Rvd25yZXYueG1sRI9Ba8JA&#10;FITvhf6H5RV6qxsjpDG6ikgLhUJpjIceX7PPZDH7Nma3mv77bkHwOMzMN8xyPdpOnGnwxrGC6SQB&#10;QVw7bbhRsK9en3IQPiBr7ByTgl/ysF7d3y2x0O7CJZ13oRERwr5ABW0IfSGlr1uy6CeuJ47ewQ0W&#10;Q5RDI/WAlwi3nUyTJJMWDceFFnvatlQfdz9WweaLyxdz+vj+LA+lqap5wu/ZUanHh3GzABFoDLfw&#10;tf2mFTzn89ksTfMM/i/FOyBXfwAAAP//AwBQSwECLQAUAAYACAAAACEA2+H2y+4AAACFAQAAEwAA&#10;AAAAAAAAAAAAAAAAAAAAW0NvbnRlbnRfVHlwZXNdLnhtbFBLAQItABQABgAIAAAAIQBa9CxbvwAA&#10;ABUBAAALAAAAAAAAAAAAAAAAAB8BAABfcmVscy8ucmVsc1BLAQItABQABgAIAAAAIQAOVNo0ywAA&#10;AOIAAAAPAAAAAAAAAAAAAAAAAAcCAABkcnMvZG93bnJldi54bWxQSwUGAAAAAAMAAwC3AAAA/wIA&#10;AAAA&#10;" filled="f" stroked="f">
                  <v:textbox inset="0,0,0,0">
                    <w:txbxContent>
                      <w:p w14:paraId="39058D1A" w14:textId="77777777" w:rsidR="00B53F3E" w:rsidRDefault="00B53F3E">
                        <w:pPr>
                          <w:spacing w:before="31" w:line="148" w:lineRule="auto"/>
                          <w:ind w:right="14"/>
                          <w:rPr>
                            <w:rFonts w:ascii="Calibri"/>
                            <w:sz w:val="20"/>
                          </w:rPr>
                        </w:pPr>
                        <w:r>
                          <w:rPr>
                            <w:rFonts w:ascii="Calibri"/>
                            <w:sz w:val="20"/>
                          </w:rPr>
                          <w:t>acciones</w:t>
                        </w:r>
                        <w:r>
                          <w:rPr>
                            <w:rFonts w:ascii="Calibri"/>
                            <w:spacing w:val="1"/>
                            <w:sz w:val="20"/>
                          </w:rPr>
                          <w:t xml:space="preserve"> </w:t>
                        </w:r>
                        <w:r>
                          <w:rPr>
                            <w:rFonts w:ascii="Calibri"/>
                            <w:sz w:val="20"/>
                          </w:rPr>
                          <w:t>preventivas</w:t>
                        </w:r>
                        <w:r>
                          <w:rPr>
                            <w:rFonts w:ascii="Calibri"/>
                            <w:spacing w:val="1"/>
                            <w:sz w:val="20"/>
                          </w:rPr>
                          <w:t xml:space="preserve"> </w:t>
                        </w:r>
                        <w:r>
                          <w:rPr>
                            <w:rFonts w:ascii="Calibri"/>
                            <w:sz w:val="20"/>
                          </w:rPr>
                          <w:t>correctivas</w:t>
                        </w:r>
                        <w:r>
                          <w:rPr>
                            <w:rFonts w:ascii="Calibri"/>
                            <w:spacing w:val="1"/>
                            <w:sz w:val="20"/>
                          </w:rPr>
                          <w:t xml:space="preserve"> </w:t>
                        </w:r>
                        <w:r>
                          <w:rPr>
                            <w:rFonts w:ascii="Calibri"/>
                            <w:sz w:val="20"/>
                          </w:rPr>
                          <w:t>.</w:t>
                        </w:r>
                      </w:p>
                    </w:txbxContent>
                  </v:textbox>
                </v:shape>
                <v:shape id="Text Box 63" o:spid="_x0000_s1078" type="#_x0000_t202" style="position:absolute;left:10070;top:715;width:23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UPyQAAAOMAAAAPAAAAZHJzL2Rvd25yZXYueG1sRE9fa8Iw&#10;EH8f7DuEG+xtJspWtRpFxgaDwbB2D3s8m7MNNpfaZNp9+2Uw8PF+/2+5HlwrztQH61nDeKRAEFfe&#10;WK41fJavDzMQISIbbD2Thh8KsF7d3iwxN/7CBZ13sRYphEOOGpoYu1zKUDXkMIx8R5y4g+8dxnT2&#10;tTQ9XlK4a+VEqUw6tJwaGuzouaHquPt2GjZfXLzY08d+WxwKW5Zzxe/ZUev7u2GzABFpiFfxv/vN&#10;pPnjWfaUTR/VHP5+SgDI1S8AAAD//wMAUEsBAi0AFAAGAAgAAAAhANvh9svuAAAAhQEAABMAAAAA&#10;AAAAAAAAAAAAAAAAAFtDb250ZW50X1R5cGVzXS54bWxQSwECLQAUAAYACAAAACEAWvQsW78AAAAV&#10;AQAACwAAAAAAAAAAAAAAAAAfAQAAX3JlbHMvLnJlbHNQSwECLQAUAAYACAAAACEACFcVD8kAAADj&#10;AAAADwAAAAAAAAAAAAAAAAAHAgAAZHJzL2Rvd25yZXYueG1sUEsFBgAAAAADAAMAtwAAAP0CAAAA&#10;AA==&#10;" filled="f" stroked="f">
                  <v:textbox inset="0,0,0,0">
                    <w:txbxContent>
                      <w:p w14:paraId="7F7FE8BB" w14:textId="77777777" w:rsidR="00B53F3E" w:rsidRDefault="00B53F3E">
                        <w:pPr>
                          <w:spacing w:line="203" w:lineRule="exact"/>
                          <w:ind w:right="27"/>
                          <w:jc w:val="right"/>
                          <w:rPr>
                            <w:rFonts w:ascii="Calibri"/>
                            <w:sz w:val="20"/>
                          </w:rPr>
                        </w:pPr>
                        <w:r>
                          <w:rPr>
                            <w:rFonts w:ascii="Calibri"/>
                            <w:sz w:val="20"/>
                          </w:rPr>
                          <w:t>de</w:t>
                        </w:r>
                      </w:p>
                      <w:p w14:paraId="69103A6D" w14:textId="77777777" w:rsidR="00B53F3E" w:rsidRDefault="00B53F3E">
                        <w:pPr>
                          <w:spacing w:before="56" w:line="240" w:lineRule="exact"/>
                          <w:ind w:right="18"/>
                          <w:jc w:val="right"/>
                          <w:rPr>
                            <w:rFonts w:ascii="Calibri"/>
                            <w:sz w:val="20"/>
                          </w:rPr>
                        </w:pPr>
                        <w:r>
                          <w:rPr>
                            <w:rFonts w:ascii="Calibri"/>
                            <w:w w:val="99"/>
                            <w:sz w:val="20"/>
                          </w:rPr>
                          <w:t>y</w:t>
                        </w:r>
                      </w:p>
                    </w:txbxContent>
                  </v:textbox>
                </v:shape>
                <v:shape id="Text Box 62" o:spid="_x0000_s1079" type="#_x0000_t202" style="position:absolute;left:5938;top:1369;width:10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2oyAAAAOIAAAAPAAAAZHJzL2Rvd25yZXYueG1sRE/Pa8Iw&#10;FL4P9j+EJ3ibqW522hlFhsJgINbu4PGtebbB5qVronb//XIYePz4fi9WvW3ElTpvHCsYjxIQxKXT&#10;hisFX8X2aQbCB2SNjWNS8EseVsvHhwVm2t04p+shVCKGsM9QQR1Cm0npy5os+pFriSN3cp3FEGFX&#10;Sd3hLYbbRk6SJJUWDceGGlt6r6k8Hy5WwfrI+cb87L73+Sk3RTFP+DM9KzUc9Os3EIH6cBf/uz+0&#10;gpfX+XSaTp7j5ngp3gG5/AMAAP//AwBQSwECLQAUAAYACAAAACEA2+H2y+4AAACFAQAAEwAAAAAA&#10;AAAAAAAAAAAAAAAAW0NvbnRlbnRfVHlwZXNdLnhtbFBLAQItABQABgAIAAAAIQBa9CxbvwAAABUB&#10;AAALAAAAAAAAAAAAAAAAAB8BAABfcmVscy8ucmVsc1BLAQItABQABgAIAAAAIQA4WM2oyAAAAOIA&#10;AAAPAAAAAAAAAAAAAAAAAAcCAABkcnMvZG93bnJldi54bWxQSwUGAAAAAAMAAwC3AAAA/AIAAAAA&#10;" filled="f" stroked="f">
                  <v:textbox inset="0,0,0,0">
                    <w:txbxContent>
                      <w:p w14:paraId="0E17F41D" w14:textId="77777777" w:rsidR="00B53F3E" w:rsidRDefault="00B53F3E">
                        <w:pPr>
                          <w:numPr>
                            <w:ilvl w:val="0"/>
                            <w:numId w:val="12"/>
                          </w:numPr>
                          <w:tabs>
                            <w:tab w:val="left" w:pos="101"/>
                          </w:tabs>
                          <w:spacing w:line="223" w:lineRule="exact"/>
                          <w:rPr>
                            <w:rFonts w:ascii="Calibri" w:hAnsi="Calibri"/>
                            <w:sz w:val="20"/>
                          </w:rPr>
                        </w:pPr>
                        <w:r>
                          <w:rPr>
                            <w:rFonts w:ascii="Calibri" w:hAnsi="Calibri"/>
                            <w:sz w:val="20"/>
                          </w:rPr>
                          <w:t>Realización</w:t>
                        </w:r>
                      </w:p>
                    </w:txbxContent>
                  </v:textbox>
                </v:shape>
                <v:shape id="Text Box 61" o:spid="_x0000_s1080" type="#_x0000_t202" style="position:absolute;left:6029;top:1520;width:168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h3zAAAAOMAAAAPAAAAZHJzL2Rvd25yZXYueG1sRI9BS8NA&#10;EIXvgv9hGcGb3bSY0KbdliIKgiCm8eBxzE6TpdnZmF3b+O+dg+Bx5r1575vNbvK9OtMYXWAD81kG&#10;irgJ1nFr4L1+uluCignZYh+YDPxQhN32+mqDpQ0Xruh8SK2SEI4lGuhSGkqtY9ORxzgLA7FoxzB6&#10;TDKOrbYjXiTc93qRZYX26FgaOhzooaPmdPj2BvYfXD26r9fPt+pYubpeZfxSnIy5vZn2a1CJpvRv&#10;/rt+toKf3+d5sVouBFp+kgXo7S8AAAD//wMAUEsBAi0AFAAGAAgAAAAhANvh9svuAAAAhQEAABMA&#10;AAAAAAAAAAAAAAAAAAAAAFtDb250ZW50X1R5cGVzXS54bWxQSwECLQAUAAYACAAAACEAWvQsW78A&#10;AAAVAQAACwAAAAAAAAAAAAAAAAAfAQAAX3JlbHMvLnJlbHNQSwECLQAUAAYACAAAACEAKAHId8wA&#10;AADjAAAADwAAAAAAAAAAAAAAAAAHAgAAZHJzL2Rvd25yZXYueG1sUEsFBgAAAAADAAMAtwAAAAAD&#10;AAAAAA==&#10;" filled="f" stroked="f">
                  <v:textbox inset="0,0,0,0">
                    <w:txbxContent>
                      <w:p w14:paraId="44B6EC3A" w14:textId="77777777" w:rsidR="00B53F3E" w:rsidRDefault="00B53F3E">
                        <w:pPr>
                          <w:spacing w:line="199" w:lineRule="exact"/>
                          <w:rPr>
                            <w:rFonts w:ascii="Calibri" w:hAnsi="Calibri"/>
                            <w:sz w:val="20"/>
                          </w:rPr>
                        </w:pPr>
                        <w:r>
                          <w:rPr>
                            <w:rFonts w:ascii="Calibri" w:hAnsi="Calibri"/>
                            <w:w w:val="95"/>
                            <w:sz w:val="20"/>
                          </w:rPr>
                          <w:t>auditorías</w:t>
                        </w:r>
                        <w:r>
                          <w:rPr>
                            <w:rFonts w:ascii="Calibri" w:hAnsi="Calibri"/>
                            <w:spacing w:val="107"/>
                            <w:sz w:val="20"/>
                          </w:rPr>
                          <w:t xml:space="preserve"> </w:t>
                        </w:r>
                        <w:r>
                          <w:rPr>
                            <w:rFonts w:ascii="Calibri" w:hAnsi="Calibri"/>
                            <w:w w:val="95"/>
                            <w:sz w:val="20"/>
                          </w:rPr>
                          <w:t>internas .</w:t>
                        </w:r>
                      </w:p>
                    </w:txbxContent>
                  </v:textbox>
                </v:shape>
                <v:shape id="Text Box 60" o:spid="_x0000_s1081" type="#_x0000_t202" style="position:absolute;left:7547;top:1369;width:2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EayQAAAOMAAAAPAAAAZHJzL2Rvd25yZXYueG1sRE9fa8Iw&#10;EH8f+B3CDfY2E2XrtDOKjA0Gg7HaPfh4NmcbbC61ybT79kYY7PF+/2+xGlwrTtQH61nDZKxAEFfe&#10;WK41fJdv9zMQISIbbD2Thl8KsFqObhaYG3/mgk6bWIsUwiFHDU2MXS5lqBpyGMa+I07c3vcOYzr7&#10;WpoezynctXKqVCYdWk4NDXb00lB12Pw4DestF6/2+Ln7KvaFLcu54o/soPXd7bB+BhFpiP/iP/e7&#10;SfOnk5l6fHrI5nD9KQEglxcAAAD//wMAUEsBAi0AFAAGAAgAAAAhANvh9svuAAAAhQEAABMAAAAA&#10;AAAAAAAAAAAAAAAAAFtDb250ZW50X1R5cGVzXS54bWxQSwECLQAUAAYACAAAACEAWvQsW78AAAAV&#10;AQAACwAAAAAAAAAAAAAAAAAfAQAAX3JlbHMvLnJlbHNQSwECLQAUAAYACAAAACEANRJRGskAAADj&#10;AAAADwAAAAAAAAAAAAAAAAAHAgAAZHJzL2Rvd25yZXYueG1sUEsFBgAAAAADAAMAtwAAAP0CAAAA&#10;AA==&#10;" filled="f" stroked="f">
                  <v:textbox inset="0,0,0,0">
                    <w:txbxContent>
                      <w:p w14:paraId="37C4B10B" w14:textId="77777777" w:rsidR="00B53F3E" w:rsidRDefault="00B53F3E">
                        <w:pPr>
                          <w:spacing w:line="199" w:lineRule="exact"/>
                          <w:rPr>
                            <w:rFonts w:ascii="Calibri"/>
                            <w:sz w:val="20"/>
                          </w:rPr>
                        </w:pPr>
                        <w:r>
                          <w:rPr>
                            <w:rFonts w:ascii="Calibri"/>
                            <w:sz w:val="20"/>
                          </w:rPr>
                          <w:t>de</w:t>
                        </w:r>
                      </w:p>
                    </w:txbxContent>
                  </v:textbox>
                </v:shape>
                <v:shape id="Text Box 59" o:spid="_x0000_s1082" type="#_x0000_t202" style="position:absolute;left:5938;top:1695;width:183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EryAAAAOIAAAAPAAAAZHJzL2Rvd25yZXYueG1sRE9da8Iw&#10;FH0f7D+EK+xtJrrhtDOKiIOBMKz1wce75toGm5uuybT++2Uw2Hk7nC/OfNm7RlyoC9azhtFQgSAu&#10;vbFcaTgUb49TECEiG2w8k4YbBVgu7u/mmBl/5Zwu+1iJVMIhQw11jG0mZShrchiGviVO2sl3DmOi&#10;XSVNh9dU7ho5VmoiHVpOCzW2tK6pPO+/nYbVkfON/fr43OWn3BbFTPF2ctb6YdCvXkFE6uO/+S/9&#10;bjQ8qfGLSniG30vpDsjFDwAAAP//AwBQSwECLQAUAAYACAAAACEA2+H2y+4AAACFAQAAEwAAAAAA&#10;AAAAAAAAAAAAAAAAW0NvbnRlbnRfVHlwZXNdLnhtbFBLAQItABQABgAIAAAAIQBa9CxbvwAAABUB&#10;AAALAAAAAAAAAAAAAAAAAB8BAABfcmVscy8ucmVsc1BLAQItABQABgAIAAAAIQBPelEryAAAAOIA&#10;AAAPAAAAAAAAAAAAAAAAAAcCAABkcnMvZG93bnJldi54bWxQSwUGAAAAAAMAAwC3AAAA/AIAAAAA&#10;" filled="f" stroked="f">
                  <v:textbox inset="0,0,0,0">
                    <w:txbxContent>
                      <w:p w14:paraId="22F45B9C" w14:textId="77777777" w:rsidR="00B53F3E" w:rsidRDefault="00B53F3E">
                        <w:pPr>
                          <w:numPr>
                            <w:ilvl w:val="0"/>
                            <w:numId w:val="11"/>
                          </w:numPr>
                          <w:tabs>
                            <w:tab w:val="left" w:pos="101"/>
                            <w:tab w:val="left" w:pos="1116"/>
                            <w:tab w:val="left" w:pos="1675"/>
                          </w:tabs>
                          <w:spacing w:line="226" w:lineRule="exact"/>
                          <w:rPr>
                            <w:rFonts w:ascii="Calibri" w:hAnsi="Calibri"/>
                            <w:sz w:val="20"/>
                          </w:rPr>
                        </w:pPr>
                        <w:r>
                          <w:rPr>
                            <w:rFonts w:ascii="Calibri" w:hAnsi="Calibri"/>
                            <w:sz w:val="20"/>
                          </w:rPr>
                          <w:t>Revisión</w:t>
                        </w:r>
                        <w:r>
                          <w:rPr>
                            <w:rFonts w:ascii="Calibri" w:hAnsi="Calibri"/>
                            <w:sz w:val="20"/>
                          </w:rPr>
                          <w:tab/>
                          <w:t>por</w:t>
                        </w:r>
                        <w:r>
                          <w:rPr>
                            <w:rFonts w:ascii="Calibri" w:hAnsi="Calibri"/>
                            <w:sz w:val="20"/>
                          </w:rPr>
                          <w:tab/>
                          <w:t>la</w:t>
                        </w:r>
                      </w:p>
                    </w:txbxContent>
                  </v:textbox>
                </v:shape>
                <v:shape id="Text Box 58" o:spid="_x0000_s1083" type="#_x0000_t202" style="position:absolute;left:6029;top:1846;width:85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yBzAAAAOMAAAAPAAAAZHJzL2Rvd25yZXYueG1sRI9BT8Mw&#10;DIXvSPsPkSdxYwkVlK0sm6YJJCQkRFcOHLPGa6M1TteErfx7fEDa0X7P731erkffiTMO0QXScD9T&#10;IJDqYB01Gr6q17s5iJgMWdMFQg2/GGG9mtwsTWHDhUo871IjOIRiYTS0KfWFlLFu0Zs4Cz0Sa4cw&#10;eJN4HBppB3PhcN/JTKlceuOIG1rT47bF+rj78Ro231S+uNPH/rM8lK6qFore86PWt9Nx8wwi4Ziu&#10;5v/rN8v4T+oxe5jnGUPzT7wAufoDAAD//wMAUEsBAi0AFAAGAAgAAAAhANvh9svuAAAAhQEAABMA&#10;AAAAAAAAAAAAAAAAAAAAAFtDb250ZW50X1R5cGVzXS54bWxQSwECLQAUAAYACAAAACEAWvQsW78A&#10;AAAVAQAACwAAAAAAAAAAAAAAAAAfAQAAX3JlbHMvLnJlbHNQSwECLQAUAAYACAAAACEABq08gcwA&#10;AADjAAAADwAAAAAAAAAAAAAAAAAHAgAAZHJzL2Rvd25yZXYueG1sUEsFBgAAAAADAAMAtwAAAAAD&#10;AAAAAA==&#10;" filled="f" stroked="f">
                  <v:textbox inset="0,0,0,0">
                    <w:txbxContent>
                      <w:p w14:paraId="12861F94" w14:textId="77777777" w:rsidR="00B53F3E" w:rsidRDefault="00B53F3E">
                        <w:pPr>
                          <w:spacing w:line="199" w:lineRule="exact"/>
                          <w:rPr>
                            <w:rFonts w:ascii="Calibri" w:hAnsi="Calibri"/>
                            <w:sz w:val="20"/>
                          </w:rPr>
                        </w:pPr>
                        <w:r>
                          <w:rPr>
                            <w:rFonts w:ascii="Calibri" w:hAnsi="Calibri"/>
                            <w:sz w:val="20"/>
                          </w:rPr>
                          <w:t>dirección</w:t>
                        </w:r>
                        <w:r>
                          <w:rPr>
                            <w:rFonts w:ascii="Calibri" w:hAnsi="Calibri"/>
                            <w:spacing w:val="-7"/>
                            <w:sz w:val="20"/>
                          </w:rPr>
                          <w:t xml:space="preserve"> </w:t>
                        </w:r>
                        <w:r>
                          <w:rPr>
                            <w:rFonts w:ascii="Calibri" w:hAnsi="Calibri"/>
                            <w:sz w:val="20"/>
                          </w:rPr>
                          <w:t>.</w:t>
                        </w:r>
                      </w:p>
                    </w:txbxContent>
                  </v:textbox>
                </v:shape>
                <w10:wrap type="topAndBottom" anchorx="page"/>
              </v:group>
            </w:pict>
          </mc:Fallback>
        </mc:AlternateContent>
      </w:r>
    </w:p>
    <w:p w14:paraId="1D3211C6" w14:textId="77777777" w:rsidR="002F1057" w:rsidRDefault="007647C1">
      <w:pPr>
        <w:tabs>
          <w:tab w:val="left" w:pos="1137"/>
        </w:tabs>
        <w:spacing w:before="32"/>
        <w:ind w:right="739"/>
        <w:jc w:val="center"/>
        <w:rPr>
          <w:rFonts w:ascii="Calibri" w:hAnsi="Calibri"/>
          <w:sz w:val="18"/>
        </w:rPr>
      </w:pPr>
      <w:r>
        <w:rPr>
          <w:rFonts w:ascii="Arial" w:hAnsi="Arial"/>
          <w:b/>
          <w:position w:val="-2"/>
          <w:sz w:val="18"/>
        </w:rPr>
        <w:t>Ilustración</w:t>
      </w:r>
      <w:r>
        <w:rPr>
          <w:rFonts w:ascii="Arial" w:hAnsi="Arial"/>
          <w:b/>
          <w:position w:val="-2"/>
          <w:sz w:val="18"/>
        </w:rPr>
        <w:tab/>
      </w:r>
      <w:r>
        <w:rPr>
          <w:rFonts w:ascii="Calibri" w:hAnsi="Calibri"/>
          <w:sz w:val="18"/>
        </w:rPr>
        <w:t>.</w:t>
      </w:r>
      <w:r>
        <w:rPr>
          <w:rFonts w:ascii="Calibri" w:hAnsi="Calibri"/>
          <w:spacing w:val="-3"/>
          <w:sz w:val="18"/>
        </w:rPr>
        <w:t xml:space="preserve"> </w:t>
      </w:r>
      <w:r>
        <w:rPr>
          <w:rFonts w:ascii="Calibri" w:hAnsi="Calibri"/>
          <w:sz w:val="18"/>
        </w:rPr>
        <w:t>Fases del</w:t>
      </w:r>
      <w:r>
        <w:rPr>
          <w:rFonts w:ascii="Calibri" w:hAnsi="Calibri"/>
          <w:spacing w:val="-2"/>
          <w:sz w:val="18"/>
        </w:rPr>
        <w:t xml:space="preserve"> </w:t>
      </w:r>
      <w:r>
        <w:rPr>
          <w:rFonts w:ascii="Calibri" w:hAnsi="Calibri"/>
          <w:sz w:val="18"/>
        </w:rPr>
        <w:t>ciclo</w:t>
      </w:r>
      <w:r>
        <w:rPr>
          <w:rFonts w:ascii="Calibri" w:hAnsi="Calibri"/>
          <w:spacing w:val="-2"/>
          <w:sz w:val="18"/>
        </w:rPr>
        <w:t xml:space="preserve"> </w:t>
      </w:r>
      <w:r>
        <w:rPr>
          <w:rFonts w:ascii="Calibri" w:hAnsi="Calibri"/>
          <w:sz w:val="18"/>
        </w:rPr>
        <w:t>PHVA</w:t>
      </w:r>
    </w:p>
    <w:p w14:paraId="24E08A02" w14:textId="77777777" w:rsidR="002F1057" w:rsidRDefault="002F1057">
      <w:pPr>
        <w:jc w:val="center"/>
        <w:rPr>
          <w:rFonts w:ascii="Calibri" w:hAnsi="Calibri"/>
          <w:sz w:val="18"/>
        </w:rPr>
        <w:sectPr w:rsidR="002F1057">
          <w:pgSz w:w="12240" w:h="15840"/>
          <w:pgMar w:top="1720" w:right="520" w:bottom="280" w:left="500" w:header="713" w:footer="0" w:gutter="0"/>
          <w:cols w:space="720"/>
        </w:sectPr>
      </w:pPr>
    </w:p>
    <w:p w14:paraId="12965608" w14:textId="77777777" w:rsidR="002F1057" w:rsidRDefault="007647C1" w:rsidP="00893A0B">
      <w:pPr>
        <w:pStyle w:val="Ttulo1"/>
        <w:ind w:left="426"/>
      </w:pPr>
      <w:bookmarkStart w:id="18" w:name="_bookmark7"/>
      <w:bookmarkStart w:id="19" w:name="_Toc218941436"/>
      <w:bookmarkEnd w:id="18"/>
      <w:r>
        <w:lastRenderedPageBreak/>
        <w:t>CONTEXTO</w:t>
      </w:r>
      <w:r>
        <w:rPr>
          <w:spacing w:val="-2"/>
        </w:rPr>
        <w:t xml:space="preserve"> </w:t>
      </w:r>
      <w:r>
        <w:t>INTERNO</w:t>
      </w:r>
      <w:bookmarkEnd w:id="19"/>
    </w:p>
    <w:p w14:paraId="2C6F3325" w14:textId="77777777" w:rsidR="002F1057" w:rsidRDefault="002F1057" w:rsidP="00893A0B">
      <w:pPr>
        <w:pStyle w:val="Textoindependiente"/>
        <w:spacing w:before="2"/>
        <w:ind w:left="426"/>
        <w:rPr>
          <w:rFonts w:ascii="Arial"/>
          <w:b/>
          <w:sz w:val="24"/>
        </w:rPr>
      </w:pPr>
    </w:p>
    <w:p w14:paraId="4109DBCC" w14:textId="77777777" w:rsidR="002F1057" w:rsidRDefault="007647C1" w:rsidP="00893A0B">
      <w:pPr>
        <w:ind w:left="426"/>
        <w:rPr>
          <w:rFonts w:ascii="Arial"/>
          <w:b/>
          <w:sz w:val="18"/>
        </w:rPr>
      </w:pPr>
      <w:r>
        <w:rPr>
          <w:rFonts w:ascii="Arial"/>
          <w:b/>
          <w:sz w:val="18"/>
        </w:rPr>
        <w:t>FACTORES</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RIESGO</w:t>
      </w:r>
      <w:r>
        <w:rPr>
          <w:rFonts w:ascii="Arial"/>
          <w:b/>
          <w:spacing w:val="-2"/>
          <w:sz w:val="18"/>
        </w:rPr>
        <w:t xml:space="preserve"> </w:t>
      </w:r>
      <w:r>
        <w:rPr>
          <w:rFonts w:ascii="Arial"/>
          <w:b/>
          <w:sz w:val="18"/>
        </w:rPr>
        <w:t>OPERATIVO</w:t>
      </w:r>
    </w:p>
    <w:p w14:paraId="3241F448" w14:textId="77777777" w:rsidR="002F1057" w:rsidRDefault="007647C1" w:rsidP="00893A0B">
      <w:pPr>
        <w:pStyle w:val="Textoindependiente"/>
        <w:spacing w:before="16" w:line="261" w:lineRule="auto"/>
        <w:ind w:left="426" w:right="424"/>
        <w:jc w:val="both"/>
      </w:pPr>
      <w:r>
        <w:t>Son las principales situaciones generadoras de riesgos operativos que pueden o no generar pérdidas. Son factores de riesgo: el</w:t>
      </w:r>
      <w:r>
        <w:rPr>
          <w:spacing w:val="1"/>
        </w:rPr>
        <w:t xml:space="preserve"> </w:t>
      </w:r>
      <w:r>
        <w:t>recurso</w:t>
      </w:r>
      <w:r>
        <w:rPr>
          <w:spacing w:val="-5"/>
        </w:rPr>
        <w:t xml:space="preserve"> </w:t>
      </w:r>
      <w:r>
        <w:t>humano,</w:t>
      </w:r>
      <w:r>
        <w:rPr>
          <w:spacing w:val="-7"/>
        </w:rPr>
        <w:t xml:space="preserve"> </w:t>
      </w:r>
      <w:r>
        <w:t>los</w:t>
      </w:r>
      <w:r>
        <w:rPr>
          <w:spacing w:val="-5"/>
        </w:rPr>
        <w:t xml:space="preserve"> </w:t>
      </w:r>
      <w:r>
        <w:t>procesos,</w:t>
      </w:r>
      <w:r>
        <w:rPr>
          <w:spacing w:val="-6"/>
        </w:rPr>
        <w:t xml:space="preserve"> </w:t>
      </w:r>
      <w:r>
        <w:t>la</w:t>
      </w:r>
      <w:r>
        <w:rPr>
          <w:spacing w:val="-5"/>
        </w:rPr>
        <w:t xml:space="preserve"> </w:t>
      </w:r>
      <w:r>
        <w:t>tecnología,</w:t>
      </w:r>
      <w:r>
        <w:rPr>
          <w:spacing w:val="-7"/>
        </w:rPr>
        <w:t xml:space="preserve"> </w:t>
      </w:r>
      <w:r>
        <w:t>la</w:t>
      </w:r>
      <w:r>
        <w:rPr>
          <w:spacing w:val="-5"/>
        </w:rPr>
        <w:t xml:space="preserve"> </w:t>
      </w:r>
      <w:r>
        <w:t>infraestructura</w:t>
      </w:r>
      <w:r>
        <w:rPr>
          <w:spacing w:val="-4"/>
        </w:rPr>
        <w:t xml:space="preserve"> </w:t>
      </w:r>
      <w:r>
        <w:t>y</w:t>
      </w:r>
      <w:r>
        <w:rPr>
          <w:spacing w:val="-4"/>
        </w:rPr>
        <w:t xml:space="preserve"> </w:t>
      </w:r>
      <w:r>
        <w:t>los</w:t>
      </w:r>
      <w:r>
        <w:rPr>
          <w:spacing w:val="-6"/>
        </w:rPr>
        <w:t xml:space="preserve"> </w:t>
      </w:r>
      <w:r>
        <w:t>acontecimientos</w:t>
      </w:r>
      <w:r>
        <w:rPr>
          <w:spacing w:val="-7"/>
        </w:rPr>
        <w:t xml:space="preserve"> </w:t>
      </w:r>
      <w:r>
        <w:t>externos.</w:t>
      </w:r>
      <w:r>
        <w:rPr>
          <w:spacing w:val="-4"/>
        </w:rPr>
        <w:t xml:space="preserve"> </w:t>
      </w:r>
      <w:r>
        <w:t>Dichos</w:t>
      </w:r>
      <w:r>
        <w:rPr>
          <w:spacing w:val="-4"/>
        </w:rPr>
        <w:t xml:space="preserve"> </w:t>
      </w:r>
      <w:r>
        <w:t>factores</w:t>
      </w:r>
      <w:r>
        <w:rPr>
          <w:spacing w:val="-6"/>
        </w:rPr>
        <w:t xml:space="preserve"> </w:t>
      </w:r>
      <w:r>
        <w:t>se</w:t>
      </w:r>
      <w:r>
        <w:rPr>
          <w:spacing w:val="-7"/>
        </w:rPr>
        <w:t xml:space="preserve"> </w:t>
      </w:r>
      <w:r>
        <w:t>deben</w:t>
      </w:r>
      <w:r>
        <w:rPr>
          <w:spacing w:val="-4"/>
        </w:rPr>
        <w:t xml:space="preserve"> </w:t>
      </w:r>
      <w:r>
        <w:t>clasificar</w:t>
      </w:r>
      <w:r>
        <w:rPr>
          <w:spacing w:val="-5"/>
        </w:rPr>
        <w:t xml:space="preserve"> </w:t>
      </w:r>
      <w:r>
        <w:t>en</w:t>
      </w:r>
      <w:r>
        <w:rPr>
          <w:spacing w:val="1"/>
        </w:rPr>
        <w:t xml:space="preserve"> </w:t>
      </w:r>
      <w:r>
        <w:t>internos</w:t>
      </w:r>
      <w:r>
        <w:rPr>
          <w:spacing w:val="-2"/>
        </w:rPr>
        <w:t xml:space="preserve"> </w:t>
      </w:r>
      <w:r>
        <w:t>o externos.</w:t>
      </w:r>
    </w:p>
    <w:p w14:paraId="27453976" w14:textId="77777777" w:rsidR="002F1057" w:rsidRDefault="007647C1" w:rsidP="00893A0B">
      <w:pPr>
        <w:pStyle w:val="Ttulo3"/>
        <w:spacing w:before="153"/>
        <w:ind w:left="426"/>
      </w:pPr>
      <w:bookmarkStart w:id="20" w:name="_Toc218941437"/>
      <w:r>
        <w:t>FACTORES</w:t>
      </w:r>
      <w:r>
        <w:rPr>
          <w:spacing w:val="-2"/>
        </w:rPr>
        <w:t xml:space="preserve"> </w:t>
      </w:r>
      <w:r>
        <w:t>INTERNOS</w:t>
      </w:r>
      <w:bookmarkEnd w:id="20"/>
    </w:p>
    <w:p w14:paraId="25BA2C66" w14:textId="011D0BA3" w:rsidR="002F1057" w:rsidRDefault="007647C1" w:rsidP="00893A0B">
      <w:pPr>
        <w:pStyle w:val="Textoindependiente"/>
        <w:spacing w:before="17" w:line="261" w:lineRule="auto"/>
        <w:ind w:left="426" w:right="427"/>
        <w:jc w:val="both"/>
      </w:pPr>
      <w:r>
        <w:t xml:space="preserve">Son aquellas situaciones generadoras de eventos de riesgo operativo al interior de </w:t>
      </w:r>
      <w:r w:rsidR="00001643">
        <w:t>LA UAECOB</w:t>
      </w:r>
      <w:r>
        <w:t xml:space="preserve"> relacionados con: el recurso</w:t>
      </w:r>
      <w:r>
        <w:rPr>
          <w:spacing w:val="1"/>
        </w:rPr>
        <w:t xml:space="preserve"> </w:t>
      </w:r>
      <w:r>
        <w:t>humano,</w:t>
      </w:r>
      <w:r>
        <w:rPr>
          <w:spacing w:val="-3"/>
        </w:rPr>
        <w:t xml:space="preserve"> </w:t>
      </w:r>
      <w:r>
        <w:t>los</w:t>
      </w:r>
      <w:r>
        <w:rPr>
          <w:spacing w:val="-2"/>
        </w:rPr>
        <w:t xml:space="preserve"> </w:t>
      </w:r>
      <w:r>
        <w:t>procesos,</w:t>
      </w:r>
      <w:r>
        <w:rPr>
          <w:spacing w:val="-2"/>
        </w:rPr>
        <w:t xml:space="preserve"> </w:t>
      </w:r>
      <w:r>
        <w:t>la tecnología y</w:t>
      </w:r>
      <w:r>
        <w:rPr>
          <w:spacing w:val="-1"/>
        </w:rPr>
        <w:t xml:space="preserve"> </w:t>
      </w:r>
      <w:r>
        <w:t>la</w:t>
      </w:r>
      <w:r>
        <w:rPr>
          <w:spacing w:val="-3"/>
        </w:rPr>
        <w:t xml:space="preserve"> </w:t>
      </w:r>
      <w:r>
        <w:t>infraestructura física.</w:t>
      </w:r>
    </w:p>
    <w:p w14:paraId="7246184C" w14:textId="77777777" w:rsidR="002F1057" w:rsidRDefault="007647C1" w:rsidP="00893A0B">
      <w:pPr>
        <w:pStyle w:val="Ttulo3"/>
        <w:spacing w:before="156"/>
        <w:ind w:left="426"/>
      </w:pPr>
      <w:bookmarkStart w:id="21" w:name="_Toc218941438"/>
      <w:r>
        <w:t>RECURSO</w:t>
      </w:r>
      <w:r>
        <w:rPr>
          <w:spacing w:val="-3"/>
        </w:rPr>
        <w:t xml:space="preserve"> </w:t>
      </w:r>
      <w:r>
        <w:t>HUMANO</w:t>
      </w:r>
      <w:bookmarkEnd w:id="21"/>
    </w:p>
    <w:p w14:paraId="061F143F" w14:textId="2D91CD3F" w:rsidR="002F1057" w:rsidRDefault="007647C1" w:rsidP="00893A0B">
      <w:pPr>
        <w:pStyle w:val="Textoindependiente"/>
        <w:spacing w:before="18"/>
        <w:ind w:left="426"/>
        <w:jc w:val="both"/>
      </w:pPr>
      <w:r>
        <w:t>Es</w:t>
      </w:r>
      <w:r>
        <w:rPr>
          <w:spacing w:val="-3"/>
        </w:rPr>
        <w:t xml:space="preserve"> </w:t>
      </w:r>
      <w:r>
        <w:t>el</w:t>
      </w:r>
      <w:r>
        <w:rPr>
          <w:spacing w:val="-4"/>
        </w:rPr>
        <w:t xml:space="preserve"> </w:t>
      </w:r>
      <w:r>
        <w:t>conjunto</w:t>
      </w:r>
      <w:r>
        <w:rPr>
          <w:spacing w:val="-2"/>
        </w:rPr>
        <w:t xml:space="preserve"> </w:t>
      </w:r>
      <w:r>
        <w:t>de</w:t>
      </w:r>
      <w:r>
        <w:rPr>
          <w:spacing w:val="-3"/>
        </w:rPr>
        <w:t xml:space="preserve"> </w:t>
      </w:r>
      <w:r>
        <w:t>personas</w:t>
      </w:r>
      <w:r>
        <w:rPr>
          <w:spacing w:val="-3"/>
        </w:rPr>
        <w:t xml:space="preserve"> </w:t>
      </w:r>
      <w:r>
        <w:t>vinculadas</w:t>
      </w:r>
      <w:r>
        <w:rPr>
          <w:spacing w:val="-4"/>
        </w:rPr>
        <w:t xml:space="preserve"> </w:t>
      </w:r>
      <w:r>
        <w:t>directa</w:t>
      </w:r>
      <w:r>
        <w:rPr>
          <w:spacing w:val="-2"/>
        </w:rPr>
        <w:t xml:space="preserve"> </w:t>
      </w:r>
      <w:r>
        <w:t>o</w:t>
      </w:r>
      <w:r>
        <w:rPr>
          <w:spacing w:val="-3"/>
        </w:rPr>
        <w:t xml:space="preserve"> </w:t>
      </w:r>
      <w:r>
        <w:t>indirectamente</w:t>
      </w:r>
      <w:r>
        <w:rPr>
          <w:spacing w:val="-2"/>
        </w:rPr>
        <w:t xml:space="preserve"> </w:t>
      </w:r>
      <w:r>
        <w:t>con</w:t>
      </w:r>
      <w:r>
        <w:rPr>
          <w:spacing w:val="-2"/>
        </w:rPr>
        <w:t xml:space="preserve"> </w:t>
      </w:r>
      <w:r>
        <w:t>la</w:t>
      </w:r>
      <w:r>
        <w:rPr>
          <w:spacing w:val="-4"/>
        </w:rPr>
        <w:t xml:space="preserve"> </w:t>
      </w:r>
      <w:r>
        <w:t>ejecución</w:t>
      </w:r>
      <w:r>
        <w:rPr>
          <w:spacing w:val="5"/>
        </w:rPr>
        <w:t xml:space="preserve"> </w:t>
      </w:r>
      <w:r>
        <w:t>de</w:t>
      </w:r>
      <w:r>
        <w:rPr>
          <w:spacing w:val="-4"/>
        </w:rPr>
        <w:t xml:space="preserve"> </w:t>
      </w:r>
      <w:r>
        <w:t>los</w:t>
      </w:r>
      <w:r>
        <w:rPr>
          <w:spacing w:val="-2"/>
        </w:rPr>
        <w:t xml:space="preserve"> </w:t>
      </w:r>
      <w:r>
        <w:t>procesos</w:t>
      </w:r>
      <w:r>
        <w:rPr>
          <w:spacing w:val="-1"/>
        </w:rPr>
        <w:t xml:space="preserve"> </w:t>
      </w:r>
      <w:r>
        <w:t>de</w:t>
      </w:r>
      <w:r>
        <w:rPr>
          <w:spacing w:val="-4"/>
        </w:rPr>
        <w:t xml:space="preserve"> </w:t>
      </w:r>
      <w:r w:rsidR="00B638E0">
        <w:t>LA</w:t>
      </w:r>
      <w:r>
        <w:rPr>
          <w:spacing w:val="-2"/>
        </w:rPr>
        <w:t xml:space="preserve"> </w:t>
      </w:r>
      <w:r w:rsidR="00B638E0">
        <w:t>UAECOB</w:t>
      </w:r>
      <w:r>
        <w:t>.</w:t>
      </w:r>
    </w:p>
    <w:p w14:paraId="71587972" w14:textId="77777777" w:rsidR="002F1057" w:rsidRDefault="007647C1" w:rsidP="00893A0B">
      <w:pPr>
        <w:pStyle w:val="Prrafodelista"/>
        <w:numPr>
          <w:ilvl w:val="0"/>
          <w:numId w:val="10"/>
        </w:numPr>
        <w:tabs>
          <w:tab w:val="left" w:pos="417"/>
        </w:tabs>
        <w:spacing w:before="178"/>
        <w:ind w:left="426" w:firstLine="0"/>
        <w:rPr>
          <w:sz w:val="18"/>
        </w:rPr>
      </w:pPr>
      <w:r>
        <w:rPr>
          <w:sz w:val="18"/>
        </w:rPr>
        <w:t>Se</w:t>
      </w:r>
      <w:r>
        <w:rPr>
          <w:spacing w:val="-2"/>
          <w:sz w:val="18"/>
        </w:rPr>
        <w:t xml:space="preserve"> </w:t>
      </w:r>
      <w:r>
        <w:rPr>
          <w:sz w:val="18"/>
        </w:rPr>
        <w:t>entiende</w:t>
      </w:r>
      <w:r>
        <w:rPr>
          <w:spacing w:val="-4"/>
          <w:sz w:val="18"/>
        </w:rPr>
        <w:t xml:space="preserve"> </w:t>
      </w:r>
      <w:r>
        <w:rPr>
          <w:sz w:val="18"/>
        </w:rPr>
        <w:t>por</w:t>
      </w:r>
      <w:r>
        <w:rPr>
          <w:spacing w:val="-4"/>
          <w:sz w:val="18"/>
        </w:rPr>
        <w:t xml:space="preserve"> </w:t>
      </w:r>
      <w:r>
        <w:rPr>
          <w:sz w:val="18"/>
        </w:rPr>
        <w:t>vinculación</w:t>
      </w:r>
      <w:r>
        <w:rPr>
          <w:spacing w:val="-4"/>
          <w:sz w:val="18"/>
        </w:rPr>
        <w:t xml:space="preserve"> </w:t>
      </w:r>
      <w:r>
        <w:rPr>
          <w:sz w:val="18"/>
        </w:rPr>
        <w:t>directa,</w:t>
      </w:r>
      <w:r>
        <w:rPr>
          <w:spacing w:val="-4"/>
          <w:sz w:val="18"/>
        </w:rPr>
        <w:t xml:space="preserve"> </w:t>
      </w:r>
      <w:r>
        <w:rPr>
          <w:sz w:val="18"/>
        </w:rPr>
        <w:t>aquella</w:t>
      </w:r>
      <w:r>
        <w:rPr>
          <w:spacing w:val="-4"/>
          <w:sz w:val="18"/>
        </w:rPr>
        <w:t xml:space="preserve"> </w:t>
      </w:r>
      <w:r>
        <w:rPr>
          <w:sz w:val="18"/>
        </w:rPr>
        <w:t>basada</w:t>
      </w:r>
      <w:r>
        <w:rPr>
          <w:spacing w:val="-2"/>
          <w:sz w:val="18"/>
        </w:rPr>
        <w:t xml:space="preserve"> </w:t>
      </w:r>
      <w:r>
        <w:rPr>
          <w:sz w:val="18"/>
        </w:rPr>
        <w:t>en</w:t>
      </w:r>
      <w:r>
        <w:rPr>
          <w:spacing w:val="-4"/>
          <w:sz w:val="18"/>
        </w:rPr>
        <w:t xml:space="preserve"> </w:t>
      </w:r>
      <w:r>
        <w:rPr>
          <w:sz w:val="18"/>
        </w:rPr>
        <w:t>un</w:t>
      </w:r>
      <w:r>
        <w:rPr>
          <w:spacing w:val="-4"/>
          <w:sz w:val="18"/>
        </w:rPr>
        <w:t xml:space="preserve"> </w:t>
      </w:r>
      <w:r>
        <w:rPr>
          <w:sz w:val="18"/>
        </w:rPr>
        <w:t>contrato</w:t>
      </w:r>
      <w:r>
        <w:rPr>
          <w:spacing w:val="-3"/>
          <w:sz w:val="18"/>
        </w:rPr>
        <w:t xml:space="preserve"> </w:t>
      </w:r>
      <w:r>
        <w:rPr>
          <w:sz w:val="18"/>
        </w:rPr>
        <w:t>de</w:t>
      </w:r>
      <w:r>
        <w:rPr>
          <w:spacing w:val="-2"/>
          <w:sz w:val="18"/>
        </w:rPr>
        <w:t xml:space="preserve"> </w:t>
      </w:r>
      <w:r>
        <w:rPr>
          <w:sz w:val="18"/>
        </w:rPr>
        <w:t>trabajo</w:t>
      </w:r>
      <w:r>
        <w:rPr>
          <w:spacing w:val="-2"/>
          <w:sz w:val="18"/>
        </w:rPr>
        <w:t xml:space="preserve"> </w:t>
      </w:r>
      <w:r>
        <w:rPr>
          <w:sz w:val="18"/>
        </w:rPr>
        <w:t>en</w:t>
      </w:r>
      <w:r>
        <w:rPr>
          <w:spacing w:val="-4"/>
          <w:sz w:val="18"/>
        </w:rPr>
        <w:t xml:space="preserve"> </w:t>
      </w:r>
      <w:r>
        <w:rPr>
          <w:sz w:val="18"/>
        </w:rPr>
        <w:t>los</w:t>
      </w:r>
      <w:r>
        <w:rPr>
          <w:spacing w:val="-1"/>
          <w:sz w:val="18"/>
        </w:rPr>
        <w:t xml:space="preserve"> </w:t>
      </w:r>
      <w:r>
        <w:rPr>
          <w:sz w:val="18"/>
        </w:rPr>
        <w:t>términos</w:t>
      </w:r>
      <w:r>
        <w:rPr>
          <w:spacing w:val="-1"/>
          <w:sz w:val="18"/>
        </w:rPr>
        <w:t xml:space="preserve"> </w:t>
      </w:r>
      <w:r>
        <w:rPr>
          <w:sz w:val="18"/>
        </w:rPr>
        <w:t>de</w:t>
      </w:r>
      <w:r>
        <w:rPr>
          <w:spacing w:val="-2"/>
          <w:sz w:val="18"/>
        </w:rPr>
        <w:t xml:space="preserve"> </w:t>
      </w:r>
      <w:r>
        <w:rPr>
          <w:sz w:val="18"/>
        </w:rPr>
        <w:t>la</w:t>
      </w:r>
      <w:r>
        <w:rPr>
          <w:spacing w:val="-4"/>
          <w:sz w:val="18"/>
        </w:rPr>
        <w:t xml:space="preserve"> </w:t>
      </w:r>
      <w:r>
        <w:rPr>
          <w:sz w:val="18"/>
        </w:rPr>
        <w:t>legislación</w:t>
      </w:r>
      <w:r>
        <w:rPr>
          <w:spacing w:val="-4"/>
          <w:sz w:val="18"/>
        </w:rPr>
        <w:t xml:space="preserve"> </w:t>
      </w:r>
      <w:r>
        <w:rPr>
          <w:sz w:val="18"/>
        </w:rPr>
        <w:t>vigente.</w:t>
      </w:r>
    </w:p>
    <w:p w14:paraId="6A37EBF8" w14:textId="77EB4A22" w:rsidR="002F1057" w:rsidRDefault="007647C1" w:rsidP="00893A0B">
      <w:pPr>
        <w:pStyle w:val="Prrafodelista"/>
        <w:numPr>
          <w:ilvl w:val="0"/>
          <w:numId w:val="10"/>
        </w:numPr>
        <w:tabs>
          <w:tab w:val="left" w:pos="419"/>
        </w:tabs>
        <w:spacing w:before="175" w:line="261" w:lineRule="auto"/>
        <w:ind w:left="426" w:right="425" w:firstLine="0"/>
        <w:rPr>
          <w:sz w:val="18"/>
        </w:rPr>
      </w:pPr>
      <w:r>
        <w:rPr>
          <w:sz w:val="18"/>
        </w:rPr>
        <w:t>La</w:t>
      </w:r>
      <w:r>
        <w:rPr>
          <w:spacing w:val="1"/>
          <w:sz w:val="18"/>
        </w:rPr>
        <w:t xml:space="preserve"> </w:t>
      </w:r>
      <w:r>
        <w:rPr>
          <w:sz w:val="18"/>
        </w:rPr>
        <w:t>vinculación</w:t>
      </w:r>
      <w:r>
        <w:rPr>
          <w:spacing w:val="1"/>
          <w:sz w:val="18"/>
        </w:rPr>
        <w:t xml:space="preserve"> </w:t>
      </w:r>
      <w:r>
        <w:rPr>
          <w:sz w:val="18"/>
        </w:rPr>
        <w:t>indirecta</w:t>
      </w:r>
      <w:r>
        <w:rPr>
          <w:spacing w:val="2"/>
          <w:sz w:val="18"/>
        </w:rPr>
        <w:t xml:space="preserve"> </w:t>
      </w:r>
      <w:r>
        <w:rPr>
          <w:sz w:val="18"/>
        </w:rPr>
        <w:t>hace</w:t>
      </w:r>
      <w:r>
        <w:rPr>
          <w:spacing w:val="1"/>
          <w:sz w:val="18"/>
        </w:rPr>
        <w:t xml:space="preserve"> </w:t>
      </w:r>
      <w:r>
        <w:rPr>
          <w:sz w:val="18"/>
        </w:rPr>
        <w:t>referencia</w:t>
      </w:r>
      <w:r>
        <w:rPr>
          <w:spacing w:val="1"/>
          <w:sz w:val="18"/>
        </w:rPr>
        <w:t xml:space="preserve"> </w:t>
      </w:r>
      <w:r>
        <w:rPr>
          <w:sz w:val="18"/>
        </w:rPr>
        <w:t>a</w:t>
      </w:r>
      <w:r>
        <w:rPr>
          <w:spacing w:val="2"/>
          <w:sz w:val="18"/>
        </w:rPr>
        <w:t xml:space="preserve"> </w:t>
      </w:r>
      <w:r>
        <w:rPr>
          <w:sz w:val="18"/>
        </w:rPr>
        <w:t>aquellas</w:t>
      </w:r>
      <w:r>
        <w:rPr>
          <w:spacing w:val="1"/>
          <w:sz w:val="18"/>
        </w:rPr>
        <w:t xml:space="preserve"> </w:t>
      </w:r>
      <w:r>
        <w:rPr>
          <w:sz w:val="18"/>
        </w:rPr>
        <w:t>personas</w:t>
      </w:r>
      <w:r>
        <w:rPr>
          <w:spacing w:val="1"/>
          <w:sz w:val="18"/>
        </w:rPr>
        <w:t xml:space="preserve"> </w:t>
      </w:r>
      <w:r>
        <w:rPr>
          <w:sz w:val="18"/>
        </w:rPr>
        <w:t>que</w:t>
      </w:r>
      <w:r>
        <w:rPr>
          <w:spacing w:val="2"/>
          <w:sz w:val="18"/>
        </w:rPr>
        <w:t xml:space="preserve"> </w:t>
      </w:r>
      <w:r>
        <w:rPr>
          <w:sz w:val="18"/>
        </w:rPr>
        <w:t>tienen</w:t>
      </w:r>
      <w:r>
        <w:rPr>
          <w:spacing w:val="1"/>
          <w:sz w:val="18"/>
        </w:rPr>
        <w:t xml:space="preserve"> </w:t>
      </w:r>
      <w:r>
        <w:rPr>
          <w:sz w:val="18"/>
        </w:rPr>
        <w:t>con</w:t>
      </w:r>
      <w:r>
        <w:rPr>
          <w:spacing w:val="1"/>
          <w:sz w:val="18"/>
        </w:rPr>
        <w:t xml:space="preserve"> </w:t>
      </w:r>
      <w:r w:rsidR="00071301">
        <w:rPr>
          <w:sz w:val="18"/>
        </w:rPr>
        <w:t>LA UAECOB</w:t>
      </w:r>
      <w:r>
        <w:rPr>
          <w:spacing w:val="1"/>
          <w:sz w:val="18"/>
        </w:rPr>
        <w:t xml:space="preserve"> </w:t>
      </w:r>
      <w:r>
        <w:rPr>
          <w:sz w:val="18"/>
        </w:rPr>
        <w:t>una</w:t>
      </w:r>
      <w:r>
        <w:rPr>
          <w:spacing w:val="1"/>
          <w:sz w:val="18"/>
        </w:rPr>
        <w:t xml:space="preserve"> </w:t>
      </w:r>
      <w:r>
        <w:rPr>
          <w:sz w:val="18"/>
        </w:rPr>
        <w:t>relación</w:t>
      </w:r>
      <w:r>
        <w:rPr>
          <w:spacing w:val="2"/>
          <w:sz w:val="18"/>
        </w:rPr>
        <w:t xml:space="preserve"> </w:t>
      </w:r>
      <w:r>
        <w:rPr>
          <w:sz w:val="18"/>
        </w:rPr>
        <w:t>jurídica</w:t>
      </w:r>
      <w:r>
        <w:rPr>
          <w:spacing w:val="1"/>
          <w:sz w:val="18"/>
        </w:rPr>
        <w:t xml:space="preserve"> </w:t>
      </w:r>
      <w:r>
        <w:rPr>
          <w:sz w:val="18"/>
        </w:rPr>
        <w:t>de</w:t>
      </w:r>
      <w:r>
        <w:rPr>
          <w:spacing w:val="2"/>
          <w:sz w:val="18"/>
        </w:rPr>
        <w:t xml:space="preserve"> </w:t>
      </w:r>
      <w:r>
        <w:rPr>
          <w:sz w:val="18"/>
        </w:rPr>
        <w:t>prestación</w:t>
      </w:r>
      <w:r>
        <w:rPr>
          <w:spacing w:val="1"/>
          <w:sz w:val="18"/>
        </w:rPr>
        <w:t xml:space="preserve"> </w:t>
      </w:r>
      <w:r>
        <w:rPr>
          <w:sz w:val="18"/>
        </w:rPr>
        <w:t>de</w:t>
      </w:r>
      <w:r>
        <w:rPr>
          <w:spacing w:val="-47"/>
          <w:sz w:val="18"/>
        </w:rPr>
        <w:t xml:space="preserve"> </w:t>
      </w:r>
      <w:r>
        <w:rPr>
          <w:sz w:val="18"/>
        </w:rPr>
        <w:t>servicios,</w:t>
      </w:r>
      <w:r>
        <w:rPr>
          <w:spacing w:val="-3"/>
          <w:sz w:val="18"/>
        </w:rPr>
        <w:t xml:space="preserve"> </w:t>
      </w:r>
      <w:r>
        <w:rPr>
          <w:sz w:val="18"/>
        </w:rPr>
        <w:t>diferente a</w:t>
      </w:r>
      <w:r>
        <w:rPr>
          <w:spacing w:val="-2"/>
          <w:sz w:val="18"/>
        </w:rPr>
        <w:t xml:space="preserve"> </w:t>
      </w:r>
      <w:r>
        <w:rPr>
          <w:sz w:val="18"/>
        </w:rPr>
        <w:t>aquella</w:t>
      </w:r>
      <w:r>
        <w:rPr>
          <w:spacing w:val="-2"/>
          <w:sz w:val="18"/>
        </w:rPr>
        <w:t xml:space="preserve"> </w:t>
      </w:r>
      <w:r>
        <w:rPr>
          <w:sz w:val="18"/>
        </w:rPr>
        <w:t>que se</w:t>
      </w:r>
      <w:r>
        <w:rPr>
          <w:spacing w:val="-1"/>
          <w:sz w:val="18"/>
        </w:rPr>
        <w:t xml:space="preserve"> </w:t>
      </w:r>
      <w:r>
        <w:rPr>
          <w:sz w:val="18"/>
        </w:rPr>
        <w:t>origina en</w:t>
      </w:r>
      <w:r>
        <w:rPr>
          <w:spacing w:val="-2"/>
          <w:sz w:val="18"/>
        </w:rPr>
        <w:t xml:space="preserve"> </w:t>
      </w:r>
      <w:r>
        <w:rPr>
          <w:sz w:val="18"/>
        </w:rPr>
        <w:t>un</w:t>
      </w:r>
      <w:r>
        <w:rPr>
          <w:spacing w:val="-2"/>
          <w:sz w:val="18"/>
        </w:rPr>
        <w:t xml:space="preserve"> </w:t>
      </w:r>
      <w:r>
        <w:rPr>
          <w:sz w:val="18"/>
        </w:rPr>
        <w:t>contrato</w:t>
      </w:r>
      <w:r>
        <w:rPr>
          <w:spacing w:val="-2"/>
          <w:sz w:val="18"/>
        </w:rPr>
        <w:t xml:space="preserve"> </w:t>
      </w:r>
      <w:r>
        <w:rPr>
          <w:sz w:val="18"/>
        </w:rPr>
        <w:t>de trabajo.</w:t>
      </w:r>
    </w:p>
    <w:p w14:paraId="7E64761C" w14:textId="6FB4A131" w:rsidR="002F1057" w:rsidRDefault="00893A0B" w:rsidP="00893A0B">
      <w:pPr>
        <w:pStyle w:val="Prrafodelista"/>
        <w:numPr>
          <w:ilvl w:val="0"/>
          <w:numId w:val="10"/>
        </w:numPr>
        <w:tabs>
          <w:tab w:val="left" w:pos="407"/>
        </w:tabs>
        <w:spacing w:before="158"/>
        <w:ind w:left="426" w:firstLine="0"/>
        <w:rPr>
          <w:sz w:val="18"/>
        </w:rPr>
      </w:pPr>
      <w:r>
        <w:rPr>
          <w:sz w:val="18"/>
        </w:rPr>
        <w:t>Ciudadanía</w:t>
      </w:r>
    </w:p>
    <w:p w14:paraId="6F141B63" w14:textId="77777777" w:rsidR="002F1057" w:rsidRDefault="007647C1" w:rsidP="00893A0B">
      <w:pPr>
        <w:pStyle w:val="Ttulo3"/>
        <w:spacing w:before="172"/>
        <w:ind w:left="426"/>
      </w:pPr>
      <w:bookmarkStart w:id="22" w:name="_Toc218941439"/>
      <w:r>
        <w:t>TECNOLOGÍA</w:t>
      </w:r>
      <w:bookmarkEnd w:id="22"/>
    </w:p>
    <w:p w14:paraId="716B91AF" w14:textId="5B351AB0" w:rsidR="002F1057" w:rsidRDefault="007647C1" w:rsidP="00893A0B">
      <w:pPr>
        <w:pStyle w:val="Textoindependiente"/>
        <w:spacing w:before="16" w:line="259" w:lineRule="auto"/>
        <w:ind w:left="426" w:right="384"/>
        <w:jc w:val="both"/>
      </w:pPr>
      <w:r>
        <w:rPr>
          <w:noProof/>
        </w:rPr>
        <w:drawing>
          <wp:anchor distT="0" distB="0" distL="0" distR="0" simplePos="0" relativeHeight="251658242" behindDoc="1" locked="0" layoutInCell="1" allowOverlap="1" wp14:anchorId="653CE9B2" wp14:editId="6CDE4DAB">
            <wp:simplePos x="0" y="0"/>
            <wp:positionH relativeFrom="page">
              <wp:posOffset>1492758</wp:posOffset>
            </wp:positionH>
            <wp:positionV relativeFrom="paragraph">
              <wp:posOffset>235480</wp:posOffset>
            </wp:positionV>
            <wp:extent cx="29844" cy="23877"/>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30" cstate="print"/>
                    <a:stretch>
                      <a:fillRect/>
                    </a:stretch>
                  </pic:blipFill>
                  <pic:spPr>
                    <a:xfrm>
                      <a:off x="0" y="0"/>
                      <a:ext cx="29844" cy="23877"/>
                    </a:xfrm>
                    <a:prstGeom prst="rect">
                      <a:avLst/>
                    </a:prstGeom>
                  </pic:spPr>
                </pic:pic>
              </a:graphicData>
            </a:graphic>
          </wp:anchor>
        </w:drawing>
      </w:r>
      <w:r>
        <w:t xml:space="preserve">Es el conjunto de herramientas empleadas para soportar los procesos de </w:t>
      </w:r>
      <w:r w:rsidR="00E54002">
        <w:t>LA</w:t>
      </w:r>
      <w:r>
        <w:rPr>
          <w:spacing w:val="1"/>
        </w:rPr>
        <w:t xml:space="preserve"> </w:t>
      </w:r>
      <w:r w:rsidR="00E54002">
        <w:t>UAECOB</w:t>
      </w:r>
      <w:r>
        <w:t>, que incluye: hardware, software y</w:t>
      </w:r>
      <w:r>
        <w:rPr>
          <w:spacing w:val="1"/>
        </w:rPr>
        <w:t xml:space="preserve"> </w:t>
      </w:r>
      <w:r>
        <w:t>telecomunicaciones.</w:t>
      </w:r>
    </w:p>
    <w:p w14:paraId="46C0D5FE" w14:textId="77777777" w:rsidR="002F1057" w:rsidRDefault="002F1057" w:rsidP="00893A0B">
      <w:pPr>
        <w:pStyle w:val="Textoindependiente"/>
        <w:ind w:left="426"/>
        <w:rPr>
          <w:sz w:val="21"/>
        </w:rPr>
      </w:pPr>
    </w:p>
    <w:p w14:paraId="6EDE4F02" w14:textId="77777777" w:rsidR="002F1057" w:rsidRDefault="007647C1" w:rsidP="00893A0B">
      <w:pPr>
        <w:pStyle w:val="Ttulo1"/>
        <w:ind w:left="426"/>
      </w:pPr>
      <w:bookmarkStart w:id="23" w:name="_bookmark8"/>
      <w:bookmarkStart w:id="24" w:name="_Toc218941440"/>
      <w:bookmarkEnd w:id="23"/>
      <w:r>
        <w:t>ANÁLISIS</w:t>
      </w:r>
      <w:r>
        <w:rPr>
          <w:spacing w:val="-2"/>
        </w:rPr>
        <w:t xml:space="preserve"> </w:t>
      </w:r>
      <w:r>
        <w:t>DOFA.</w:t>
      </w:r>
      <w:bookmarkEnd w:id="24"/>
    </w:p>
    <w:p w14:paraId="01C2721D" w14:textId="6C136D40" w:rsidR="002F1057" w:rsidRDefault="007647C1" w:rsidP="00893A0B">
      <w:pPr>
        <w:pStyle w:val="Textoindependiente"/>
        <w:spacing w:before="40" w:line="261" w:lineRule="auto"/>
        <w:ind w:left="426" w:right="914"/>
        <w:rPr>
          <w:rFonts w:ascii="Arial"/>
          <w:b/>
          <w:sz w:val="20"/>
        </w:rPr>
      </w:pPr>
      <w:r>
        <w:t>Luego de identificar los actores internos y externos, a continuación, se presenta el análisis DOFA (debilidades, oportunidades,</w:t>
      </w:r>
      <w:r>
        <w:rPr>
          <w:spacing w:val="-47"/>
        </w:rPr>
        <w:t xml:space="preserve"> </w:t>
      </w:r>
      <w:r>
        <w:t>fortalezas</w:t>
      </w:r>
      <w:r>
        <w:rPr>
          <w:spacing w:val="-1"/>
        </w:rPr>
        <w:t xml:space="preserve"> </w:t>
      </w:r>
      <w:r>
        <w:t>y</w:t>
      </w:r>
      <w:r>
        <w:rPr>
          <w:spacing w:val="-2"/>
        </w:rPr>
        <w:t xml:space="preserve"> </w:t>
      </w:r>
      <w:r>
        <w:t>amenazas)</w:t>
      </w:r>
      <w:r>
        <w:rPr>
          <w:spacing w:val="-1"/>
        </w:rPr>
        <w:t xml:space="preserve"> </w:t>
      </w:r>
      <w:r>
        <w:t>identificado</w:t>
      </w:r>
      <w:r>
        <w:rPr>
          <w:spacing w:val="-4"/>
        </w:rPr>
        <w:t xml:space="preserve"> </w:t>
      </w:r>
      <w:r>
        <w:t>por</w:t>
      </w:r>
      <w:r>
        <w:rPr>
          <w:spacing w:val="-3"/>
        </w:rPr>
        <w:t xml:space="preserve"> </w:t>
      </w:r>
      <w:r w:rsidR="004A10AF">
        <w:t xml:space="preserve">LA UAECOB </w:t>
      </w:r>
      <w:r>
        <w:t>con</w:t>
      </w:r>
      <w:r>
        <w:rPr>
          <w:spacing w:val="-2"/>
        </w:rPr>
        <w:t xml:space="preserve"> </w:t>
      </w:r>
      <w:r>
        <w:t>relación</w:t>
      </w:r>
      <w:r>
        <w:rPr>
          <w:spacing w:val="-3"/>
        </w:rPr>
        <w:t xml:space="preserve"> </w:t>
      </w:r>
      <w:r>
        <w:t>a</w:t>
      </w:r>
      <w:r>
        <w:rPr>
          <w:spacing w:val="-1"/>
        </w:rPr>
        <w:t xml:space="preserve"> </w:t>
      </w:r>
      <w:r>
        <w:t>la</w:t>
      </w:r>
      <w:r>
        <w:rPr>
          <w:spacing w:val="-2"/>
        </w:rPr>
        <w:t xml:space="preserve"> </w:t>
      </w:r>
      <w:r>
        <w:t>seguridad</w:t>
      </w:r>
      <w:r>
        <w:rPr>
          <w:spacing w:val="-3"/>
        </w:rPr>
        <w:t xml:space="preserve"> </w:t>
      </w:r>
      <w:r>
        <w:t>de</w:t>
      </w:r>
      <w:r>
        <w:rPr>
          <w:spacing w:val="-1"/>
        </w:rPr>
        <w:t xml:space="preserve"> </w:t>
      </w:r>
      <w:r>
        <w:t>la</w:t>
      </w:r>
      <w:r>
        <w:rPr>
          <w:spacing w:val="-1"/>
        </w:rPr>
        <w:t xml:space="preserve"> </w:t>
      </w:r>
      <w:r>
        <w:t>información</w:t>
      </w:r>
      <w:r>
        <w:rPr>
          <w:spacing w:val="3"/>
        </w:rPr>
        <w:t xml:space="preserve"> </w:t>
      </w:r>
      <w:r>
        <w:rPr>
          <w:rFonts w:ascii="Arial" w:hAnsi="Arial"/>
          <w:b/>
        </w:rPr>
        <w:t>y</w:t>
      </w:r>
      <w:r>
        <w:rPr>
          <w:rFonts w:ascii="Arial" w:hAnsi="Arial"/>
          <w:b/>
          <w:spacing w:val="-1"/>
        </w:rPr>
        <w:t xml:space="preserve"> </w:t>
      </w:r>
      <w:r>
        <w:rPr>
          <w:rFonts w:ascii="Arial" w:hAnsi="Arial"/>
          <w:b/>
        </w:rPr>
        <w:t>ciberseguridad</w:t>
      </w:r>
    </w:p>
    <w:p w14:paraId="1BA06574" w14:textId="77777777" w:rsidR="002F1057" w:rsidRDefault="002F1057">
      <w:pPr>
        <w:pStyle w:val="Textoindependiente"/>
        <w:spacing w:after="1"/>
        <w:rPr>
          <w:rFonts w:ascii="Arial"/>
          <w:b/>
          <w:sz w:val="27"/>
        </w:rPr>
      </w:pPr>
    </w:p>
    <w:tbl>
      <w:tblPr>
        <w:tblStyle w:val="TableNormal"/>
        <w:tblW w:w="10357" w:type="dxa"/>
        <w:tblInd w:w="42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1E0" w:firstRow="1" w:lastRow="1" w:firstColumn="1" w:lastColumn="1" w:noHBand="0" w:noVBand="0"/>
      </w:tblPr>
      <w:tblGrid>
        <w:gridCol w:w="462"/>
        <w:gridCol w:w="565"/>
        <w:gridCol w:w="3849"/>
        <w:gridCol w:w="755"/>
        <w:gridCol w:w="275"/>
        <w:gridCol w:w="265"/>
        <w:gridCol w:w="125"/>
        <w:gridCol w:w="467"/>
        <w:gridCol w:w="125"/>
        <w:gridCol w:w="1191"/>
        <w:gridCol w:w="1452"/>
        <w:gridCol w:w="22"/>
        <w:gridCol w:w="238"/>
        <w:gridCol w:w="179"/>
        <w:gridCol w:w="357"/>
        <w:gridCol w:w="15"/>
        <w:gridCol w:w="15"/>
      </w:tblGrid>
      <w:tr w:rsidR="002F1057" w:rsidRPr="007C18F1" w14:paraId="4D49CBE7" w14:textId="77777777" w:rsidTr="00006454">
        <w:trPr>
          <w:gridAfter w:val="1"/>
          <w:wAfter w:w="10" w:type="dxa"/>
          <w:trHeight w:val="248"/>
        </w:trPr>
        <w:tc>
          <w:tcPr>
            <w:tcW w:w="463" w:type="dxa"/>
            <w:vMerge w:val="restart"/>
            <w:tcBorders>
              <w:top w:val="nil"/>
              <w:left w:val="nil"/>
            </w:tcBorders>
          </w:tcPr>
          <w:p w14:paraId="7360DF58" w14:textId="77777777" w:rsidR="002F1057" w:rsidRPr="007C18F1" w:rsidRDefault="002F1057">
            <w:pPr>
              <w:pStyle w:val="TableParagraph"/>
              <w:rPr>
                <w:rFonts w:ascii="Times New Roman"/>
                <w:sz w:val="18"/>
                <w:szCs w:val="18"/>
              </w:rPr>
            </w:pPr>
          </w:p>
        </w:tc>
        <w:tc>
          <w:tcPr>
            <w:tcW w:w="5841" w:type="dxa"/>
            <w:gridSpan w:val="6"/>
            <w:shd w:val="clear" w:color="auto" w:fill="EC7C30"/>
          </w:tcPr>
          <w:p w14:paraId="66651965" w14:textId="77777777" w:rsidR="002F1057" w:rsidRPr="007C18F1" w:rsidRDefault="007647C1">
            <w:pPr>
              <w:pStyle w:val="TableParagraph"/>
              <w:spacing w:before="13"/>
              <w:ind w:left="9"/>
              <w:rPr>
                <w:rFonts w:ascii="Arial"/>
                <w:b/>
                <w:sz w:val="18"/>
                <w:szCs w:val="18"/>
              </w:rPr>
            </w:pPr>
            <w:r w:rsidRPr="007C18F1">
              <w:rPr>
                <w:rFonts w:ascii="Arial"/>
                <w:b/>
                <w:sz w:val="18"/>
                <w:szCs w:val="18"/>
              </w:rPr>
              <w:t>Componentes</w:t>
            </w:r>
            <w:r w:rsidRPr="007C18F1">
              <w:rPr>
                <w:rFonts w:ascii="Arial"/>
                <w:b/>
                <w:spacing w:val="-5"/>
                <w:sz w:val="18"/>
                <w:szCs w:val="18"/>
              </w:rPr>
              <w:t xml:space="preserve"> </w:t>
            </w:r>
            <w:r w:rsidRPr="007C18F1">
              <w:rPr>
                <w:rFonts w:ascii="Arial"/>
                <w:b/>
                <w:sz w:val="18"/>
                <w:szCs w:val="18"/>
              </w:rPr>
              <w:t>Internos</w:t>
            </w:r>
          </w:p>
        </w:tc>
        <w:tc>
          <w:tcPr>
            <w:tcW w:w="4043" w:type="dxa"/>
            <w:gridSpan w:val="9"/>
            <w:shd w:val="clear" w:color="auto" w:fill="EC7C30"/>
          </w:tcPr>
          <w:p w14:paraId="4F8C1D38" w14:textId="77777777" w:rsidR="002F1057" w:rsidRPr="007C18F1" w:rsidRDefault="007647C1">
            <w:pPr>
              <w:pStyle w:val="TableParagraph"/>
              <w:spacing w:before="13"/>
              <w:ind w:left="11"/>
              <w:rPr>
                <w:rFonts w:ascii="Arial"/>
                <w:b/>
                <w:sz w:val="18"/>
                <w:szCs w:val="18"/>
              </w:rPr>
            </w:pPr>
            <w:r w:rsidRPr="007C18F1">
              <w:rPr>
                <w:rFonts w:ascii="Arial"/>
                <w:b/>
                <w:sz w:val="18"/>
                <w:szCs w:val="18"/>
              </w:rPr>
              <w:t>Componentes</w:t>
            </w:r>
            <w:r w:rsidRPr="007C18F1">
              <w:rPr>
                <w:rFonts w:ascii="Arial"/>
                <w:b/>
                <w:spacing w:val="-5"/>
                <w:sz w:val="18"/>
                <w:szCs w:val="18"/>
              </w:rPr>
              <w:t xml:space="preserve"> </w:t>
            </w:r>
            <w:r w:rsidRPr="007C18F1">
              <w:rPr>
                <w:rFonts w:ascii="Arial"/>
                <w:b/>
                <w:sz w:val="18"/>
                <w:szCs w:val="18"/>
              </w:rPr>
              <w:t>Externos</w:t>
            </w:r>
          </w:p>
        </w:tc>
      </w:tr>
      <w:tr w:rsidR="002F1057" w:rsidRPr="007C18F1" w14:paraId="6FA8D550" w14:textId="77777777" w:rsidTr="00006454">
        <w:trPr>
          <w:gridAfter w:val="1"/>
          <w:wAfter w:w="10" w:type="dxa"/>
          <w:trHeight w:val="251"/>
        </w:trPr>
        <w:tc>
          <w:tcPr>
            <w:tcW w:w="463" w:type="dxa"/>
            <w:vMerge/>
          </w:tcPr>
          <w:p w14:paraId="23203F9A" w14:textId="77777777" w:rsidR="002F1057" w:rsidRPr="007C18F1" w:rsidRDefault="002F1057">
            <w:pPr>
              <w:rPr>
                <w:sz w:val="18"/>
                <w:szCs w:val="18"/>
              </w:rPr>
            </w:pPr>
          </w:p>
        </w:tc>
        <w:tc>
          <w:tcPr>
            <w:tcW w:w="5841" w:type="dxa"/>
            <w:gridSpan w:val="6"/>
            <w:shd w:val="clear" w:color="auto" w:fill="ACB8C9"/>
          </w:tcPr>
          <w:p w14:paraId="2734B2E4" w14:textId="77777777" w:rsidR="002F1057" w:rsidRPr="007C18F1" w:rsidRDefault="007647C1">
            <w:pPr>
              <w:pStyle w:val="TableParagraph"/>
              <w:spacing w:before="13"/>
              <w:ind w:left="9"/>
              <w:rPr>
                <w:rFonts w:ascii="Arial"/>
                <w:b/>
                <w:sz w:val="18"/>
                <w:szCs w:val="18"/>
              </w:rPr>
            </w:pPr>
            <w:r w:rsidRPr="007C18F1">
              <w:rPr>
                <w:rFonts w:ascii="Arial"/>
                <w:b/>
                <w:sz w:val="18"/>
                <w:szCs w:val="18"/>
              </w:rPr>
              <w:t>Fortalezas</w:t>
            </w:r>
          </w:p>
        </w:tc>
        <w:tc>
          <w:tcPr>
            <w:tcW w:w="4043" w:type="dxa"/>
            <w:gridSpan w:val="9"/>
            <w:shd w:val="clear" w:color="auto" w:fill="ADAAAA"/>
          </w:tcPr>
          <w:p w14:paraId="2BBF944B" w14:textId="77777777" w:rsidR="002F1057" w:rsidRPr="007C18F1" w:rsidRDefault="007647C1">
            <w:pPr>
              <w:pStyle w:val="TableParagraph"/>
              <w:spacing w:before="13"/>
              <w:ind w:left="11"/>
              <w:rPr>
                <w:rFonts w:ascii="Arial"/>
                <w:b/>
                <w:sz w:val="18"/>
                <w:szCs w:val="18"/>
              </w:rPr>
            </w:pPr>
            <w:r w:rsidRPr="007C18F1">
              <w:rPr>
                <w:rFonts w:ascii="Arial"/>
                <w:b/>
                <w:sz w:val="18"/>
                <w:szCs w:val="18"/>
              </w:rPr>
              <w:t>Oportunidades</w:t>
            </w:r>
          </w:p>
        </w:tc>
      </w:tr>
      <w:tr w:rsidR="002F1057" w:rsidRPr="007C18F1" w14:paraId="7297ADF1" w14:textId="77777777" w:rsidTr="00006454">
        <w:trPr>
          <w:gridAfter w:val="1"/>
          <w:wAfter w:w="10" w:type="dxa"/>
          <w:trHeight w:val="440"/>
        </w:trPr>
        <w:tc>
          <w:tcPr>
            <w:tcW w:w="463" w:type="dxa"/>
            <w:vMerge w:val="restart"/>
            <w:shd w:val="clear" w:color="auto" w:fill="00AF50"/>
          </w:tcPr>
          <w:p w14:paraId="3B0C569F" w14:textId="77777777" w:rsidR="002F1057" w:rsidRPr="007C18F1" w:rsidRDefault="002F1057">
            <w:pPr>
              <w:pStyle w:val="TableParagraph"/>
              <w:rPr>
                <w:rFonts w:ascii="Arial"/>
                <w:b/>
                <w:sz w:val="18"/>
                <w:szCs w:val="18"/>
              </w:rPr>
            </w:pPr>
          </w:p>
          <w:p w14:paraId="6363F5A4" w14:textId="77777777" w:rsidR="002F1057" w:rsidRPr="007C18F1" w:rsidRDefault="002F1057">
            <w:pPr>
              <w:pStyle w:val="TableParagraph"/>
              <w:spacing w:before="11"/>
              <w:rPr>
                <w:rFonts w:ascii="Arial"/>
                <w:b/>
                <w:sz w:val="18"/>
                <w:szCs w:val="18"/>
              </w:rPr>
            </w:pPr>
          </w:p>
          <w:p w14:paraId="0CD3734A" w14:textId="77777777" w:rsidR="002F1057" w:rsidRPr="007C18F1" w:rsidRDefault="007647C1">
            <w:pPr>
              <w:pStyle w:val="TableParagraph"/>
              <w:ind w:left="137"/>
              <w:rPr>
                <w:rFonts w:ascii="Arial"/>
                <w:sz w:val="18"/>
                <w:szCs w:val="18"/>
              </w:rPr>
            </w:pPr>
            <w:r w:rsidRPr="007C18F1">
              <w:rPr>
                <w:rFonts w:ascii="Arial"/>
                <w:noProof/>
                <w:sz w:val="18"/>
                <w:szCs w:val="18"/>
              </w:rPr>
              <w:drawing>
                <wp:inline distT="0" distB="0" distL="0" distR="0" wp14:anchorId="27568A90" wp14:editId="3E0E9074">
                  <wp:extent cx="92348" cy="904875"/>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31" cstate="print"/>
                          <a:stretch>
                            <a:fillRect/>
                          </a:stretch>
                        </pic:blipFill>
                        <pic:spPr>
                          <a:xfrm>
                            <a:off x="0" y="0"/>
                            <a:ext cx="92348" cy="904875"/>
                          </a:xfrm>
                          <a:prstGeom prst="rect">
                            <a:avLst/>
                          </a:prstGeom>
                        </pic:spPr>
                      </pic:pic>
                    </a:graphicData>
                  </a:graphic>
                </wp:inline>
              </w:drawing>
            </w:r>
          </w:p>
        </w:tc>
        <w:tc>
          <w:tcPr>
            <w:tcW w:w="567" w:type="dxa"/>
          </w:tcPr>
          <w:p w14:paraId="26FAA823" w14:textId="77777777" w:rsidR="002F1057" w:rsidRPr="007C18F1" w:rsidRDefault="007647C1">
            <w:pPr>
              <w:pStyle w:val="TableParagraph"/>
              <w:spacing w:before="13"/>
              <w:ind w:left="9"/>
              <w:rPr>
                <w:sz w:val="18"/>
                <w:szCs w:val="18"/>
              </w:rPr>
            </w:pPr>
            <w:r w:rsidRPr="007C18F1">
              <w:rPr>
                <w:sz w:val="18"/>
                <w:szCs w:val="18"/>
              </w:rPr>
              <w:t>F1.</w:t>
            </w:r>
          </w:p>
        </w:tc>
        <w:tc>
          <w:tcPr>
            <w:tcW w:w="3853" w:type="dxa"/>
            <w:tcBorders>
              <w:right w:val="nil"/>
            </w:tcBorders>
          </w:tcPr>
          <w:p w14:paraId="791120C7" w14:textId="77777777" w:rsidR="002F1057" w:rsidRPr="007C18F1" w:rsidRDefault="007647C1">
            <w:pPr>
              <w:pStyle w:val="TableParagraph"/>
              <w:spacing w:before="9" w:line="206" w:lineRule="exact"/>
              <w:ind w:left="9"/>
              <w:rPr>
                <w:sz w:val="18"/>
                <w:szCs w:val="18"/>
              </w:rPr>
            </w:pPr>
            <w:r w:rsidRPr="007C18F1">
              <w:rPr>
                <w:sz w:val="18"/>
                <w:szCs w:val="18"/>
              </w:rPr>
              <w:t>Personal</w:t>
            </w:r>
            <w:r w:rsidRPr="007C18F1">
              <w:rPr>
                <w:spacing w:val="32"/>
                <w:sz w:val="18"/>
                <w:szCs w:val="18"/>
              </w:rPr>
              <w:t xml:space="preserve"> </w:t>
            </w:r>
            <w:r w:rsidRPr="007C18F1">
              <w:rPr>
                <w:sz w:val="18"/>
                <w:szCs w:val="18"/>
              </w:rPr>
              <w:t>altamente</w:t>
            </w:r>
            <w:r w:rsidRPr="007C18F1">
              <w:rPr>
                <w:spacing w:val="30"/>
                <w:sz w:val="18"/>
                <w:szCs w:val="18"/>
              </w:rPr>
              <w:t xml:space="preserve"> </w:t>
            </w:r>
            <w:r w:rsidRPr="007C18F1">
              <w:rPr>
                <w:sz w:val="18"/>
                <w:szCs w:val="18"/>
              </w:rPr>
              <w:t>calificado,</w:t>
            </w:r>
            <w:r w:rsidRPr="007C18F1">
              <w:rPr>
                <w:spacing w:val="32"/>
                <w:sz w:val="18"/>
                <w:szCs w:val="18"/>
              </w:rPr>
              <w:t xml:space="preserve"> </w:t>
            </w:r>
            <w:r w:rsidRPr="007C18F1">
              <w:rPr>
                <w:sz w:val="18"/>
                <w:szCs w:val="18"/>
              </w:rPr>
              <w:t>rigurosidad</w:t>
            </w:r>
            <w:r w:rsidRPr="007C18F1">
              <w:rPr>
                <w:spacing w:val="-47"/>
                <w:sz w:val="18"/>
                <w:szCs w:val="18"/>
              </w:rPr>
              <w:t xml:space="preserve"> </w:t>
            </w:r>
            <w:r w:rsidRPr="007C18F1">
              <w:rPr>
                <w:sz w:val="18"/>
                <w:szCs w:val="18"/>
              </w:rPr>
              <w:t>habilidades de</w:t>
            </w:r>
            <w:r w:rsidRPr="007C18F1">
              <w:rPr>
                <w:spacing w:val="-2"/>
                <w:sz w:val="18"/>
                <w:szCs w:val="18"/>
              </w:rPr>
              <w:t xml:space="preserve"> </w:t>
            </w:r>
            <w:r w:rsidRPr="007C18F1">
              <w:rPr>
                <w:sz w:val="18"/>
                <w:szCs w:val="18"/>
              </w:rPr>
              <w:t>liderazgo.</w:t>
            </w:r>
          </w:p>
        </w:tc>
        <w:tc>
          <w:tcPr>
            <w:tcW w:w="756" w:type="dxa"/>
            <w:tcBorders>
              <w:left w:val="nil"/>
              <w:right w:val="nil"/>
            </w:tcBorders>
          </w:tcPr>
          <w:p w14:paraId="212358DF" w14:textId="77777777" w:rsidR="002F1057" w:rsidRPr="007C18F1" w:rsidRDefault="007647C1" w:rsidP="00BC5BB9">
            <w:pPr>
              <w:pStyle w:val="TableParagraph"/>
              <w:spacing w:before="13"/>
              <w:rPr>
                <w:sz w:val="18"/>
                <w:szCs w:val="18"/>
              </w:rPr>
            </w:pPr>
            <w:r w:rsidRPr="007C18F1">
              <w:rPr>
                <w:sz w:val="18"/>
                <w:szCs w:val="18"/>
              </w:rPr>
              <w:t>técnica</w:t>
            </w:r>
          </w:p>
        </w:tc>
        <w:tc>
          <w:tcPr>
            <w:tcW w:w="275" w:type="dxa"/>
            <w:tcBorders>
              <w:left w:val="nil"/>
              <w:right w:val="nil"/>
            </w:tcBorders>
          </w:tcPr>
          <w:p w14:paraId="6415301C" w14:textId="77777777" w:rsidR="002F1057" w:rsidRPr="007C18F1" w:rsidRDefault="007647C1">
            <w:pPr>
              <w:pStyle w:val="TableParagraph"/>
              <w:spacing w:before="13"/>
              <w:ind w:left="103"/>
              <w:rPr>
                <w:sz w:val="18"/>
                <w:szCs w:val="18"/>
              </w:rPr>
            </w:pPr>
            <w:r w:rsidRPr="007C18F1">
              <w:rPr>
                <w:sz w:val="18"/>
                <w:szCs w:val="18"/>
              </w:rPr>
              <w:t>y</w:t>
            </w:r>
          </w:p>
        </w:tc>
        <w:tc>
          <w:tcPr>
            <w:tcW w:w="390" w:type="dxa"/>
            <w:gridSpan w:val="2"/>
            <w:tcBorders>
              <w:left w:val="nil"/>
            </w:tcBorders>
          </w:tcPr>
          <w:p w14:paraId="1BE39EDB" w14:textId="77777777" w:rsidR="002F1057" w:rsidRPr="007C18F1" w:rsidRDefault="007647C1">
            <w:pPr>
              <w:pStyle w:val="TableParagraph"/>
              <w:spacing w:before="13"/>
              <w:ind w:left="103" w:right="-15"/>
              <w:rPr>
                <w:sz w:val="18"/>
                <w:szCs w:val="18"/>
              </w:rPr>
            </w:pPr>
            <w:r w:rsidRPr="007C18F1">
              <w:rPr>
                <w:sz w:val="18"/>
                <w:szCs w:val="18"/>
              </w:rPr>
              <w:t>con</w:t>
            </w:r>
          </w:p>
        </w:tc>
        <w:tc>
          <w:tcPr>
            <w:tcW w:w="592" w:type="dxa"/>
            <w:gridSpan w:val="2"/>
          </w:tcPr>
          <w:p w14:paraId="0651F4A1" w14:textId="77777777" w:rsidR="002F1057" w:rsidRPr="007C18F1" w:rsidRDefault="007647C1">
            <w:pPr>
              <w:pStyle w:val="TableParagraph"/>
              <w:spacing w:before="13"/>
              <w:ind w:left="11"/>
              <w:rPr>
                <w:sz w:val="18"/>
                <w:szCs w:val="18"/>
              </w:rPr>
            </w:pPr>
            <w:r w:rsidRPr="007C18F1">
              <w:rPr>
                <w:sz w:val="18"/>
                <w:szCs w:val="18"/>
              </w:rPr>
              <w:t>O1.</w:t>
            </w:r>
          </w:p>
        </w:tc>
        <w:tc>
          <w:tcPr>
            <w:tcW w:w="3451" w:type="dxa"/>
            <w:gridSpan w:val="7"/>
          </w:tcPr>
          <w:p w14:paraId="11227964" w14:textId="7CEF0A39" w:rsidR="002F1057" w:rsidRPr="007C18F1" w:rsidRDefault="007647C1" w:rsidP="6C861DFF">
            <w:pPr>
              <w:pStyle w:val="TableParagraph"/>
              <w:spacing w:before="9" w:line="206" w:lineRule="exact"/>
              <w:ind w:left="12" w:right="-29"/>
              <w:rPr>
                <w:sz w:val="18"/>
                <w:szCs w:val="18"/>
              </w:rPr>
            </w:pPr>
            <w:r w:rsidRPr="007C18F1">
              <w:rPr>
                <w:sz w:val="18"/>
                <w:szCs w:val="18"/>
              </w:rPr>
              <w:t>Aprender</w:t>
            </w:r>
            <w:r w:rsidRPr="007C18F1">
              <w:rPr>
                <w:spacing w:val="6"/>
                <w:sz w:val="18"/>
                <w:szCs w:val="18"/>
              </w:rPr>
              <w:t xml:space="preserve"> </w:t>
            </w:r>
            <w:r w:rsidRPr="007C18F1">
              <w:rPr>
                <w:sz w:val="18"/>
                <w:szCs w:val="18"/>
              </w:rPr>
              <w:t>de</w:t>
            </w:r>
            <w:r w:rsidRPr="007C18F1">
              <w:rPr>
                <w:spacing w:val="8"/>
                <w:sz w:val="18"/>
                <w:szCs w:val="18"/>
              </w:rPr>
              <w:t xml:space="preserve"> </w:t>
            </w:r>
            <w:r w:rsidRPr="007C18F1">
              <w:rPr>
                <w:sz w:val="18"/>
                <w:szCs w:val="18"/>
              </w:rPr>
              <w:t>los</w:t>
            </w:r>
            <w:r w:rsidRPr="007C18F1">
              <w:rPr>
                <w:spacing w:val="7"/>
                <w:sz w:val="18"/>
                <w:szCs w:val="18"/>
              </w:rPr>
              <w:t xml:space="preserve"> </w:t>
            </w:r>
            <w:r w:rsidRPr="007C18F1">
              <w:rPr>
                <w:sz w:val="18"/>
                <w:szCs w:val="18"/>
              </w:rPr>
              <w:t>incidentes</w:t>
            </w:r>
            <w:r w:rsidRPr="007C18F1">
              <w:rPr>
                <w:spacing w:val="8"/>
                <w:sz w:val="18"/>
                <w:szCs w:val="18"/>
              </w:rPr>
              <w:t xml:space="preserve"> </w:t>
            </w:r>
            <w:r w:rsidRPr="007C18F1">
              <w:rPr>
                <w:sz w:val="18"/>
                <w:szCs w:val="18"/>
              </w:rPr>
              <w:t>conocidos</w:t>
            </w:r>
            <w:r w:rsidRPr="007C18F1">
              <w:rPr>
                <w:spacing w:val="9"/>
                <w:sz w:val="18"/>
                <w:szCs w:val="18"/>
              </w:rPr>
              <w:t xml:space="preserve"> </w:t>
            </w:r>
            <w:r w:rsidRPr="007C18F1">
              <w:rPr>
                <w:sz w:val="18"/>
                <w:szCs w:val="18"/>
              </w:rPr>
              <w:t>ocurridos</w:t>
            </w:r>
            <w:r w:rsidRPr="007C18F1">
              <w:rPr>
                <w:spacing w:val="-47"/>
                <w:sz w:val="18"/>
                <w:szCs w:val="18"/>
              </w:rPr>
              <w:t xml:space="preserve"> </w:t>
            </w:r>
            <w:r w:rsidRPr="007C18F1">
              <w:rPr>
                <w:sz w:val="18"/>
                <w:szCs w:val="18"/>
              </w:rPr>
              <w:t>en</w:t>
            </w:r>
            <w:r w:rsidRPr="007C18F1">
              <w:rPr>
                <w:spacing w:val="-2"/>
                <w:sz w:val="18"/>
                <w:szCs w:val="18"/>
              </w:rPr>
              <w:t xml:space="preserve"> </w:t>
            </w:r>
            <w:r w:rsidRPr="007C18F1">
              <w:rPr>
                <w:sz w:val="18"/>
                <w:szCs w:val="18"/>
              </w:rPr>
              <w:t>otras</w:t>
            </w:r>
            <w:r w:rsidRPr="007C18F1">
              <w:rPr>
                <w:spacing w:val="1"/>
                <w:sz w:val="18"/>
                <w:szCs w:val="18"/>
              </w:rPr>
              <w:t xml:space="preserve"> </w:t>
            </w:r>
            <w:r w:rsidR="60C367D7" w:rsidRPr="007C18F1">
              <w:rPr>
                <w:spacing w:val="1"/>
                <w:sz w:val="18"/>
                <w:szCs w:val="18"/>
              </w:rPr>
              <w:t xml:space="preserve">entidades del sector público </w:t>
            </w:r>
            <w:r w:rsidRPr="007C18F1">
              <w:rPr>
                <w:sz w:val="18"/>
                <w:szCs w:val="18"/>
              </w:rPr>
              <w:t>y Organizaciones.</w:t>
            </w:r>
          </w:p>
        </w:tc>
      </w:tr>
      <w:tr w:rsidR="002F1057" w:rsidRPr="007C18F1" w14:paraId="36B4ACEC" w14:textId="77777777" w:rsidTr="00006454">
        <w:trPr>
          <w:gridAfter w:val="1"/>
          <w:wAfter w:w="10" w:type="dxa"/>
          <w:trHeight w:val="853"/>
        </w:trPr>
        <w:tc>
          <w:tcPr>
            <w:tcW w:w="463" w:type="dxa"/>
            <w:vMerge/>
          </w:tcPr>
          <w:p w14:paraId="3FF8F4BB" w14:textId="77777777" w:rsidR="002F1057" w:rsidRPr="007C18F1" w:rsidRDefault="002F1057">
            <w:pPr>
              <w:rPr>
                <w:sz w:val="18"/>
                <w:szCs w:val="18"/>
              </w:rPr>
            </w:pPr>
          </w:p>
        </w:tc>
        <w:tc>
          <w:tcPr>
            <w:tcW w:w="567" w:type="dxa"/>
          </w:tcPr>
          <w:p w14:paraId="4CD17F47" w14:textId="77777777" w:rsidR="002F1057" w:rsidRPr="007C18F1" w:rsidRDefault="007647C1">
            <w:pPr>
              <w:pStyle w:val="TableParagraph"/>
              <w:spacing w:before="13"/>
              <w:ind w:left="9"/>
              <w:rPr>
                <w:sz w:val="18"/>
                <w:szCs w:val="18"/>
              </w:rPr>
            </w:pPr>
            <w:r w:rsidRPr="007C18F1">
              <w:rPr>
                <w:sz w:val="18"/>
                <w:szCs w:val="18"/>
              </w:rPr>
              <w:t>F2.</w:t>
            </w:r>
          </w:p>
        </w:tc>
        <w:tc>
          <w:tcPr>
            <w:tcW w:w="5274" w:type="dxa"/>
            <w:gridSpan w:val="5"/>
          </w:tcPr>
          <w:p w14:paraId="1C0C9C5D" w14:textId="77777777" w:rsidR="002F1057" w:rsidRPr="007C18F1" w:rsidRDefault="007647C1">
            <w:pPr>
              <w:pStyle w:val="TableParagraph"/>
              <w:spacing w:before="13"/>
              <w:ind w:left="9" w:right="-15"/>
              <w:rPr>
                <w:sz w:val="18"/>
                <w:szCs w:val="18"/>
              </w:rPr>
            </w:pPr>
            <w:r w:rsidRPr="007C18F1">
              <w:rPr>
                <w:sz w:val="18"/>
                <w:szCs w:val="18"/>
              </w:rPr>
              <w:t>Programas</w:t>
            </w:r>
            <w:r w:rsidRPr="007C18F1">
              <w:rPr>
                <w:spacing w:val="2"/>
                <w:sz w:val="18"/>
                <w:szCs w:val="18"/>
              </w:rPr>
              <w:t xml:space="preserve"> </w:t>
            </w:r>
            <w:r w:rsidRPr="007C18F1">
              <w:rPr>
                <w:sz w:val="18"/>
                <w:szCs w:val="18"/>
              </w:rPr>
              <w:t>de</w:t>
            </w:r>
            <w:r w:rsidRPr="007C18F1">
              <w:rPr>
                <w:spacing w:val="1"/>
                <w:sz w:val="18"/>
                <w:szCs w:val="18"/>
              </w:rPr>
              <w:t xml:space="preserve"> </w:t>
            </w:r>
            <w:r w:rsidRPr="007C18F1">
              <w:rPr>
                <w:sz w:val="18"/>
                <w:szCs w:val="18"/>
              </w:rPr>
              <w:t>sensibilización</w:t>
            </w:r>
            <w:r w:rsidRPr="007C18F1">
              <w:rPr>
                <w:spacing w:val="1"/>
                <w:sz w:val="18"/>
                <w:szCs w:val="18"/>
              </w:rPr>
              <w:t xml:space="preserve"> </w:t>
            </w:r>
            <w:r w:rsidRPr="007C18F1">
              <w:rPr>
                <w:sz w:val="18"/>
                <w:szCs w:val="18"/>
              </w:rPr>
              <w:t>y</w:t>
            </w:r>
            <w:r w:rsidRPr="007C18F1">
              <w:rPr>
                <w:spacing w:val="4"/>
                <w:sz w:val="18"/>
                <w:szCs w:val="18"/>
              </w:rPr>
              <w:t xml:space="preserve"> </w:t>
            </w:r>
            <w:r w:rsidRPr="007C18F1">
              <w:rPr>
                <w:sz w:val="18"/>
                <w:szCs w:val="18"/>
              </w:rPr>
              <w:t>transferencia</w:t>
            </w:r>
            <w:r w:rsidRPr="007C18F1">
              <w:rPr>
                <w:spacing w:val="1"/>
                <w:sz w:val="18"/>
                <w:szCs w:val="18"/>
              </w:rPr>
              <w:t xml:space="preserve"> </w:t>
            </w:r>
            <w:r w:rsidRPr="007C18F1">
              <w:rPr>
                <w:sz w:val="18"/>
                <w:szCs w:val="18"/>
              </w:rPr>
              <w:t>de</w:t>
            </w:r>
            <w:r w:rsidRPr="007C18F1">
              <w:rPr>
                <w:spacing w:val="1"/>
                <w:sz w:val="18"/>
                <w:szCs w:val="18"/>
              </w:rPr>
              <w:t xml:space="preserve"> </w:t>
            </w:r>
            <w:r w:rsidRPr="007C18F1">
              <w:rPr>
                <w:sz w:val="18"/>
                <w:szCs w:val="18"/>
              </w:rPr>
              <w:t>conocimiento</w:t>
            </w:r>
            <w:r w:rsidRPr="007C18F1">
              <w:rPr>
                <w:spacing w:val="-47"/>
                <w:sz w:val="18"/>
                <w:szCs w:val="18"/>
              </w:rPr>
              <w:t xml:space="preserve"> </w:t>
            </w:r>
            <w:r w:rsidRPr="007C18F1">
              <w:rPr>
                <w:sz w:val="18"/>
                <w:szCs w:val="18"/>
              </w:rPr>
              <w:t>actualizados e</w:t>
            </w:r>
            <w:r w:rsidRPr="007C18F1">
              <w:rPr>
                <w:spacing w:val="-2"/>
                <w:sz w:val="18"/>
                <w:szCs w:val="18"/>
              </w:rPr>
              <w:t xml:space="preserve"> </w:t>
            </w:r>
            <w:r w:rsidRPr="007C18F1">
              <w:rPr>
                <w:sz w:val="18"/>
                <w:szCs w:val="18"/>
              </w:rPr>
              <w:t>implementados.</w:t>
            </w:r>
          </w:p>
        </w:tc>
        <w:tc>
          <w:tcPr>
            <w:tcW w:w="592" w:type="dxa"/>
            <w:gridSpan w:val="2"/>
          </w:tcPr>
          <w:p w14:paraId="2AD75FE6" w14:textId="77777777" w:rsidR="002F1057" w:rsidRPr="007C18F1" w:rsidRDefault="007647C1">
            <w:pPr>
              <w:pStyle w:val="TableParagraph"/>
              <w:spacing w:before="13"/>
              <w:ind w:left="11"/>
              <w:rPr>
                <w:sz w:val="18"/>
                <w:szCs w:val="18"/>
              </w:rPr>
            </w:pPr>
            <w:r w:rsidRPr="007C18F1">
              <w:rPr>
                <w:sz w:val="18"/>
                <w:szCs w:val="18"/>
              </w:rPr>
              <w:t>O2.</w:t>
            </w:r>
          </w:p>
        </w:tc>
        <w:tc>
          <w:tcPr>
            <w:tcW w:w="3451" w:type="dxa"/>
            <w:gridSpan w:val="7"/>
          </w:tcPr>
          <w:p w14:paraId="2386B24E" w14:textId="6031A019" w:rsidR="002F1057" w:rsidRPr="007C18F1" w:rsidRDefault="007647C1" w:rsidP="6C861DFF">
            <w:pPr>
              <w:pStyle w:val="TableParagraph"/>
              <w:spacing w:before="13"/>
              <w:ind w:left="12" w:right="-29"/>
              <w:rPr>
                <w:sz w:val="18"/>
                <w:szCs w:val="18"/>
              </w:rPr>
            </w:pPr>
            <w:r w:rsidRPr="007C18F1">
              <w:rPr>
                <w:sz w:val="18"/>
                <w:szCs w:val="18"/>
              </w:rPr>
              <w:t>Mantener</w:t>
            </w:r>
            <w:r w:rsidRPr="007C18F1">
              <w:rPr>
                <w:spacing w:val="5"/>
                <w:sz w:val="18"/>
                <w:szCs w:val="18"/>
              </w:rPr>
              <w:t xml:space="preserve"> </w:t>
            </w:r>
            <w:r w:rsidRPr="007C18F1">
              <w:rPr>
                <w:sz w:val="18"/>
                <w:szCs w:val="18"/>
              </w:rPr>
              <w:t>comunicación</w:t>
            </w:r>
            <w:r w:rsidRPr="007C18F1">
              <w:rPr>
                <w:spacing w:val="9"/>
                <w:sz w:val="18"/>
                <w:szCs w:val="18"/>
              </w:rPr>
              <w:t xml:space="preserve"> </w:t>
            </w:r>
            <w:r w:rsidRPr="007C18F1">
              <w:rPr>
                <w:sz w:val="18"/>
                <w:szCs w:val="18"/>
              </w:rPr>
              <w:t>activa</w:t>
            </w:r>
            <w:r w:rsidRPr="007C18F1">
              <w:rPr>
                <w:spacing w:val="7"/>
                <w:sz w:val="18"/>
                <w:szCs w:val="18"/>
              </w:rPr>
              <w:t xml:space="preserve"> </w:t>
            </w:r>
            <w:r w:rsidRPr="007C18F1">
              <w:rPr>
                <w:sz w:val="18"/>
                <w:szCs w:val="18"/>
              </w:rPr>
              <w:t>con</w:t>
            </w:r>
            <w:r w:rsidRPr="007C18F1">
              <w:rPr>
                <w:spacing w:val="9"/>
                <w:sz w:val="18"/>
                <w:szCs w:val="18"/>
              </w:rPr>
              <w:t xml:space="preserve"> </w:t>
            </w:r>
            <w:r w:rsidRPr="007C18F1">
              <w:rPr>
                <w:sz w:val="18"/>
                <w:szCs w:val="18"/>
              </w:rPr>
              <w:t>Organismos</w:t>
            </w:r>
            <w:r w:rsidRPr="007C18F1">
              <w:rPr>
                <w:spacing w:val="-47"/>
                <w:sz w:val="18"/>
                <w:szCs w:val="18"/>
              </w:rPr>
              <w:t xml:space="preserve"> </w:t>
            </w:r>
            <w:r w:rsidRPr="007C18F1">
              <w:rPr>
                <w:sz w:val="18"/>
                <w:szCs w:val="18"/>
              </w:rPr>
              <w:t>o</w:t>
            </w:r>
            <w:r w:rsidRPr="007C18F1">
              <w:rPr>
                <w:spacing w:val="1"/>
                <w:sz w:val="18"/>
                <w:szCs w:val="18"/>
              </w:rPr>
              <w:t xml:space="preserve"> </w:t>
            </w:r>
            <w:r w:rsidR="3D842251" w:rsidRPr="007C18F1">
              <w:rPr>
                <w:sz w:val="18"/>
                <w:szCs w:val="18"/>
              </w:rPr>
              <w:t xml:space="preserve">entidades del Gobierno </w:t>
            </w:r>
            <w:r w:rsidRPr="007C18F1">
              <w:rPr>
                <w:sz w:val="18"/>
                <w:szCs w:val="18"/>
              </w:rPr>
              <w:t>frente</w:t>
            </w:r>
            <w:r w:rsidRPr="007C18F1">
              <w:rPr>
                <w:spacing w:val="1"/>
                <w:sz w:val="18"/>
                <w:szCs w:val="18"/>
              </w:rPr>
              <w:t xml:space="preserve"> </w:t>
            </w:r>
            <w:r w:rsidRPr="007C18F1">
              <w:rPr>
                <w:sz w:val="18"/>
                <w:szCs w:val="18"/>
              </w:rPr>
              <w:t>a</w:t>
            </w:r>
            <w:r w:rsidRPr="007C18F1">
              <w:rPr>
                <w:spacing w:val="48"/>
                <w:sz w:val="18"/>
                <w:szCs w:val="18"/>
              </w:rPr>
              <w:t xml:space="preserve"> </w:t>
            </w:r>
            <w:r w:rsidRPr="007C18F1">
              <w:rPr>
                <w:sz w:val="18"/>
                <w:szCs w:val="18"/>
              </w:rPr>
              <w:t>temas</w:t>
            </w:r>
            <w:r w:rsidRPr="007C18F1">
              <w:rPr>
                <w:spacing w:val="49"/>
                <w:sz w:val="18"/>
                <w:szCs w:val="18"/>
              </w:rPr>
              <w:t xml:space="preserve"> </w:t>
            </w:r>
            <w:r w:rsidRPr="007C18F1">
              <w:rPr>
                <w:sz w:val="18"/>
                <w:szCs w:val="18"/>
              </w:rPr>
              <w:t>de</w:t>
            </w:r>
          </w:p>
          <w:p w14:paraId="01731336" w14:textId="64D08B57" w:rsidR="002F1057" w:rsidRPr="007C18F1" w:rsidRDefault="007647C1" w:rsidP="6C861DFF">
            <w:pPr>
              <w:pStyle w:val="TableParagraph"/>
              <w:spacing w:line="206" w:lineRule="exact"/>
              <w:ind w:left="12" w:right="-29"/>
              <w:rPr>
                <w:sz w:val="18"/>
                <w:szCs w:val="18"/>
              </w:rPr>
            </w:pPr>
            <w:r w:rsidRPr="007C18F1">
              <w:rPr>
                <w:sz w:val="18"/>
                <w:szCs w:val="18"/>
              </w:rPr>
              <w:t>Seguridad</w:t>
            </w:r>
            <w:r w:rsidRPr="007C18F1">
              <w:rPr>
                <w:spacing w:val="-6"/>
                <w:sz w:val="18"/>
                <w:szCs w:val="18"/>
              </w:rPr>
              <w:t xml:space="preserve"> </w:t>
            </w:r>
            <w:r w:rsidRPr="007C18F1">
              <w:rPr>
                <w:sz w:val="18"/>
                <w:szCs w:val="18"/>
              </w:rPr>
              <w:t>y</w:t>
            </w:r>
            <w:r w:rsidRPr="007C18F1">
              <w:rPr>
                <w:spacing w:val="-6"/>
                <w:sz w:val="18"/>
                <w:szCs w:val="18"/>
              </w:rPr>
              <w:t xml:space="preserve"> </w:t>
            </w:r>
            <w:r w:rsidRPr="007C18F1">
              <w:rPr>
                <w:sz w:val="18"/>
                <w:szCs w:val="18"/>
              </w:rPr>
              <w:t>ciberseguridad</w:t>
            </w:r>
            <w:r w:rsidRPr="007C18F1">
              <w:rPr>
                <w:spacing w:val="-6"/>
                <w:sz w:val="18"/>
                <w:szCs w:val="18"/>
              </w:rPr>
              <w:t xml:space="preserve"> </w:t>
            </w:r>
            <w:r w:rsidRPr="007C18F1">
              <w:rPr>
                <w:sz w:val="18"/>
                <w:szCs w:val="18"/>
              </w:rPr>
              <w:t>como</w:t>
            </w:r>
            <w:r w:rsidRPr="007C18F1">
              <w:rPr>
                <w:spacing w:val="-7"/>
                <w:sz w:val="18"/>
                <w:szCs w:val="18"/>
              </w:rPr>
              <w:t xml:space="preserve"> </w:t>
            </w:r>
            <w:r w:rsidRPr="007C18F1">
              <w:rPr>
                <w:sz w:val="18"/>
                <w:szCs w:val="18"/>
              </w:rPr>
              <w:t>por</w:t>
            </w:r>
            <w:r w:rsidRPr="007C18F1">
              <w:rPr>
                <w:spacing w:val="-7"/>
                <w:sz w:val="18"/>
                <w:szCs w:val="18"/>
              </w:rPr>
              <w:t xml:space="preserve"> </w:t>
            </w:r>
            <w:r w:rsidRPr="007C18F1">
              <w:rPr>
                <w:sz w:val="18"/>
                <w:szCs w:val="18"/>
              </w:rPr>
              <w:t>ejemplo</w:t>
            </w:r>
            <w:r w:rsidRPr="007C18F1">
              <w:rPr>
                <w:spacing w:val="-6"/>
                <w:sz w:val="18"/>
                <w:szCs w:val="18"/>
              </w:rPr>
              <w:t xml:space="preserve"> </w:t>
            </w:r>
            <w:r w:rsidRPr="007C18F1">
              <w:rPr>
                <w:sz w:val="18"/>
                <w:szCs w:val="18"/>
              </w:rPr>
              <w:t>el</w:t>
            </w:r>
            <w:r w:rsidRPr="007C18F1">
              <w:rPr>
                <w:spacing w:val="-47"/>
                <w:sz w:val="18"/>
                <w:szCs w:val="18"/>
              </w:rPr>
              <w:t xml:space="preserve"> </w:t>
            </w:r>
            <w:r w:rsidRPr="007C18F1">
              <w:rPr>
                <w:sz w:val="18"/>
                <w:szCs w:val="18"/>
              </w:rPr>
              <w:t>C</w:t>
            </w:r>
            <w:r w:rsidR="3D842251" w:rsidRPr="007C18F1">
              <w:rPr>
                <w:sz w:val="18"/>
                <w:szCs w:val="18"/>
              </w:rPr>
              <w:t>OLCERT, ACDTIC, MINTIC, entre otras.</w:t>
            </w:r>
          </w:p>
        </w:tc>
      </w:tr>
      <w:tr w:rsidR="002F1057" w:rsidRPr="007C18F1" w14:paraId="442CD963" w14:textId="77777777" w:rsidTr="00006454">
        <w:trPr>
          <w:gridAfter w:val="1"/>
          <w:wAfter w:w="10" w:type="dxa"/>
          <w:trHeight w:val="704"/>
        </w:trPr>
        <w:tc>
          <w:tcPr>
            <w:tcW w:w="463" w:type="dxa"/>
            <w:vMerge/>
          </w:tcPr>
          <w:p w14:paraId="4C5ABD51" w14:textId="77777777" w:rsidR="002F1057" w:rsidRPr="007C18F1" w:rsidRDefault="002F1057">
            <w:pPr>
              <w:rPr>
                <w:sz w:val="18"/>
                <w:szCs w:val="18"/>
              </w:rPr>
            </w:pPr>
          </w:p>
        </w:tc>
        <w:tc>
          <w:tcPr>
            <w:tcW w:w="567" w:type="dxa"/>
          </w:tcPr>
          <w:p w14:paraId="501D9ABA" w14:textId="77777777" w:rsidR="002F1057" w:rsidRPr="007C18F1" w:rsidRDefault="007647C1">
            <w:pPr>
              <w:pStyle w:val="TableParagraph"/>
              <w:spacing w:before="15"/>
              <w:ind w:left="9"/>
              <w:rPr>
                <w:sz w:val="18"/>
                <w:szCs w:val="18"/>
              </w:rPr>
            </w:pPr>
            <w:r w:rsidRPr="007C18F1">
              <w:rPr>
                <w:sz w:val="18"/>
                <w:szCs w:val="18"/>
              </w:rPr>
              <w:t>F3.</w:t>
            </w:r>
          </w:p>
        </w:tc>
        <w:tc>
          <w:tcPr>
            <w:tcW w:w="5274" w:type="dxa"/>
            <w:gridSpan w:val="5"/>
          </w:tcPr>
          <w:p w14:paraId="1AC5A44B" w14:textId="18AFCF0F" w:rsidR="002F1057" w:rsidRPr="007C18F1" w:rsidRDefault="007647C1">
            <w:pPr>
              <w:pStyle w:val="TableParagraph"/>
              <w:spacing w:before="15"/>
              <w:ind w:left="9" w:right="-15"/>
              <w:rPr>
                <w:sz w:val="18"/>
                <w:szCs w:val="18"/>
              </w:rPr>
            </w:pPr>
            <w:r w:rsidRPr="007C18F1">
              <w:rPr>
                <w:sz w:val="18"/>
                <w:szCs w:val="18"/>
              </w:rPr>
              <w:t>Se</w:t>
            </w:r>
            <w:r w:rsidRPr="007C18F1">
              <w:rPr>
                <w:spacing w:val="-7"/>
                <w:sz w:val="18"/>
                <w:szCs w:val="18"/>
              </w:rPr>
              <w:t xml:space="preserve"> </w:t>
            </w:r>
            <w:r w:rsidRPr="007C18F1">
              <w:rPr>
                <w:sz w:val="18"/>
                <w:szCs w:val="18"/>
              </w:rPr>
              <w:t>cuenta</w:t>
            </w:r>
            <w:r w:rsidRPr="007C18F1">
              <w:rPr>
                <w:spacing w:val="-6"/>
                <w:sz w:val="18"/>
                <w:szCs w:val="18"/>
              </w:rPr>
              <w:t xml:space="preserve"> </w:t>
            </w:r>
            <w:r w:rsidRPr="007C18F1">
              <w:rPr>
                <w:sz w:val="18"/>
                <w:szCs w:val="18"/>
              </w:rPr>
              <w:t>el</w:t>
            </w:r>
            <w:r w:rsidRPr="007C18F1">
              <w:rPr>
                <w:spacing w:val="-6"/>
                <w:sz w:val="18"/>
                <w:szCs w:val="18"/>
              </w:rPr>
              <w:t xml:space="preserve"> </w:t>
            </w:r>
            <w:r w:rsidRPr="007C18F1">
              <w:rPr>
                <w:sz w:val="18"/>
                <w:szCs w:val="18"/>
              </w:rPr>
              <w:t>diseño</w:t>
            </w:r>
            <w:r w:rsidRPr="007C18F1">
              <w:rPr>
                <w:spacing w:val="-9"/>
                <w:sz w:val="18"/>
                <w:szCs w:val="18"/>
              </w:rPr>
              <w:t xml:space="preserve"> </w:t>
            </w:r>
            <w:r w:rsidRPr="007C18F1">
              <w:rPr>
                <w:sz w:val="18"/>
                <w:szCs w:val="18"/>
              </w:rPr>
              <w:t>y</w:t>
            </w:r>
            <w:r w:rsidRPr="007C18F1">
              <w:rPr>
                <w:spacing w:val="-8"/>
                <w:sz w:val="18"/>
                <w:szCs w:val="18"/>
              </w:rPr>
              <w:t xml:space="preserve"> </w:t>
            </w:r>
            <w:r w:rsidRPr="007C18F1">
              <w:rPr>
                <w:sz w:val="18"/>
                <w:szCs w:val="18"/>
              </w:rPr>
              <w:t>el</w:t>
            </w:r>
            <w:r w:rsidRPr="007C18F1">
              <w:rPr>
                <w:spacing w:val="-9"/>
                <w:sz w:val="18"/>
                <w:szCs w:val="18"/>
              </w:rPr>
              <w:t xml:space="preserve"> </w:t>
            </w:r>
            <w:r w:rsidRPr="007C18F1">
              <w:rPr>
                <w:sz w:val="18"/>
                <w:szCs w:val="18"/>
              </w:rPr>
              <w:t>desarrollo</w:t>
            </w:r>
            <w:r w:rsidRPr="007C18F1">
              <w:rPr>
                <w:spacing w:val="-9"/>
                <w:sz w:val="18"/>
                <w:szCs w:val="18"/>
              </w:rPr>
              <w:t xml:space="preserve"> </w:t>
            </w:r>
            <w:r w:rsidRPr="007C18F1">
              <w:rPr>
                <w:sz w:val="18"/>
                <w:szCs w:val="18"/>
              </w:rPr>
              <w:t>de</w:t>
            </w:r>
            <w:r w:rsidRPr="007C18F1">
              <w:rPr>
                <w:spacing w:val="-10"/>
                <w:sz w:val="18"/>
                <w:szCs w:val="18"/>
              </w:rPr>
              <w:t xml:space="preserve"> </w:t>
            </w:r>
            <w:r w:rsidRPr="007C18F1">
              <w:rPr>
                <w:sz w:val="18"/>
                <w:szCs w:val="18"/>
              </w:rPr>
              <w:t>la</w:t>
            </w:r>
            <w:r w:rsidRPr="007C18F1">
              <w:rPr>
                <w:spacing w:val="-9"/>
                <w:sz w:val="18"/>
                <w:szCs w:val="18"/>
              </w:rPr>
              <w:t xml:space="preserve"> </w:t>
            </w:r>
            <w:r w:rsidRPr="007C18F1">
              <w:rPr>
                <w:sz w:val="18"/>
                <w:szCs w:val="18"/>
              </w:rPr>
              <w:t>implementación</w:t>
            </w:r>
            <w:r w:rsidRPr="007C18F1">
              <w:rPr>
                <w:spacing w:val="-6"/>
                <w:sz w:val="18"/>
                <w:szCs w:val="18"/>
              </w:rPr>
              <w:t xml:space="preserve"> </w:t>
            </w:r>
            <w:r w:rsidRPr="007C18F1">
              <w:rPr>
                <w:sz w:val="18"/>
                <w:szCs w:val="18"/>
              </w:rPr>
              <w:t>del</w:t>
            </w:r>
            <w:r w:rsidRPr="007C18F1">
              <w:rPr>
                <w:spacing w:val="-9"/>
                <w:sz w:val="18"/>
                <w:szCs w:val="18"/>
              </w:rPr>
              <w:t xml:space="preserve"> </w:t>
            </w:r>
            <w:r w:rsidR="004F6D9F" w:rsidRPr="007C18F1">
              <w:rPr>
                <w:spacing w:val="-9"/>
                <w:sz w:val="18"/>
                <w:szCs w:val="18"/>
              </w:rPr>
              <w:t>Modelo de Seguridad y Privacidad de la Información - MSPI</w:t>
            </w:r>
            <w:r w:rsidRPr="007C18F1">
              <w:rPr>
                <w:sz w:val="18"/>
                <w:szCs w:val="18"/>
              </w:rPr>
              <w:t>,</w:t>
            </w:r>
            <w:r w:rsidRPr="007C18F1">
              <w:rPr>
                <w:spacing w:val="-47"/>
                <w:sz w:val="18"/>
                <w:szCs w:val="18"/>
              </w:rPr>
              <w:t xml:space="preserve"> </w:t>
            </w:r>
            <w:r w:rsidRPr="007C18F1">
              <w:rPr>
                <w:sz w:val="18"/>
                <w:szCs w:val="18"/>
              </w:rPr>
              <w:t>el</w:t>
            </w:r>
            <w:r w:rsidRPr="007C18F1">
              <w:rPr>
                <w:spacing w:val="-1"/>
                <w:sz w:val="18"/>
                <w:szCs w:val="18"/>
              </w:rPr>
              <w:t xml:space="preserve"> </w:t>
            </w:r>
            <w:r w:rsidRPr="007C18F1">
              <w:rPr>
                <w:sz w:val="18"/>
                <w:szCs w:val="18"/>
              </w:rPr>
              <w:t>cual</w:t>
            </w:r>
            <w:r w:rsidRPr="007C18F1">
              <w:rPr>
                <w:spacing w:val="-3"/>
                <w:sz w:val="18"/>
                <w:szCs w:val="18"/>
              </w:rPr>
              <w:t xml:space="preserve"> </w:t>
            </w:r>
            <w:r w:rsidRPr="007C18F1">
              <w:rPr>
                <w:sz w:val="18"/>
                <w:szCs w:val="18"/>
              </w:rPr>
              <w:t>se</w:t>
            </w:r>
            <w:r w:rsidRPr="007C18F1">
              <w:rPr>
                <w:spacing w:val="-3"/>
                <w:sz w:val="18"/>
                <w:szCs w:val="18"/>
              </w:rPr>
              <w:t xml:space="preserve"> </w:t>
            </w:r>
            <w:r w:rsidRPr="007C18F1">
              <w:rPr>
                <w:sz w:val="18"/>
                <w:szCs w:val="18"/>
              </w:rPr>
              <w:t>encuentra en</w:t>
            </w:r>
            <w:r w:rsidRPr="007C18F1">
              <w:rPr>
                <w:spacing w:val="-3"/>
                <w:sz w:val="18"/>
                <w:szCs w:val="18"/>
              </w:rPr>
              <w:t xml:space="preserve"> </w:t>
            </w:r>
            <w:r w:rsidRPr="007C18F1">
              <w:rPr>
                <w:sz w:val="18"/>
                <w:szCs w:val="18"/>
              </w:rPr>
              <w:t>el</w:t>
            </w:r>
            <w:r w:rsidRPr="007C18F1">
              <w:rPr>
                <w:spacing w:val="-3"/>
                <w:sz w:val="18"/>
                <w:szCs w:val="18"/>
              </w:rPr>
              <w:t xml:space="preserve"> </w:t>
            </w:r>
            <w:r w:rsidR="00127083" w:rsidRPr="007C18F1">
              <w:rPr>
                <w:sz w:val="18"/>
                <w:szCs w:val="18"/>
              </w:rPr>
              <w:t>81</w:t>
            </w:r>
            <w:r w:rsidRPr="007C18F1">
              <w:rPr>
                <w:sz w:val="18"/>
                <w:szCs w:val="18"/>
              </w:rPr>
              <w:t>% de</w:t>
            </w:r>
            <w:r w:rsidRPr="007C18F1">
              <w:rPr>
                <w:spacing w:val="-3"/>
                <w:sz w:val="18"/>
                <w:szCs w:val="18"/>
              </w:rPr>
              <w:t xml:space="preserve"> </w:t>
            </w:r>
            <w:r w:rsidRPr="007C18F1">
              <w:rPr>
                <w:sz w:val="18"/>
                <w:szCs w:val="18"/>
              </w:rPr>
              <w:t>su</w:t>
            </w:r>
            <w:r w:rsidRPr="007C18F1">
              <w:rPr>
                <w:spacing w:val="-1"/>
                <w:sz w:val="18"/>
                <w:szCs w:val="18"/>
              </w:rPr>
              <w:t xml:space="preserve"> </w:t>
            </w:r>
            <w:r w:rsidRPr="007C18F1">
              <w:rPr>
                <w:sz w:val="18"/>
                <w:szCs w:val="18"/>
              </w:rPr>
              <w:t>implementación total.</w:t>
            </w:r>
          </w:p>
        </w:tc>
        <w:tc>
          <w:tcPr>
            <w:tcW w:w="592" w:type="dxa"/>
            <w:gridSpan w:val="2"/>
          </w:tcPr>
          <w:p w14:paraId="2B3C991B" w14:textId="77777777" w:rsidR="002F1057" w:rsidRPr="007C18F1" w:rsidRDefault="007647C1">
            <w:pPr>
              <w:pStyle w:val="TableParagraph"/>
              <w:spacing w:before="15"/>
              <w:ind w:left="11"/>
              <w:rPr>
                <w:sz w:val="18"/>
                <w:szCs w:val="18"/>
              </w:rPr>
            </w:pPr>
            <w:r w:rsidRPr="007C18F1">
              <w:rPr>
                <w:sz w:val="18"/>
                <w:szCs w:val="18"/>
              </w:rPr>
              <w:t>O3.</w:t>
            </w:r>
          </w:p>
        </w:tc>
        <w:tc>
          <w:tcPr>
            <w:tcW w:w="3451" w:type="dxa"/>
            <w:gridSpan w:val="7"/>
          </w:tcPr>
          <w:p w14:paraId="4ECA5BB4" w14:textId="1B5916D1" w:rsidR="002F1057" w:rsidRPr="007C18F1" w:rsidRDefault="007647C1">
            <w:pPr>
              <w:pStyle w:val="TableParagraph"/>
              <w:spacing w:before="66" w:line="206" w:lineRule="exact"/>
              <w:ind w:left="12" w:right="-29"/>
              <w:jc w:val="both"/>
              <w:rPr>
                <w:sz w:val="18"/>
                <w:szCs w:val="18"/>
              </w:rPr>
            </w:pPr>
            <w:r w:rsidRPr="007C18F1">
              <w:rPr>
                <w:sz w:val="18"/>
                <w:szCs w:val="18"/>
              </w:rPr>
              <w:t xml:space="preserve">Lograr que los objetivos </w:t>
            </w:r>
            <w:r w:rsidR="006F0F9E" w:rsidRPr="007C18F1">
              <w:rPr>
                <w:sz w:val="18"/>
                <w:szCs w:val="18"/>
              </w:rPr>
              <w:t>del Plan Estratégico Institucional</w:t>
            </w:r>
            <w:r w:rsidRPr="007C18F1">
              <w:rPr>
                <w:sz w:val="18"/>
                <w:szCs w:val="18"/>
              </w:rPr>
              <w:t xml:space="preserve"> se</w:t>
            </w:r>
            <w:r w:rsidRPr="007C18F1">
              <w:rPr>
                <w:spacing w:val="1"/>
                <w:sz w:val="18"/>
                <w:szCs w:val="18"/>
              </w:rPr>
              <w:t xml:space="preserve"> </w:t>
            </w:r>
            <w:r w:rsidRPr="007C18F1">
              <w:rPr>
                <w:sz w:val="18"/>
                <w:szCs w:val="18"/>
              </w:rPr>
              <w:t>cumplan con un alto nivel de Seguridad en el</w:t>
            </w:r>
            <w:r w:rsidRPr="007C18F1">
              <w:rPr>
                <w:spacing w:val="1"/>
                <w:sz w:val="18"/>
                <w:szCs w:val="18"/>
              </w:rPr>
              <w:t xml:space="preserve"> </w:t>
            </w:r>
            <w:r w:rsidRPr="007C18F1">
              <w:rPr>
                <w:sz w:val="18"/>
                <w:szCs w:val="18"/>
              </w:rPr>
              <w:t>manejo</w:t>
            </w:r>
            <w:r w:rsidRPr="007C18F1">
              <w:rPr>
                <w:spacing w:val="-1"/>
                <w:sz w:val="18"/>
                <w:szCs w:val="18"/>
              </w:rPr>
              <w:t xml:space="preserve"> </w:t>
            </w:r>
            <w:r w:rsidRPr="007C18F1">
              <w:rPr>
                <w:sz w:val="18"/>
                <w:szCs w:val="18"/>
              </w:rPr>
              <w:t>de la Información.</w:t>
            </w:r>
          </w:p>
        </w:tc>
      </w:tr>
      <w:tr w:rsidR="002F1057" w:rsidRPr="007C18F1" w14:paraId="248D5238" w14:textId="77777777" w:rsidTr="00006454">
        <w:trPr>
          <w:trHeight w:val="1010"/>
        </w:trPr>
        <w:tc>
          <w:tcPr>
            <w:tcW w:w="463" w:type="dxa"/>
            <w:vMerge/>
          </w:tcPr>
          <w:p w14:paraId="079C925F" w14:textId="77777777" w:rsidR="002F1057" w:rsidRPr="007C18F1" w:rsidRDefault="002F1057">
            <w:pPr>
              <w:rPr>
                <w:sz w:val="18"/>
                <w:szCs w:val="18"/>
              </w:rPr>
            </w:pPr>
          </w:p>
        </w:tc>
        <w:tc>
          <w:tcPr>
            <w:tcW w:w="567" w:type="dxa"/>
          </w:tcPr>
          <w:p w14:paraId="1CA7ED1A" w14:textId="77777777" w:rsidR="002F1057" w:rsidRPr="007C18F1" w:rsidRDefault="007647C1">
            <w:pPr>
              <w:pStyle w:val="TableParagraph"/>
              <w:spacing w:before="13"/>
              <w:ind w:left="9"/>
              <w:rPr>
                <w:sz w:val="18"/>
                <w:szCs w:val="18"/>
              </w:rPr>
            </w:pPr>
            <w:r w:rsidRPr="007C18F1">
              <w:rPr>
                <w:sz w:val="18"/>
                <w:szCs w:val="18"/>
              </w:rPr>
              <w:t>F4.</w:t>
            </w:r>
          </w:p>
        </w:tc>
        <w:tc>
          <w:tcPr>
            <w:tcW w:w="5274" w:type="dxa"/>
            <w:gridSpan w:val="5"/>
          </w:tcPr>
          <w:p w14:paraId="713FC6D3" w14:textId="2A981836" w:rsidR="002F1057" w:rsidRPr="007C18F1" w:rsidRDefault="00127083">
            <w:pPr>
              <w:pStyle w:val="TableParagraph"/>
              <w:spacing w:before="13"/>
              <w:ind w:left="9" w:right="-15"/>
              <w:jc w:val="both"/>
              <w:rPr>
                <w:sz w:val="18"/>
                <w:szCs w:val="18"/>
              </w:rPr>
            </w:pPr>
            <w:r w:rsidRPr="007C18F1">
              <w:rPr>
                <w:sz w:val="18"/>
                <w:szCs w:val="18"/>
              </w:rPr>
              <w:t>Se implementan soluciones robustas para la ciberseguridad como gestión automática de vulnerabilidades, sistema DLP para prevenir fugas de datos, esquemas apropiados de backup y restauración de datos, así como apropiados esquemas de Plan de Recuperación de Desastres.</w:t>
            </w:r>
          </w:p>
        </w:tc>
        <w:tc>
          <w:tcPr>
            <w:tcW w:w="592" w:type="dxa"/>
            <w:gridSpan w:val="2"/>
          </w:tcPr>
          <w:p w14:paraId="36BB7853" w14:textId="77777777" w:rsidR="002F1057" w:rsidRPr="007C18F1" w:rsidRDefault="007647C1">
            <w:pPr>
              <w:pStyle w:val="TableParagraph"/>
              <w:spacing w:before="13"/>
              <w:ind w:left="11"/>
              <w:rPr>
                <w:sz w:val="18"/>
                <w:szCs w:val="18"/>
              </w:rPr>
            </w:pPr>
            <w:r w:rsidRPr="007C18F1">
              <w:rPr>
                <w:sz w:val="18"/>
                <w:szCs w:val="18"/>
              </w:rPr>
              <w:t>O4.</w:t>
            </w:r>
          </w:p>
        </w:tc>
        <w:tc>
          <w:tcPr>
            <w:tcW w:w="1192" w:type="dxa"/>
            <w:tcBorders>
              <w:right w:val="nil"/>
            </w:tcBorders>
          </w:tcPr>
          <w:p w14:paraId="5103E2BD" w14:textId="7E550F8B" w:rsidR="002F1057" w:rsidRPr="007C18F1" w:rsidRDefault="007C18F1" w:rsidP="6C861DFF">
            <w:pPr>
              <w:pStyle w:val="TableParagraph"/>
              <w:tabs>
                <w:tab w:val="left" w:pos="931"/>
              </w:tabs>
              <w:spacing w:before="169"/>
              <w:ind w:left="12" w:right="91"/>
              <w:rPr>
                <w:sz w:val="18"/>
                <w:szCs w:val="18"/>
              </w:rPr>
            </w:pPr>
            <w:r w:rsidRPr="007C18F1">
              <w:rPr>
                <w:sz w:val="18"/>
                <w:szCs w:val="18"/>
              </w:rPr>
              <w:t>Implementación de un Plan de Continuidad Institucional.</w:t>
            </w:r>
          </w:p>
        </w:tc>
        <w:tc>
          <w:tcPr>
            <w:tcW w:w="1475" w:type="dxa"/>
            <w:gridSpan w:val="2"/>
            <w:tcBorders>
              <w:left w:val="nil"/>
              <w:right w:val="nil"/>
            </w:tcBorders>
          </w:tcPr>
          <w:p w14:paraId="1D1E5DA8" w14:textId="2042308C" w:rsidR="002F1057" w:rsidRPr="007C18F1" w:rsidRDefault="002F1057" w:rsidP="6C861DFF">
            <w:pPr>
              <w:pStyle w:val="TableParagraph"/>
              <w:spacing w:before="169"/>
              <w:ind w:left="122"/>
              <w:rPr>
                <w:sz w:val="18"/>
                <w:szCs w:val="18"/>
              </w:rPr>
            </w:pPr>
          </w:p>
        </w:tc>
        <w:tc>
          <w:tcPr>
            <w:tcW w:w="417" w:type="dxa"/>
            <w:gridSpan w:val="2"/>
            <w:tcBorders>
              <w:left w:val="nil"/>
              <w:right w:val="nil"/>
            </w:tcBorders>
          </w:tcPr>
          <w:p w14:paraId="30FBA636" w14:textId="22BC643B" w:rsidR="002F1057" w:rsidRPr="007C18F1" w:rsidRDefault="002F1057" w:rsidP="006F0F9E">
            <w:pPr>
              <w:pStyle w:val="TableParagraph"/>
              <w:spacing w:before="169"/>
              <w:rPr>
                <w:sz w:val="18"/>
                <w:szCs w:val="18"/>
              </w:rPr>
            </w:pPr>
          </w:p>
        </w:tc>
        <w:tc>
          <w:tcPr>
            <w:tcW w:w="357" w:type="dxa"/>
            <w:tcBorders>
              <w:left w:val="nil"/>
              <w:right w:val="nil"/>
            </w:tcBorders>
          </w:tcPr>
          <w:p w14:paraId="41243797" w14:textId="6F32B13E" w:rsidR="002F1057" w:rsidRPr="007C18F1" w:rsidRDefault="002F1057">
            <w:pPr>
              <w:pStyle w:val="TableParagraph"/>
              <w:spacing w:before="169"/>
              <w:ind w:left="124"/>
              <w:rPr>
                <w:sz w:val="18"/>
                <w:szCs w:val="18"/>
              </w:rPr>
            </w:pPr>
          </w:p>
        </w:tc>
        <w:tc>
          <w:tcPr>
            <w:tcW w:w="20" w:type="dxa"/>
            <w:gridSpan w:val="2"/>
            <w:tcBorders>
              <w:left w:val="nil"/>
            </w:tcBorders>
          </w:tcPr>
          <w:p w14:paraId="25756AC2" w14:textId="54161BBB" w:rsidR="002F1057" w:rsidRPr="007C18F1" w:rsidRDefault="002F1057">
            <w:pPr>
              <w:pStyle w:val="TableParagraph"/>
              <w:spacing w:before="169"/>
              <w:ind w:left="126" w:right="-29"/>
              <w:rPr>
                <w:sz w:val="18"/>
                <w:szCs w:val="18"/>
              </w:rPr>
            </w:pPr>
          </w:p>
        </w:tc>
      </w:tr>
      <w:tr w:rsidR="002F1057" w:rsidRPr="007C18F1" w14:paraId="2C1EEAE3" w14:textId="77777777" w:rsidTr="00006454">
        <w:trPr>
          <w:gridAfter w:val="1"/>
          <w:wAfter w:w="10" w:type="dxa"/>
          <w:trHeight w:val="856"/>
        </w:trPr>
        <w:tc>
          <w:tcPr>
            <w:tcW w:w="463" w:type="dxa"/>
            <w:vMerge/>
          </w:tcPr>
          <w:p w14:paraId="5C97FB98" w14:textId="77777777" w:rsidR="002F1057" w:rsidRPr="007C18F1" w:rsidRDefault="002F1057">
            <w:pPr>
              <w:rPr>
                <w:sz w:val="18"/>
                <w:szCs w:val="18"/>
              </w:rPr>
            </w:pPr>
          </w:p>
        </w:tc>
        <w:tc>
          <w:tcPr>
            <w:tcW w:w="567" w:type="dxa"/>
          </w:tcPr>
          <w:p w14:paraId="4D9BDA79" w14:textId="77777777" w:rsidR="002F1057" w:rsidRPr="007C18F1" w:rsidRDefault="007647C1">
            <w:pPr>
              <w:pStyle w:val="TableParagraph"/>
              <w:spacing w:before="13"/>
              <w:ind w:left="9"/>
              <w:rPr>
                <w:sz w:val="18"/>
                <w:szCs w:val="18"/>
              </w:rPr>
            </w:pPr>
            <w:r w:rsidRPr="007C18F1">
              <w:rPr>
                <w:sz w:val="18"/>
                <w:szCs w:val="18"/>
              </w:rPr>
              <w:t>F5.</w:t>
            </w:r>
          </w:p>
        </w:tc>
        <w:tc>
          <w:tcPr>
            <w:tcW w:w="5274" w:type="dxa"/>
            <w:gridSpan w:val="5"/>
          </w:tcPr>
          <w:p w14:paraId="6F192F24" w14:textId="039B5732" w:rsidR="002F1057" w:rsidRPr="007C18F1" w:rsidRDefault="007647C1">
            <w:pPr>
              <w:pStyle w:val="TableParagraph"/>
              <w:spacing w:before="13"/>
              <w:ind w:left="9" w:right="-15"/>
              <w:rPr>
                <w:sz w:val="18"/>
                <w:szCs w:val="18"/>
              </w:rPr>
            </w:pPr>
            <w:r w:rsidRPr="007C18F1">
              <w:rPr>
                <w:sz w:val="18"/>
                <w:szCs w:val="18"/>
              </w:rPr>
              <w:t>La</w:t>
            </w:r>
            <w:r w:rsidRPr="007C18F1">
              <w:rPr>
                <w:spacing w:val="28"/>
                <w:sz w:val="18"/>
                <w:szCs w:val="18"/>
              </w:rPr>
              <w:t xml:space="preserve"> </w:t>
            </w:r>
            <w:r w:rsidRPr="007C18F1">
              <w:rPr>
                <w:sz w:val="18"/>
                <w:szCs w:val="18"/>
              </w:rPr>
              <w:t>implementación</w:t>
            </w:r>
            <w:r w:rsidRPr="007C18F1">
              <w:rPr>
                <w:spacing w:val="28"/>
                <w:sz w:val="18"/>
                <w:szCs w:val="18"/>
              </w:rPr>
              <w:t xml:space="preserve"> </w:t>
            </w:r>
            <w:r w:rsidRPr="007C18F1">
              <w:rPr>
                <w:sz w:val="18"/>
                <w:szCs w:val="18"/>
              </w:rPr>
              <w:t>actual</w:t>
            </w:r>
            <w:r w:rsidRPr="007C18F1">
              <w:rPr>
                <w:spacing w:val="29"/>
                <w:sz w:val="18"/>
                <w:szCs w:val="18"/>
              </w:rPr>
              <w:t xml:space="preserve"> </w:t>
            </w:r>
            <w:r w:rsidRPr="007C18F1">
              <w:rPr>
                <w:sz w:val="18"/>
                <w:szCs w:val="18"/>
              </w:rPr>
              <w:t>de</w:t>
            </w:r>
            <w:r w:rsidRPr="007C18F1">
              <w:rPr>
                <w:spacing w:val="27"/>
                <w:sz w:val="18"/>
                <w:szCs w:val="18"/>
              </w:rPr>
              <w:t xml:space="preserve"> </w:t>
            </w:r>
            <w:r w:rsidRPr="007C18F1">
              <w:rPr>
                <w:sz w:val="18"/>
                <w:szCs w:val="18"/>
              </w:rPr>
              <w:t>la</w:t>
            </w:r>
            <w:r w:rsidRPr="007C18F1">
              <w:rPr>
                <w:spacing w:val="26"/>
                <w:sz w:val="18"/>
                <w:szCs w:val="18"/>
              </w:rPr>
              <w:t xml:space="preserve"> </w:t>
            </w:r>
            <w:r w:rsidRPr="007C18F1">
              <w:rPr>
                <w:sz w:val="18"/>
                <w:szCs w:val="18"/>
              </w:rPr>
              <w:t>seguridad</w:t>
            </w:r>
            <w:r w:rsidRPr="007C18F1">
              <w:rPr>
                <w:spacing w:val="29"/>
                <w:sz w:val="18"/>
                <w:szCs w:val="18"/>
              </w:rPr>
              <w:t xml:space="preserve"> </w:t>
            </w:r>
            <w:r w:rsidRPr="007C18F1">
              <w:rPr>
                <w:sz w:val="18"/>
                <w:szCs w:val="18"/>
              </w:rPr>
              <w:t>del</w:t>
            </w:r>
            <w:r w:rsidRPr="007C18F1">
              <w:rPr>
                <w:spacing w:val="29"/>
                <w:sz w:val="18"/>
                <w:szCs w:val="18"/>
              </w:rPr>
              <w:t xml:space="preserve"> </w:t>
            </w:r>
            <w:r w:rsidRPr="007C18F1">
              <w:rPr>
                <w:sz w:val="18"/>
                <w:szCs w:val="18"/>
              </w:rPr>
              <w:t>Datacenter</w:t>
            </w:r>
            <w:r w:rsidRPr="007C18F1">
              <w:rPr>
                <w:spacing w:val="26"/>
                <w:sz w:val="18"/>
                <w:szCs w:val="18"/>
              </w:rPr>
              <w:t xml:space="preserve"> </w:t>
            </w:r>
            <w:r w:rsidRPr="007C18F1">
              <w:rPr>
                <w:sz w:val="18"/>
                <w:szCs w:val="18"/>
              </w:rPr>
              <w:t>en</w:t>
            </w:r>
            <w:r w:rsidRPr="007C18F1">
              <w:rPr>
                <w:spacing w:val="29"/>
                <w:sz w:val="18"/>
                <w:szCs w:val="18"/>
              </w:rPr>
              <w:t xml:space="preserve"> </w:t>
            </w:r>
            <w:r w:rsidRPr="007C18F1">
              <w:rPr>
                <w:sz w:val="18"/>
                <w:szCs w:val="18"/>
              </w:rPr>
              <w:t>el</w:t>
            </w:r>
            <w:r w:rsidRPr="007C18F1">
              <w:rPr>
                <w:spacing w:val="-47"/>
                <w:sz w:val="18"/>
                <w:szCs w:val="18"/>
              </w:rPr>
              <w:t xml:space="preserve"> </w:t>
            </w:r>
            <w:r w:rsidRPr="007C18F1">
              <w:rPr>
                <w:sz w:val="18"/>
                <w:szCs w:val="18"/>
              </w:rPr>
              <w:t>edificio</w:t>
            </w:r>
            <w:r w:rsidRPr="007C18F1">
              <w:rPr>
                <w:spacing w:val="-1"/>
                <w:sz w:val="18"/>
                <w:szCs w:val="18"/>
              </w:rPr>
              <w:t xml:space="preserve"> </w:t>
            </w:r>
            <w:r w:rsidRPr="007C18F1">
              <w:rPr>
                <w:sz w:val="18"/>
                <w:szCs w:val="18"/>
              </w:rPr>
              <w:t>principal</w:t>
            </w:r>
            <w:r w:rsidRPr="007C18F1">
              <w:rPr>
                <w:spacing w:val="-2"/>
                <w:sz w:val="18"/>
                <w:szCs w:val="18"/>
              </w:rPr>
              <w:t xml:space="preserve"> </w:t>
            </w:r>
            <w:r w:rsidRPr="007C18F1">
              <w:rPr>
                <w:sz w:val="18"/>
                <w:szCs w:val="18"/>
              </w:rPr>
              <w:t xml:space="preserve">de </w:t>
            </w:r>
            <w:r w:rsidR="009272DD" w:rsidRPr="007C18F1">
              <w:rPr>
                <w:sz w:val="18"/>
                <w:szCs w:val="18"/>
              </w:rPr>
              <w:t>LA UAECOB</w:t>
            </w:r>
            <w:r w:rsidRPr="007C18F1">
              <w:rPr>
                <w:sz w:val="18"/>
                <w:szCs w:val="18"/>
              </w:rPr>
              <w:t>.</w:t>
            </w:r>
            <w:r w:rsidR="00127083" w:rsidRPr="007C18F1">
              <w:rPr>
                <w:sz w:val="18"/>
                <w:szCs w:val="18"/>
              </w:rPr>
              <w:t xml:space="preserve"> Y centro alterno de datos con proveedor de nube cuyas plataformas se hospedan en Datacenter TIER IV en Tocancipa.</w:t>
            </w:r>
          </w:p>
        </w:tc>
        <w:tc>
          <w:tcPr>
            <w:tcW w:w="592" w:type="dxa"/>
            <w:gridSpan w:val="2"/>
          </w:tcPr>
          <w:p w14:paraId="34327A74" w14:textId="77777777" w:rsidR="002F1057" w:rsidRPr="007C18F1" w:rsidRDefault="007647C1">
            <w:pPr>
              <w:pStyle w:val="TableParagraph"/>
              <w:spacing w:before="13"/>
              <w:ind w:left="11"/>
              <w:rPr>
                <w:sz w:val="18"/>
                <w:szCs w:val="18"/>
              </w:rPr>
            </w:pPr>
            <w:r w:rsidRPr="007C18F1">
              <w:rPr>
                <w:sz w:val="18"/>
                <w:szCs w:val="18"/>
              </w:rPr>
              <w:t>O5.</w:t>
            </w:r>
          </w:p>
        </w:tc>
        <w:tc>
          <w:tcPr>
            <w:tcW w:w="3451" w:type="dxa"/>
            <w:gridSpan w:val="7"/>
          </w:tcPr>
          <w:p w14:paraId="0F909015" w14:textId="77777777" w:rsidR="002F1057" w:rsidRPr="007C18F1" w:rsidRDefault="007647C1">
            <w:pPr>
              <w:pStyle w:val="TableParagraph"/>
              <w:tabs>
                <w:tab w:val="left" w:pos="940"/>
                <w:tab w:val="left" w:pos="1349"/>
                <w:tab w:val="left" w:pos="2644"/>
                <w:tab w:val="left" w:pos="3654"/>
              </w:tabs>
              <w:spacing w:before="13"/>
              <w:ind w:left="12" w:right="-29"/>
              <w:rPr>
                <w:sz w:val="18"/>
                <w:szCs w:val="18"/>
              </w:rPr>
            </w:pPr>
            <w:r w:rsidRPr="007C18F1">
              <w:rPr>
                <w:sz w:val="18"/>
                <w:szCs w:val="18"/>
              </w:rPr>
              <w:t>Diseñar</w:t>
            </w:r>
            <w:r w:rsidRPr="007C18F1">
              <w:rPr>
                <w:sz w:val="18"/>
                <w:szCs w:val="18"/>
              </w:rPr>
              <w:tab/>
              <w:t>e</w:t>
            </w:r>
            <w:r w:rsidRPr="007C18F1">
              <w:rPr>
                <w:sz w:val="18"/>
                <w:szCs w:val="18"/>
              </w:rPr>
              <w:tab/>
              <w:t>implementar</w:t>
            </w:r>
            <w:r w:rsidRPr="007C18F1">
              <w:rPr>
                <w:sz w:val="18"/>
                <w:szCs w:val="18"/>
              </w:rPr>
              <w:tab/>
              <w:t>servicios</w:t>
            </w:r>
            <w:r w:rsidRPr="007C18F1">
              <w:rPr>
                <w:sz w:val="18"/>
                <w:szCs w:val="18"/>
              </w:rPr>
              <w:tab/>
              <w:t>de</w:t>
            </w:r>
            <w:r w:rsidRPr="007C18F1">
              <w:rPr>
                <w:spacing w:val="-47"/>
                <w:sz w:val="18"/>
                <w:szCs w:val="18"/>
              </w:rPr>
              <w:t xml:space="preserve"> </w:t>
            </w:r>
            <w:r w:rsidRPr="007C18F1">
              <w:rPr>
                <w:sz w:val="18"/>
                <w:szCs w:val="18"/>
              </w:rPr>
              <w:t>ciberseguridad</w:t>
            </w:r>
            <w:r w:rsidRPr="007C18F1">
              <w:rPr>
                <w:spacing w:val="20"/>
                <w:sz w:val="18"/>
                <w:szCs w:val="18"/>
              </w:rPr>
              <w:t xml:space="preserve"> </w:t>
            </w:r>
            <w:r w:rsidRPr="007C18F1">
              <w:rPr>
                <w:sz w:val="18"/>
                <w:szCs w:val="18"/>
              </w:rPr>
              <w:t>innovadores</w:t>
            </w:r>
            <w:r w:rsidRPr="007C18F1">
              <w:rPr>
                <w:spacing w:val="18"/>
                <w:sz w:val="18"/>
                <w:szCs w:val="18"/>
              </w:rPr>
              <w:t xml:space="preserve"> </w:t>
            </w:r>
            <w:r w:rsidRPr="007C18F1">
              <w:rPr>
                <w:sz w:val="18"/>
                <w:szCs w:val="18"/>
              </w:rPr>
              <w:t>que</w:t>
            </w:r>
            <w:r w:rsidRPr="007C18F1">
              <w:rPr>
                <w:spacing w:val="20"/>
                <w:sz w:val="18"/>
                <w:szCs w:val="18"/>
              </w:rPr>
              <w:t xml:space="preserve"> </w:t>
            </w:r>
            <w:r w:rsidRPr="007C18F1">
              <w:rPr>
                <w:sz w:val="18"/>
                <w:szCs w:val="18"/>
              </w:rPr>
              <w:t>incorporen</w:t>
            </w:r>
          </w:p>
          <w:p w14:paraId="37F4243C" w14:textId="59E97D44" w:rsidR="002F1057" w:rsidRPr="007C18F1" w:rsidRDefault="007647C1">
            <w:pPr>
              <w:pStyle w:val="TableParagraph"/>
              <w:spacing w:line="206" w:lineRule="exact"/>
              <w:ind w:left="12" w:right="-29"/>
              <w:rPr>
                <w:sz w:val="18"/>
                <w:szCs w:val="18"/>
              </w:rPr>
            </w:pPr>
            <w:r w:rsidRPr="007C18F1">
              <w:rPr>
                <w:sz w:val="18"/>
                <w:szCs w:val="18"/>
              </w:rPr>
              <w:t>medidas</w:t>
            </w:r>
            <w:r w:rsidRPr="007C18F1">
              <w:rPr>
                <w:spacing w:val="12"/>
                <w:sz w:val="18"/>
                <w:szCs w:val="18"/>
              </w:rPr>
              <w:t xml:space="preserve"> </w:t>
            </w:r>
            <w:r w:rsidRPr="007C18F1">
              <w:rPr>
                <w:sz w:val="18"/>
                <w:szCs w:val="18"/>
              </w:rPr>
              <w:t>robustas</w:t>
            </w:r>
            <w:r w:rsidRPr="007C18F1">
              <w:rPr>
                <w:spacing w:val="13"/>
                <w:sz w:val="18"/>
                <w:szCs w:val="18"/>
              </w:rPr>
              <w:t xml:space="preserve"> </w:t>
            </w:r>
            <w:r w:rsidRPr="007C18F1">
              <w:rPr>
                <w:sz w:val="18"/>
                <w:szCs w:val="18"/>
              </w:rPr>
              <w:t>según</w:t>
            </w:r>
            <w:r w:rsidRPr="007C18F1">
              <w:rPr>
                <w:spacing w:val="12"/>
                <w:sz w:val="18"/>
                <w:szCs w:val="18"/>
              </w:rPr>
              <w:t xml:space="preserve"> </w:t>
            </w:r>
            <w:r w:rsidRPr="007C18F1">
              <w:rPr>
                <w:sz w:val="18"/>
                <w:szCs w:val="18"/>
              </w:rPr>
              <w:t>las</w:t>
            </w:r>
            <w:r w:rsidRPr="007C18F1">
              <w:rPr>
                <w:spacing w:val="13"/>
                <w:sz w:val="18"/>
                <w:szCs w:val="18"/>
              </w:rPr>
              <w:t xml:space="preserve"> </w:t>
            </w:r>
            <w:r w:rsidRPr="007C18F1">
              <w:rPr>
                <w:sz w:val="18"/>
                <w:szCs w:val="18"/>
              </w:rPr>
              <w:t>necesidades</w:t>
            </w:r>
            <w:r w:rsidRPr="007C18F1">
              <w:rPr>
                <w:spacing w:val="15"/>
                <w:sz w:val="18"/>
                <w:szCs w:val="18"/>
              </w:rPr>
              <w:t xml:space="preserve"> </w:t>
            </w:r>
            <w:r w:rsidRPr="007C18F1">
              <w:rPr>
                <w:sz w:val="18"/>
                <w:szCs w:val="18"/>
              </w:rPr>
              <w:t>de</w:t>
            </w:r>
            <w:r w:rsidRPr="007C18F1">
              <w:rPr>
                <w:spacing w:val="15"/>
                <w:sz w:val="18"/>
                <w:szCs w:val="18"/>
              </w:rPr>
              <w:t xml:space="preserve"> </w:t>
            </w:r>
            <w:r w:rsidR="00A67ABB" w:rsidRPr="007C18F1">
              <w:rPr>
                <w:sz w:val="18"/>
                <w:szCs w:val="18"/>
              </w:rPr>
              <w:t>LA UAECOB</w:t>
            </w:r>
            <w:r w:rsidRPr="007C18F1">
              <w:rPr>
                <w:sz w:val="18"/>
                <w:szCs w:val="18"/>
              </w:rPr>
              <w:t>.</w:t>
            </w:r>
          </w:p>
        </w:tc>
      </w:tr>
      <w:tr w:rsidR="002F1057" w:rsidRPr="007C18F1" w14:paraId="61F8DA3B" w14:textId="77777777" w:rsidTr="00006454">
        <w:trPr>
          <w:gridAfter w:val="1"/>
          <w:wAfter w:w="10" w:type="dxa"/>
          <w:trHeight w:val="234"/>
        </w:trPr>
        <w:tc>
          <w:tcPr>
            <w:tcW w:w="463" w:type="dxa"/>
            <w:vMerge/>
          </w:tcPr>
          <w:p w14:paraId="3925DF2E" w14:textId="77777777" w:rsidR="002F1057" w:rsidRPr="007C18F1" w:rsidRDefault="002F1057">
            <w:pPr>
              <w:rPr>
                <w:sz w:val="18"/>
                <w:szCs w:val="18"/>
              </w:rPr>
            </w:pPr>
          </w:p>
        </w:tc>
        <w:tc>
          <w:tcPr>
            <w:tcW w:w="5841" w:type="dxa"/>
            <w:gridSpan w:val="6"/>
            <w:shd w:val="clear" w:color="auto" w:fill="FF0000"/>
          </w:tcPr>
          <w:p w14:paraId="7CEFC3F2" w14:textId="77777777" w:rsidR="002F1057" w:rsidRPr="007C18F1" w:rsidRDefault="007647C1">
            <w:pPr>
              <w:pStyle w:val="TableParagraph"/>
              <w:spacing w:before="13" w:line="201" w:lineRule="exact"/>
              <w:ind w:left="9"/>
              <w:rPr>
                <w:sz w:val="18"/>
                <w:szCs w:val="18"/>
              </w:rPr>
            </w:pPr>
            <w:r w:rsidRPr="007C18F1">
              <w:rPr>
                <w:sz w:val="18"/>
                <w:szCs w:val="18"/>
              </w:rPr>
              <w:t>Debilidades</w:t>
            </w:r>
          </w:p>
        </w:tc>
        <w:tc>
          <w:tcPr>
            <w:tcW w:w="4043" w:type="dxa"/>
            <w:gridSpan w:val="9"/>
            <w:shd w:val="clear" w:color="auto" w:fill="F4AF83"/>
          </w:tcPr>
          <w:p w14:paraId="153D0BC2" w14:textId="77777777" w:rsidR="002F1057" w:rsidRPr="007C18F1" w:rsidRDefault="007647C1">
            <w:pPr>
              <w:pStyle w:val="TableParagraph"/>
              <w:spacing w:before="13" w:line="201" w:lineRule="exact"/>
              <w:ind w:left="11"/>
              <w:rPr>
                <w:sz w:val="18"/>
                <w:szCs w:val="18"/>
              </w:rPr>
            </w:pPr>
            <w:r w:rsidRPr="007C18F1">
              <w:rPr>
                <w:sz w:val="18"/>
                <w:szCs w:val="18"/>
              </w:rPr>
              <w:t>Amenazas</w:t>
            </w:r>
          </w:p>
        </w:tc>
      </w:tr>
      <w:tr w:rsidR="002F1057" w:rsidRPr="007C18F1" w14:paraId="1217A924" w14:textId="77777777" w:rsidTr="00006454">
        <w:trPr>
          <w:gridAfter w:val="1"/>
          <w:wAfter w:w="10" w:type="dxa"/>
          <w:trHeight w:val="405"/>
        </w:trPr>
        <w:tc>
          <w:tcPr>
            <w:tcW w:w="463" w:type="dxa"/>
            <w:vMerge w:val="restart"/>
            <w:tcBorders>
              <w:bottom w:val="nil"/>
            </w:tcBorders>
            <w:shd w:val="clear" w:color="auto" w:fill="EEBE96"/>
          </w:tcPr>
          <w:p w14:paraId="22D8F196" w14:textId="77777777" w:rsidR="002F1057" w:rsidRPr="007C18F1" w:rsidRDefault="002F1057">
            <w:pPr>
              <w:pStyle w:val="TableParagraph"/>
              <w:rPr>
                <w:rFonts w:ascii="Times New Roman"/>
                <w:sz w:val="18"/>
                <w:szCs w:val="18"/>
              </w:rPr>
            </w:pPr>
          </w:p>
        </w:tc>
        <w:tc>
          <w:tcPr>
            <w:tcW w:w="567" w:type="dxa"/>
          </w:tcPr>
          <w:p w14:paraId="77B8CD66" w14:textId="77777777" w:rsidR="002F1057" w:rsidRPr="007C18F1" w:rsidRDefault="002F1057">
            <w:pPr>
              <w:pStyle w:val="TableParagraph"/>
              <w:rPr>
                <w:rFonts w:ascii="Arial"/>
                <w:b/>
                <w:sz w:val="18"/>
                <w:szCs w:val="18"/>
              </w:rPr>
            </w:pPr>
          </w:p>
          <w:p w14:paraId="07ACADF5" w14:textId="77777777" w:rsidR="002F1057" w:rsidRPr="007C18F1" w:rsidRDefault="002F1057">
            <w:pPr>
              <w:pStyle w:val="TableParagraph"/>
              <w:rPr>
                <w:rFonts w:ascii="Arial"/>
                <w:b/>
                <w:sz w:val="18"/>
                <w:szCs w:val="18"/>
              </w:rPr>
            </w:pPr>
          </w:p>
          <w:p w14:paraId="069A32B3" w14:textId="77777777" w:rsidR="002F1057" w:rsidRPr="007C18F1" w:rsidRDefault="007647C1">
            <w:pPr>
              <w:pStyle w:val="TableParagraph"/>
              <w:spacing w:before="174" w:line="199" w:lineRule="exact"/>
              <w:ind w:left="9"/>
              <w:rPr>
                <w:sz w:val="18"/>
                <w:szCs w:val="18"/>
              </w:rPr>
            </w:pPr>
            <w:r w:rsidRPr="007C18F1">
              <w:rPr>
                <w:sz w:val="18"/>
                <w:szCs w:val="18"/>
              </w:rPr>
              <w:t>D1.</w:t>
            </w:r>
          </w:p>
        </w:tc>
        <w:tc>
          <w:tcPr>
            <w:tcW w:w="5274" w:type="dxa"/>
            <w:gridSpan w:val="5"/>
          </w:tcPr>
          <w:p w14:paraId="2AEDAFF1" w14:textId="35FC3FB9" w:rsidR="002F1057" w:rsidRPr="007C18F1" w:rsidRDefault="77C71F3D" w:rsidP="6235BA8E">
            <w:pPr>
              <w:pStyle w:val="TableParagraph"/>
              <w:spacing w:before="13"/>
              <w:ind w:left="9" w:right="-15"/>
              <w:jc w:val="both"/>
              <w:rPr>
                <w:sz w:val="18"/>
                <w:szCs w:val="18"/>
              </w:rPr>
            </w:pPr>
            <w:r w:rsidRPr="007C18F1">
              <w:rPr>
                <w:sz w:val="18"/>
                <w:szCs w:val="18"/>
              </w:rPr>
              <w:t>LA UAECOB</w:t>
            </w:r>
            <w:r w:rsidR="007647C1" w:rsidRPr="007C18F1">
              <w:rPr>
                <w:sz w:val="18"/>
                <w:szCs w:val="18"/>
              </w:rPr>
              <w:t xml:space="preserve"> debe fortalecer la aprobación de los documentos</w:t>
            </w:r>
            <w:r w:rsidR="007647C1" w:rsidRPr="007C18F1">
              <w:rPr>
                <w:spacing w:val="1"/>
                <w:sz w:val="18"/>
                <w:szCs w:val="18"/>
              </w:rPr>
              <w:t xml:space="preserve"> </w:t>
            </w:r>
            <w:r w:rsidR="007647C1" w:rsidRPr="007C18F1">
              <w:rPr>
                <w:sz w:val="18"/>
                <w:szCs w:val="18"/>
              </w:rPr>
              <w:t>asociados con la seguridad de la información y ciberseguridad,</w:t>
            </w:r>
            <w:r w:rsidR="007647C1" w:rsidRPr="007C18F1">
              <w:rPr>
                <w:spacing w:val="1"/>
                <w:sz w:val="18"/>
                <w:szCs w:val="18"/>
              </w:rPr>
              <w:t xml:space="preserve"> </w:t>
            </w:r>
            <w:r w:rsidRPr="007C18F1">
              <w:rPr>
                <w:sz w:val="18"/>
                <w:szCs w:val="18"/>
              </w:rPr>
              <w:t>establecien</w:t>
            </w:r>
            <w:r w:rsidR="4D484AE6" w:rsidRPr="007C18F1">
              <w:rPr>
                <w:sz w:val="18"/>
                <w:szCs w:val="18"/>
              </w:rPr>
              <w:t>d</w:t>
            </w:r>
            <w:r w:rsidRPr="007C18F1">
              <w:rPr>
                <w:sz w:val="18"/>
                <w:szCs w:val="18"/>
              </w:rPr>
              <w:t>o</w:t>
            </w:r>
            <w:r w:rsidR="007647C1" w:rsidRPr="007C18F1">
              <w:rPr>
                <w:spacing w:val="7"/>
                <w:sz w:val="18"/>
                <w:szCs w:val="18"/>
              </w:rPr>
              <w:t xml:space="preserve"> </w:t>
            </w:r>
            <w:r w:rsidR="4D484AE6" w:rsidRPr="007C18F1">
              <w:rPr>
                <w:spacing w:val="7"/>
                <w:sz w:val="18"/>
                <w:szCs w:val="18"/>
              </w:rPr>
              <w:t xml:space="preserve">un equipo técnico de </w:t>
            </w:r>
            <w:r w:rsidR="007647C1" w:rsidRPr="007C18F1">
              <w:rPr>
                <w:sz w:val="18"/>
                <w:szCs w:val="18"/>
              </w:rPr>
              <w:t>seguridad</w:t>
            </w:r>
            <w:r w:rsidR="4D484AE6" w:rsidRPr="007C18F1">
              <w:rPr>
                <w:sz w:val="18"/>
                <w:szCs w:val="18"/>
              </w:rPr>
              <w:t xml:space="preserve"> de la información delegado por los Directivos del Comité Institucional de </w:t>
            </w:r>
            <w:r w:rsidR="39907F55" w:rsidRPr="007C18F1">
              <w:rPr>
                <w:sz w:val="18"/>
                <w:szCs w:val="18"/>
              </w:rPr>
              <w:t>Gestión</w:t>
            </w:r>
            <w:r w:rsidR="4D484AE6" w:rsidRPr="007C18F1">
              <w:rPr>
                <w:sz w:val="18"/>
                <w:szCs w:val="18"/>
              </w:rPr>
              <w:t xml:space="preserve"> de Desempeño de la Entidad</w:t>
            </w:r>
            <w:r w:rsidR="007647C1" w:rsidRPr="007C18F1">
              <w:rPr>
                <w:sz w:val="18"/>
                <w:szCs w:val="18"/>
              </w:rPr>
              <w:t>.</w:t>
            </w:r>
          </w:p>
        </w:tc>
        <w:tc>
          <w:tcPr>
            <w:tcW w:w="592" w:type="dxa"/>
            <w:gridSpan w:val="2"/>
          </w:tcPr>
          <w:p w14:paraId="7B837794" w14:textId="77777777" w:rsidR="002F1057" w:rsidRPr="007C18F1" w:rsidRDefault="002F1057">
            <w:pPr>
              <w:pStyle w:val="TableParagraph"/>
              <w:rPr>
                <w:rFonts w:ascii="Arial"/>
                <w:b/>
                <w:sz w:val="18"/>
                <w:szCs w:val="18"/>
              </w:rPr>
            </w:pPr>
          </w:p>
          <w:p w14:paraId="7D8F7075" w14:textId="77777777" w:rsidR="002F1057" w:rsidRPr="007C18F1" w:rsidRDefault="002F1057">
            <w:pPr>
              <w:pStyle w:val="TableParagraph"/>
              <w:rPr>
                <w:rFonts w:ascii="Arial"/>
                <w:b/>
                <w:sz w:val="18"/>
                <w:szCs w:val="18"/>
              </w:rPr>
            </w:pPr>
          </w:p>
          <w:p w14:paraId="02DA36E9" w14:textId="77777777" w:rsidR="002F1057" w:rsidRPr="007C18F1" w:rsidRDefault="007647C1">
            <w:pPr>
              <w:pStyle w:val="TableParagraph"/>
              <w:spacing w:before="174" w:line="199" w:lineRule="exact"/>
              <w:ind w:left="11"/>
              <w:rPr>
                <w:sz w:val="18"/>
                <w:szCs w:val="18"/>
              </w:rPr>
            </w:pPr>
            <w:r w:rsidRPr="007C18F1">
              <w:rPr>
                <w:sz w:val="18"/>
                <w:szCs w:val="18"/>
              </w:rPr>
              <w:t>A1.</w:t>
            </w:r>
          </w:p>
        </w:tc>
        <w:tc>
          <w:tcPr>
            <w:tcW w:w="3451" w:type="dxa"/>
            <w:gridSpan w:val="7"/>
          </w:tcPr>
          <w:p w14:paraId="08794C9C" w14:textId="77777777" w:rsidR="002F1057" w:rsidRPr="007C18F1" w:rsidRDefault="002F1057">
            <w:pPr>
              <w:pStyle w:val="TableParagraph"/>
              <w:rPr>
                <w:rFonts w:ascii="Arial"/>
                <w:b/>
                <w:sz w:val="18"/>
                <w:szCs w:val="18"/>
              </w:rPr>
            </w:pPr>
          </w:p>
          <w:p w14:paraId="307CA67C" w14:textId="77777777" w:rsidR="002F1057" w:rsidRPr="007C18F1" w:rsidRDefault="002F1057">
            <w:pPr>
              <w:pStyle w:val="TableParagraph"/>
              <w:rPr>
                <w:rFonts w:ascii="Arial"/>
                <w:b/>
                <w:sz w:val="18"/>
                <w:szCs w:val="18"/>
              </w:rPr>
            </w:pPr>
          </w:p>
          <w:p w14:paraId="390BBB27" w14:textId="1935D3D7" w:rsidR="002F1057" w:rsidRPr="007C18F1" w:rsidRDefault="007647C1">
            <w:pPr>
              <w:pStyle w:val="TableParagraph"/>
              <w:spacing w:before="174" w:line="199" w:lineRule="exact"/>
              <w:ind w:left="12"/>
              <w:rPr>
                <w:sz w:val="18"/>
                <w:szCs w:val="18"/>
              </w:rPr>
            </w:pPr>
            <w:r w:rsidRPr="007C18F1">
              <w:rPr>
                <w:sz w:val="18"/>
                <w:szCs w:val="18"/>
              </w:rPr>
              <w:t>Ataques</w:t>
            </w:r>
            <w:r w:rsidRPr="007C18F1">
              <w:rPr>
                <w:spacing w:val="-2"/>
                <w:sz w:val="18"/>
                <w:szCs w:val="18"/>
              </w:rPr>
              <w:t xml:space="preserve"> </w:t>
            </w:r>
            <w:r w:rsidRPr="007C18F1">
              <w:rPr>
                <w:sz w:val="18"/>
                <w:szCs w:val="18"/>
              </w:rPr>
              <w:t>cibernéticos</w:t>
            </w:r>
            <w:r w:rsidRPr="007C18F1">
              <w:rPr>
                <w:spacing w:val="-2"/>
                <w:sz w:val="18"/>
                <w:szCs w:val="18"/>
              </w:rPr>
              <w:t xml:space="preserve"> </w:t>
            </w:r>
            <w:r w:rsidRPr="007C18F1">
              <w:rPr>
                <w:sz w:val="18"/>
                <w:szCs w:val="18"/>
              </w:rPr>
              <w:t>a</w:t>
            </w:r>
            <w:r w:rsidRPr="007C18F1">
              <w:rPr>
                <w:spacing w:val="-4"/>
                <w:sz w:val="18"/>
                <w:szCs w:val="18"/>
              </w:rPr>
              <w:t xml:space="preserve"> </w:t>
            </w:r>
            <w:r w:rsidRPr="007C18F1">
              <w:rPr>
                <w:sz w:val="18"/>
                <w:szCs w:val="18"/>
              </w:rPr>
              <w:t xml:space="preserve">la </w:t>
            </w:r>
            <w:r w:rsidR="00724C8C" w:rsidRPr="007C18F1">
              <w:rPr>
                <w:sz w:val="18"/>
                <w:szCs w:val="18"/>
              </w:rPr>
              <w:t>UAECOB</w:t>
            </w:r>
            <w:r w:rsidRPr="007C18F1">
              <w:rPr>
                <w:sz w:val="18"/>
                <w:szCs w:val="18"/>
              </w:rPr>
              <w:t>.</w:t>
            </w:r>
          </w:p>
        </w:tc>
      </w:tr>
      <w:tr w:rsidR="002F1057" w:rsidRPr="007C18F1" w14:paraId="16E8EEED" w14:textId="77777777" w:rsidTr="00006454">
        <w:trPr>
          <w:gridAfter w:val="1"/>
          <w:wAfter w:w="10" w:type="dxa"/>
          <w:trHeight w:val="649"/>
        </w:trPr>
        <w:tc>
          <w:tcPr>
            <w:tcW w:w="463" w:type="dxa"/>
            <w:vMerge/>
          </w:tcPr>
          <w:p w14:paraId="30C07D55" w14:textId="77777777" w:rsidR="002F1057" w:rsidRPr="007C18F1" w:rsidRDefault="002F1057">
            <w:pPr>
              <w:rPr>
                <w:sz w:val="18"/>
                <w:szCs w:val="18"/>
              </w:rPr>
            </w:pPr>
          </w:p>
        </w:tc>
        <w:tc>
          <w:tcPr>
            <w:tcW w:w="567" w:type="dxa"/>
            <w:tcBorders>
              <w:bottom w:val="single" w:sz="4" w:space="0" w:color="000000" w:themeColor="text1"/>
            </w:tcBorders>
          </w:tcPr>
          <w:p w14:paraId="6394E2A5" w14:textId="77777777" w:rsidR="002F1057" w:rsidRPr="007C18F1" w:rsidRDefault="002F1057">
            <w:pPr>
              <w:pStyle w:val="TableParagraph"/>
              <w:rPr>
                <w:rFonts w:ascii="Arial"/>
                <w:b/>
                <w:sz w:val="18"/>
                <w:szCs w:val="18"/>
              </w:rPr>
            </w:pPr>
          </w:p>
          <w:p w14:paraId="61C7B9B1" w14:textId="77777777" w:rsidR="002F1057" w:rsidRPr="007C18F1" w:rsidRDefault="002F1057">
            <w:pPr>
              <w:pStyle w:val="TableParagraph"/>
              <w:spacing w:before="2"/>
              <w:rPr>
                <w:rFonts w:ascii="Arial"/>
                <w:b/>
                <w:sz w:val="18"/>
                <w:szCs w:val="18"/>
              </w:rPr>
            </w:pPr>
          </w:p>
          <w:p w14:paraId="462BAEC4" w14:textId="77777777" w:rsidR="002F1057" w:rsidRPr="007C18F1" w:rsidRDefault="007647C1">
            <w:pPr>
              <w:pStyle w:val="TableParagraph"/>
              <w:spacing w:before="1" w:line="201" w:lineRule="exact"/>
              <w:ind w:left="9"/>
              <w:rPr>
                <w:sz w:val="18"/>
                <w:szCs w:val="18"/>
              </w:rPr>
            </w:pPr>
            <w:r w:rsidRPr="007C18F1">
              <w:rPr>
                <w:sz w:val="18"/>
                <w:szCs w:val="18"/>
              </w:rPr>
              <w:t>D2.</w:t>
            </w:r>
          </w:p>
        </w:tc>
        <w:tc>
          <w:tcPr>
            <w:tcW w:w="5274" w:type="dxa"/>
            <w:gridSpan w:val="5"/>
          </w:tcPr>
          <w:p w14:paraId="14DC6B86" w14:textId="795546BB" w:rsidR="002F1057" w:rsidRPr="007C18F1" w:rsidRDefault="007647C1">
            <w:pPr>
              <w:pStyle w:val="TableParagraph"/>
              <w:spacing w:before="13"/>
              <w:ind w:left="9" w:right="-15"/>
              <w:rPr>
                <w:sz w:val="18"/>
                <w:szCs w:val="18"/>
              </w:rPr>
            </w:pPr>
            <w:r w:rsidRPr="007C18F1">
              <w:rPr>
                <w:sz w:val="18"/>
                <w:szCs w:val="18"/>
              </w:rPr>
              <w:t>La</w:t>
            </w:r>
            <w:r w:rsidRPr="007C18F1">
              <w:rPr>
                <w:spacing w:val="14"/>
                <w:sz w:val="18"/>
                <w:szCs w:val="18"/>
              </w:rPr>
              <w:t xml:space="preserve"> </w:t>
            </w:r>
            <w:r w:rsidR="00107ED1" w:rsidRPr="007C18F1">
              <w:rPr>
                <w:sz w:val="18"/>
                <w:szCs w:val="18"/>
              </w:rPr>
              <w:t>UAECOB</w:t>
            </w:r>
            <w:r w:rsidRPr="007C18F1">
              <w:rPr>
                <w:spacing w:val="15"/>
                <w:sz w:val="18"/>
                <w:szCs w:val="18"/>
              </w:rPr>
              <w:t xml:space="preserve"> </w:t>
            </w:r>
            <w:r w:rsidRPr="007C18F1">
              <w:rPr>
                <w:sz w:val="18"/>
                <w:szCs w:val="18"/>
              </w:rPr>
              <w:t>debe</w:t>
            </w:r>
            <w:r w:rsidRPr="007C18F1">
              <w:rPr>
                <w:spacing w:val="14"/>
                <w:sz w:val="18"/>
                <w:szCs w:val="18"/>
              </w:rPr>
              <w:t xml:space="preserve"> </w:t>
            </w:r>
            <w:r w:rsidRPr="007C18F1">
              <w:rPr>
                <w:sz w:val="18"/>
                <w:szCs w:val="18"/>
              </w:rPr>
              <w:t>fortalecer</w:t>
            </w:r>
            <w:r w:rsidRPr="007C18F1">
              <w:rPr>
                <w:spacing w:val="16"/>
                <w:sz w:val="18"/>
                <w:szCs w:val="18"/>
              </w:rPr>
              <w:t xml:space="preserve"> </w:t>
            </w:r>
            <w:r w:rsidRPr="007C18F1">
              <w:rPr>
                <w:sz w:val="18"/>
                <w:szCs w:val="18"/>
              </w:rPr>
              <w:t>los</w:t>
            </w:r>
            <w:r w:rsidRPr="007C18F1">
              <w:rPr>
                <w:spacing w:val="17"/>
                <w:sz w:val="18"/>
                <w:szCs w:val="18"/>
              </w:rPr>
              <w:t xml:space="preserve"> </w:t>
            </w:r>
            <w:r w:rsidRPr="007C18F1">
              <w:rPr>
                <w:sz w:val="18"/>
                <w:szCs w:val="18"/>
              </w:rPr>
              <w:t>programas</w:t>
            </w:r>
            <w:r w:rsidRPr="007C18F1">
              <w:rPr>
                <w:spacing w:val="17"/>
                <w:sz w:val="18"/>
                <w:szCs w:val="18"/>
              </w:rPr>
              <w:t xml:space="preserve"> </w:t>
            </w:r>
            <w:r w:rsidRPr="007C18F1">
              <w:rPr>
                <w:sz w:val="18"/>
                <w:szCs w:val="18"/>
              </w:rPr>
              <w:t>de</w:t>
            </w:r>
            <w:r w:rsidRPr="007C18F1">
              <w:rPr>
                <w:spacing w:val="14"/>
                <w:sz w:val="18"/>
                <w:szCs w:val="18"/>
              </w:rPr>
              <w:t xml:space="preserve"> </w:t>
            </w:r>
            <w:r w:rsidRPr="007C18F1">
              <w:rPr>
                <w:sz w:val="18"/>
                <w:szCs w:val="18"/>
              </w:rPr>
              <w:t>sensibilización,</w:t>
            </w:r>
          </w:p>
          <w:p w14:paraId="6715B0BF" w14:textId="08E0D12B" w:rsidR="002F1057" w:rsidRPr="007C18F1" w:rsidRDefault="007647C1">
            <w:pPr>
              <w:pStyle w:val="TableParagraph"/>
              <w:spacing w:line="206" w:lineRule="exact"/>
              <w:ind w:left="9" w:right="-15"/>
              <w:rPr>
                <w:sz w:val="18"/>
                <w:szCs w:val="18"/>
              </w:rPr>
            </w:pPr>
            <w:r w:rsidRPr="007C18F1">
              <w:rPr>
                <w:sz w:val="18"/>
                <w:szCs w:val="18"/>
              </w:rPr>
              <w:t>capacitación</w:t>
            </w:r>
            <w:r w:rsidRPr="007C18F1">
              <w:rPr>
                <w:spacing w:val="16"/>
                <w:sz w:val="18"/>
                <w:szCs w:val="18"/>
              </w:rPr>
              <w:t xml:space="preserve"> </w:t>
            </w:r>
            <w:r w:rsidRPr="007C18F1">
              <w:rPr>
                <w:sz w:val="18"/>
                <w:szCs w:val="18"/>
              </w:rPr>
              <w:t>y</w:t>
            </w:r>
            <w:r w:rsidRPr="007C18F1">
              <w:rPr>
                <w:spacing w:val="16"/>
                <w:sz w:val="18"/>
                <w:szCs w:val="18"/>
              </w:rPr>
              <w:t xml:space="preserve"> </w:t>
            </w:r>
            <w:r w:rsidRPr="007C18F1">
              <w:rPr>
                <w:sz w:val="18"/>
                <w:szCs w:val="18"/>
              </w:rPr>
              <w:t>divulgación</w:t>
            </w:r>
            <w:r w:rsidRPr="007C18F1">
              <w:rPr>
                <w:spacing w:val="20"/>
                <w:sz w:val="18"/>
                <w:szCs w:val="18"/>
              </w:rPr>
              <w:t xml:space="preserve"> </w:t>
            </w:r>
            <w:r w:rsidRPr="007C18F1">
              <w:rPr>
                <w:sz w:val="18"/>
                <w:szCs w:val="18"/>
              </w:rPr>
              <w:t>a</w:t>
            </w:r>
            <w:r w:rsidRPr="007C18F1">
              <w:rPr>
                <w:spacing w:val="16"/>
                <w:sz w:val="18"/>
                <w:szCs w:val="18"/>
              </w:rPr>
              <w:t xml:space="preserve"> </w:t>
            </w:r>
            <w:r w:rsidRPr="007C18F1">
              <w:rPr>
                <w:sz w:val="18"/>
                <w:szCs w:val="18"/>
              </w:rPr>
              <w:t>los</w:t>
            </w:r>
            <w:r w:rsidRPr="007C18F1">
              <w:rPr>
                <w:spacing w:val="16"/>
                <w:sz w:val="18"/>
                <w:szCs w:val="18"/>
              </w:rPr>
              <w:t xml:space="preserve"> </w:t>
            </w:r>
            <w:r w:rsidRPr="007C18F1">
              <w:rPr>
                <w:sz w:val="18"/>
                <w:szCs w:val="18"/>
              </w:rPr>
              <w:t>funcionarios,</w:t>
            </w:r>
            <w:r w:rsidR="00724C8C" w:rsidRPr="007C18F1">
              <w:rPr>
                <w:sz w:val="18"/>
                <w:szCs w:val="18"/>
              </w:rPr>
              <w:t xml:space="preserve"> contratistas </w:t>
            </w:r>
            <w:r w:rsidR="0099327A" w:rsidRPr="007C18F1">
              <w:rPr>
                <w:sz w:val="18"/>
                <w:szCs w:val="18"/>
              </w:rPr>
              <w:t xml:space="preserve">y </w:t>
            </w:r>
            <w:r w:rsidR="0099327A" w:rsidRPr="007C18F1">
              <w:rPr>
                <w:spacing w:val="15"/>
                <w:sz w:val="18"/>
                <w:szCs w:val="18"/>
              </w:rPr>
              <w:t>proveedores</w:t>
            </w:r>
            <w:r w:rsidRPr="007C18F1">
              <w:rPr>
                <w:spacing w:val="16"/>
                <w:sz w:val="18"/>
                <w:szCs w:val="18"/>
              </w:rPr>
              <w:t xml:space="preserve"> </w:t>
            </w:r>
            <w:r w:rsidRPr="007C18F1">
              <w:rPr>
                <w:sz w:val="18"/>
                <w:szCs w:val="18"/>
              </w:rPr>
              <w:t>frente</w:t>
            </w:r>
            <w:r w:rsidRPr="007C18F1">
              <w:rPr>
                <w:spacing w:val="-2"/>
                <w:sz w:val="18"/>
                <w:szCs w:val="18"/>
              </w:rPr>
              <w:t xml:space="preserve"> </w:t>
            </w:r>
            <w:r w:rsidRPr="007C18F1">
              <w:rPr>
                <w:sz w:val="18"/>
                <w:szCs w:val="18"/>
              </w:rPr>
              <w:t xml:space="preserve">al </w:t>
            </w:r>
            <w:r w:rsidR="00724C8C" w:rsidRPr="007C18F1">
              <w:rPr>
                <w:sz w:val="18"/>
                <w:szCs w:val="18"/>
              </w:rPr>
              <w:t>MSPI</w:t>
            </w:r>
            <w:r w:rsidRPr="007C18F1">
              <w:rPr>
                <w:sz w:val="18"/>
                <w:szCs w:val="18"/>
              </w:rPr>
              <w:t>.</w:t>
            </w:r>
          </w:p>
        </w:tc>
        <w:tc>
          <w:tcPr>
            <w:tcW w:w="592" w:type="dxa"/>
            <w:gridSpan w:val="2"/>
            <w:tcBorders>
              <w:bottom w:val="single" w:sz="4" w:space="0" w:color="000000" w:themeColor="text1"/>
            </w:tcBorders>
          </w:tcPr>
          <w:p w14:paraId="462A6AA6" w14:textId="77777777" w:rsidR="002F1057" w:rsidRPr="007C18F1" w:rsidRDefault="002F1057">
            <w:pPr>
              <w:pStyle w:val="TableParagraph"/>
              <w:rPr>
                <w:rFonts w:ascii="Arial"/>
                <w:b/>
                <w:sz w:val="18"/>
                <w:szCs w:val="18"/>
              </w:rPr>
            </w:pPr>
          </w:p>
          <w:p w14:paraId="644A4548" w14:textId="77777777" w:rsidR="002F1057" w:rsidRPr="007C18F1" w:rsidRDefault="002F1057">
            <w:pPr>
              <w:pStyle w:val="TableParagraph"/>
              <w:spacing w:before="2"/>
              <w:rPr>
                <w:rFonts w:ascii="Arial"/>
                <w:b/>
                <w:sz w:val="18"/>
                <w:szCs w:val="18"/>
              </w:rPr>
            </w:pPr>
          </w:p>
          <w:p w14:paraId="1050D957" w14:textId="77777777" w:rsidR="002F1057" w:rsidRPr="007C18F1" w:rsidRDefault="007647C1">
            <w:pPr>
              <w:pStyle w:val="TableParagraph"/>
              <w:spacing w:before="1" w:line="201" w:lineRule="exact"/>
              <w:ind w:left="11"/>
              <w:rPr>
                <w:sz w:val="18"/>
                <w:szCs w:val="18"/>
              </w:rPr>
            </w:pPr>
            <w:r w:rsidRPr="007C18F1">
              <w:rPr>
                <w:sz w:val="18"/>
                <w:szCs w:val="18"/>
              </w:rPr>
              <w:t>A2.</w:t>
            </w:r>
          </w:p>
        </w:tc>
        <w:tc>
          <w:tcPr>
            <w:tcW w:w="3451" w:type="dxa"/>
            <w:gridSpan w:val="7"/>
          </w:tcPr>
          <w:p w14:paraId="08AE8D97" w14:textId="77777777" w:rsidR="002F1057" w:rsidRPr="007C18F1" w:rsidRDefault="002F1057">
            <w:pPr>
              <w:pStyle w:val="TableParagraph"/>
              <w:spacing w:before="10"/>
              <w:rPr>
                <w:rFonts w:ascii="Arial"/>
                <w:b/>
                <w:sz w:val="18"/>
                <w:szCs w:val="18"/>
              </w:rPr>
            </w:pPr>
          </w:p>
          <w:p w14:paraId="2B7A8910" w14:textId="05004298" w:rsidR="002F1057" w:rsidRPr="007C18F1" w:rsidRDefault="007647C1" w:rsidP="6235BA8E">
            <w:pPr>
              <w:pStyle w:val="TableParagraph"/>
              <w:spacing w:line="206" w:lineRule="exact"/>
              <w:ind w:left="12" w:right="-29"/>
              <w:rPr>
                <w:sz w:val="18"/>
                <w:szCs w:val="18"/>
              </w:rPr>
            </w:pPr>
            <w:r w:rsidRPr="007C18F1">
              <w:rPr>
                <w:sz w:val="18"/>
                <w:szCs w:val="18"/>
              </w:rPr>
              <w:t>Terremotos</w:t>
            </w:r>
            <w:r w:rsidRPr="007C18F1">
              <w:rPr>
                <w:spacing w:val="-8"/>
                <w:sz w:val="18"/>
                <w:szCs w:val="18"/>
              </w:rPr>
              <w:t xml:space="preserve"> </w:t>
            </w:r>
            <w:r w:rsidRPr="007C18F1">
              <w:rPr>
                <w:sz w:val="18"/>
                <w:szCs w:val="18"/>
              </w:rPr>
              <w:t>o</w:t>
            </w:r>
            <w:r w:rsidRPr="007C18F1">
              <w:rPr>
                <w:spacing w:val="-7"/>
                <w:sz w:val="18"/>
                <w:szCs w:val="18"/>
              </w:rPr>
              <w:t xml:space="preserve"> </w:t>
            </w:r>
            <w:r w:rsidRPr="007C18F1">
              <w:rPr>
                <w:sz w:val="18"/>
                <w:szCs w:val="18"/>
              </w:rPr>
              <w:t>desastres</w:t>
            </w:r>
            <w:r w:rsidRPr="007C18F1">
              <w:rPr>
                <w:spacing w:val="-7"/>
                <w:sz w:val="18"/>
                <w:szCs w:val="18"/>
              </w:rPr>
              <w:t xml:space="preserve"> </w:t>
            </w:r>
            <w:r w:rsidRPr="007C18F1">
              <w:rPr>
                <w:sz w:val="18"/>
                <w:szCs w:val="18"/>
              </w:rPr>
              <w:t>naturales</w:t>
            </w:r>
            <w:r w:rsidRPr="007C18F1">
              <w:rPr>
                <w:spacing w:val="-7"/>
                <w:sz w:val="18"/>
                <w:szCs w:val="18"/>
              </w:rPr>
              <w:t xml:space="preserve"> </w:t>
            </w:r>
            <w:r w:rsidRPr="007C18F1">
              <w:rPr>
                <w:sz w:val="18"/>
                <w:szCs w:val="18"/>
              </w:rPr>
              <w:t>que</w:t>
            </w:r>
            <w:r w:rsidRPr="007C18F1">
              <w:rPr>
                <w:spacing w:val="-8"/>
                <w:sz w:val="18"/>
                <w:szCs w:val="18"/>
              </w:rPr>
              <w:t xml:space="preserve"> </w:t>
            </w:r>
            <w:r w:rsidRPr="007C18F1">
              <w:rPr>
                <w:sz w:val="18"/>
                <w:szCs w:val="18"/>
              </w:rPr>
              <w:t>afectan</w:t>
            </w:r>
            <w:r w:rsidRPr="007C18F1">
              <w:rPr>
                <w:spacing w:val="-8"/>
                <w:sz w:val="18"/>
                <w:szCs w:val="18"/>
              </w:rPr>
              <w:t xml:space="preserve"> </w:t>
            </w:r>
            <w:r w:rsidRPr="007C18F1">
              <w:rPr>
                <w:sz w:val="18"/>
                <w:szCs w:val="18"/>
              </w:rPr>
              <w:t>la</w:t>
            </w:r>
            <w:r w:rsidRPr="007C18F1">
              <w:rPr>
                <w:spacing w:val="-47"/>
                <w:sz w:val="18"/>
                <w:szCs w:val="18"/>
              </w:rPr>
              <w:t xml:space="preserve"> </w:t>
            </w:r>
            <w:r w:rsidRPr="007C18F1">
              <w:rPr>
                <w:sz w:val="18"/>
                <w:szCs w:val="18"/>
              </w:rPr>
              <w:t>disponibilidad</w:t>
            </w:r>
            <w:r w:rsidRPr="007C18F1">
              <w:rPr>
                <w:spacing w:val="-3"/>
                <w:sz w:val="18"/>
                <w:szCs w:val="18"/>
              </w:rPr>
              <w:t xml:space="preserve"> </w:t>
            </w:r>
            <w:r w:rsidRPr="007C18F1">
              <w:rPr>
                <w:sz w:val="18"/>
                <w:szCs w:val="18"/>
              </w:rPr>
              <w:t>de</w:t>
            </w:r>
            <w:r w:rsidRPr="007C18F1">
              <w:rPr>
                <w:spacing w:val="-2"/>
                <w:sz w:val="18"/>
                <w:szCs w:val="18"/>
              </w:rPr>
              <w:t xml:space="preserve"> </w:t>
            </w:r>
            <w:r w:rsidRPr="007C18F1">
              <w:rPr>
                <w:sz w:val="18"/>
                <w:szCs w:val="18"/>
              </w:rPr>
              <w:t>los</w:t>
            </w:r>
            <w:r w:rsidRPr="007C18F1">
              <w:rPr>
                <w:spacing w:val="-2"/>
                <w:sz w:val="18"/>
                <w:szCs w:val="18"/>
              </w:rPr>
              <w:t xml:space="preserve"> </w:t>
            </w:r>
            <w:r w:rsidRPr="007C18F1">
              <w:rPr>
                <w:sz w:val="18"/>
                <w:szCs w:val="18"/>
              </w:rPr>
              <w:t>servicios.</w:t>
            </w:r>
          </w:p>
        </w:tc>
      </w:tr>
      <w:tr w:rsidR="002F1057" w:rsidRPr="007C18F1" w14:paraId="7B4F11A4" w14:textId="77777777" w:rsidTr="00006454">
        <w:trPr>
          <w:gridAfter w:val="1"/>
          <w:wAfter w:w="10" w:type="dxa"/>
          <w:trHeight w:val="212"/>
        </w:trPr>
        <w:tc>
          <w:tcPr>
            <w:tcW w:w="463" w:type="dxa"/>
            <w:vMerge w:val="restart"/>
            <w:tcBorders>
              <w:top w:val="nil"/>
            </w:tcBorders>
            <w:shd w:val="clear" w:color="auto" w:fill="EEBE96"/>
          </w:tcPr>
          <w:p w14:paraId="239C5E88" w14:textId="77777777" w:rsidR="002F1057" w:rsidRPr="007C18F1" w:rsidRDefault="002F1057">
            <w:pPr>
              <w:pStyle w:val="TableParagraph"/>
              <w:spacing w:before="9"/>
              <w:rPr>
                <w:rFonts w:ascii="Arial"/>
                <w:b/>
                <w:sz w:val="18"/>
                <w:szCs w:val="18"/>
              </w:rPr>
            </w:pPr>
          </w:p>
          <w:p w14:paraId="40E358EE" w14:textId="77777777" w:rsidR="002F1057" w:rsidRPr="007C18F1" w:rsidRDefault="007647C1">
            <w:pPr>
              <w:pStyle w:val="TableParagraph"/>
              <w:ind w:left="135"/>
              <w:rPr>
                <w:rFonts w:ascii="Arial"/>
                <w:sz w:val="18"/>
                <w:szCs w:val="18"/>
              </w:rPr>
            </w:pPr>
            <w:r w:rsidRPr="007C18F1">
              <w:rPr>
                <w:rFonts w:ascii="Arial"/>
                <w:noProof/>
                <w:sz w:val="18"/>
                <w:szCs w:val="18"/>
              </w:rPr>
              <w:drawing>
                <wp:inline distT="0" distB="0" distL="0" distR="0" wp14:anchorId="4FC87952" wp14:editId="58E32E0E">
                  <wp:extent cx="116996" cy="942975"/>
                  <wp:effectExtent l="0" t="0" r="0" b="0"/>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32" cstate="print"/>
                          <a:stretch>
                            <a:fillRect/>
                          </a:stretch>
                        </pic:blipFill>
                        <pic:spPr>
                          <a:xfrm>
                            <a:off x="0" y="0"/>
                            <a:ext cx="116996" cy="942975"/>
                          </a:xfrm>
                          <a:prstGeom prst="rect">
                            <a:avLst/>
                          </a:prstGeom>
                        </pic:spPr>
                      </pic:pic>
                    </a:graphicData>
                  </a:graphic>
                </wp:inline>
              </w:drawing>
            </w:r>
          </w:p>
        </w:tc>
        <w:tc>
          <w:tcPr>
            <w:tcW w:w="567" w:type="dxa"/>
            <w:tcBorders>
              <w:bottom w:val="nil"/>
            </w:tcBorders>
          </w:tcPr>
          <w:p w14:paraId="6CD76DE9" w14:textId="77777777" w:rsidR="002F1057" w:rsidRPr="007C18F1" w:rsidRDefault="002F1057">
            <w:pPr>
              <w:pStyle w:val="TableParagraph"/>
              <w:rPr>
                <w:rFonts w:ascii="Times New Roman"/>
                <w:sz w:val="18"/>
                <w:szCs w:val="18"/>
              </w:rPr>
            </w:pPr>
          </w:p>
        </w:tc>
        <w:tc>
          <w:tcPr>
            <w:tcW w:w="5149" w:type="dxa"/>
            <w:gridSpan w:val="4"/>
            <w:tcBorders>
              <w:bottom w:val="nil"/>
            </w:tcBorders>
          </w:tcPr>
          <w:p w14:paraId="1FA0807A" w14:textId="11DABB6B" w:rsidR="002F1057" w:rsidRPr="007C18F1" w:rsidRDefault="006D292F">
            <w:pPr>
              <w:pStyle w:val="TableParagraph"/>
              <w:spacing w:before="13" w:line="180" w:lineRule="exact"/>
              <w:ind w:left="9" w:right="-15"/>
              <w:rPr>
                <w:sz w:val="18"/>
                <w:szCs w:val="18"/>
              </w:rPr>
            </w:pPr>
            <w:r w:rsidRPr="007C18F1">
              <w:rPr>
                <w:spacing w:val="-1"/>
                <w:sz w:val="18"/>
                <w:szCs w:val="18"/>
              </w:rPr>
              <w:t>LA UAECOB</w:t>
            </w:r>
            <w:r w:rsidR="007647C1" w:rsidRPr="007C18F1">
              <w:rPr>
                <w:spacing w:val="-10"/>
                <w:sz w:val="18"/>
                <w:szCs w:val="18"/>
              </w:rPr>
              <w:t xml:space="preserve"> </w:t>
            </w:r>
            <w:r w:rsidR="007647C1" w:rsidRPr="007C18F1">
              <w:rPr>
                <w:spacing w:val="-1"/>
                <w:sz w:val="18"/>
                <w:szCs w:val="18"/>
              </w:rPr>
              <w:t>debe</w:t>
            </w:r>
            <w:r w:rsidR="007647C1" w:rsidRPr="007C18F1">
              <w:rPr>
                <w:spacing w:val="-11"/>
                <w:sz w:val="18"/>
                <w:szCs w:val="18"/>
              </w:rPr>
              <w:t xml:space="preserve"> </w:t>
            </w:r>
            <w:r w:rsidR="007647C1" w:rsidRPr="007C18F1">
              <w:rPr>
                <w:spacing w:val="-1"/>
                <w:sz w:val="18"/>
                <w:szCs w:val="18"/>
              </w:rPr>
              <w:t>fortalecer</w:t>
            </w:r>
            <w:r w:rsidR="007647C1" w:rsidRPr="007C18F1">
              <w:rPr>
                <w:spacing w:val="-10"/>
                <w:sz w:val="18"/>
                <w:szCs w:val="18"/>
              </w:rPr>
              <w:t xml:space="preserve"> </w:t>
            </w:r>
            <w:r w:rsidR="007647C1" w:rsidRPr="007C18F1">
              <w:rPr>
                <w:sz w:val="18"/>
                <w:szCs w:val="18"/>
              </w:rPr>
              <w:t>el</w:t>
            </w:r>
            <w:r w:rsidR="007647C1" w:rsidRPr="007C18F1">
              <w:rPr>
                <w:spacing w:val="-11"/>
                <w:sz w:val="18"/>
                <w:szCs w:val="18"/>
              </w:rPr>
              <w:t xml:space="preserve"> </w:t>
            </w:r>
            <w:r w:rsidR="007647C1" w:rsidRPr="007C18F1">
              <w:rPr>
                <w:sz w:val="18"/>
                <w:szCs w:val="18"/>
              </w:rPr>
              <w:t>plan</w:t>
            </w:r>
            <w:r w:rsidR="007647C1" w:rsidRPr="007C18F1">
              <w:rPr>
                <w:spacing w:val="-12"/>
                <w:sz w:val="18"/>
                <w:szCs w:val="18"/>
              </w:rPr>
              <w:t xml:space="preserve"> </w:t>
            </w:r>
            <w:r w:rsidR="007647C1" w:rsidRPr="007C18F1">
              <w:rPr>
                <w:sz w:val="18"/>
                <w:szCs w:val="18"/>
              </w:rPr>
              <w:t>de</w:t>
            </w:r>
            <w:r w:rsidR="007647C1" w:rsidRPr="007C18F1">
              <w:rPr>
                <w:spacing w:val="-12"/>
                <w:sz w:val="18"/>
                <w:szCs w:val="18"/>
              </w:rPr>
              <w:t xml:space="preserve"> </w:t>
            </w:r>
            <w:r w:rsidR="007647C1" w:rsidRPr="007C18F1">
              <w:rPr>
                <w:sz w:val="18"/>
                <w:szCs w:val="18"/>
              </w:rPr>
              <w:t>tratamiento</w:t>
            </w:r>
            <w:r w:rsidR="007647C1" w:rsidRPr="007C18F1">
              <w:rPr>
                <w:spacing w:val="-11"/>
                <w:sz w:val="18"/>
                <w:szCs w:val="18"/>
              </w:rPr>
              <w:t xml:space="preserve"> </w:t>
            </w:r>
            <w:r w:rsidR="007647C1" w:rsidRPr="007C18F1">
              <w:rPr>
                <w:sz w:val="18"/>
                <w:szCs w:val="18"/>
              </w:rPr>
              <w:t>de</w:t>
            </w:r>
            <w:r w:rsidR="007647C1" w:rsidRPr="007C18F1">
              <w:rPr>
                <w:spacing w:val="-12"/>
                <w:sz w:val="18"/>
                <w:szCs w:val="18"/>
              </w:rPr>
              <w:t xml:space="preserve"> </w:t>
            </w:r>
            <w:r w:rsidR="007647C1" w:rsidRPr="007C18F1">
              <w:rPr>
                <w:sz w:val="18"/>
                <w:szCs w:val="18"/>
              </w:rPr>
              <w:t>los</w:t>
            </w:r>
            <w:r w:rsidR="007647C1" w:rsidRPr="007C18F1">
              <w:rPr>
                <w:spacing w:val="-11"/>
                <w:sz w:val="18"/>
                <w:szCs w:val="18"/>
              </w:rPr>
              <w:t xml:space="preserve"> </w:t>
            </w:r>
            <w:r w:rsidR="007647C1" w:rsidRPr="007C18F1">
              <w:rPr>
                <w:sz w:val="18"/>
                <w:szCs w:val="18"/>
              </w:rPr>
              <w:t>riesgos</w:t>
            </w:r>
          </w:p>
        </w:tc>
        <w:tc>
          <w:tcPr>
            <w:tcW w:w="592" w:type="dxa"/>
            <w:gridSpan w:val="2"/>
            <w:tcBorders>
              <w:bottom w:val="nil"/>
            </w:tcBorders>
          </w:tcPr>
          <w:p w14:paraId="6B6D9379" w14:textId="77777777" w:rsidR="002F1057" w:rsidRPr="007C18F1" w:rsidRDefault="002F1057">
            <w:pPr>
              <w:pStyle w:val="TableParagraph"/>
              <w:rPr>
                <w:rFonts w:ascii="Times New Roman"/>
                <w:sz w:val="18"/>
                <w:szCs w:val="18"/>
              </w:rPr>
            </w:pPr>
          </w:p>
        </w:tc>
        <w:tc>
          <w:tcPr>
            <w:tcW w:w="3576" w:type="dxa"/>
            <w:gridSpan w:val="8"/>
            <w:tcBorders>
              <w:bottom w:val="nil"/>
            </w:tcBorders>
          </w:tcPr>
          <w:p w14:paraId="65BF69EA" w14:textId="77777777" w:rsidR="002F1057" w:rsidRPr="007C18F1" w:rsidRDefault="007647C1">
            <w:pPr>
              <w:pStyle w:val="TableParagraph"/>
              <w:spacing w:before="13" w:line="180" w:lineRule="exact"/>
              <w:ind w:left="10" w:right="-15"/>
              <w:rPr>
                <w:sz w:val="18"/>
                <w:szCs w:val="18"/>
              </w:rPr>
            </w:pPr>
            <w:r w:rsidRPr="007C18F1">
              <w:rPr>
                <w:sz w:val="18"/>
                <w:szCs w:val="18"/>
              </w:rPr>
              <w:t>Perdida</w:t>
            </w:r>
            <w:r w:rsidRPr="007C18F1">
              <w:rPr>
                <w:spacing w:val="18"/>
                <w:sz w:val="18"/>
                <w:szCs w:val="18"/>
              </w:rPr>
              <w:t xml:space="preserve"> </w:t>
            </w:r>
            <w:r w:rsidRPr="007C18F1">
              <w:rPr>
                <w:sz w:val="18"/>
                <w:szCs w:val="18"/>
              </w:rPr>
              <w:t>parcial</w:t>
            </w:r>
            <w:r w:rsidRPr="007C18F1">
              <w:rPr>
                <w:spacing w:val="20"/>
                <w:sz w:val="18"/>
                <w:szCs w:val="18"/>
              </w:rPr>
              <w:t xml:space="preserve"> </w:t>
            </w:r>
            <w:r w:rsidRPr="007C18F1">
              <w:rPr>
                <w:sz w:val="18"/>
                <w:szCs w:val="18"/>
              </w:rPr>
              <w:t>o</w:t>
            </w:r>
            <w:r w:rsidRPr="007C18F1">
              <w:rPr>
                <w:spacing w:val="19"/>
                <w:sz w:val="18"/>
                <w:szCs w:val="18"/>
              </w:rPr>
              <w:t xml:space="preserve"> </w:t>
            </w:r>
            <w:r w:rsidRPr="007C18F1">
              <w:rPr>
                <w:sz w:val="18"/>
                <w:szCs w:val="18"/>
              </w:rPr>
              <w:t>total</w:t>
            </w:r>
            <w:r w:rsidRPr="007C18F1">
              <w:rPr>
                <w:spacing w:val="18"/>
                <w:sz w:val="18"/>
                <w:szCs w:val="18"/>
              </w:rPr>
              <w:t xml:space="preserve"> </w:t>
            </w:r>
            <w:r w:rsidRPr="007C18F1">
              <w:rPr>
                <w:sz w:val="18"/>
                <w:szCs w:val="18"/>
              </w:rPr>
              <w:t>de</w:t>
            </w:r>
            <w:r w:rsidRPr="007C18F1">
              <w:rPr>
                <w:spacing w:val="18"/>
                <w:sz w:val="18"/>
                <w:szCs w:val="18"/>
              </w:rPr>
              <w:t xml:space="preserve"> </w:t>
            </w:r>
            <w:r w:rsidRPr="007C18F1">
              <w:rPr>
                <w:sz w:val="18"/>
                <w:szCs w:val="18"/>
              </w:rPr>
              <w:t>la</w:t>
            </w:r>
            <w:r w:rsidRPr="007C18F1">
              <w:rPr>
                <w:spacing w:val="18"/>
                <w:sz w:val="18"/>
                <w:szCs w:val="18"/>
              </w:rPr>
              <w:t xml:space="preserve"> </w:t>
            </w:r>
            <w:r w:rsidRPr="007C18F1">
              <w:rPr>
                <w:sz w:val="18"/>
                <w:szCs w:val="18"/>
              </w:rPr>
              <w:t>información</w:t>
            </w:r>
            <w:r w:rsidRPr="007C18F1">
              <w:rPr>
                <w:spacing w:val="17"/>
                <w:sz w:val="18"/>
                <w:szCs w:val="18"/>
              </w:rPr>
              <w:t xml:space="preserve"> </w:t>
            </w:r>
            <w:r w:rsidRPr="007C18F1">
              <w:rPr>
                <w:sz w:val="18"/>
                <w:szCs w:val="18"/>
              </w:rPr>
              <w:t>crítica</w:t>
            </w:r>
          </w:p>
        </w:tc>
      </w:tr>
      <w:tr w:rsidR="002F1057" w:rsidRPr="007C18F1" w14:paraId="0EE96AAB" w14:textId="77777777" w:rsidTr="00006454">
        <w:trPr>
          <w:gridAfter w:val="1"/>
          <w:wAfter w:w="10" w:type="dxa"/>
          <w:trHeight w:val="208"/>
        </w:trPr>
        <w:tc>
          <w:tcPr>
            <w:tcW w:w="463" w:type="dxa"/>
            <w:vMerge/>
          </w:tcPr>
          <w:p w14:paraId="2364C667" w14:textId="77777777" w:rsidR="002F1057" w:rsidRPr="007C18F1" w:rsidRDefault="002F1057">
            <w:pPr>
              <w:rPr>
                <w:sz w:val="18"/>
                <w:szCs w:val="18"/>
              </w:rPr>
            </w:pPr>
          </w:p>
        </w:tc>
        <w:tc>
          <w:tcPr>
            <w:tcW w:w="567" w:type="dxa"/>
            <w:tcBorders>
              <w:top w:val="nil"/>
            </w:tcBorders>
          </w:tcPr>
          <w:p w14:paraId="6C1C20C7" w14:textId="77777777" w:rsidR="002F1057" w:rsidRPr="007C18F1" w:rsidRDefault="007647C1">
            <w:pPr>
              <w:pStyle w:val="TableParagraph"/>
              <w:spacing w:line="188" w:lineRule="exact"/>
              <w:ind w:left="9"/>
              <w:rPr>
                <w:sz w:val="18"/>
                <w:szCs w:val="18"/>
              </w:rPr>
            </w:pPr>
            <w:r w:rsidRPr="007C18F1">
              <w:rPr>
                <w:sz w:val="18"/>
                <w:szCs w:val="18"/>
              </w:rPr>
              <w:t>D3.</w:t>
            </w:r>
          </w:p>
        </w:tc>
        <w:tc>
          <w:tcPr>
            <w:tcW w:w="5149" w:type="dxa"/>
            <w:gridSpan w:val="4"/>
            <w:tcBorders>
              <w:top w:val="nil"/>
            </w:tcBorders>
          </w:tcPr>
          <w:p w14:paraId="0E225773" w14:textId="1FCFFB25" w:rsidR="002F1057" w:rsidRPr="007C18F1" w:rsidRDefault="007647C1">
            <w:pPr>
              <w:pStyle w:val="TableParagraph"/>
              <w:spacing w:line="188" w:lineRule="exact"/>
              <w:ind w:left="9"/>
              <w:rPr>
                <w:sz w:val="18"/>
                <w:szCs w:val="18"/>
              </w:rPr>
            </w:pPr>
            <w:r w:rsidRPr="007C18F1">
              <w:rPr>
                <w:sz w:val="18"/>
                <w:szCs w:val="18"/>
              </w:rPr>
              <w:t>que</w:t>
            </w:r>
            <w:r w:rsidRPr="007C18F1">
              <w:rPr>
                <w:spacing w:val="-2"/>
                <w:sz w:val="18"/>
                <w:szCs w:val="18"/>
              </w:rPr>
              <w:t xml:space="preserve"> </w:t>
            </w:r>
            <w:r w:rsidRPr="007C18F1">
              <w:rPr>
                <w:sz w:val="18"/>
                <w:szCs w:val="18"/>
              </w:rPr>
              <w:t>afecten</w:t>
            </w:r>
            <w:r w:rsidRPr="007C18F1">
              <w:rPr>
                <w:spacing w:val="-1"/>
                <w:sz w:val="18"/>
                <w:szCs w:val="18"/>
              </w:rPr>
              <w:t xml:space="preserve"> </w:t>
            </w:r>
            <w:r w:rsidRPr="007C18F1">
              <w:rPr>
                <w:sz w:val="18"/>
                <w:szCs w:val="18"/>
              </w:rPr>
              <w:t>el</w:t>
            </w:r>
            <w:r w:rsidRPr="007C18F1">
              <w:rPr>
                <w:spacing w:val="-2"/>
                <w:sz w:val="18"/>
                <w:szCs w:val="18"/>
              </w:rPr>
              <w:t xml:space="preserve"> </w:t>
            </w:r>
            <w:r w:rsidR="006D292F" w:rsidRPr="007C18F1">
              <w:rPr>
                <w:sz w:val="18"/>
                <w:szCs w:val="18"/>
              </w:rPr>
              <w:t>MSP</w:t>
            </w:r>
            <w:r w:rsidRPr="007C18F1">
              <w:rPr>
                <w:sz w:val="18"/>
                <w:szCs w:val="18"/>
              </w:rPr>
              <w:t>I</w:t>
            </w:r>
          </w:p>
        </w:tc>
        <w:tc>
          <w:tcPr>
            <w:tcW w:w="592" w:type="dxa"/>
            <w:gridSpan w:val="2"/>
            <w:tcBorders>
              <w:top w:val="nil"/>
            </w:tcBorders>
          </w:tcPr>
          <w:p w14:paraId="568192A5" w14:textId="77777777" w:rsidR="002F1057" w:rsidRPr="007C18F1" w:rsidRDefault="007647C1">
            <w:pPr>
              <w:pStyle w:val="TableParagraph"/>
              <w:spacing w:line="188" w:lineRule="exact"/>
              <w:ind w:left="9"/>
              <w:rPr>
                <w:sz w:val="18"/>
                <w:szCs w:val="18"/>
              </w:rPr>
            </w:pPr>
            <w:r w:rsidRPr="007C18F1">
              <w:rPr>
                <w:sz w:val="18"/>
                <w:szCs w:val="18"/>
              </w:rPr>
              <w:t>A3.</w:t>
            </w:r>
          </w:p>
        </w:tc>
        <w:tc>
          <w:tcPr>
            <w:tcW w:w="3576" w:type="dxa"/>
            <w:gridSpan w:val="8"/>
            <w:tcBorders>
              <w:top w:val="nil"/>
            </w:tcBorders>
          </w:tcPr>
          <w:p w14:paraId="43E3A2CD" w14:textId="77777777" w:rsidR="002F1057" w:rsidRPr="007C18F1" w:rsidRDefault="007647C1">
            <w:pPr>
              <w:pStyle w:val="TableParagraph"/>
              <w:spacing w:line="188" w:lineRule="exact"/>
              <w:ind w:left="10"/>
              <w:rPr>
                <w:sz w:val="18"/>
                <w:szCs w:val="18"/>
              </w:rPr>
            </w:pPr>
            <w:r w:rsidRPr="007C18F1">
              <w:rPr>
                <w:sz w:val="18"/>
                <w:szCs w:val="18"/>
              </w:rPr>
              <w:t>para</w:t>
            </w:r>
            <w:r w:rsidRPr="007C18F1">
              <w:rPr>
                <w:spacing w:val="-3"/>
                <w:sz w:val="18"/>
                <w:szCs w:val="18"/>
              </w:rPr>
              <w:t xml:space="preserve"> </w:t>
            </w:r>
            <w:r w:rsidRPr="007C18F1">
              <w:rPr>
                <w:sz w:val="18"/>
                <w:szCs w:val="18"/>
              </w:rPr>
              <w:t>el</w:t>
            </w:r>
            <w:r w:rsidRPr="007C18F1">
              <w:rPr>
                <w:spacing w:val="-2"/>
                <w:sz w:val="18"/>
                <w:szCs w:val="18"/>
              </w:rPr>
              <w:t xml:space="preserve"> </w:t>
            </w:r>
            <w:r w:rsidRPr="007C18F1">
              <w:rPr>
                <w:sz w:val="18"/>
                <w:szCs w:val="18"/>
              </w:rPr>
              <w:t>cumplimiento</w:t>
            </w:r>
            <w:r w:rsidRPr="007C18F1">
              <w:rPr>
                <w:spacing w:val="-2"/>
                <w:sz w:val="18"/>
                <w:szCs w:val="18"/>
              </w:rPr>
              <w:t xml:space="preserve"> </w:t>
            </w:r>
            <w:r w:rsidRPr="007C18F1">
              <w:rPr>
                <w:sz w:val="18"/>
                <w:szCs w:val="18"/>
              </w:rPr>
              <w:t>de</w:t>
            </w:r>
            <w:r w:rsidRPr="007C18F1">
              <w:rPr>
                <w:spacing w:val="-2"/>
                <w:sz w:val="18"/>
                <w:szCs w:val="18"/>
              </w:rPr>
              <w:t xml:space="preserve"> </w:t>
            </w:r>
            <w:r w:rsidRPr="007C18F1">
              <w:rPr>
                <w:sz w:val="18"/>
                <w:szCs w:val="18"/>
              </w:rPr>
              <w:t>la</w:t>
            </w:r>
            <w:r w:rsidRPr="007C18F1">
              <w:rPr>
                <w:spacing w:val="-4"/>
                <w:sz w:val="18"/>
                <w:szCs w:val="18"/>
              </w:rPr>
              <w:t xml:space="preserve"> </w:t>
            </w:r>
            <w:r w:rsidRPr="007C18F1">
              <w:rPr>
                <w:sz w:val="18"/>
                <w:szCs w:val="18"/>
              </w:rPr>
              <w:t>operación.</w:t>
            </w:r>
          </w:p>
        </w:tc>
      </w:tr>
      <w:tr w:rsidR="002F1057" w:rsidRPr="007C18F1" w14:paraId="3A6718A9" w14:textId="77777777" w:rsidTr="00006454">
        <w:trPr>
          <w:gridAfter w:val="1"/>
          <w:wAfter w:w="10" w:type="dxa"/>
          <w:trHeight w:val="212"/>
        </w:trPr>
        <w:tc>
          <w:tcPr>
            <w:tcW w:w="463" w:type="dxa"/>
            <w:vMerge/>
          </w:tcPr>
          <w:p w14:paraId="2BADCD95" w14:textId="77777777" w:rsidR="002F1057" w:rsidRPr="007C18F1" w:rsidRDefault="002F1057">
            <w:pPr>
              <w:rPr>
                <w:sz w:val="18"/>
                <w:szCs w:val="18"/>
              </w:rPr>
            </w:pPr>
          </w:p>
        </w:tc>
        <w:tc>
          <w:tcPr>
            <w:tcW w:w="567" w:type="dxa"/>
            <w:tcBorders>
              <w:bottom w:val="nil"/>
            </w:tcBorders>
          </w:tcPr>
          <w:p w14:paraId="45B48E17" w14:textId="77777777" w:rsidR="002F1057" w:rsidRPr="007C18F1" w:rsidRDefault="002F1057">
            <w:pPr>
              <w:pStyle w:val="TableParagraph"/>
              <w:rPr>
                <w:rFonts w:ascii="Times New Roman"/>
                <w:sz w:val="18"/>
                <w:szCs w:val="18"/>
              </w:rPr>
            </w:pPr>
          </w:p>
        </w:tc>
        <w:tc>
          <w:tcPr>
            <w:tcW w:w="5149" w:type="dxa"/>
            <w:gridSpan w:val="4"/>
            <w:tcBorders>
              <w:bottom w:val="nil"/>
            </w:tcBorders>
          </w:tcPr>
          <w:p w14:paraId="3ABBF4B4" w14:textId="75C1D10D" w:rsidR="002F1057" w:rsidRPr="007C18F1" w:rsidRDefault="007647C1">
            <w:pPr>
              <w:pStyle w:val="TableParagraph"/>
              <w:spacing w:before="13" w:line="180" w:lineRule="exact"/>
              <w:ind w:left="9" w:right="-15"/>
              <w:rPr>
                <w:sz w:val="18"/>
                <w:szCs w:val="18"/>
              </w:rPr>
            </w:pPr>
            <w:r w:rsidRPr="007C18F1">
              <w:rPr>
                <w:sz w:val="18"/>
                <w:szCs w:val="18"/>
              </w:rPr>
              <w:t>L</w:t>
            </w:r>
            <w:r w:rsidR="006475E8" w:rsidRPr="007C18F1">
              <w:rPr>
                <w:sz w:val="18"/>
                <w:szCs w:val="18"/>
              </w:rPr>
              <w:t>A UAECOB</w:t>
            </w:r>
            <w:r w:rsidRPr="007C18F1">
              <w:rPr>
                <w:spacing w:val="83"/>
                <w:sz w:val="18"/>
                <w:szCs w:val="18"/>
              </w:rPr>
              <w:t xml:space="preserve"> </w:t>
            </w:r>
            <w:r w:rsidRPr="007C18F1">
              <w:rPr>
                <w:sz w:val="18"/>
                <w:szCs w:val="18"/>
              </w:rPr>
              <w:t>debe</w:t>
            </w:r>
            <w:r w:rsidRPr="007C18F1">
              <w:rPr>
                <w:spacing w:val="81"/>
                <w:sz w:val="18"/>
                <w:szCs w:val="18"/>
              </w:rPr>
              <w:t xml:space="preserve"> </w:t>
            </w:r>
            <w:r w:rsidRPr="007C18F1">
              <w:rPr>
                <w:sz w:val="18"/>
                <w:szCs w:val="18"/>
              </w:rPr>
              <w:t>fortalecer</w:t>
            </w:r>
            <w:r w:rsidRPr="007C18F1">
              <w:rPr>
                <w:spacing w:val="81"/>
                <w:sz w:val="18"/>
                <w:szCs w:val="18"/>
              </w:rPr>
              <w:t xml:space="preserve"> </w:t>
            </w:r>
            <w:r w:rsidRPr="007C18F1">
              <w:rPr>
                <w:sz w:val="18"/>
                <w:szCs w:val="18"/>
              </w:rPr>
              <w:t>y</w:t>
            </w:r>
            <w:r w:rsidRPr="007C18F1">
              <w:rPr>
                <w:spacing w:val="83"/>
                <w:sz w:val="18"/>
                <w:szCs w:val="18"/>
              </w:rPr>
              <w:t xml:space="preserve"> </w:t>
            </w:r>
            <w:r w:rsidRPr="007C18F1">
              <w:rPr>
                <w:sz w:val="18"/>
                <w:szCs w:val="18"/>
              </w:rPr>
              <w:t>mejorar</w:t>
            </w:r>
            <w:r w:rsidRPr="007C18F1">
              <w:rPr>
                <w:spacing w:val="81"/>
                <w:sz w:val="18"/>
                <w:szCs w:val="18"/>
              </w:rPr>
              <w:t xml:space="preserve"> </w:t>
            </w:r>
            <w:r w:rsidRPr="007C18F1">
              <w:rPr>
                <w:sz w:val="18"/>
                <w:szCs w:val="18"/>
              </w:rPr>
              <w:t>el</w:t>
            </w:r>
            <w:r w:rsidRPr="007C18F1">
              <w:rPr>
                <w:spacing w:val="85"/>
                <w:sz w:val="18"/>
                <w:szCs w:val="18"/>
              </w:rPr>
              <w:t xml:space="preserve"> </w:t>
            </w:r>
            <w:r w:rsidRPr="007C18F1">
              <w:rPr>
                <w:sz w:val="18"/>
                <w:szCs w:val="18"/>
              </w:rPr>
              <w:t>seguimiento</w:t>
            </w:r>
            <w:r w:rsidRPr="007C18F1">
              <w:rPr>
                <w:spacing w:val="82"/>
                <w:sz w:val="18"/>
                <w:szCs w:val="18"/>
              </w:rPr>
              <w:t xml:space="preserve"> </w:t>
            </w:r>
            <w:r w:rsidRPr="007C18F1">
              <w:rPr>
                <w:sz w:val="18"/>
                <w:szCs w:val="18"/>
              </w:rPr>
              <w:t>y</w:t>
            </w:r>
          </w:p>
        </w:tc>
        <w:tc>
          <w:tcPr>
            <w:tcW w:w="592" w:type="dxa"/>
            <w:gridSpan w:val="2"/>
            <w:tcBorders>
              <w:bottom w:val="nil"/>
            </w:tcBorders>
          </w:tcPr>
          <w:p w14:paraId="57A769E4" w14:textId="77777777" w:rsidR="002F1057" w:rsidRPr="007C18F1" w:rsidRDefault="002F1057">
            <w:pPr>
              <w:pStyle w:val="TableParagraph"/>
              <w:rPr>
                <w:rFonts w:ascii="Times New Roman"/>
                <w:sz w:val="18"/>
                <w:szCs w:val="18"/>
              </w:rPr>
            </w:pPr>
          </w:p>
        </w:tc>
        <w:tc>
          <w:tcPr>
            <w:tcW w:w="3576" w:type="dxa"/>
            <w:gridSpan w:val="8"/>
            <w:tcBorders>
              <w:bottom w:val="nil"/>
            </w:tcBorders>
          </w:tcPr>
          <w:p w14:paraId="4C963B20" w14:textId="77777777" w:rsidR="002F1057" w:rsidRPr="007C18F1" w:rsidRDefault="002F1057">
            <w:pPr>
              <w:pStyle w:val="TableParagraph"/>
              <w:rPr>
                <w:rFonts w:ascii="Times New Roman"/>
                <w:sz w:val="18"/>
                <w:szCs w:val="18"/>
              </w:rPr>
            </w:pPr>
          </w:p>
        </w:tc>
      </w:tr>
      <w:tr w:rsidR="002F1057" w:rsidRPr="007C18F1" w14:paraId="065438D1" w14:textId="77777777" w:rsidTr="00006454">
        <w:trPr>
          <w:gridAfter w:val="1"/>
          <w:wAfter w:w="10" w:type="dxa"/>
          <w:trHeight w:val="186"/>
        </w:trPr>
        <w:tc>
          <w:tcPr>
            <w:tcW w:w="463" w:type="dxa"/>
            <w:vMerge/>
          </w:tcPr>
          <w:p w14:paraId="2029E3AA" w14:textId="77777777" w:rsidR="002F1057" w:rsidRPr="007C18F1" w:rsidRDefault="002F1057">
            <w:pPr>
              <w:rPr>
                <w:sz w:val="18"/>
                <w:szCs w:val="18"/>
              </w:rPr>
            </w:pPr>
          </w:p>
        </w:tc>
        <w:tc>
          <w:tcPr>
            <w:tcW w:w="567" w:type="dxa"/>
            <w:tcBorders>
              <w:top w:val="nil"/>
              <w:bottom w:val="nil"/>
            </w:tcBorders>
          </w:tcPr>
          <w:p w14:paraId="020FA330" w14:textId="77777777" w:rsidR="002F1057" w:rsidRPr="007C18F1" w:rsidRDefault="002F1057">
            <w:pPr>
              <w:pStyle w:val="TableParagraph"/>
              <w:rPr>
                <w:rFonts w:ascii="Times New Roman"/>
                <w:sz w:val="18"/>
                <w:szCs w:val="18"/>
              </w:rPr>
            </w:pPr>
          </w:p>
        </w:tc>
        <w:tc>
          <w:tcPr>
            <w:tcW w:w="5149" w:type="dxa"/>
            <w:gridSpan w:val="4"/>
            <w:tcBorders>
              <w:top w:val="nil"/>
              <w:bottom w:val="nil"/>
            </w:tcBorders>
          </w:tcPr>
          <w:p w14:paraId="2CF42548" w14:textId="77777777" w:rsidR="002F1057" w:rsidRPr="007C18F1" w:rsidRDefault="007647C1">
            <w:pPr>
              <w:pStyle w:val="TableParagraph"/>
              <w:spacing w:line="166" w:lineRule="exact"/>
              <w:ind w:left="9" w:right="-15"/>
              <w:rPr>
                <w:sz w:val="18"/>
                <w:szCs w:val="18"/>
              </w:rPr>
            </w:pPr>
            <w:r w:rsidRPr="007C18F1">
              <w:rPr>
                <w:sz w:val="18"/>
                <w:szCs w:val="18"/>
              </w:rPr>
              <w:t>monitoreo</w:t>
            </w:r>
            <w:r w:rsidRPr="007C18F1">
              <w:rPr>
                <w:spacing w:val="81"/>
                <w:sz w:val="18"/>
                <w:szCs w:val="18"/>
              </w:rPr>
              <w:t xml:space="preserve"> </w:t>
            </w:r>
            <w:r w:rsidRPr="007C18F1">
              <w:rPr>
                <w:sz w:val="18"/>
                <w:szCs w:val="18"/>
              </w:rPr>
              <w:t>de</w:t>
            </w:r>
            <w:r w:rsidRPr="007C18F1">
              <w:rPr>
                <w:spacing w:val="82"/>
                <w:sz w:val="18"/>
                <w:szCs w:val="18"/>
              </w:rPr>
              <w:t xml:space="preserve"> </w:t>
            </w:r>
            <w:r w:rsidRPr="007C18F1">
              <w:rPr>
                <w:sz w:val="18"/>
                <w:szCs w:val="18"/>
              </w:rPr>
              <w:t>los</w:t>
            </w:r>
            <w:r w:rsidRPr="007C18F1">
              <w:rPr>
                <w:spacing w:val="82"/>
                <w:sz w:val="18"/>
                <w:szCs w:val="18"/>
              </w:rPr>
              <w:t xml:space="preserve"> </w:t>
            </w:r>
            <w:r w:rsidRPr="007C18F1">
              <w:rPr>
                <w:sz w:val="18"/>
                <w:szCs w:val="18"/>
              </w:rPr>
              <w:t>controles</w:t>
            </w:r>
            <w:r w:rsidRPr="007C18F1">
              <w:rPr>
                <w:spacing w:val="83"/>
                <w:sz w:val="18"/>
                <w:szCs w:val="18"/>
              </w:rPr>
              <w:t xml:space="preserve"> </w:t>
            </w:r>
            <w:r w:rsidRPr="007C18F1">
              <w:rPr>
                <w:sz w:val="18"/>
                <w:szCs w:val="18"/>
              </w:rPr>
              <w:t>implementados</w:t>
            </w:r>
            <w:r w:rsidRPr="007C18F1">
              <w:rPr>
                <w:spacing w:val="82"/>
                <w:sz w:val="18"/>
                <w:szCs w:val="18"/>
              </w:rPr>
              <w:t xml:space="preserve"> </w:t>
            </w:r>
            <w:r w:rsidRPr="007C18F1">
              <w:rPr>
                <w:sz w:val="18"/>
                <w:szCs w:val="18"/>
              </w:rPr>
              <w:t>para</w:t>
            </w:r>
            <w:r w:rsidRPr="007C18F1">
              <w:rPr>
                <w:spacing w:val="82"/>
                <w:sz w:val="18"/>
                <w:szCs w:val="18"/>
              </w:rPr>
              <w:t xml:space="preserve"> </w:t>
            </w:r>
            <w:r w:rsidRPr="007C18F1">
              <w:rPr>
                <w:sz w:val="18"/>
                <w:szCs w:val="18"/>
              </w:rPr>
              <w:t>verificar</w:t>
            </w:r>
            <w:r w:rsidRPr="007C18F1">
              <w:rPr>
                <w:spacing w:val="81"/>
                <w:sz w:val="18"/>
                <w:szCs w:val="18"/>
              </w:rPr>
              <w:t xml:space="preserve"> </w:t>
            </w:r>
            <w:r w:rsidRPr="007C18F1">
              <w:rPr>
                <w:sz w:val="18"/>
                <w:szCs w:val="18"/>
              </w:rPr>
              <w:t>la</w:t>
            </w:r>
          </w:p>
        </w:tc>
        <w:tc>
          <w:tcPr>
            <w:tcW w:w="592" w:type="dxa"/>
            <w:gridSpan w:val="2"/>
            <w:tcBorders>
              <w:top w:val="nil"/>
              <w:bottom w:val="nil"/>
            </w:tcBorders>
          </w:tcPr>
          <w:p w14:paraId="2D470185" w14:textId="77777777" w:rsidR="002F1057" w:rsidRPr="007C18F1" w:rsidRDefault="002F1057">
            <w:pPr>
              <w:pStyle w:val="TableParagraph"/>
              <w:rPr>
                <w:rFonts w:ascii="Times New Roman"/>
                <w:sz w:val="18"/>
                <w:szCs w:val="18"/>
              </w:rPr>
            </w:pPr>
          </w:p>
        </w:tc>
        <w:tc>
          <w:tcPr>
            <w:tcW w:w="3576" w:type="dxa"/>
            <w:gridSpan w:val="8"/>
            <w:tcBorders>
              <w:top w:val="nil"/>
              <w:bottom w:val="nil"/>
            </w:tcBorders>
          </w:tcPr>
          <w:p w14:paraId="181204F0" w14:textId="77777777" w:rsidR="002F1057" w:rsidRPr="007C18F1" w:rsidRDefault="002F1057">
            <w:pPr>
              <w:pStyle w:val="TableParagraph"/>
              <w:rPr>
                <w:rFonts w:ascii="Times New Roman"/>
                <w:sz w:val="18"/>
                <w:szCs w:val="18"/>
              </w:rPr>
            </w:pPr>
          </w:p>
        </w:tc>
      </w:tr>
      <w:tr w:rsidR="002F1057" w:rsidRPr="007C18F1" w14:paraId="42D96684" w14:textId="77777777" w:rsidTr="00006454">
        <w:trPr>
          <w:gridAfter w:val="1"/>
          <w:wAfter w:w="10" w:type="dxa"/>
          <w:trHeight w:val="208"/>
        </w:trPr>
        <w:tc>
          <w:tcPr>
            <w:tcW w:w="463" w:type="dxa"/>
            <w:vMerge/>
          </w:tcPr>
          <w:p w14:paraId="6814644B" w14:textId="77777777" w:rsidR="002F1057" w:rsidRPr="007C18F1" w:rsidRDefault="002F1057">
            <w:pPr>
              <w:rPr>
                <w:sz w:val="18"/>
                <w:szCs w:val="18"/>
              </w:rPr>
            </w:pPr>
          </w:p>
        </w:tc>
        <w:tc>
          <w:tcPr>
            <w:tcW w:w="567" w:type="dxa"/>
            <w:tcBorders>
              <w:top w:val="nil"/>
            </w:tcBorders>
          </w:tcPr>
          <w:p w14:paraId="71587E30" w14:textId="77777777" w:rsidR="002F1057" w:rsidRPr="007C18F1" w:rsidRDefault="007647C1">
            <w:pPr>
              <w:pStyle w:val="TableParagraph"/>
              <w:spacing w:line="188" w:lineRule="exact"/>
              <w:ind w:left="9"/>
              <w:rPr>
                <w:sz w:val="18"/>
                <w:szCs w:val="18"/>
              </w:rPr>
            </w:pPr>
            <w:r w:rsidRPr="007C18F1">
              <w:rPr>
                <w:sz w:val="18"/>
                <w:szCs w:val="18"/>
              </w:rPr>
              <w:t>D4.</w:t>
            </w:r>
          </w:p>
        </w:tc>
        <w:tc>
          <w:tcPr>
            <w:tcW w:w="5149" w:type="dxa"/>
            <w:gridSpan w:val="4"/>
            <w:tcBorders>
              <w:top w:val="nil"/>
            </w:tcBorders>
          </w:tcPr>
          <w:p w14:paraId="6AEDFBAF" w14:textId="77777777" w:rsidR="002F1057" w:rsidRPr="007C18F1" w:rsidRDefault="007647C1">
            <w:pPr>
              <w:pStyle w:val="TableParagraph"/>
              <w:spacing w:line="188" w:lineRule="exact"/>
              <w:ind w:left="9"/>
              <w:rPr>
                <w:sz w:val="18"/>
                <w:szCs w:val="18"/>
              </w:rPr>
            </w:pPr>
            <w:r w:rsidRPr="007C18F1">
              <w:rPr>
                <w:sz w:val="18"/>
                <w:szCs w:val="18"/>
              </w:rPr>
              <w:t>efectividad</w:t>
            </w:r>
            <w:r w:rsidRPr="007C18F1">
              <w:rPr>
                <w:spacing w:val="-4"/>
                <w:sz w:val="18"/>
                <w:szCs w:val="18"/>
              </w:rPr>
              <w:t xml:space="preserve"> </w:t>
            </w:r>
            <w:r w:rsidRPr="007C18F1">
              <w:rPr>
                <w:sz w:val="18"/>
                <w:szCs w:val="18"/>
              </w:rPr>
              <w:t>y</w:t>
            </w:r>
            <w:r w:rsidRPr="007C18F1">
              <w:rPr>
                <w:spacing w:val="-3"/>
                <w:sz w:val="18"/>
                <w:szCs w:val="18"/>
              </w:rPr>
              <w:t xml:space="preserve"> </w:t>
            </w:r>
            <w:r w:rsidRPr="007C18F1">
              <w:rPr>
                <w:sz w:val="18"/>
                <w:szCs w:val="18"/>
              </w:rPr>
              <w:t>eficacia</w:t>
            </w:r>
            <w:r w:rsidRPr="007C18F1">
              <w:rPr>
                <w:spacing w:val="-2"/>
                <w:sz w:val="18"/>
                <w:szCs w:val="18"/>
              </w:rPr>
              <w:t xml:space="preserve"> </w:t>
            </w:r>
            <w:r w:rsidRPr="007C18F1">
              <w:rPr>
                <w:sz w:val="18"/>
                <w:szCs w:val="18"/>
              </w:rPr>
              <w:t>de</w:t>
            </w:r>
            <w:r w:rsidRPr="007C18F1">
              <w:rPr>
                <w:spacing w:val="-2"/>
                <w:sz w:val="18"/>
                <w:szCs w:val="18"/>
              </w:rPr>
              <w:t xml:space="preserve"> </w:t>
            </w:r>
            <w:r w:rsidRPr="007C18F1">
              <w:rPr>
                <w:sz w:val="18"/>
                <w:szCs w:val="18"/>
              </w:rPr>
              <w:t>estos.</w:t>
            </w:r>
          </w:p>
        </w:tc>
        <w:tc>
          <w:tcPr>
            <w:tcW w:w="592" w:type="dxa"/>
            <w:gridSpan w:val="2"/>
            <w:tcBorders>
              <w:top w:val="nil"/>
            </w:tcBorders>
          </w:tcPr>
          <w:p w14:paraId="46DD5957" w14:textId="77777777" w:rsidR="002F1057" w:rsidRPr="007C18F1" w:rsidRDefault="007647C1">
            <w:pPr>
              <w:pStyle w:val="TableParagraph"/>
              <w:spacing w:line="188" w:lineRule="exact"/>
              <w:ind w:left="9"/>
              <w:rPr>
                <w:sz w:val="18"/>
                <w:szCs w:val="18"/>
              </w:rPr>
            </w:pPr>
            <w:r w:rsidRPr="007C18F1">
              <w:rPr>
                <w:sz w:val="18"/>
                <w:szCs w:val="18"/>
              </w:rPr>
              <w:t>A4.</w:t>
            </w:r>
          </w:p>
        </w:tc>
        <w:tc>
          <w:tcPr>
            <w:tcW w:w="3576" w:type="dxa"/>
            <w:gridSpan w:val="8"/>
            <w:tcBorders>
              <w:top w:val="nil"/>
            </w:tcBorders>
          </w:tcPr>
          <w:p w14:paraId="34B946AF" w14:textId="77777777" w:rsidR="002F1057" w:rsidRPr="007C18F1" w:rsidRDefault="007647C1">
            <w:pPr>
              <w:pStyle w:val="TableParagraph"/>
              <w:spacing w:line="188" w:lineRule="exact"/>
              <w:ind w:left="10"/>
              <w:rPr>
                <w:sz w:val="18"/>
                <w:szCs w:val="18"/>
              </w:rPr>
            </w:pPr>
            <w:r w:rsidRPr="007C18F1">
              <w:rPr>
                <w:sz w:val="18"/>
                <w:szCs w:val="18"/>
              </w:rPr>
              <w:t>Daños</w:t>
            </w:r>
            <w:r w:rsidRPr="007C18F1">
              <w:rPr>
                <w:spacing w:val="-3"/>
                <w:sz w:val="18"/>
                <w:szCs w:val="18"/>
              </w:rPr>
              <w:t xml:space="preserve"> </w:t>
            </w:r>
            <w:r w:rsidRPr="007C18F1">
              <w:rPr>
                <w:sz w:val="18"/>
                <w:szCs w:val="18"/>
              </w:rPr>
              <w:t>a</w:t>
            </w:r>
            <w:r w:rsidRPr="007C18F1">
              <w:rPr>
                <w:spacing w:val="-2"/>
                <w:sz w:val="18"/>
                <w:szCs w:val="18"/>
              </w:rPr>
              <w:t xml:space="preserve"> </w:t>
            </w:r>
            <w:r w:rsidRPr="007C18F1">
              <w:rPr>
                <w:sz w:val="18"/>
                <w:szCs w:val="18"/>
              </w:rPr>
              <w:t>infraestructura</w:t>
            </w:r>
            <w:r w:rsidRPr="007C18F1">
              <w:rPr>
                <w:spacing w:val="-3"/>
                <w:sz w:val="18"/>
                <w:szCs w:val="18"/>
              </w:rPr>
              <w:t xml:space="preserve"> </w:t>
            </w:r>
            <w:r w:rsidRPr="007C18F1">
              <w:rPr>
                <w:sz w:val="18"/>
                <w:szCs w:val="18"/>
              </w:rPr>
              <w:t>critica.</w:t>
            </w:r>
          </w:p>
        </w:tc>
      </w:tr>
      <w:tr w:rsidR="002F1057" w:rsidRPr="007C18F1" w14:paraId="279A56AB" w14:textId="77777777" w:rsidTr="00006454">
        <w:trPr>
          <w:gridAfter w:val="1"/>
          <w:wAfter w:w="10" w:type="dxa"/>
          <w:trHeight w:val="212"/>
        </w:trPr>
        <w:tc>
          <w:tcPr>
            <w:tcW w:w="463" w:type="dxa"/>
            <w:vMerge/>
          </w:tcPr>
          <w:p w14:paraId="293E9F9C" w14:textId="77777777" w:rsidR="002F1057" w:rsidRPr="007C18F1" w:rsidRDefault="002F1057">
            <w:pPr>
              <w:rPr>
                <w:sz w:val="18"/>
                <w:szCs w:val="18"/>
              </w:rPr>
            </w:pPr>
          </w:p>
        </w:tc>
        <w:tc>
          <w:tcPr>
            <w:tcW w:w="567" w:type="dxa"/>
            <w:tcBorders>
              <w:bottom w:val="nil"/>
            </w:tcBorders>
          </w:tcPr>
          <w:p w14:paraId="627DEC5A" w14:textId="77777777" w:rsidR="002F1057" w:rsidRPr="007C18F1" w:rsidRDefault="002F1057">
            <w:pPr>
              <w:pStyle w:val="TableParagraph"/>
              <w:rPr>
                <w:rFonts w:ascii="Times New Roman"/>
                <w:sz w:val="18"/>
                <w:szCs w:val="18"/>
              </w:rPr>
            </w:pPr>
          </w:p>
        </w:tc>
        <w:tc>
          <w:tcPr>
            <w:tcW w:w="5149" w:type="dxa"/>
            <w:gridSpan w:val="4"/>
            <w:tcBorders>
              <w:bottom w:val="nil"/>
            </w:tcBorders>
          </w:tcPr>
          <w:p w14:paraId="13E119E1" w14:textId="213FEC14" w:rsidR="002F1057" w:rsidRPr="007C18F1" w:rsidRDefault="007647C1">
            <w:pPr>
              <w:pStyle w:val="TableParagraph"/>
              <w:spacing w:before="13" w:line="180" w:lineRule="exact"/>
              <w:ind w:left="9" w:right="-15"/>
              <w:rPr>
                <w:sz w:val="18"/>
                <w:szCs w:val="18"/>
              </w:rPr>
            </w:pPr>
            <w:r w:rsidRPr="007C18F1">
              <w:rPr>
                <w:sz w:val="18"/>
                <w:szCs w:val="18"/>
              </w:rPr>
              <w:t xml:space="preserve">La  </w:t>
            </w:r>
            <w:r w:rsidRPr="007C18F1">
              <w:rPr>
                <w:spacing w:val="12"/>
                <w:sz w:val="18"/>
                <w:szCs w:val="18"/>
              </w:rPr>
              <w:t xml:space="preserve"> </w:t>
            </w:r>
            <w:r w:rsidR="006475E8" w:rsidRPr="007C18F1">
              <w:rPr>
                <w:sz w:val="18"/>
                <w:szCs w:val="18"/>
              </w:rPr>
              <w:t>UAECOB</w:t>
            </w:r>
            <w:r w:rsidRPr="007C18F1">
              <w:rPr>
                <w:sz w:val="18"/>
                <w:szCs w:val="18"/>
              </w:rPr>
              <w:t xml:space="preserve">  </w:t>
            </w:r>
            <w:r w:rsidRPr="007C18F1">
              <w:rPr>
                <w:spacing w:val="14"/>
                <w:sz w:val="18"/>
                <w:szCs w:val="18"/>
              </w:rPr>
              <w:t xml:space="preserve"> </w:t>
            </w:r>
            <w:r w:rsidRPr="007C18F1">
              <w:rPr>
                <w:sz w:val="18"/>
                <w:szCs w:val="18"/>
              </w:rPr>
              <w:t xml:space="preserve">carece  </w:t>
            </w:r>
            <w:r w:rsidRPr="007C18F1">
              <w:rPr>
                <w:spacing w:val="11"/>
                <w:sz w:val="18"/>
                <w:szCs w:val="18"/>
              </w:rPr>
              <w:t xml:space="preserve"> </w:t>
            </w:r>
            <w:r w:rsidRPr="007C18F1">
              <w:rPr>
                <w:sz w:val="18"/>
                <w:szCs w:val="18"/>
              </w:rPr>
              <w:t xml:space="preserve">de  </w:t>
            </w:r>
            <w:r w:rsidRPr="007C18F1">
              <w:rPr>
                <w:spacing w:val="10"/>
                <w:sz w:val="18"/>
                <w:szCs w:val="18"/>
              </w:rPr>
              <w:t xml:space="preserve"> </w:t>
            </w:r>
            <w:r w:rsidRPr="007C18F1">
              <w:rPr>
                <w:sz w:val="18"/>
                <w:szCs w:val="18"/>
              </w:rPr>
              <w:t xml:space="preserve">seguimiento  </w:t>
            </w:r>
            <w:r w:rsidRPr="007C18F1">
              <w:rPr>
                <w:spacing w:val="12"/>
                <w:sz w:val="18"/>
                <w:szCs w:val="18"/>
              </w:rPr>
              <w:t xml:space="preserve"> </w:t>
            </w:r>
            <w:r w:rsidRPr="007C18F1">
              <w:rPr>
                <w:sz w:val="18"/>
                <w:szCs w:val="18"/>
              </w:rPr>
              <w:t xml:space="preserve">a  </w:t>
            </w:r>
            <w:r w:rsidRPr="007C18F1">
              <w:rPr>
                <w:spacing w:val="12"/>
                <w:sz w:val="18"/>
                <w:szCs w:val="18"/>
              </w:rPr>
              <w:t xml:space="preserve"> </w:t>
            </w:r>
            <w:r w:rsidRPr="007C18F1">
              <w:rPr>
                <w:sz w:val="18"/>
                <w:szCs w:val="18"/>
              </w:rPr>
              <w:t xml:space="preserve">los  </w:t>
            </w:r>
            <w:r w:rsidRPr="007C18F1">
              <w:rPr>
                <w:spacing w:val="16"/>
                <w:sz w:val="18"/>
                <w:szCs w:val="18"/>
              </w:rPr>
              <w:t xml:space="preserve"> </w:t>
            </w:r>
          </w:p>
        </w:tc>
        <w:tc>
          <w:tcPr>
            <w:tcW w:w="592" w:type="dxa"/>
            <w:gridSpan w:val="2"/>
            <w:tcBorders>
              <w:bottom w:val="nil"/>
            </w:tcBorders>
          </w:tcPr>
          <w:p w14:paraId="3DAA96C5" w14:textId="77777777" w:rsidR="002F1057" w:rsidRPr="007C18F1" w:rsidRDefault="002F1057">
            <w:pPr>
              <w:pStyle w:val="TableParagraph"/>
              <w:rPr>
                <w:rFonts w:ascii="Times New Roman"/>
                <w:sz w:val="18"/>
                <w:szCs w:val="18"/>
              </w:rPr>
            </w:pPr>
          </w:p>
        </w:tc>
        <w:tc>
          <w:tcPr>
            <w:tcW w:w="2770" w:type="dxa"/>
            <w:gridSpan w:val="3"/>
            <w:tcBorders>
              <w:bottom w:val="nil"/>
              <w:right w:val="nil"/>
            </w:tcBorders>
          </w:tcPr>
          <w:p w14:paraId="5466C8B9" w14:textId="77777777" w:rsidR="002F1057" w:rsidRPr="007C18F1" w:rsidRDefault="007647C1">
            <w:pPr>
              <w:pStyle w:val="TableParagraph"/>
              <w:spacing w:before="13" w:line="180" w:lineRule="exact"/>
              <w:ind w:left="10"/>
              <w:rPr>
                <w:sz w:val="18"/>
                <w:szCs w:val="18"/>
              </w:rPr>
            </w:pPr>
            <w:r w:rsidRPr="007C18F1">
              <w:rPr>
                <w:sz w:val="18"/>
                <w:szCs w:val="18"/>
              </w:rPr>
              <w:t>Cambios</w:t>
            </w:r>
            <w:r w:rsidRPr="007C18F1">
              <w:rPr>
                <w:spacing w:val="66"/>
                <w:sz w:val="18"/>
                <w:szCs w:val="18"/>
              </w:rPr>
              <w:t xml:space="preserve"> </w:t>
            </w:r>
            <w:r w:rsidRPr="007C18F1">
              <w:rPr>
                <w:sz w:val="18"/>
                <w:szCs w:val="18"/>
              </w:rPr>
              <w:t xml:space="preserve">de  </w:t>
            </w:r>
            <w:r w:rsidRPr="007C18F1">
              <w:rPr>
                <w:spacing w:val="17"/>
                <w:sz w:val="18"/>
                <w:szCs w:val="18"/>
              </w:rPr>
              <w:t xml:space="preserve"> </w:t>
            </w:r>
            <w:r w:rsidRPr="007C18F1">
              <w:rPr>
                <w:sz w:val="18"/>
                <w:szCs w:val="18"/>
              </w:rPr>
              <w:t xml:space="preserve">las  </w:t>
            </w:r>
            <w:r w:rsidRPr="007C18F1">
              <w:rPr>
                <w:spacing w:val="17"/>
                <w:sz w:val="18"/>
                <w:szCs w:val="18"/>
              </w:rPr>
              <w:t xml:space="preserve"> </w:t>
            </w:r>
            <w:r w:rsidRPr="007C18F1">
              <w:rPr>
                <w:sz w:val="18"/>
                <w:szCs w:val="18"/>
              </w:rPr>
              <w:t>normativas</w:t>
            </w:r>
          </w:p>
        </w:tc>
        <w:tc>
          <w:tcPr>
            <w:tcW w:w="260" w:type="dxa"/>
            <w:gridSpan w:val="2"/>
            <w:tcBorders>
              <w:left w:val="nil"/>
              <w:bottom w:val="nil"/>
              <w:right w:val="nil"/>
            </w:tcBorders>
          </w:tcPr>
          <w:p w14:paraId="062F5427" w14:textId="77777777" w:rsidR="002F1057" w:rsidRPr="007C18F1" w:rsidRDefault="007647C1">
            <w:pPr>
              <w:pStyle w:val="TableParagraph"/>
              <w:spacing w:before="13" w:line="180" w:lineRule="exact"/>
              <w:ind w:left="96"/>
              <w:rPr>
                <w:sz w:val="18"/>
                <w:szCs w:val="18"/>
              </w:rPr>
            </w:pPr>
            <w:r w:rsidRPr="007C18F1">
              <w:rPr>
                <w:sz w:val="18"/>
                <w:szCs w:val="18"/>
              </w:rPr>
              <w:t>y</w:t>
            </w:r>
          </w:p>
        </w:tc>
        <w:tc>
          <w:tcPr>
            <w:tcW w:w="546" w:type="dxa"/>
            <w:gridSpan w:val="3"/>
            <w:tcBorders>
              <w:left w:val="nil"/>
              <w:bottom w:val="nil"/>
            </w:tcBorders>
          </w:tcPr>
          <w:p w14:paraId="60BC01B5" w14:textId="77777777" w:rsidR="002F1057" w:rsidRPr="007C18F1" w:rsidRDefault="007647C1">
            <w:pPr>
              <w:pStyle w:val="TableParagraph"/>
              <w:spacing w:before="13" w:line="180" w:lineRule="exact"/>
              <w:ind w:left="95" w:right="-15"/>
              <w:rPr>
                <w:sz w:val="18"/>
                <w:szCs w:val="18"/>
              </w:rPr>
            </w:pPr>
            <w:r w:rsidRPr="007C18F1">
              <w:rPr>
                <w:spacing w:val="-1"/>
                <w:sz w:val="18"/>
                <w:szCs w:val="18"/>
              </w:rPr>
              <w:t>legislativos</w:t>
            </w:r>
          </w:p>
        </w:tc>
      </w:tr>
      <w:tr w:rsidR="002F1057" w:rsidRPr="007C18F1" w14:paraId="18A6C9B6" w14:textId="77777777" w:rsidTr="00006454">
        <w:trPr>
          <w:gridAfter w:val="1"/>
          <w:wAfter w:w="10" w:type="dxa"/>
          <w:trHeight w:val="187"/>
        </w:trPr>
        <w:tc>
          <w:tcPr>
            <w:tcW w:w="463" w:type="dxa"/>
            <w:vMerge/>
          </w:tcPr>
          <w:p w14:paraId="66FBB6C2" w14:textId="77777777" w:rsidR="002F1057" w:rsidRPr="007C18F1" w:rsidRDefault="002F1057">
            <w:pPr>
              <w:rPr>
                <w:sz w:val="18"/>
                <w:szCs w:val="18"/>
              </w:rPr>
            </w:pPr>
          </w:p>
        </w:tc>
        <w:tc>
          <w:tcPr>
            <w:tcW w:w="567" w:type="dxa"/>
            <w:tcBorders>
              <w:top w:val="nil"/>
              <w:bottom w:val="nil"/>
            </w:tcBorders>
          </w:tcPr>
          <w:p w14:paraId="619F2C1B" w14:textId="77777777" w:rsidR="002F1057" w:rsidRPr="007C18F1" w:rsidRDefault="002F1057">
            <w:pPr>
              <w:pStyle w:val="TableParagraph"/>
              <w:rPr>
                <w:rFonts w:ascii="Times New Roman"/>
                <w:sz w:val="18"/>
                <w:szCs w:val="18"/>
              </w:rPr>
            </w:pPr>
          </w:p>
        </w:tc>
        <w:tc>
          <w:tcPr>
            <w:tcW w:w="5149" w:type="dxa"/>
            <w:gridSpan w:val="4"/>
            <w:tcBorders>
              <w:top w:val="nil"/>
              <w:bottom w:val="nil"/>
            </w:tcBorders>
          </w:tcPr>
          <w:p w14:paraId="326BFCC6" w14:textId="71DED67B" w:rsidR="002F1057" w:rsidRPr="007C18F1" w:rsidRDefault="007647C1">
            <w:pPr>
              <w:pStyle w:val="TableParagraph"/>
              <w:spacing w:line="168" w:lineRule="exact"/>
              <w:ind w:left="9"/>
              <w:rPr>
                <w:sz w:val="18"/>
                <w:szCs w:val="18"/>
              </w:rPr>
            </w:pPr>
            <w:r w:rsidRPr="007C18F1">
              <w:rPr>
                <w:sz w:val="18"/>
                <w:szCs w:val="18"/>
              </w:rPr>
              <w:t>proveedores</w:t>
            </w:r>
            <w:r w:rsidRPr="007C18F1">
              <w:rPr>
                <w:spacing w:val="-4"/>
                <w:sz w:val="18"/>
                <w:szCs w:val="18"/>
              </w:rPr>
              <w:t xml:space="preserve"> </w:t>
            </w:r>
            <w:r w:rsidRPr="007C18F1">
              <w:rPr>
                <w:sz w:val="18"/>
                <w:szCs w:val="18"/>
              </w:rPr>
              <w:t>y</w:t>
            </w:r>
            <w:r w:rsidRPr="007C18F1">
              <w:rPr>
                <w:spacing w:val="-2"/>
                <w:sz w:val="18"/>
                <w:szCs w:val="18"/>
              </w:rPr>
              <w:t xml:space="preserve"> </w:t>
            </w:r>
            <w:r w:rsidRPr="007C18F1">
              <w:rPr>
                <w:sz w:val="18"/>
                <w:szCs w:val="18"/>
              </w:rPr>
              <w:t>terceros</w:t>
            </w:r>
            <w:r w:rsidRPr="007C18F1">
              <w:rPr>
                <w:spacing w:val="-2"/>
                <w:sz w:val="18"/>
                <w:szCs w:val="18"/>
              </w:rPr>
              <w:t xml:space="preserve"> </w:t>
            </w:r>
            <w:r w:rsidRPr="007C18F1">
              <w:rPr>
                <w:sz w:val="18"/>
                <w:szCs w:val="18"/>
              </w:rPr>
              <w:t>frente</w:t>
            </w:r>
            <w:r w:rsidRPr="007C18F1">
              <w:rPr>
                <w:spacing w:val="-4"/>
                <w:sz w:val="18"/>
                <w:szCs w:val="18"/>
              </w:rPr>
              <w:t xml:space="preserve"> </w:t>
            </w:r>
            <w:r w:rsidRPr="007C18F1">
              <w:rPr>
                <w:sz w:val="18"/>
                <w:szCs w:val="18"/>
              </w:rPr>
              <w:t>al</w:t>
            </w:r>
            <w:r w:rsidRPr="007C18F1">
              <w:rPr>
                <w:spacing w:val="1"/>
                <w:sz w:val="18"/>
                <w:szCs w:val="18"/>
              </w:rPr>
              <w:t xml:space="preserve"> </w:t>
            </w:r>
            <w:r w:rsidRPr="007C18F1">
              <w:rPr>
                <w:sz w:val="18"/>
                <w:szCs w:val="18"/>
              </w:rPr>
              <w:t>cumplimiento</w:t>
            </w:r>
            <w:r w:rsidRPr="007C18F1">
              <w:rPr>
                <w:spacing w:val="-3"/>
                <w:sz w:val="18"/>
                <w:szCs w:val="18"/>
              </w:rPr>
              <w:t xml:space="preserve"> </w:t>
            </w:r>
            <w:r w:rsidRPr="007C18F1">
              <w:rPr>
                <w:sz w:val="18"/>
                <w:szCs w:val="18"/>
              </w:rPr>
              <w:t>del</w:t>
            </w:r>
            <w:r w:rsidRPr="007C18F1">
              <w:rPr>
                <w:spacing w:val="-2"/>
                <w:sz w:val="18"/>
                <w:szCs w:val="18"/>
              </w:rPr>
              <w:t xml:space="preserve"> </w:t>
            </w:r>
            <w:r w:rsidRPr="007C18F1">
              <w:rPr>
                <w:sz w:val="18"/>
                <w:szCs w:val="18"/>
              </w:rPr>
              <w:t>MSPI.</w:t>
            </w:r>
          </w:p>
        </w:tc>
        <w:tc>
          <w:tcPr>
            <w:tcW w:w="592" w:type="dxa"/>
            <w:gridSpan w:val="2"/>
            <w:tcBorders>
              <w:top w:val="nil"/>
              <w:bottom w:val="nil"/>
            </w:tcBorders>
          </w:tcPr>
          <w:p w14:paraId="73CD0028" w14:textId="77777777" w:rsidR="002F1057" w:rsidRPr="007C18F1" w:rsidRDefault="002F1057">
            <w:pPr>
              <w:pStyle w:val="TableParagraph"/>
              <w:rPr>
                <w:rFonts w:ascii="Times New Roman"/>
                <w:sz w:val="18"/>
                <w:szCs w:val="18"/>
              </w:rPr>
            </w:pPr>
          </w:p>
        </w:tc>
        <w:tc>
          <w:tcPr>
            <w:tcW w:w="2770" w:type="dxa"/>
            <w:gridSpan w:val="3"/>
            <w:tcBorders>
              <w:top w:val="nil"/>
              <w:bottom w:val="nil"/>
              <w:right w:val="nil"/>
            </w:tcBorders>
          </w:tcPr>
          <w:p w14:paraId="1A8C02A2" w14:textId="5AEE0CD6" w:rsidR="002F1057" w:rsidRPr="007C18F1" w:rsidRDefault="007647C1">
            <w:pPr>
              <w:pStyle w:val="TableParagraph"/>
              <w:spacing w:line="168" w:lineRule="exact"/>
              <w:ind w:left="10"/>
              <w:rPr>
                <w:sz w:val="18"/>
                <w:szCs w:val="18"/>
              </w:rPr>
            </w:pPr>
            <w:r w:rsidRPr="007C18F1">
              <w:rPr>
                <w:sz w:val="18"/>
                <w:szCs w:val="18"/>
              </w:rPr>
              <w:t>vigentes</w:t>
            </w:r>
            <w:r w:rsidRPr="007C18F1">
              <w:rPr>
                <w:spacing w:val="-2"/>
                <w:sz w:val="18"/>
                <w:szCs w:val="18"/>
              </w:rPr>
              <w:t xml:space="preserve"> </w:t>
            </w:r>
            <w:r w:rsidRPr="007C18F1">
              <w:rPr>
                <w:sz w:val="18"/>
                <w:szCs w:val="18"/>
              </w:rPr>
              <w:t>que</w:t>
            </w:r>
            <w:r w:rsidRPr="007C18F1">
              <w:rPr>
                <w:spacing w:val="-2"/>
                <w:sz w:val="18"/>
                <w:szCs w:val="18"/>
              </w:rPr>
              <w:t xml:space="preserve"> </w:t>
            </w:r>
            <w:r w:rsidRPr="007C18F1">
              <w:rPr>
                <w:sz w:val="18"/>
                <w:szCs w:val="18"/>
              </w:rPr>
              <w:t>afecten</w:t>
            </w:r>
            <w:r w:rsidRPr="007C18F1">
              <w:rPr>
                <w:spacing w:val="-2"/>
                <w:sz w:val="18"/>
                <w:szCs w:val="18"/>
              </w:rPr>
              <w:t xml:space="preserve"> </w:t>
            </w:r>
            <w:r w:rsidRPr="007C18F1">
              <w:rPr>
                <w:sz w:val="18"/>
                <w:szCs w:val="18"/>
              </w:rPr>
              <w:t>el</w:t>
            </w:r>
            <w:r w:rsidRPr="007C18F1">
              <w:rPr>
                <w:spacing w:val="-2"/>
                <w:sz w:val="18"/>
                <w:szCs w:val="18"/>
              </w:rPr>
              <w:t xml:space="preserve"> </w:t>
            </w:r>
            <w:r w:rsidRPr="007C18F1">
              <w:rPr>
                <w:sz w:val="18"/>
                <w:szCs w:val="18"/>
              </w:rPr>
              <w:t>MSPI.</w:t>
            </w:r>
          </w:p>
        </w:tc>
        <w:tc>
          <w:tcPr>
            <w:tcW w:w="260" w:type="dxa"/>
            <w:gridSpan w:val="2"/>
            <w:tcBorders>
              <w:top w:val="nil"/>
              <w:left w:val="nil"/>
              <w:bottom w:val="nil"/>
              <w:right w:val="nil"/>
            </w:tcBorders>
          </w:tcPr>
          <w:p w14:paraId="084DBD53" w14:textId="77777777" w:rsidR="002F1057" w:rsidRPr="007C18F1" w:rsidRDefault="002F1057">
            <w:pPr>
              <w:pStyle w:val="TableParagraph"/>
              <w:rPr>
                <w:rFonts w:ascii="Times New Roman"/>
                <w:sz w:val="18"/>
                <w:szCs w:val="18"/>
              </w:rPr>
            </w:pPr>
          </w:p>
        </w:tc>
        <w:tc>
          <w:tcPr>
            <w:tcW w:w="546" w:type="dxa"/>
            <w:gridSpan w:val="3"/>
            <w:tcBorders>
              <w:top w:val="nil"/>
              <w:left w:val="nil"/>
              <w:bottom w:val="nil"/>
            </w:tcBorders>
          </w:tcPr>
          <w:p w14:paraId="2964BCAC" w14:textId="77777777" w:rsidR="002F1057" w:rsidRPr="007C18F1" w:rsidRDefault="002F1057">
            <w:pPr>
              <w:pStyle w:val="TableParagraph"/>
              <w:rPr>
                <w:rFonts w:ascii="Times New Roman"/>
                <w:sz w:val="18"/>
                <w:szCs w:val="18"/>
              </w:rPr>
            </w:pPr>
          </w:p>
        </w:tc>
      </w:tr>
      <w:tr w:rsidR="002F1057" w:rsidRPr="007C18F1" w14:paraId="7632701E" w14:textId="77777777" w:rsidTr="007C18F1">
        <w:trPr>
          <w:gridAfter w:val="1"/>
          <w:wAfter w:w="10" w:type="dxa"/>
          <w:trHeight w:val="60"/>
        </w:trPr>
        <w:tc>
          <w:tcPr>
            <w:tcW w:w="463" w:type="dxa"/>
            <w:vMerge/>
          </w:tcPr>
          <w:p w14:paraId="5194F992" w14:textId="77777777" w:rsidR="002F1057" w:rsidRPr="007C18F1" w:rsidRDefault="002F1057">
            <w:pPr>
              <w:rPr>
                <w:sz w:val="18"/>
                <w:szCs w:val="18"/>
              </w:rPr>
            </w:pPr>
          </w:p>
        </w:tc>
        <w:tc>
          <w:tcPr>
            <w:tcW w:w="567" w:type="dxa"/>
            <w:tcBorders>
              <w:top w:val="nil"/>
            </w:tcBorders>
          </w:tcPr>
          <w:p w14:paraId="5B37478E" w14:textId="77777777" w:rsidR="002F1057" w:rsidRPr="007C18F1" w:rsidRDefault="007647C1">
            <w:pPr>
              <w:pStyle w:val="TableParagraph"/>
              <w:spacing w:line="187" w:lineRule="exact"/>
              <w:ind w:left="9"/>
              <w:rPr>
                <w:sz w:val="18"/>
                <w:szCs w:val="18"/>
              </w:rPr>
            </w:pPr>
            <w:r w:rsidRPr="007C18F1">
              <w:rPr>
                <w:sz w:val="18"/>
                <w:szCs w:val="18"/>
              </w:rPr>
              <w:t>D5.</w:t>
            </w:r>
          </w:p>
        </w:tc>
        <w:tc>
          <w:tcPr>
            <w:tcW w:w="5149" w:type="dxa"/>
            <w:gridSpan w:val="4"/>
            <w:tcBorders>
              <w:top w:val="nil"/>
            </w:tcBorders>
          </w:tcPr>
          <w:p w14:paraId="72C0F38A" w14:textId="77777777" w:rsidR="002F1057" w:rsidRPr="007C18F1" w:rsidRDefault="002F1057">
            <w:pPr>
              <w:pStyle w:val="TableParagraph"/>
              <w:rPr>
                <w:rFonts w:ascii="Times New Roman"/>
                <w:sz w:val="18"/>
                <w:szCs w:val="18"/>
              </w:rPr>
            </w:pPr>
          </w:p>
        </w:tc>
        <w:tc>
          <w:tcPr>
            <w:tcW w:w="592" w:type="dxa"/>
            <w:gridSpan w:val="2"/>
            <w:tcBorders>
              <w:top w:val="nil"/>
            </w:tcBorders>
          </w:tcPr>
          <w:p w14:paraId="6F4BF6FB" w14:textId="77777777" w:rsidR="002F1057" w:rsidRPr="007C18F1" w:rsidRDefault="007647C1">
            <w:pPr>
              <w:pStyle w:val="TableParagraph"/>
              <w:spacing w:line="187" w:lineRule="exact"/>
              <w:ind w:left="9"/>
              <w:rPr>
                <w:sz w:val="18"/>
                <w:szCs w:val="18"/>
              </w:rPr>
            </w:pPr>
            <w:r w:rsidRPr="007C18F1">
              <w:rPr>
                <w:sz w:val="18"/>
                <w:szCs w:val="18"/>
              </w:rPr>
              <w:t>A5.</w:t>
            </w:r>
          </w:p>
        </w:tc>
        <w:tc>
          <w:tcPr>
            <w:tcW w:w="2770" w:type="dxa"/>
            <w:gridSpan w:val="3"/>
            <w:tcBorders>
              <w:top w:val="nil"/>
              <w:right w:val="nil"/>
            </w:tcBorders>
          </w:tcPr>
          <w:p w14:paraId="504EF325" w14:textId="77777777" w:rsidR="002F1057" w:rsidRPr="007C18F1" w:rsidRDefault="002F1057">
            <w:pPr>
              <w:pStyle w:val="TableParagraph"/>
              <w:rPr>
                <w:rFonts w:ascii="Times New Roman"/>
                <w:sz w:val="18"/>
                <w:szCs w:val="18"/>
              </w:rPr>
            </w:pPr>
          </w:p>
        </w:tc>
        <w:tc>
          <w:tcPr>
            <w:tcW w:w="260" w:type="dxa"/>
            <w:gridSpan w:val="2"/>
            <w:tcBorders>
              <w:top w:val="nil"/>
              <w:left w:val="nil"/>
              <w:right w:val="nil"/>
            </w:tcBorders>
          </w:tcPr>
          <w:p w14:paraId="7FD2A4EF" w14:textId="77777777" w:rsidR="002F1057" w:rsidRPr="007C18F1" w:rsidRDefault="002F1057">
            <w:pPr>
              <w:pStyle w:val="TableParagraph"/>
              <w:rPr>
                <w:rFonts w:ascii="Times New Roman"/>
                <w:sz w:val="18"/>
                <w:szCs w:val="18"/>
              </w:rPr>
            </w:pPr>
          </w:p>
        </w:tc>
        <w:tc>
          <w:tcPr>
            <w:tcW w:w="546" w:type="dxa"/>
            <w:gridSpan w:val="3"/>
            <w:tcBorders>
              <w:top w:val="nil"/>
              <w:left w:val="nil"/>
            </w:tcBorders>
          </w:tcPr>
          <w:p w14:paraId="4F0E6480" w14:textId="77777777" w:rsidR="002F1057" w:rsidRPr="007C18F1" w:rsidRDefault="002F1057">
            <w:pPr>
              <w:pStyle w:val="TableParagraph"/>
              <w:rPr>
                <w:rFonts w:ascii="Times New Roman"/>
                <w:sz w:val="18"/>
                <w:szCs w:val="18"/>
              </w:rPr>
            </w:pPr>
          </w:p>
        </w:tc>
      </w:tr>
      <w:tr w:rsidR="002F1057" w:rsidRPr="007C18F1" w14:paraId="699F9441" w14:textId="77777777" w:rsidTr="00006454">
        <w:trPr>
          <w:gridAfter w:val="1"/>
          <w:wAfter w:w="10" w:type="dxa"/>
          <w:trHeight w:val="213"/>
        </w:trPr>
        <w:tc>
          <w:tcPr>
            <w:tcW w:w="463" w:type="dxa"/>
            <w:vMerge/>
          </w:tcPr>
          <w:p w14:paraId="08042524" w14:textId="77777777" w:rsidR="002F1057" w:rsidRPr="007C18F1" w:rsidRDefault="002F1057">
            <w:pPr>
              <w:rPr>
                <w:sz w:val="18"/>
                <w:szCs w:val="18"/>
              </w:rPr>
            </w:pPr>
          </w:p>
        </w:tc>
        <w:tc>
          <w:tcPr>
            <w:tcW w:w="567" w:type="dxa"/>
            <w:tcBorders>
              <w:bottom w:val="nil"/>
            </w:tcBorders>
          </w:tcPr>
          <w:p w14:paraId="22117B78" w14:textId="77777777" w:rsidR="002F1057" w:rsidRPr="007C18F1" w:rsidRDefault="002F1057">
            <w:pPr>
              <w:pStyle w:val="TableParagraph"/>
              <w:rPr>
                <w:rFonts w:ascii="Times New Roman"/>
                <w:sz w:val="18"/>
                <w:szCs w:val="18"/>
              </w:rPr>
            </w:pPr>
          </w:p>
        </w:tc>
        <w:tc>
          <w:tcPr>
            <w:tcW w:w="5149" w:type="dxa"/>
            <w:gridSpan w:val="4"/>
            <w:tcBorders>
              <w:bottom w:val="nil"/>
            </w:tcBorders>
          </w:tcPr>
          <w:p w14:paraId="13BA7693" w14:textId="2A0878B4" w:rsidR="002F1057" w:rsidRPr="007C18F1" w:rsidRDefault="007647C1" w:rsidP="6C861DFF">
            <w:pPr>
              <w:pStyle w:val="TableParagraph"/>
              <w:spacing w:before="13" w:line="181" w:lineRule="exact"/>
              <w:ind w:left="9" w:right="-15"/>
              <w:rPr>
                <w:sz w:val="18"/>
                <w:szCs w:val="18"/>
              </w:rPr>
            </w:pPr>
            <w:r w:rsidRPr="007C18F1">
              <w:rPr>
                <w:sz w:val="18"/>
                <w:szCs w:val="18"/>
              </w:rPr>
              <w:t>Garantizar</w:t>
            </w:r>
            <w:r w:rsidRPr="007C18F1">
              <w:rPr>
                <w:spacing w:val="-3"/>
                <w:sz w:val="18"/>
                <w:szCs w:val="18"/>
              </w:rPr>
              <w:t xml:space="preserve"> </w:t>
            </w:r>
            <w:r w:rsidRPr="007C18F1">
              <w:rPr>
                <w:sz w:val="18"/>
                <w:szCs w:val="18"/>
              </w:rPr>
              <w:t>el</w:t>
            </w:r>
            <w:r w:rsidRPr="007C18F1">
              <w:rPr>
                <w:spacing w:val="-2"/>
                <w:sz w:val="18"/>
                <w:szCs w:val="18"/>
              </w:rPr>
              <w:t xml:space="preserve"> </w:t>
            </w:r>
            <w:r w:rsidRPr="007C18F1">
              <w:rPr>
                <w:sz w:val="18"/>
                <w:szCs w:val="18"/>
              </w:rPr>
              <w:t>nivel</w:t>
            </w:r>
            <w:r w:rsidRPr="007C18F1">
              <w:rPr>
                <w:spacing w:val="-3"/>
                <w:sz w:val="18"/>
                <w:szCs w:val="18"/>
              </w:rPr>
              <w:t xml:space="preserve"> </w:t>
            </w:r>
            <w:r w:rsidRPr="007C18F1">
              <w:rPr>
                <w:sz w:val="18"/>
                <w:szCs w:val="18"/>
              </w:rPr>
              <w:t>de</w:t>
            </w:r>
            <w:r w:rsidRPr="007C18F1">
              <w:rPr>
                <w:spacing w:val="-4"/>
                <w:sz w:val="18"/>
                <w:szCs w:val="18"/>
              </w:rPr>
              <w:t xml:space="preserve"> </w:t>
            </w:r>
            <w:r w:rsidRPr="007C18F1">
              <w:rPr>
                <w:sz w:val="18"/>
                <w:szCs w:val="18"/>
              </w:rPr>
              <w:t>seguridad</w:t>
            </w:r>
            <w:r w:rsidRPr="007C18F1">
              <w:rPr>
                <w:spacing w:val="-2"/>
                <w:sz w:val="18"/>
                <w:szCs w:val="18"/>
              </w:rPr>
              <w:t xml:space="preserve"> </w:t>
            </w:r>
            <w:r w:rsidRPr="007C18F1">
              <w:rPr>
                <w:sz w:val="18"/>
                <w:szCs w:val="18"/>
              </w:rPr>
              <w:t>física</w:t>
            </w:r>
            <w:r w:rsidRPr="007C18F1">
              <w:rPr>
                <w:spacing w:val="-5"/>
                <w:sz w:val="18"/>
                <w:szCs w:val="18"/>
              </w:rPr>
              <w:t xml:space="preserve"> </w:t>
            </w:r>
            <w:r w:rsidRPr="007C18F1">
              <w:rPr>
                <w:sz w:val="18"/>
                <w:szCs w:val="18"/>
              </w:rPr>
              <w:t>en</w:t>
            </w:r>
            <w:r w:rsidRPr="007C18F1">
              <w:rPr>
                <w:spacing w:val="-4"/>
                <w:sz w:val="18"/>
                <w:szCs w:val="18"/>
              </w:rPr>
              <w:t xml:space="preserve"> </w:t>
            </w:r>
            <w:r w:rsidR="112A58F1" w:rsidRPr="007C18F1">
              <w:rPr>
                <w:sz w:val="18"/>
                <w:szCs w:val="18"/>
              </w:rPr>
              <w:t xml:space="preserve">las estaciones de la UAECOB, </w:t>
            </w:r>
          </w:p>
        </w:tc>
        <w:tc>
          <w:tcPr>
            <w:tcW w:w="592" w:type="dxa"/>
            <w:gridSpan w:val="2"/>
            <w:vMerge w:val="restart"/>
          </w:tcPr>
          <w:p w14:paraId="73639FEB" w14:textId="77777777" w:rsidR="002F1057" w:rsidRPr="007C18F1" w:rsidRDefault="002F1057">
            <w:pPr>
              <w:pStyle w:val="TableParagraph"/>
              <w:rPr>
                <w:rFonts w:ascii="Times New Roman"/>
                <w:sz w:val="18"/>
                <w:szCs w:val="18"/>
              </w:rPr>
            </w:pPr>
          </w:p>
        </w:tc>
        <w:tc>
          <w:tcPr>
            <w:tcW w:w="3576" w:type="dxa"/>
            <w:gridSpan w:val="8"/>
            <w:vMerge w:val="restart"/>
          </w:tcPr>
          <w:p w14:paraId="4FFAF541" w14:textId="77777777" w:rsidR="002F1057" w:rsidRPr="007C18F1" w:rsidRDefault="002F1057">
            <w:pPr>
              <w:pStyle w:val="TableParagraph"/>
              <w:rPr>
                <w:rFonts w:ascii="Times New Roman"/>
                <w:sz w:val="18"/>
                <w:szCs w:val="18"/>
              </w:rPr>
            </w:pPr>
          </w:p>
        </w:tc>
      </w:tr>
      <w:tr w:rsidR="002F1057" w:rsidRPr="007C18F1" w14:paraId="600402CB" w14:textId="77777777" w:rsidTr="00006454">
        <w:trPr>
          <w:gridAfter w:val="1"/>
          <w:wAfter w:w="10" w:type="dxa"/>
          <w:trHeight w:val="187"/>
        </w:trPr>
        <w:tc>
          <w:tcPr>
            <w:tcW w:w="463" w:type="dxa"/>
            <w:vMerge/>
          </w:tcPr>
          <w:p w14:paraId="2A07730E" w14:textId="77777777" w:rsidR="002F1057" w:rsidRPr="007C18F1" w:rsidRDefault="002F1057">
            <w:pPr>
              <w:rPr>
                <w:sz w:val="18"/>
                <w:szCs w:val="18"/>
              </w:rPr>
            </w:pPr>
          </w:p>
        </w:tc>
        <w:tc>
          <w:tcPr>
            <w:tcW w:w="567" w:type="dxa"/>
            <w:tcBorders>
              <w:top w:val="nil"/>
              <w:bottom w:val="nil"/>
            </w:tcBorders>
          </w:tcPr>
          <w:p w14:paraId="7AD5BA12" w14:textId="77777777" w:rsidR="002F1057" w:rsidRPr="007C18F1" w:rsidRDefault="007647C1">
            <w:pPr>
              <w:pStyle w:val="TableParagraph"/>
              <w:spacing w:line="168" w:lineRule="exact"/>
              <w:ind w:left="9"/>
              <w:rPr>
                <w:sz w:val="18"/>
                <w:szCs w:val="18"/>
              </w:rPr>
            </w:pPr>
            <w:r w:rsidRPr="007C18F1">
              <w:rPr>
                <w:sz w:val="18"/>
                <w:szCs w:val="18"/>
              </w:rPr>
              <w:t>D6.</w:t>
            </w:r>
          </w:p>
        </w:tc>
        <w:tc>
          <w:tcPr>
            <w:tcW w:w="5149" w:type="dxa"/>
            <w:gridSpan w:val="4"/>
            <w:tcBorders>
              <w:top w:val="nil"/>
              <w:bottom w:val="nil"/>
            </w:tcBorders>
          </w:tcPr>
          <w:p w14:paraId="74504A82" w14:textId="35F48C93" w:rsidR="002F1057" w:rsidRPr="007C18F1" w:rsidRDefault="007647C1" w:rsidP="6C861DFF">
            <w:pPr>
              <w:pStyle w:val="TableParagraph"/>
              <w:spacing w:line="168" w:lineRule="exact"/>
              <w:ind w:right="-15"/>
              <w:rPr>
                <w:sz w:val="18"/>
                <w:szCs w:val="18"/>
              </w:rPr>
            </w:pPr>
            <w:r w:rsidRPr="007C18F1">
              <w:rPr>
                <w:sz w:val="18"/>
                <w:szCs w:val="18"/>
              </w:rPr>
              <w:t>controlando</w:t>
            </w:r>
            <w:r w:rsidRPr="007C18F1">
              <w:rPr>
                <w:spacing w:val="-9"/>
                <w:sz w:val="18"/>
                <w:szCs w:val="18"/>
              </w:rPr>
              <w:t xml:space="preserve"> </w:t>
            </w:r>
            <w:r w:rsidRPr="007C18F1">
              <w:rPr>
                <w:sz w:val="18"/>
                <w:szCs w:val="18"/>
              </w:rPr>
              <w:t>el</w:t>
            </w:r>
            <w:r w:rsidRPr="007C18F1">
              <w:rPr>
                <w:spacing w:val="-9"/>
                <w:sz w:val="18"/>
                <w:szCs w:val="18"/>
              </w:rPr>
              <w:t xml:space="preserve"> </w:t>
            </w:r>
            <w:r w:rsidRPr="007C18F1">
              <w:rPr>
                <w:sz w:val="18"/>
                <w:szCs w:val="18"/>
              </w:rPr>
              <w:t>ingreso</w:t>
            </w:r>
            <w:r w:rsidRPr="007C18F1">
              <w:rPr>
                <w:spacing w:val="-9"/>
                <w:sz w:val="18"/>
                <w:szCs w:val="18"/>
              </w:rPr>
              <w:t xml:space="preserve"> </w:t>
            </w:r>
            <w:r w:rsidRPr="007C18F1">
              <w:rPr>
                <w:sz w:val="18"/>
                <w:szCs w:val="18"/>
              </w:rPr>
              <w:t>y</w:t>
            </w:r>
            <w:r w:rsidRPr="007C18F1">
              <w:rPr>
                <w:spacing w:val="-8"/>
                <w:sz w:val="18"/>
                <w:szCs w:val="18"/>
              </w:rPr>
              <w:t xml:space="preserve"> </w:t>
            </w:r>
            <w:r w:rsidRPr="007C18F1">
              <w:rPr>
                <w:sz w:val="18"/>
                <w:szCs w:val="18"/>
              </w:rPr>
              <w:t>salida</w:t>
            </w:r>
            <w:r w:rsidRPr="007C18F1">
              <w:rPr>
                <w:spacing w:val="-9"/>
                <w:sz w:val="18"/>
                <w:szCs w:val="18"/>
              </w:rPr>
              <w:t xml:space="preserve"> </w:t>
            </w:r>
            <w:r w:rsidRPr="007C18F1">
              <w:rPr>
                <w:sz w:val="18"/>
                <w:szCs w:val="18"/>
              </w:rPr>
              <w:t>del</w:t>
            </w:r>
            <w:r w:rsidRPr="007C18F1">
              <w:rPr>
                <w:spacing w:val="-7"/>
                <w:sz w:val="18"/>
                <w:szCs w:val="18"/>
              </w:rPr>
              <w:t xml:space="preserve"> </w:t>
            </w:r>
            <w:r w:rsidRPr="007C18F1">
              <w:rPr>
                <w:sz w:val="18"/>
                <w:szCs w:val="18"/>
              </w:rPr>
              <w:t>personal,</w:t>
            </w:r>
            <w:r w:rsidRPr="007C18F1">
              <w:rPr>
                <w:spacing w:val="-7"/>
                <w:sz w:val="18"/>
                <w:szCs w:val="18"/>
              </w:rPr>
              <w:t xml:space="preserve"> </w:t>
            </w:r>
            <w:r w:rsidRPr="007C18F1">
              <w:rPr>
                <w:sz w:val="18"/>
                <w:szCs w:val="18"/>
              </w:rPr>
              <w:t>así</w:t>
            </w:r>
            <w:r w:rsidR="187A4CD7" w:rsidRPr="007C18F1">
              <w:rPr>
                <w:sz w:val="18"/>
                <w:szCs w:val="18"/>
              </w:rPr>
              <w:t xml:space="preserve"> </w:t>
            </w:r>
          </w:p>
        </w:tc>
        <w:tc>
          <w:tcPr>
            <w:tcW w:w="592" w:type="dxa"/>
            <w:gridSpan w:val="2"/>
            <w:vMerge/>
          </w:tcPr>
          <w:p w14:paraId="474754BD" w14:textId="77777777" w:rsidR="002F1057" w:rsidRPr="007C18F1" w:rsidRDefault="002F1057">
            <w:pPr>
              <w:rPr>
                <w:sz w:val="18"/>
                <w:szCs w:val="18"/>
              </w:rPr>
            </w:pPr>
          </w:p>
        </w:tc>
        <w:tc>
          <w:tcPr>
            <w:tcW w:w="3576" w:type="dxa"/>
            <w:gridSpan w:val="8"/>
            <w:vMerge/>
          </w:tcPr>
          <w:p w14:paraId="168AA5B6" w14:textId="77777777" w:rsidR="002F1057" w:rsidRPr="007C18F1" w:rsidRDefault="002F1057">
            <w:pPr>
              <w:rPr>
                <w:sz w:val="18"/>
                <w:szCs w:val="18"/>
              </w:rPr>
            </w:pPr>
          </w:p>
        </w:tc>
      </w:tr>
      <w:tr w:rsidR="002F1057" w:rsidRPr="007C18F1" w14:paraId="06F6E2FC" w14:textId="77777777" w:rsidTr="00006454">
        <w:trPr>
          <w:gridAfter w:val="1"/>
          <w:wAfter w:w="10" w:type="dxa"/>
          <w:trHeight w:val="208"/>
        </w:trPr>
        <w:tc>
          <w:tcPr>
            <w:tcW w:w="463" w:type="dxa"/>
            <w:vMerge/>
          </w:tcPr>
          <w:p w14:paraId="14EC111F" w14:textId="77777777" w:rsidR="002F1057" w:rsidRPr="007C18F1" w:rsidRDefault="002F1057">
            <w:pPr>
              <w:rPr>
                <w:sz w:val="18"/>
                <w:szCs w:val="18"/>
              </w:rPr>
            </w:pPr>
          </w:p>
        </w:tc>
        <w:tc>
          <w:tcPr>
            <w:tcW w:w="567" w:type="dxa"/>
            <w:tcBorders>
              <w:top w:val="nil"/>
            </w:tcBorders>
          </w:tcPr>
          <w:p w14:paraId="3F5990E7" w14:textId="77777777" w:rsidR="002F1057" w:rsidRPr="007C18F1" w:rsidRDefault="002F1057">
            <w:pPr>
              <w:pStyle w:val="TableParagraph"/>
              <w:rPr>
                <w:rFonts w:ascii="Times New Roman"/>
                <w:sz w:val="18"/>
                <w:szCs w:val="18"/>
              </w:rPr>
            </w:pPr>
          </w:p>
        </w:tc>
        <w:tc>
          <w:tcPr>
            <w:tcW w:w="5149" w:type="dxa"/>
            <w:gridSpan w:val="4"/>
            <w:tcBorders>
              <w:top w:val="nil"/>
            </w:tcBorders>
          </w:tcPr>
          <w:p w14:paraId="6A18C20F" w14:textId="0ED537DB" w:rsidR="002F1057" w:rsidRPr="007C18F1" w:rsidRDefault="007647C1" w:rsidP="6C861DFF">
            <w:pPr>
              <w:pStyle w:val="TableParagraph"/>
              <w:spacing w:line="188" w:lineRule="exact"/>
              <w:ind w:left="9"/>
              <w:rPr>
                <w:sz w:val="18"/>
                <w:szCs w:val="18"/>
              </w:rPr>
            </w:pPr>
            <w:r w:rsidRPr="007C18F1">
              <w:rPr>
                <w:sz w:val="18"/>
                <w:szCs w:val="18"/>
              </w:rPr>
              <w:t>como</w:t>
            </w:r>
            <w:r w:rsidRPr="007C18F1">
              <w:rPr>
                <w:spacing w:val="-3"/>
                <w:sz w:val="18"/>
                <w:szCs w:val="18"/>
              </w:rPr>
              <w:t xml:space="preserve"> </w:t>
            </w:r>
            <w:r w:rsidRPr="007C18F1">
              <w:rPr>
                <w:sz w:val="18"/>
                <w:szCs w:val="18"/>
              </w:rPr>
              <w:t>los activos</w:t>
            </w:r>
            <w:r w:rsidRPr="007C18F1">
              <w:rPr>
                <w:spacing w:val="-2"/>
                <w:sz w:val="18"/>
                <w:szCs w:val="18"/>
              </w:rPr>
              <w:t xml:space="preserve"> </w:t>
            </w:r>
            <w:r w:rsidRPr="007C18F1">
              <w:rPr>
                <w:sz w:val="18"/>
                <w:szCs w:val="18"/>
              </w:rPr>
              <w:t>de</w:t>
            </w:r>
            <w:r w:rsidRPr="007C18F1">
              <w:rPr>
                <w:spacing w:val="-4"/>
                <w:sz w:val="18"/>
                <w:szCs w:val="18"/>
              </w:rPr>
              <w:t xml:space="preserve"> </w:t>
            </w:r>
            <w:r w:rsidRPr="007C18F1">
              <w:rPr>
                <w:sz w:val="18"/>
                <w:szCs w:val="18"/>
              </w:rPr>
              <w:t>información</w:t>
            </w:r>
            <w:r w:rsidRPr="007C18F1">
              <w:rPr>
                <w:spacing w:val="-2"/>
                <w:sz w:val="18"/>
                <w:szCs w:val="18"/>
              </w:rPr>
              <w:t xml:space="preserve"> </w:t>
            </w:r>
            <w:r w:rsidRPr="007C18F1">
              <w:rPr>
                <w:sz w:val="18"/>
                <w:szCs w:val="18"/>
              </w:rPr>
              <w:t>de</w:t>
            </w:r>
            <w:r w:rsidRPr="007C18F1">
              <w:rPr>
                <w:spacing w:val="-4"/>
                <w:sz w:val="18"/>
                <w:szCs w:val="18"/>
              </w:rPr>
              <w:t xml:space="preserve"> </w:t>
            </w:r>
            <w:r w:rsidRPr="007C18F1">
              <w:rPr>
                <w:sz w:val="18"/>
                <w:szCs w:val="18"/>
              </w:rPr>
              <w:t>la UAECOB.</w:t>
            </w:r>
          </w:p>
        </w:tc>
        <w:tc>
          <w:tcPr>
            <w:tcW w:w="592" w:type="dxa"/>
            <w:gridSpan w:val="2"/>
            <w:vMerge/>
          </w:tcPr>
          <w:p w14:paraId="52D9B8FA" w14:textId="77777777" w:rsidR="002F1057" w:rsidRPr="007C18F1" w:rsidRDefault="002F1057">
            <w:pPr>
              <w:rPr>
                <w:sz w:val="18"/>
                <w:szCs w:val="18"/>
              </w:rPr>
            </w:pPr>
          </w:p>
        </w:tc>
        <w:tc>
          <w:tcPr>
            <w:tcW w:w="3576" w:type="dxa"/>
            <w:gridSpan w:val="8"/>
            <w:vMerge/>
          </w:tcPr>
          <w:p w14:paraId="059A2E82" w14:textId="77777777" w:rsidR="002F1057" w:rsidRPr="007C18F1" w:rsidRDefault="002F1057">
            <w:pPr>
              <w:rPr>
                <w:sz w:val="18"/>
                <w:szCs w:val="18"/>
              </w:rPr>
            </w:pPr>
          </w:p>
        </w:tc>
      </w:tr>
      <w:tr w:rsidR="002F1057" w:rsidRPr="007C18F1" w14:paraId="266868A9" w14:textId="77777777" w:rsidTr="00006454">
        <w:trPr>
          <w:gridAfter w:val="1"/>
          <w:wAfter w:w="10" w:type="dxa"/>
          <w:trHeight w:val="212"/>
        </w:trPr>
        <w:tc>
          <w:tcPr>
            <w:tcW w:w="463" w:type="dxa"/>
            <w:vMerge/>
          </w:tcPr>
          <w:p w14:paraId="486E8209" w14:textId="77777777" w:rsidR="002F1057" w:rsidRPr="007C18F1" w:rsidRDefault="002F1057">
            <w:pPr>
              <w:rPr>
                <w:sz w:val="18"/>
                <w:szCs w:val="18"/>
              </w:rPr>
            </w:pPr>
          </w:p>
        </w:tc>
        <w:tc>
          <w:tcPr>
            <w:tcW w:w="567" w:type="dxa"/>
            <w:tcBorders>
              <w:bottom w:val="nil"/>
            </w:tcBorders>
          </w:tcPr>
          <w:p w14:paraId="527F7EB7" w14:textId="77777777" w:rsidR="002F1057" w:rsidRPr="007C18F1" w:rsidRDefault="002F1057">
            <w:pPr>
              <w:pStyle w:val="TableParagraph"/>
              <w:rPr>
                <w:rFonts w:ascii="Times New Roman"/>
                <w:sz w:val="18"/>
                <w:szCs w:val="18"/>
              </w:rPr>
            </w:pPr>
          </w:p>
        </w:tc>
        <w:tc>
          <w:tcPr>
            <w:tcW w:w="5149" w:type="dxa"/>
            <w:gridSpan w:val="4"/>
            <w:tcBorders>
              <w:bottom w:val="nil"/>
            </w:tcBorders>
          </w:tcPr>
          <w:p w14:paraId="002D1E75" w14:textId="189D16C8" w:rsidR="002F1057" w:rsidRPr="007C18F1" w:rsidRDefault="007647C1" w:rsidP="6C861DFF">
            <w:pPr>
              <w:pStyle w:val="TableParagraph"/>
              <w:spacing w:before="13" w:line="180" w:lineRule="exact"/>
              <w:ind w:left="9" w:right="-15"/>
              <w:rPr>
                <w:sz w:val="18"/>
                <w:szCs w:val="18"/>
              </w:rPr>
            </w:pPr>
            <w:r w:rsidRPr="007C18F1">
              <w:rPr>
                <w:sz w:val="18"/>
                <w:szCs w:val="18"/>
              </w:rPr>
              <w:t>Constante</w:t>
            </w:r>
            <w:r w:rsidRPr="007C18F1">
              <w:rPr>
                <w:spacing w:val="49"/>
                <w:sz w:val="18"/>
                <w:szCs w:val="18"/>
              </w:rPr>
              <w:t xml:space="preserve"> </w:t>
            </w:r>
            <w:r w:rsidRPr="007C18F1">
              <w:rPr>
                <w:sz w:val="18"/>
                <w:szCs w:val="18"/>
              </w:rPr>
              <w:t>rotación</w:t>
            </w:r>
            <w:r w:rsidRPr="007C18F1">
              <w:rPr>
                <w:spacing w:val="48"/>
                <w:sz w:val="18"/>
                <w:szCs w:val="18"/>
              </w:rPr>
              <w:t xml:space="preserve"> </w:t>
            </w:r>
            <w:r w:rsidR="2AF04B55" w:rsidRPr="007C18F1">
              <w:rPr>
                <w:sz w:val="18"/>
                <w:szCs w:val="18"/>
              </w:rPr>
              <w:t>del personal</w:t>
            </w:r>
            <w:r w:rsidRPr="007C18F1">
              <w:rPr>
                <w:spacing w:val="47"/>
                <w:sz w:val="18"/>
                <w:szCs w:val="18"/>
              </w:rPr>
              <w:t xml:space="preserve"> </w:t>
            </w:r>
            <w:r w:rsidR="62C2A371" w:rsidRPr="007C18F1">
              <w:rPr>
                <w:sz w:val="18"/>
                <w:szCs w:val="18"/>
              </w:rPr>
              <w:t>operativo responsable</w:t>
            </w:r>
            <w:r w:rsidRPr="007C18F1">
              <w:rPr>
                <w:spacing w:val="45"/>
                <w:sz w:val="18"/>
                <w:szCs w:val="18"/>
              </w:rPr>
              <w:t xml:space="preserve"> </w:t>
            </w:r>
            <w:r w:rsidR="007C18F1" w:rsidRPr="007C18F1">
              <w:rPr>
                <w:sz w:val="18"/>
                <w:szCs w:val="18"/>
              </w:rPr>
              <w:t>de los</w:t>
            </w:r>
          </w:p>
        </w:tc>
        <w:tc>
          <w:tcPr>
            <w:tcW w:w="592" w:type="dxa"/>
            <w:gridSpan w:val="2"/>
            <w:vMerge w:val="restart"/>
            <w:tcBorders>
              <w:bottom w:val="single" w:sz="4" w:space="0" w:color="000000" w:themeColor="text1"/>
            </w:tcBorders>
          </w:tcPr>
          <w:p w14:paraId="5DF6182A" w14:textId="77777777" w:rsidR="002F1057" w:rsidRPr="007C18F1" w:rsidRDefault="002F1057">
            <w:pPr>
              <w:pStyle w:val="TableParagraph"/>
              <w:rPr>
                <w:rFonts w:ascii="Times New Roman"/>
                <w:sz w:val="18"/>
                <w:szCs w:val="18"/>
              </w:rPr>
            </w:pPr>
          </w:p>
        </w:tc>
        <w:tc>
          <w:tcPr>
            <w:tcW w:w="3576" w:type="dxa"/>
            <w:gridSpan w:val="8"/>
            <w:vMerge w:val="restart"/>
          </w:tcPr>
          <w:p w14:paraId="4509DCCC" w14:textId="77777777" w:rsidR="002F1057" w:rsidRPr="007C18F1" w:rsidRDefault="002F1057">
            <w:pPr>
              <w:pStyle w:val="TableParagraph"/>
              <w:rPr>
                <w:rFonts w:ascii="Times New Roman"/>
                <w:sz w:val="18"/>
                <w:szCs w:val="18"/>
              </w:rPr>
            </w:pPr>
          </w:p>
        </w:tc>
      </w:tr>
      <w:tr w:rsidR="002F1057" w:rsidRPr="007C18F1" w14:paraId="2E11DB76" w14:textId="77777777" w:rsidTr="00006454">
        <w:trPr>
          <w:gridAfter w:val="1"/>
          <w:wAfter w:w="10" w:type="dxa"/>
          <w:trHeight w:val="208"/>
        </w:trPr>
        <w:tc>
          <w:tcPr>
            <w:tcW w:w="463" w:type="dxa"/>
            <w:vMerge/>
          </w:tcPr>
          <w:p w14:paraId="0E83DA1D" w14:textId="77777777" w:rsidR="002F1057" w:rsidRPr="007C18F1" w:rsidRDefault="002F1057">
            <w:pPr>
              <w:rPr>
                <w:sz w:val="18"/>
                <w:szCs w:val="18"/>
              </w:rPr>
            </w:pPr>
          </w:p>
        </w:tc>
        <w:tc>
          <w:tcPr>
            <w:tcW w:w="567" w:type="dxa"/>
            <w:tcBorders>
              <w:top w:val="nil"/>
              <w:bottom w:val="single" w:sz="4" w:space="0" w:color="000000" w:themeColor="text1"/>
            </w:tcBorders>
          </w:tcPr>
          <w:p w14:paraId="73533F48" w14:textId="77777777" w:rsidR="002F1057" w:rsidRPr="007C18F1" w:rsidRDefault="007647C1">
            <w:pPr>
              <w:pStyle w:val="TableParagraph"/>
              <w:spacing w:line="189" w:lineRule="exact"/>
              <w:ind w:left="9"/>
              <w:rPr>
                <w:sz w:val="18"/>
                <w:szCs w:val="18"/>
              </w:rPr>
            </w:pPr>
            <w:r w:rsidRPr="007C18F1">
              <w:rPr>
                <w:sz w:val="18"/>
                <w:szCs w:val="18"/>
              </w:rPr>
              <w:t>D7.</w:t>
            </w:r>
          </w:p>
        </w:tc>
        <w:tc>
          <w:tcPr>
            <w:tcW w:w="5149" w:type="dxa"/>
            <w:gridSpan w:val="4"/>
            <w:tcBorders>
              <w:top w:val="nil"/>
            </w:tcBorders>
          </w:tcPr>
          <w:p w14:paraId="5BAFA890" w14:textId="58FC198B" w:rsidR="002F1057" w:rsidRPr="007C18F1" w:rsidRDefault="007C18F1" w:rsidP="6C861DFF">
            <w:pPr>
              <w:pStyle w:val="TableParagraph"/>
              <w:spacing w:line="189" w:lineRule="exact"/>
              <w:ind w:left="9"/>
              <w:rPr>
                <w:sz w:val="18"/>
                <w:szCs w:val="18"/>
              </w:rPr>
            </w:pPr>
            <w:r w:rsidRPr="007C18F1">
              <w:rPr>
                <w:sz w:val="18"/>
                <w:szCs w:val="18"/>
              </w:rPr>
              <w:t>P</w:t>
            </w:r>
            <w:r w:rsidR="007647C1" w:rsidRPr="007C18F1">
              <w:rPr>
                <w:sz w:val="18"/>
                <w:szCs w:val="18"/>
              </w:rPr>
              <w:t>rocesos</w:t>
            </w:r>
            <w:r w:rsidRPr="007C18F1">
              <w:rPr>
                <w:sz w:val="18"/>
                <w:szCs w:val="18"/>
              </w:rPr>
              <w:t xml:space="preserve"> y de la administración de plataformas tecnológicas</w:t>
            </w:r>
            <w:r w:rsidR="007647C1" w:rsidRPr="007C18F1">
              <w:rPr>
                <w:sz w:val="18"/>
                <w:szCs w:val="18"/>
              </w:rPr>
              <w:t>.</w:t>
            </w:r>
          </w:p>
        </w:tc>
        <w:tc>
          <w:tcPr>
            <w:tcW w:w="592" w:type="dxa"/>
            <w:gridSpan w:val="2"/>
            <w:vMerge/>
          </w:tcPr>
          <w:p w14:paraId="7CE27C71" w14:textId="77777777" w:rsidR="002F1057" w:rsidRPr="007C18F1" w:rsidRDefault="002F1057">
            <w:pPr>
              <w:rPr>
                <w:sz w:val="18"/>
                <w:szCs w:val="18"/>
              </w:rPr>
            </w:pPr>
          </w:p>
        </w:tc>
        <w:tc>
          <w:tcPr>
            <w:tcW w:w="3576" w:type="dxa"/>
            <w:gridSpan w:val="8"/>
            <w:vMerge/>
          </w:tcPr>
          <w:p w14:paraId="17CCFCFB" w14:textId="77777777" w:rsidR="002F1057" w:rsidRPr="007C18F1" w:rsidRDefault="002F1057">
            <w:pPr>
              <w:rPr>
                <w:sz w:val="18"/>
                <w:szCs w:val="18"/>
              </w:rPr>
            </w:pPr>
          </w:p>
        </w:tc>
      </w:tr>
    </w:tbl>
    <w:p w14:paraId="7E1D1322" w14:textId="77777777" w:rsidR="002F1057" w:rsidRDefault="002F1057">
      <w:pPr>
        <w:pStyle w:val="Textoindependiente"/>
        <w:rPr>
          <w:rFonts w:ascii="Arial"/>
          <w:b/>
          <w:sz w:val="20"/>
        </w:rPr>
      </w:pPr>
    </w:p>
    <w:p w14:paraId="47708FBB" w14:textId="77777777" w:rsidR="002F1057" w:rsidRDefault="007647C1" w:rsidP="00006454">
      <w:pPr>
        <w:pStyle w:val="Ttulo3"/>
        <w:spacing w:before="94"/>
        <w:ind w:left="426"/>
        <w:jc w:val="both"/>
      </w:pPr>
      <w:bookmarkStart w:id="25" w:name="_Toc218941441"/>
      <w:r>
        <w:t>INFRAESTRUCTURA</w:t>
      </w:r>
      <w:r>
        <w:rPr>
          <w:spacing w:val="-1"/>
        </w:rPr>
        <w:t xml:space="preserve"> </w:t>
      </w:r>
      <w:r>
        <w:t>FÍSICA</w:t>
      </w:r>
      <w:bookmarkEnd w:id="25"/>
    </w:p>
    <w:p w14:paraId="4446DDA3" w14:textId="490A03C9" w:rsidR="002F1057" w:rsidRDefault="007647C1" w:rsidP="00006454">
      <w:pPr>
        <w:pStyle w:val="Textoindependiente"/>
        <w:spacing w:before="16" w:line="261" w:lineRule="auto"/>
        <w:ind w:left="426" w:right="382"/>
        <w:jc w:val="both"/>
      </w:pPr>
      <w:r>
        <w:t xml:space="preserve">Es el conjunto de elementos de apoyo para el funcionamiento de la </w:t>
      </w:r>
      <w:r w:rsidR="00287896">
        <w:t>UAECOB</w:t>
      </w:r>
      <w:r>
        <w:t xml:space="preserve"> que incluye entre otros los siguientes: edificios,</w:t>
      </w:r>
      <w:r>
        <w:rPr>
          <w:spacing w:val="1"/>
        </w:rPr>
        <w:t xml:space="preserve"> </w:t>
      </w:r>
      <w:r>
        <w:t>espacios de trabajo, almacenamiento</w:t>
      </w:r>
      <w:r>
        <w:rPr>
          <w:spacing w:val="-2"/>
        </w:rPr>
        <w:t xml:space="preserve"> </w:t>
      </w:r>
      <w:r>
        <w:t>y</w:t>
      </w:r>
      <w:r>
        <w:rPr>
          <w:spacing w:val="1"/>
        </w:rPr>
        <w:t xml:space="preserve"> </w:t>
      </w:r>
      <w:r>
        <w:t>transporte.</w:t>
      </w:r>
    </w:p>
    <w:p w14:paraId="04AE45C9" w14:textId="77777777" w:rsidR="007E102C" w:rsidRDefault="007E102C" w:rsidP="00006454">
      <w:pPr>
        <w:pStyle w:val="Textoindependiente"/>
        <w:spacing w:before="16" w:line="261" w:lineRule="auto"/>
        <w:ind w:left="426" w:right="382"/>
        <w:jc w:val="both"/>
      </w:pPr>
    </w:p>
    <w:p w14:paraId="6DB194D9" w14:textId="77777777" w:rsidR="002F1057" w:rsidRDefault="007647C1" w:rsidP="00006454">
      <w:pPr>
        <w:pStyle w:val="Ttulo1"/>
        <w:ind w:left="426"/>
      </w:pPr>
      <w:bookmarkStart w:id="26" w:name="_Toc218941442"/>
      <w:r>
        <w:t>PROCESOS</w:t>
      </w:r>
      <w:r>
        <w:rPr>
          <w:spacing w:val="-2"/>
        </w:rPr>
        <w:t xml:space="preserve"> </w:t>
      </w:r>
      <w:r>
        <w:t>DE</w:t>
      </w:r>
      <w:r>
        <w:rPr>
          <w:spacing w:val="-2"/>
        </w:rPr>
        <w:t xml:space="preserve"> </w:t>
      </w:r>
      <w:r>
        <w:t>CONTROL</w:t>
      </w:r>
      <w:bookmarkEnd w:id="26"/>
    </w:p>
    <w:p w14:paraId="50A8327B" w14:textId="5632EF67" w:rsidR="002F1057" w:rsidRDefault="007647C1" w:rsidP="00006454">
      <w:pPr>
        <w:pStyle w:val="Textoindependiente"/>
        <w:spacing w:before="17" w:line="259" w:lineRule="auto"/>
        <w:ind w:left="426" w:right="375"/>
        <w:jc w:val="both"/>
      </w:pPr>
      <w:r>
        <w:t xml:space="preserve">Son los procesos definidos para gestionar los riesgos identificados en las diferentes actividades que realiza la </w:t>
      </w:r>
      <w:r w:rsidR="00301B22">
        <w:t>UAECOB</w:t>
      </w:r>
      <w:r>
        <w:t>, así como</w:t>
      </w:r>
      <w:r>
        <w:rPr>
          <w:spacing w:val="-47"/>
        </w:rPr>
        <w:t xml:space="preserve"> </w:t>
      </w:r>
      <w:r w:rsidR="00301B22">
        <w:rPr>
          <w:spacing w:val="-47"/>
        </w:rPr>
        <w:t xml:space="preserve">      </w:t>
      </w:r>
      <w:r>
        <w:t>la validación al cumplimiento de la normatividad vigente. Proceso de control: Auditoría Interna.</w:t>
      </w:r>
    </w:p>
    <w:p w14:paraId="5FA57704" w14:textId="77777777" w:rsidR="002F1057" w:rsidRDefault="002F1057">
      <w:pPr>
        <w:pStyle w:val="Textoindependiente"/>
        <w:spacing w:before="9"/>
        <w:rPr>
          <w:sz w:val="24"/>
        </w:rPr>
      </w:pPr>
    </w:p>
    <w:tbl>
      <w:tblPr>
        <w:tblStyle w:val="TableNormal"/>
        <w:tblW w:w="1043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9"/>
        <w:gridCol w:w="7437"/>
      </w:tblGrid>
      <w:tr w:rsidR="002F1057" w14:paraId="6835F462" w14:textId="77777777" w:rsidTr="00B47995">
        <w:trPr>
          <w:trHeight w:val="473"/>
        </w:trPr>
        <w:tc>
          <w:tcPr>
            <w:tcW w:w="2999" w:type="dxa"/>
            <w:shd w:val="clear" w:color="auto" w:fill="45CAF5"/>
          </w:tcPr>
          <w:p w14:paraId="69D3C897" w14:textId="77777777" w:rsidR="002F1057" w:rsidRDefault="007647C1">
            <w:pPr>
              <w:pStyle w:val="TableParagraph"/>
              <w:spacing w:before="6"/>
              <w:ind w:left="153"/>
              <w:rPr>
                <w:rFonts w:ascii="Arial"/>
                <w:b/>
                <w:sz w:val="18"/>
              </w:rPr>
            </w:pPr>
            <w:r>
              <w:rPr>
                <w:rFonts w:ascii="Arial"/>
                <w:b/>
                <w:sz w:val="18"/>
              </w:rPr>
              <w:t>PARTE</w:t>
            </w:r>
            <w:r>
              <w:rPr>
                <w:rFonts w:ascii="Arial"/>
                <w:b/>
                <w:spacing w:val="-9"/>
                <w:sz w:val="18"/>
              </w:rPr>
              <w:t xml:space="preserve"> </w:t>
            </w:r>
            <w:r>
              <w:rPr>
                <w:rFonts w:ascii="Arial"/>
                <w:b/>
                <w:sz w:val="18"/>
              </w:rPr>
              <w:t>INTERESADA</w:t>
            </w:r>
          </w:p>
        </w:tc>
        <w:tc>
          <w:tcPr>
            <w:tcW w:w="7437" w:type="dxa"/>
            <w:shd w:val="clear" w:color="auto" w:fill="45CAF5"/>
          </w:tcPr>
          <w:p w14:paraId="7CC33785" w14:textId="77777777" w:rsidR="002F1057" w:rsidRDefault="007647C1">
            <w:pPr>
              <w:pStyle w:val="TableParagraph"/>
              <w:spacing w:before="6"/>
              <w:ind w:left="107"/>
              <w:rPr>
                <w:rFonts w:ascii="Arial" w:hAnsi="Arial"/>
                <w:b/>
                <w:sz w:val="18"/>
              </w:rPr>
            </w:pPr>
            <w:r>
              <w:rPr>
                <w:rFonts w:ascii="Arial" w:hAnsi="Arial"/>
                <w:b/>
                <w:sz w:val="18"/>
              </w:rPr>
              <w:t>DESCRIPCIÓN</w:t>
            </w:r>
          </w:p>
        </w:tc>
      </w:tr>
      <w:tr w:rsidR="002F1057" w14:paraId="108320C1" w14:textId="77777777" w:rsidTr="00B47995">
        <w:trPr>
          <w:trHeight w:val="247"/>
        </w:trPr>
        <w:tc>
          <w:tcPr>
            <w:tcW w:w="2999" w:type="dxa"/>
          </w:tcPr>
          <w:p w14:paraId="78ED323C" w14:textId="77777777" w:rsidR="002F1057" w:rsidRDefault="007647C1">
            <w:pPr>
              <w:pStyle w:val="TableParagraph"/>
              <w:spacing w:before="3" w:line="204" w:lineRule="exact"/>
              <w:ind w:left="107"/>
              <w:rPr>
                <w:sz w:val="18"/>
              </w:rPr>
            </w:pPr>
            <w:r>
              <w:rPr>
                <w:sz w:val="18"/>
              </w:rPr>
              <w:t>Usuarios</w:t>
            </w:r>
            <w:r>
              <w:rPr>
                <w:spacing w:val="-3"/>
                <w:sz w:val="18"/>
              </w:rPr>
              <w:t xml:space="preserve"> </w:t>
            </w:r>
            <w:r>
              <w:rPr>
                <w:sz w:val="18"/>
              </w:rPr>
              <w:t>directos</w:t>
            </w:r>
          </w:p>
        </w:tc>
        <w:tc>
          <w:tcPr>
            <w:tcW w:w="7437" w:type="dxa"/>
          </w:tcPr>
          <w:p w14:paraId="3EAD1172" w14:textId="7C8782A3" w:rsidR="002F1057" w:rsidRDefault="000267C7">
            <w:pPr>
              <w:pStyle w:val="TableParagraph"/>
              <w:spacing w:before="3" w:line="204" w:lineRule="exact"/>
              <w:ind w:left="107"/>
              <w:rPr>
                <w:sz w:val="18"/>
              </w:rPr>
            </w:pPr>
            <w:r>
              <w:rPr>
                <w:sz w:val="18"/>
              </w:rPr>
              <w:t>Ciudadanos</w:t>
            </w:r>
          </w:p>
        </w:tc>
      </w:tr>
      <w:tr w:rsidR="002F1057" w14:paraId="32455D09" w14:textId="77777777" w:rsidTr="00B47995">
        <w:trPr>
          <w:trHeight w:val="316"/>
        </w:trPr>
        <w:tc>
          <w:tcPr>
            <w:tcW w:w="2999" w:type="dxa"/>
          </w:tcPr>
          <w:p w14:paraId="118C3387" w14:textId="77777777" w:rsidR="002F1057" w:rsidRDefault="007647C1">
            <w:pPr>
              <w:pStyle w:val="TableParagraph"/>
              <w:spacing w:before="6"/>
              <w:ind w:left="107"/>
              <w:rPr>
                <w:sz w:val="18"/>
              </w:rPr>
            </w:pPr>
            <w:r>
              <w:rPr>
                <w:sz w:val="18"/>
              </w:rPr>
              <w:t>Usuarios</w:t>
            </w:r>
            <w:r>
              <w:rPr>
                <w:spacing w:val="-4"/>
                <w:sz w:val="18"/>
              </w:rPr>
              <w:t xml:space="preserve"> </w:t>
            </w:r>
            <w:r>
              <w:rPr>
                <w:sz w:val="18"/>
              </w:rPr>
              <w:t>Indirectos</w:t>
            </w:r>
          </w:p>
        </w:tc>
        <w:tc>
          <w:tcPr>
            <w:tcW w:w="7437" w:type="dxa"/>
          </w:tcPr>
          <w:p w14:paraId="4AA18A59" w14:textId="24EF62F5" w:rsidR="002F1057" w:rsidRDefault="007B0DC6">
            <w:pPr>
              <w:pStyle w:val="TableParagraph"/>
              <w:spacing w:before="6"/>
              <w:ind w:left="107"/>
              <w:rPr>
                <w:sz w:val="18"/>
              </w:rPr>
            </w:pPr>
            <w:r>
              <w:rPr>
                <w:sz w:val="18"/>
              </w:rPr>
              <w:t>Distrito</w:t>
            </w:r>
            <w:r w:rsidR="007647C1">
              <w:rPr>
                <w:spacing w:val="-5"/>
                <w:sz w:val="18"/>
              </w:rPr>
              <w:t xml:space="preserve"> </w:t>
            </w:r>
            <w:r w:rsidR="007647C1">
              <w:rPr>
                <w:sz w:val="18"/>
              </w:rPr>
              <w:t>y</w:t>
            </w:r>
            <w:r w:rsidR="007647C1">
              <w:rPr>
                <w:spacing w:val="-3"/>
                <w:sz w:val="18"/>
              </w:rPr>
              <w:t xml:space="preserve"> </w:t>
            </w:r>
            <w:r w:rsidR="007647C1">
              <w:rPr>
                <w:sz w:val="18"/>
              </w:rPr>
              <w:t>la</w:t>
            </w:r>
            <w:r w:rsidR="007647C1">
              <w:rPr>
                <w:spacing w:val="-5"/>
                <w:sz w:val="18"/>
              </w:rPr>
              <w:t xml:space="preserve"> </w:t>
            </w:r>
            <w:r w:rsidR="007647C1">
              <w:rPr>
                <w:sz w:val="18"/>
              </w:rPr>
              <w:t>ciudadanía.</w:t>
            </w:r>
          </w:p>
        </w:tc>
      </w:tr>
      <w:tr w:rsidR="002F1057" w14:paraId="2237A3DD" w14:textId="77777777" w:rsidTr="00B47995">
        <w:trPr>
          <w:trHeight w:val="381"/>
        </w:trPr>
        <w:tc>
          <w:tcPr>
            <w:tcW w:w="2999" w:type="dxa"/>
          </w:tcPr>
          <w:p w14:paraId="2A0F00E8" w14:textId="375FB8D8" w:rsidR="002F1057" w:rsidRDefault="008959AA">
            <w:pPr>
              <w:pStyle w:val="TableParagraph"/>
              <w:spacing w:before="6"/>
              <w:ind w:left="107"/>
              <w:rPr>
                <w:sz w:val="18"/>
              </w:rPr>
            </w:pPr>
            <w:r>
              <w:rPr>
                <w:sz w:val="18"/>
              </w:rPr>
              <w:t>Entidades públicas.</w:t>
            </w:r>
          </w:p>
        </w:tc>
        <w:tc>
          <w:tcPr>
            <w:tcW w:w="7437" w:type="dxa"/>
          </w:tcPr>
          <w:p w14:paraId="1CA28792" w14:textId="1D1991D7" w:rsidR="002F1057" w:rsidRDefault="007647C1">
            <w:pPr>
              <w:pStyle w:val="TableParagraph"/>
              <w:spacing w:before="6"/>
              <w:ind w:left="107"/>
              <w:rPr>
                <w:sz w:val="18"/>
              </w:rPr>
            </w:pPr>
            <w:r>
              <w:rPr>
                <w:sz w:val="18"/>
              </w:rPr>
              <w:t>Autoridades</w:t>
            </w:r>
            <w:r>
              <w:rPr>
                <w:spacing w:val="-1"/>
                <w:sz w:val="18"/>
              </w:rPr>
              <w:t xml:space="preserve"> </w:t>
            </w:r>
            <w:r>
              <w:rPr>
                <w:sz w:val="18"/>
              </w:rPr>
              <w:t>del</w:t>
            </w:r>
            <w:r>
              <w:rPr>
                <w:spacing w:val="-2"/>
                <w:sz w:val="18"/>
              </w:rPr>
              <w:t xml:space="preserve"> </w:t>
            </w:r>
            <w:r>
              <w:rPr>
                <w:sz w:val="18"/>
              </w:rPr>
              <w:t>sector</w:t>
            </w:r>
            <w:r>
              <w:rPr>
                <w:spacing w:val="-2"/>
                <w:sz w:val="18"/>
              </w:rPr>
              <w:t xml:space="preserve"> </w:t>
            </w:r>
            <w:r w:rsidR="007B0DC6">
              <w:rPr>
                <w:spacing w:val="-2"/>
                <w:sz w:val="18"/>
              </w:rPr>
              <w:t xml:space="preserve">público </w:t>
            </w:r>
            <w:r>
              <w:rPr>
                <w:sz w:val="18"/>
              </w:rPr>
              <w:t>y</w:t>
            </w:r>
            <w:r>
              <w:rPr>
                <w:spacing w:val="-3"/>
                <w:sz w:val="18"/>
              </w:rPr>
              <w:t xml:space="preserve"> </w:t>
            </w:r>
            <w:r>
              <w:rPr>
                <w:sz w:val="18"/>
              </w:rPr>
              <w:t>entes</w:t>
            </w:r>
            <w:r>
              <w:rPr>
                <w:spacing w:val="-4"/>
                <w:sz w:val="18"/>
              </w:rPr>
              <w:t xml:space="preserve"> </w:t>
            </w:r>
            <w:r>
              <w:rPr>
                <w:sz w:val="18"/>
              </w:rPr>
              <w:t>del</w:t>
            </w:r>
            <w:r>
              <w:rPr>
                <w:spacing w:val="-2"/>
                <w:sz w:val="18"/>
              </w:rPr>
              <w:t xml:space="preserve"> </w:t>
            </w:r>
            <w:r w:rsidR="008959AA">
              <w:rPr>
                <w:spacing w:val="-2"/>
                <w:sz w:val="18"/>
              </w:rPr>
              <w:t>Gobierno</w:t>
            </w:r>
            <w:r>
              <w:rPr>
                <w:sz w:val="18"/>
              </w:rPr>
              <w:t>.</w:t>
            </w:r>
          </w:p>
        </w:tc>
      </w:tr>
      <w:tr w:rsidR="002F1057" w14:paraId="5EF8A4F0" w14:textId="77777777" w:rsidTr="00B47995">
        <w:trPr>
          <w:trHeight w:val="585"/>
        </w:trPr>
        <w:tc>
          <w:tcPr>
            <w:tcW w:w="2999" w:type="dxa"/>
          </w:tcPr>
          <w:p w14:paraId="4B961520" w14:textId="77777777" w:rsidR="002F1057" w:rsidRDefault="007647C1">
            <w:pPr>
              <w:pStyle w:val="TableParagraph"/>
              <w:spacing w:before="159"/>
              <w:ind w:left="107"/>
              <w:rPr>
                <w:sz w:val="18"/>
              </w:rPr>
            </w:pPr>
            <w:r>
              <w:rPr>
                <w:spacing w:val="-1"/>
                <w:sz w:val="18"/>
              </w:rPr>
              <w:t>Terceros</w:t>
            </w:r>
            <w:r>
              <w:rPr>
                <w:spacing w:val="-10"/>
                <w:sz w:val="18"/>
              </w:rPr>
              <w:t xml:space="preserve"> </w:t>
            </w:r>
            <w:r>
              <w:rPr>
                <w:sz w:val="18"/>
              </w:rPr>
              <w:t>relacionados</w:t>
            </w:r>
          </w:p>
        </w:tc>
        <w:tc>
          <w:tcPr>
            <w:tcW w:w="7437" w:type="dxa"/>
          </w:tcPr>
          <w:p w14:paraId="57B53D2C" w14:textId="32971303" w:rsidR="002F1057" w:rsidRDefault="007647C1">
            <w:pPr>
              <w:pStyle w:val="TableParagraph"/>
              <w:spacing w:before="6" w:line="259" w:lineRule="auto"/>
              <w:ind w:left="107"/>
              <w:rPr>
                <w:sz w:val="18"/>
              </w:rPr>
            </w:pPr>
            <w:r>
              <w:rPr>
                <w:sz w:val="18"/>
              </w:rPr>
              <w:t>Gremios</w:t>
            </w:r>
            <w:r>
              <w:rPr>
                <w:spacing w:val="33"/>
                <w:sz w:val="18"/>
              </w:rPr>
              <w:t xml:space="preserve"> </w:t>
            </w:r>
            <w:r>
              <w:rPr>
                <w:sz w:val="18"/>
              </w:rPr>
              <w:t>de</w:t>
            </w:r>
            <w:r>
              <w:rPr>
                <w:spacing w:val="33"/>
                <w:sz w:val="18"/>
              </w:rPr>
              <w:t xml:space="preserve"> </w:t>
            </w:r>
            <w:r>
              <w:rPr>
                <w:sz w:val="18"/>
              </w:rPr>
              <w:t>la</w:t>
            </w:r>
            <w:r>
              <w:rPr>
                <w:spacing w:val="33"/>
                <w:sz w:val="18"/>
              </w:rPr>
              <w:t xml:space="preserve"> </w:t>
            </w:r>
            <w:r>
              <w:rPr>
                <w:sz w:val="18"/>
              </w:rPr>
              <w:t>producción,</w:t>
            </w:r>
            <w:r>
              <w:rPr>
                <w:spacing w:val="30"/>
                <w:sz w:val="18"/>
              </w:rPr>
              <w:t xml:space="preserve"> </w:t>
            </w:r>
            <w:r>
              <w:rPr>
                <w:sz w:val="18"/>
              </w:rPr>
              <w:t>la</w:t>
            </w:r>
            <w:r>
              <w:rPr>
                <w:spacing w:val="31"/>
                <w:sz w:val="18"/>
              </w:rPr>
              <w:t xml:space="preserve"> </w:t>
            </w:r>
            <w:r>
              <w:rPr>
                <w:sz w:val="18"/>
              </w:rPr>
              <w:t>academia,</w:t>
            </w:r>
            <w:r>
              <w:rPr>
                <w:spacing w:val="31"/>
                <w:sz w:val="18"/>
              </w:rPr>
              <w:t xml:space="preserve"> </w:t>
            </w:r>
            <w:r>
              <w:rPr>
                <w:sz w:val="18"/>
              </w:rPr>
              <w:t>centros</w:t>
            </w:r>
            <w:r>
              <w:rPr>
                <w:spacing w:val="34"/>
                <w:sz w:val="18"/>
              </w:rPr>
              <w:t xml:space="preserve"> </w:t>
            </w:r>
            <w:r>
              <w:rPr>
                <w:sz w:val="18"/>
              </w:rPr>
              <w:t>de</w:t>
            </w:r>
            <w:r>
              <w:rPr>
                <w:spacing w:val="32"/>
                <w:sz w:val="18"/>
              </w:rPr>
              <w:t xml:space="preserve"> </w:t>
            </w:r>
            <w:r>
              <w:rPr>
                <w:sz w:val="18"/>
              </w:rPr>
              <w:t>investigación,</w:t>
            </w:r>
            <w:r>
              <w:rPr>
                <w:spacing w:val="31"/>
                <w:sz w:val="18"/>
              </w:rPr>
              <w:t xml:space="preserve"> </w:t>
            </w:r>
            <w:r>
              <w:rPr>
                <w:sz w:val="18"/>
              </w:rPr>
              <w:t>proveedores</w:t>
            </w:r>
            <w:r w:rsidR="002F6D06">
              <w:rPr>
                <w:spacing w:val="31"/>
                <w:sz w:val="18"/>
              </w:rPr>
              <w:t xml:space="preserve">, </w:t>
            </w:r>
            <w:r>
              <w:rPr>
                <w:sz w:val="18"/>
              </w:rPr>
              <w:t>medios</w:t>
            </w:r>
            <w:r>
              <w:rPr>
                <w:spacing w:val="34"/>
                <w:sz w:val="18"/>
              </w:rPr>
              <w:t xml:space="preserve"> </w:t>
            </w:r>
            <w:r>
              <w:rPr>
                <w:sz w:val="18"/>
              </w:rPr>
              <w:t>de</w:t>
            </w:r>
            <w:r>
              <w:rPr>
                <w:spacing w:val="-47"/>
                <w:sz w:val="18"/>
              </w:rPr>
              <w:t xml:space="preserve"> </w:t>
            </w:r>
            <w:r>
              <w:rPr>
                <w:sz w:val="18"/>
              </w:rPr>
              <w:t>comunicación</w:t>
            </w:r>
            <w:r w:rsidR="002F6D06">
              <w:rPr>
                <w:sz w:val="18"/>
              </w:rPr>
              <w:t>, en general sector público y sector privado.</w:t>
            </w:r>
          </w:p>
        </w:tc>
      </w:tr>
      <w:tr w:rsidR="002F1057" w14:paraId="27246519" w14:textId="77777777" w:rsidTr="00B47995">
        <w:trPr>
          <w:trHeight w:val="250"/>
        </w:trPr>
        <w:tc>
          <w:tcPr>
            <w:tcW w:w="2999" w:type="dxa"/>
          </w:tcPr>
          <w:p w14:paraId="03DC70DF" w14:textId="61A456D6" w:rsidR="002F1057" w:rsidRDefault="00BE12E9">
            <w:pPr>
              <w:pStyle w:val="TableParagraph"/>
              <w:spacing w:before="3" w:line="206" w:lineRule="exact"/>
              <w:ind w:left="107"/>
              <w:rPr>
                <w:sz w:val="18"/>
              </w:rPr>
            </w:pPr>
            <w:r>
              <w:rPr>
                <w:sz w:val="18"/>
              </w:rPr>
              <w:t>Entidades de Bomberos</w:t>
            </w:r>
            <w:r w:rsidR="007647C1">
              <w:rPr>
                <w:spacing w:val="-6"/>
                <w:sz w:val="18"/>
              </w:rPr>
              <w:t xml:space="preserve"> </w:t>
            </w:r>
            <w:r w:rsidR="007647C1">
              <w:rPr>
                <w:sz w:val="18"/>
              </w:rPr>
              <w:t>externas</w:t>
            </w:r>
          </w:p>
        </w:tc>
        <w:tc>
          <w:tcPr>
            <w:tcW w:w="7437" w:type="dxa"/>
          </w:tcPr>
          <w:p w14:paraId="3AE2BAC8" w14:textId="02FDA76B" w:rsidR="002F1057" w:rsidRDefault="005759AC">
            <w:pPr>
              <w:pStyle w:val="TableParagraph"/>
              <w:spacing w:before="3" w:line="206" w:lineRule="exact"/>
              <w:ind w:left="107"/>
              <w:rPr>
                <w:sz w:val="18"/>
              </w:rPr>
            </w:pPr>
            <w:r>
              <w:rPr>
                <w:sz w:val="18"/>
              </w:rPr>
              <w:t xml:space="preserve">Dirección Nacional de Bomberos y otros </w:t>
            </w:r>
            <w:r w:rsidR="00AD3C7F">
              <w:rPr>
                <w:sz w:val="18"/>
              </w:rPr>
              <w:t xml:space="preserve">cuerpos de Bomberos a nivel país y </w:t>
            </w:r>
            <w:r w:rsidR="007647C1">
              <w:rPr>
                <w:sz w:val="18"/>
              </w:rPr>
              <w:t>organismos</w:t>
            </w:r>
            <w:r w:rsidR="007647C1">
              <w:rPr>
                <w:spacing w:val="-4"/>
                <w:sz w:val="18"/>
              </w:rPr>
              <w:t xml:space="preserve"> </w:t>
            </w:r>
            <w:r w:rsidR="008B3B49">
              <w:rPr>
                <w:spacing w:val="-4"/>
                <w:sz w:val="18"/>
              </w:rPr>
              <w:t>del sector de seguridad, justicia y con</w:t>
            </w:r>
            <w:r w:rsidR="00AD3C7F">
              <w:rPr>
                <w:spacing w:val="-3"/>
                <w:sz w:val="18"/>
              </w:rPr>
              <w:t>vivencia</w:t>
            </w:r>
            <w:r w:rsidR="007647C1">
              <w:rPr>
                <w:sz w:val="18"/>
              </w:rPr>
              <w:t>.</w:t>
            </w:r>
          </w:p>
        </w:tc>
      </w:tr>
    </w:tbl>
    <w:p w14:paraId="6A1A99C4" w14:textId="77777777" w:rsidR="007C18F1" w:rsidRDefault="007C18F1" w:rsidP="00B47995">
      <w:pPr>
        <w:pStyle w:val="Textoindependiente"/>
        <w:spacing w:before="153"/>
        <w:ind w:firstLine="284"/>
        <w:jc w:val="both"/>
      </w:pPr>
    </w:p>
    <w:p w14:paraId="57F43F2F" w14:textId="77777777" w:rsidR="007C18F1" w:rsidRDefault="007C18F1" w:rsidP="00B47995">
      <w:pPr>
        <w:pStyle w:val="Textoindependiente"/>
        <w:spacing w:before="153"/>
        <w:ind w:firstLine="284"/>
        <w:jc w:val="both"/>
      </w:pPr>
    </w:p>
    <w:p w14:paraId="474AF086" w14:textId="77777777" w:rsidR="007C18F1" w:rsidRDefault="007C18F1" w:rsidP="00B47995">
      <w:pPr>
        <w:pStyle w:val="Textoindependiente"/>
        <w:spacing w:before="153"/>
        <w:ind w:firstLine="284"/>
        <w:jc w:val="both"/>
      </w:pPr>
    </w:p>
    <w:p w14:paraId="38770EB6" w14:textId="77777777" w:rsidR="007C18F1" w:rsidRDefault="007C18F1" w:rsidP="00B47995">
      <w:pPr>
        <w:pStyle w:val="Textoindependiente"/>
        <w:spacing w:before="153"/>
        <w:ind w:firstLine="284"/>
        <w:jc w:val="both"/>
      </w:pPr>
    </w:p>
    <w:p w14:paraId="182F20B3" w14:textId="77777777" w:rsidR="007C18F1" w:rsidRDefault="007C18F1" w:rsidP="00B47995">
      <w:pPr>
        <w:pStyle w:val="Textoindependiente"/>
        <w:spacing w:before="153"/>
        <w:ind w:firstLine="284"/>
        <w:jc w:val="both"/>
      </w:pPr>
    </w:p>
    <w:p w14:paraId="7EA0ED4A" w14:textId="77777777" w:rsidR="007C18F1" w:rsidRDefault="007C18F1" w:rsidP="00B47995">
      <w:pPr>
        <w:pStyle w:val="Textoindependiente"/>
        <w:spacing w:before="153"/>
        <w:ind w:firstLine="284"/>
        <w:jc w:val="both"/>
      </w:pPr>
    </w:p>
    <w:p w14:paraId="14654F8D" w14:textId="77777777" w:rsidR="007C18F1" w:rsidRDefault="007C18F1" w:rsidP="00B47995">
      <w:pPr>
        <w:pStyle w:val="Textoindependiente"/>
        <w:spacing w:before="153"/>
        <w:ind w:firstLine="284"/>
        <w:jc w:val="both"/>
      </w:pPr>
    </w:p>
    <w:p w14:paraId="3FAA42F4" w14:textId="77777777" w:rsidR="007C18F1" w:rsidRDefault="007C18F1" w:rsidP="00B47995">
      <w:pPr>
        <w:pStyle w:val="Textoindependiente"/>
        <w:spacing w:before="153"/>
        <w:ind w:firstLine="284"/>
        <w:jc w:val="both"/>
      </w:pPr>
    </w:p>
    <w:p w14:paraId="3E2E2041" w14:textId="77777777" w:rsidR="007C18F1" w:rsidRDefault="007C18F1" w:rsidP="00B47995">
      <w:pPr>
        <w:pStyle w:val="Textoindependiente"/>
        <w:spacing w:before="153"/>
        <w:ind w:firstLine="284"/>
        <w:jc w:val="both"/>
      </w:pPr>
    </w:p>
    <w:p w14:paraId="0BD68E5B" w14:textId="77777777" w:rsidR="007C18F1" w:rsidRDefault="007C18F1" w:rsidP="00B47995">
      <w:pPr>
        <w:pStyle w:val="Textoindependiente"/>
        <w:spacing w:before="153"/>
        <w:ind w:firstLine="284"/>
        <w:jc w:val="both"/>
      </w:pPr>
    </w:p>
    <w:p w14:paraId="7FD93FEA" w14:textId="77777777" w:rsidR="007C18F1" w:rsidRDefault="007C18F1" w:rsidP="00B47995">
      <w:pPr>
        <w:pStyle w:val="Textoindependiente"/>
        <w:spacing w:before="153"/>
        <w:ind w:firstLine="284"/>
        <w:jc w:val="both"/>
      </w:pPr>
    </w:p>
    <w:p w14:paraId="578D86B6" w14:textId="30189BAB" w:rsidR="002F1057" w:rsidRDefault="007647C1" w:rsidP="00B47995">
      <w:pPr>
        <w:pStyle w:val="Textoindependiente"/>
        <w:spacing w:before="153"/>
        <w:ind w:firstLine="284"/>
        <w:jc w:val="both"/>
      </w:pPr>
      <w:r>
        <w:t>La</w:t>
      </w:r>
      <w:r>
        <w:rPr>
          <w:spacing w:val="-2"/>
        </w:rPr>
        <w:t xml:space="preserve"> </w:t>
      </w:r>
      <w:r>
        <w:t>metodología</w:t>
      </w:r>
      <w:r>
        <w:rPr>
          <w:spacing w:val="-2"/>
        </w:rPr>
        <w:t xml:space="preserve"> </w:t>
      </w:r>
      <w:r>
        <w:t>utilizada</w:t>
      </w:r>
      <w:r>
        <w:rPr>
          <w:spacing w:val="-1"/>
        </w:rPr>
        <w:t xml:space="preserve"> </w:t>
      </w:r>
      <w:r>
        <w:t>para</w:t>
      </w:r>
      <w:r>
        <w:rPr>
          <w:spacing w:val="-4"/>
        </w:rPr>
        <w:t xml:space="preserve"> </w:t>
      </w:r>
      <w:r>
        <w:t>el</w:t>
      </w:r>
      <w:r>
        <w:rPr>
          <w:spacing w:val="2"/>
        </w:rPr>
        <w:t xml:space="preserve"> </w:t>
      </w:r>
      <w:r>
        <w:t>desarrollo</w:t>
      </w:r>
      <w:r>
        <w:rPr>
          <w:spacing w:val="-4"/>
        </w:rPr>
        <w:t xml:space="preserve"> </w:t>
      </w:r>
      <w:r>
        <w:t>del</w:t>
      </w:r>
      <w:r>
        <w:rPr>
          <w:spacing w:val="-3"/>
        </w:rPr>
        <w:t xml:space="preserve"> </w:t>
      </w:r>
      <w:r>
        <w:t>PESIC</w:t>
      </w:r>
      <w:r>
        <w:rPr>
          <w:spacing w:val="-2"/>
        </w:rPr>
        <w:t xml:space="preserve"> </w:t>
      </w:r>
      <w:r>
        <w:t>se</w:t>
      </w:r>
      <w:r>
        <w:rPr>
          <w:spacing w:val="-1"/>
        </w:rPr>
        <w:t xml:space="preserve"> </w:t>
      </w:r>
      <w:r>
        <w:t>muestra</w:t>
      </w:r>
      <w:r>
        <w:rPr>
          <w:spacing w:val="-4"/>
        </w:rPr>
        <w:t xml:space="preserve"> </w:t>
      </w:r>
      <w:r>
        <w:t>y</w:t>
      </w:r>
      <w:r>
        <w:rPr>
          <w:spacing w:val="-2"/>
        </w:rPr>
        <w:t xml:space="preserve"> </w:t>
      </w:r>
      <w:r>
        <w:t>se</w:t>
      </w:r>
      <w:r>
        <w:rPr>
          <w:spacing w:val="-2"/>
        </w:rPr>
        <w:t xml:space="preserve"> </w:t>
      </w:r>
      <w:r>
        <w:t>explica</w:t>
      </w:r>
      <w:r>
        <w:rPr>
          <w:spacing w:val="-1"/>
        </w:rPr>
        <w:t xml:space="preserve"> </w:t>
      </w:r>
      <w:r>
        <w:t>a</w:t>
      </w:r>
      <w:r>
        <w:rPr>
          <w:spacing w:val="-4"/>
        </w:rPr>
        <w:t xml:space="preserve"> </w:t>
      </w:r>
      <w:r>
        <w:t>continuación:</w:t>
      </w:r>
    </w:p>
    <w:p w14:paraId="3B18B27B" w14:textId="3467E273" w:rsidR="007C18F1" w:rsidRDefault="007C18F1" w:rsidP="00B47995">
      <w:pPr>
        <w:pStyle w:val="Textoindependiente"/>
        <w:spacing w:before="153"/>
        <w:ind w:firstLine="284"/>
        <w:jc w:val="both"/>
      </w:pPr>
      <w:r>
        <w:rPr>
          <w:noProof/>
        </w:rPr>
        <mc:AlternateContent>
          <mc:Choice Requires="wpg">
            <w:drawing>
              <wp:anchor distT="0" distB="0" distL="114300" distR="114300" simplePos="0" relativeHeight="251658243" behindDoc="1" locked="0" layoutInCell="1" allowOverlap="1" wp14:anchorId="1E6AC52D" wp14:editId="3595D348">
                <wp:simplePos x="0" y="0"/>
                <wp:positionH relativeFrom="page">
                  <wp:posOffset>589915</wp:posOffset>
                </wp:positionH>
                <wp:positionV relativeFrom="paragraph">
                  <wp:posOffset>172720</wp:posOffset>
                </wp:positionV>
                <wp:extent cx="6410325" cy="2045335"/>
                <wp:effectExtent l="0" t="0" r="0" b="0"/>
                <wp:wrapNone/>
                <wp:docPr id="16201623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2045335"/>
                          <a:chOff x="744" y="534"/>
                          <a:chExt cx="10427" cy="3221"/>
                        </a:xfrm>
                      </wpg:grpSpPr>
                      <wps:wsp>
                        <wps:cNvPr id="894290149" name="Freeform 56"/>
                        <wps:cNvSpPr>
                          <a:spLocks/>
                        </wps:cNvSpPr>
                        <wps:spPr bwMode="auto">
                          <a:xfrm>
                            <a:off x="2970" y="1131"/>
                            <a:ext cx="460" cy="173"/>
                          </a:xfrm>
                          <a:custGeom>
                            <a:avLst/>
                            <a:gdLst>
                              <a:gd name="T0" fmla="+- 0 3283 2970"/>
                              <a:gd name="T1" fmla="*/ T0 w 460"/>
                              <a:gd name="T2" fmla="+- 0 1131 1131"/>
                              <a:gd name="T3" fmla="*/ 1131 h 173"/>
                              <a:gd name="T4" fmla="+- 0 3277 2970"/>
                              <a:gd name="T5" fmla="*/ T4 w 460"/>
                              <a:gd name="T6" fmla="+- 0 1133 1131"/>
                              <a:gd name="T7" fmla="*/ 1133 h 173"/>
                              <a:gd name="T8" fmla="+- 0 3271 2970"/>
                              <a:gd name="T9" fmla="*/ T8 w 460"/>
                              <a:gd name="T10" fmla="+- 0 1143 1131"/>
                              <a:gd name="T11" fmla="*/ 1143 h 173"/>
                              <a:gd name="T12" fmla="+- 0 3273 2970"/>
                              <a:gd name="T13" fmla="*/ T12 w 460"/>
                              <a:gd name="T14" fmla="+- 0 1149 1131"/>
                              <a:gd name="T15" fmla="*/ 1149 h 173"/>
                              <a:gd name="T16" fmla="+- 0 3370 2970"/>
                              <a:gd name="T17" fmla="*/ T16 w 460"/>
                              <a:gd name="T18" fmla="+- 0 1207 1131"/>
                              <a:gd name="T19" fmla="*/ 1207 h 173"/>
                              <a:gd name="T20" fmla="+- 0 2970 2970"/>
                              <a:gd name="T21" fmla="*/ T20 w 460"/>
                              <a:gd name="T22" fmla="+- 0 1207 1131"/>
                              <a:gd name="T23" fmla="*/ 1207 h 173"/>
                              <a:gd name="T24" fmla="+- 0 2970 2970"/>
                              <a:gd name="T25" fmla="*/ T24 w 460"/>
                              <a:gd name="T26" fmla="+- 0 1228 1131"/>
                              <a:gd name="T27" fmla="*/ 1228 h 173"/>
                              <a:gd name="T28" fmla="+- 0 3370 2970"/>
                              <a:gd name="T29" fmla="*/ T28 w 460"/>
                              <a:gd name="T30" fmla="+- 0 1228 1131"/>
                              <a:gd name="T31" fmla="*/ 1228 h 173"/>
                              <a:gd name="T32" fmla="+- 0 3273 2970"/>
                              <a:gd name="T33" fmla="*/ T32 w 460"/>
                              <a:gd name="T34" fmla="+- 0 1286 1131"/>
                              <a:gd name="T35" fmla="*/ 1286 h 173"/>
                              <a:gd name="T36" fmla="+- 0 3271 2970"/>
                              <a:gd name="T37" fmla="*/ T36 w 460"/>
                              <a:gd name="T38" fmla="+- 0 1292 1131"/>
                              <a:gd name="T39" fmla="*/ 1292 h 173"/>
                              <a:gd name="T40" fmla="+- 0 3277 2970"/>
                              <a:gd name="T41" fmla="*/ T40 w 460"/>
                              <a:gd name="T42" fmla="+- 0 1302 1131"/>
                              <a:gd name="T43" fmla="*/ 1302 h 173"/>
                              <a:gd name="T44" fmla="+- 0 3283 2970"/>
                              <a:gd name="T45" fmla="*/ T44 w 460"/>
                              <a:gd name="T46" fmla="+- 0 1304 1131"/>
                              <a:gd name="T47" fmla="*/ 1304 h 173"/>
                              <a:gd name="T48" fmla="+- 0 3430 2970"/>
                              <a:gd name="T49" fmla="*/ T48 w 460"/>
                              <a:gd name="T50" fmla="+- 0 1217 1131"/>
                              <a:gd name="T51" fmla="*/ 1217 h 173"/>
                              <a:gd name="T52" fmla="+- 0 3288 2970"/>
                              <a:gd name="T53" fmla="*/ T52 w 460"/>
                              <a:gd name="T54" fmla="+- 0 1134 1131"/>
                              <a:gd name="T55" fmla="*/ 1134 h 173"/>
                              <a:gd name="T56" fmla="+- 0 3283 2970"/>
                              <a:gd name="T57" fmla="*/ T56 w 460"/>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3" y="0"/>
                                </a:moveTo>
                                <a:lnTo>
                                  <a:pt x="307" y="2"/>
                                </a:lnTo>
                                <a:lnTo>
                                  <a:pt x="301" y="12"/>
                                </a:lnTo>
                                <a:lnTo>
                                  <a:pt x="303" y="18"/>
                                </a:lnTo>
                                <a:lnTo>
                                  <a:pt x="400" y="76"/>
                                </a:lnTo>
                                <a:lnTo>
                                  <a:pt x="0" y="76"/>
                                </a:lnTo>
                                <a:lnTo>
                                  <a:pt x="0" y="97"/>
                                </a:lnTo>
                                <a:lnTo>
                                  <a:pt x="400" y="97"/>
                                </a:lnTo>
                                <a:lnTo>
                                  <a:pt x="303" y="155"/>
                                </a:lnTo>
                                <a:lnTo>
                                  <a:pt x="301" y="161"/>
                                </a:lnTo>
                                <a:lnTo>
                                  <a:pt x="307" y="171"/>
                                </a:lnTo>
                                <a:lnTo>
                                  <a:pt x="313" y="173"/>
                                </a:lnTo>
                                <a:lnTo>
                                  <a:pt x="460" y="86"/>
                                </a:lnTo>
                                <a:lnTo>
                                  <a:pt x="318" y="3"/>
                                </a:lnTo>
                                <a:lnTo>
                                  <a:pt x="313" y="0"/>
                                </a:lnTo>
                                <a:close/>
                              </a:path>
                            </a:pathLst>
                          </a:custGeom>
                          <a:solidFill>
                            <a:srgbClr val="49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654538"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4" y="534"/>
                            <a:ext cx="2226" cy="1360"/>
                          </a:xfrm>
                          <a:prstGeom prst="rect">
                            <a:avLst/>
                          </a:prstGeom>
                          <a:noFill/>
                          <a:extLst>
                            <a:ext uri="{909E8E84-426E-40DD-AFC4-6F175D3DCCD1}">
                              <a14:hiddenFill xmlns:a14="http://schemas.microsoft.com/office/drawing/2010/main">
                                <a:solidFill>
                                  <a:srgbClr val="FFFFFF"/>
                                </a:solidFill>
                              </a14:hiddenFill>
                            </a:ext>
                          </a:extLst>
                        </pic:spPr>
                      </pic:pic>
                      <wps:wsp>
                        <wps:cNvPr id="1875349140" name="Freeform 54"/>
                        <wps:cNvSpPr>
                          <a:spLocks/>
                        </wps:cNvSpPr>
                        <wps:spPr bwMode="auto">
                          <a:xfrm>
                            <a:off x="5702" y="1131"/>
                            <a:ext cx="460" cy="173"/>
                          </a:xfrm>
                          <a:custGeom>
                            <a:avLst/>
                            <a:gdLst>
                              <a:gd name="T0" fmla="+- 0 6016 5702"/>
                              <a:gd name="T1" fmla="*/ T0 w 460"/>
                              <a:gd name="T2" fmla="+- 0 1131 1131"/>
                              <a:gd name="T3" fmla="*/ 1131 h 173"/>
                              <a:gd name="T4" fmla="+- 0 6009 5702"/>
                              <a:gd name="T5" fmla="*/ T4 w 460"/>
                              <a:gd name="T6" fmla="+- 0 1133 1131"/>
                              <a:gd name="T7" fmla="*/ 1133 h 173"/>
                              <a:gd name="T8" fmla="+- 0 6003 5702"/>
                              <a:gd name="T9" fmla="*/ T8 w 460"/>
                              <a:gd name="T10" fmla="+- 0 1143 1131"/>
                              <a:gd name="T11" fmla="*/ 1143 h 173"/>
                              <a:gd name="T12" fmla="+- 0 6005 5702"/>
                              <a:gd name="T13" fmla="*/ T12 w 460"/>
                              <a:gd name="T14" fmla="+- 0 1149 1131"/>
                              <a:gd name="T15" fmla="*/ 1149 h 173"/>
                              <a:gd name="T16" fmla="+- 0 6103 5702"/>
                              <a:gd name="T17" fmla="*/ T16 w 460"/>
                              <a:gd name="T18" fmla="+- 0 1207 1131"/>
                              <a:gd name="T19" fmla="*/ 1207 h 173"/>
                              <a:gd name="T20" fmla="+- 0 5702 5702"/>
                              <a:gd name="T21" fmla="*/ T20 w 460"/>
                              <a:gd name="T22" fmla="+- 0 1207 1131"/>
                              <a:gd name="T23" fmla="*/ 1207 h 173"/>
                              <a:gd name="T24" fmla="+- 0 5702 5702"/>
                              <a:gd name="T25" fmla="*/ T24 w 460"/>
                              <a:gd name="T26" fmla="+- 0 1228 1131"/>
                              <a:gd name="T27" fmla="*/ 1228 h 173"/>
                              <a:gd name="T28" fmla="+- 0 6103 5702"/>
                              <a:gd name="T29" fmla="*/ T28 w 460"/>
                              <a:gd name="T30" fmla="+- 0 1228 1131"/>
                              <a:gd name="T31" fmla="*/ 1228 h 173"/>
                              <a:gd name="T32" fmla="+- 0 6005 5702"/>
                              <a:gd name="T33" fmla="*/ T32 w 460"/>
                              <a:gd name="T34" fmla="+- 0 1286 1131"/>
                              <a:gd name="T35" fmla="*/ 1286 h 173"/>
                              <a:gd name="T36" fmla="+- 0 6003 5702"/>
                              <a:gd name="T37" fmla="*/ T36 w 460"/>
                              <a:gd name="T38" fmla="+- 0 1292 1131"/>
                              <a:gd name="T39" fmla="*/ 1292 h 173"/>
                              <a:gd name="T40" fmla="+- 0 6009 5702"/>
                              <a:gd name="T41" fmla="*/ T40 w 460"/>
                              <a:gd name="T42" fmla="+- 0 1302 1131"/>
                              <a:gd name="T43" fmla="*/ 1302 h 173"/>
                              <a:gd name="T44" fmla="+- 0 6016 5702"/>
                              <a:gd name="T45" fmla="*/ T44 w 460"/>
                              <a:gd name="T46" fmla="+- 0 1304 1131"/>
                              <a:gd name="T47" fmla="*/ 1304 h 173"/>
                              <a:gd name="T48" fmla="+- 0 6162 5702"/>
                              <a:gd name="T49" fmla="*/ T48 w 460"/>
                              <a:gd name="T50" fmla="+- 0 1217 1131"/>
                              <a:gd name="T51" fmla="*/ 1217 h 173"/>
                              <a:gd name="T52" fmla="+- 0 6021 5702"/>
                              <a:gd name="T53" fmla="*/ T52 w 460"/>
                              <a:gd name="T54" fmla="+- 0 1134 1131"/>
                              <a:gd name="T55" fmla="*/ 1134 h 173"/>
                              <a:gd name="T56" fmla="+- 0 6016 5702"/>
                              <a:gd name="T57" fmla="*/ T56 w 460"/>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4" y="0"/>
                                </a:moveTo>
                                <a:lnTo>
                                  <a:pt x="307" y="2"/>
                                </a:lnTo>
                                <a:lnTo>
                                  <a:pt x="301" y="12"/>
                                </a:lnTo>
                                <a:lnTo>
                                  <a:pt x="303" y="18"/>
                                </a:lnTo>
                                <a:lnTo>
                                  <a:pt x="401" y="76"/>
                                </a:lnTo>
                                <a:lnTo>
                                  <a:pt x="0" y="76"/>
                                </a:lnTo>
                                <a:lnTo>
                                  <a:pt x="0" y="97"/>
                                </a:lnTo>
                                <a:lnTo>
                                  <a:pt x="401" y="97"/>
                                </a:lnTo>
                                <a:lnTo>
                                  <a:pt x="303" y="155"/>
                                </a:lnTo>
                                <a:lnTo>
                                  <a:pt x="301" y="161"/>
                                </a:lnTo>
                                <a:lnTo>
                                  <a:pt x="307" y="171"/>
                                </a:lnTo>
                                <a:lnTo>
                                  <a:pt x="314" y="173"/>
                                </a:lnTo>
                                <a:lnTo>
                                  <a:pt x="460" y="86"/>
                                </a:lnTo>
                                <a:lnTo>
                                  <a:pt x="319" y="3"/>
                                </a:lnTo>
                                <a:lnTo>
                                  <a:pt x="314" y="0"/>
                                </a:lnTo>
                                <a:close/>
                              </a:path>
                            </a:pathLst>
                          </a:custGeom>
                          <a:solidFill>
                            <a:srgbClr val="37B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9064307"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71" y="534"/>
                            <a:ext cx="2236" cy="1360"/>
                          </a:xfrm>
                          <a:prstGeom prst="rect">
                            <a:avLst/>
                          </a:prstGeom>
                          <a:solidFill>
                            <a:schemeClr val="accent6">
                              <a:lumMod val="60000"/>
                              <a:lumOff val="40000"/>
                            </a:schemeClr>
                          </a:solidFill>
                        </pic:spPr>
                      </pic:pic>
                      <wps:wsp>
                        <wps:cNvPr id="594873883" name="Freeform 52"/>
                        <wps:cNvSpPr>
                          <a:spLocks/>
                        </wps:cNvSpPr>
                        <wps:spPr bwMode="auto">
                          <a:xfrm>
                            <a:off x="8431" y="1131"/>
                            <a:ext cx="462" cy="173"/>
                          </a:xfrm>
                          <a:custGeom>
                            <a:avLst/>
                            <a:gdLst>
                              <a:gd name="T0" fmla="+- 0 8747 8432"/>
                              <a:gd name="T1" fmla="*/ T0 w 462"/>
                              <a:gd name="T2" fmla="+- 0 1131 1131"/>
                              <a:gd name="T3" fmla="*/ 1131 h 173"/>
                              <a:gd name="T4" fmla="+- 0 8741 8432"/>
                              <a:gd name="T5" fmla="*/ T4 w 462"/>
                              <a:gd name="T6" fmla="+- 0 1133 1131"/>
                              <a:gd name="T7" fmla="*/ 1133 h 173"/>
                              <a:gd name="T8" fmla="+- 0 8735 8432"/>
                              <a:gd name="T9" fmla="*/ T8 w 462"/>
                              <a:gd name="T10" fmla="+- 0 1143 1131"/>
                              <a:gd name="T11" fmla="*/ 1143 h 173"/>
                              <a:gd name="T12" fmla="+- 0 8737 8432"/>
                              <a:gd name="T13" fmla="*/ T12 w 462"/>
                              <a:gd name="T14" fmla="+- 0 1149 1131"/>
                              <a:gd name="T15" fmla="*/ 1149 h 173"/>
                              <a:gd name="T16" fmla="+- 0 8834 8432"/>
                              <a:gd name="T17" fmla="*/ T16 w 462"/>
                              <a:gd name="T18" fmla="+- 0 1207 1131"/>
                              <a:gd name="T19" fmla="*/ 1207 h 173"/>
                              <a:gd name="T20" fmla="+- 0 8432 8432"/>
                              <a:gd name="T21" fmla="*/ T20 w 462"/>
                              <a:gd name="T22" fmla="+- 0 1207 1131"/>
                              <a:gd name="T23" fmla="*/ 1207 h 173"/>
                              <a:gd name="T24" fmla="+- 0 8432 8432"/>
                              <a:gd name="T25" fmla="*/ T24 w 462"/>
                              <a:gd name="T26" fmla="+- 0 1228 1131"/>
                              <a:gd name="T27" fmla="*/ 1228 h 173"/>
                              <a:gd name="T28" fmla="+- 0 8834 8432"/>
                              <a:gd name="T29" fmla="*/ T28 w 462"/>
                              <a:gd name="T30" fmla="+- 0 1228 1131"/>
                              <a:gd name="T31" fmla="*/ 1228 h 173"/>
                              <a:gd name="T32" fmla="+- 0 8737 8432"/>
                              <a:gd name="T33" fmla="*/ T32 w 462"/>
                              <a:gd name="T34" fmla="+- 0 1286 1131"/>
                              <a:gd name="T35" fmla="*/ 1286 h 173"/>
                              <a:gd name="T36" fmla="+- 0 8735 8432"/>
                              <a:gd name="T37" fmla="*/ T36 w 462"/>
                              <a:gd name="T38" fmla="+- 0 1292 1131"/>
                              <a:gd name="T39" fmla="*/ 1292 h 173"/>
                              <a:gd name="T40" fmla="+- 0 8741 8432"/>
                              <a:gd name="T41" fmla="*/ T40 w 462"/>
                              <a:gd name="T42" fmla="+- 0 1302 1131"/>
                              <a:gd name="T43" fmla="*/ 1302 h 173"/>
                              <a:gd name="T44" fmla="+- 0 8747 8432"/>
                              <a:gd name="T45" fmla="*/ T44 w 462"/>
                              <a:gd name="T46" fmla="+- 0 1304 1131"/>
                              <a:gd name="T47" fmla="*/ 1304 h 173"/>
                              <a:gd name="T48" fmla="+- 0 8894 8432"/>
                              <a:gd name="T49" fmla="*/ T48 w 462"/>
                              <a:gd name="T50" fmla="+- 0 1217 1131"/>
                              <a:gd name="T51" fmla="*/ 1217 h 173"/>
                              <a:gd name="T52" fmla="+- 0 8752 8432"/>
                              <a:gd name="T53" fmla="*/ T52 w 462"/>
                              <a:gd name="T54" fmla="+- 0 1134 1131"/>
                              <a:gd name="T55" fmla="*/ 1134 h 173"/>
                              <a:gd name="T56" fmla="+- 0 8747 8432"/>
                              <a:gd name="T57" fmla="*/ T56 w 462"/>
                              <a:gd name="T58" fmla="+- 0 1131 1131"/>
                              <a:gd name="T59" fmla="*/ 11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2" h="173">
                                <a:moveTo>
                                  <a:pt x="315" y="0"/>
                                </a:moveTo>
                                <a:lnTo>
                                  <a:pt x="309" y="2"/>
                                </a:lnTo>
                                <a:lnTo>
                                  <a:pt x="303" y="12"/>
                                </a:lnTo>
                                <a:lnTo>
                                  <a:pt x="305" y="18"/>
                                </a:lnTo>
                                <a:lnTo>
                                  <a:pt x="402" y="76"/>
                                </a:lnTo>
                                <a:lnTo>
                                  <a:pt x="0" y="76"/>
                                </a:lnTo>
                                <a:lnTo>
                                  <a:pt x="0" y="97"/>
                                </a:lnTo>
                                <a:lnTo>
                                  <a:pt x="402" y="97"/>
                                </a:lnTo>
                                <a:lnTo>
                                  <a:pt x="305" y="155"/>
                                </a:lnTo>
                                <a:lnTo>
                                  <a:pt x="303" y="161"/>
                                </a:lnTo>
                                <a:lnTo>
                                  <a:pt x="309" y="171"/>
                                </a:lnTo>
                                <a:lnTo>
                                  <a:pt x="315" y="173"/>
                                </a:lnTo>
                                <a:lnTo>
                                  <a:pt x="462" y="86"/>
                                </a:lnTo>
                                <a:lnTo>
                                  <a:pt x="320" y="3"/>
                                </a:lnTo>
                                <a:lnTo>
                                  <a:pt x="315" y="0"/>
                                </a:lnTo>
                                <a:close/>
                              </a:path>
                            </a:pathLst>
                          </a:custGeom>
                          <a:solidFill>
                            <a:srgbClr val="2C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589292"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06" y="534"/>
                            <a:ext cx="2231" cy="1360"/>
                          </a:xfrm>
                          <a:prstGeom prst="rect">
                            <a:avLst/>
                          </a:prstGeom>
                          <a:noFill/>
                          <a:extLst>
                            <a:ext uri="{909E8E84-426E-40DD-AFC4-6F175D3DCCD1}">
                              <a14:hiddenFill xmlns:a14="http://schemas.microsoft.com/office/drawing/2010/main">
                                <a:solidFill>
                                  <a:srgbClr val="FFFFFF"/>
                                </a:solidFill>
                              </a14:hiddenFill>
                            </a:ext>
                          </a:extLst>
                        </pic:spPr>
                      </pic:pic>
                      <wps:wsp>
                        <wps:cNvPr id="214407842" name="Freeform 50"/>
                        <wps:cNvSpPr>
                          <a:spLocks/>
                        </wps:cNvSpPr>
                        <wps:spPr bwMode="auto">
                          <a:xfrm>
                            <a:off x="1779" y="1889"/>
                            <a:ext cx="8289" cy="465"/>
                          </a:xfrm>
                          <a:custGeom>
                            <a:avLst/>
                            <a:gdLst>
                              <a:gd name="T0" fmla="+- 0 10067 1779"/>
                              <a:gd name="T1" fmla="*/ T0 w 8289"/>
                              <a:gd name="T2" fmla="+- 0 1889 1889"/>
                              <a:gd name="T3" fmla="*/ 1889 h 465"/>
                              <a:gd name="T4" fmla="+- 0 10046 1779"/>
                              <a:gd name="T5" fmla="*/ T4 w 8289"/>
                              <a:gd name="T6" fmla="+- 0 1889 1889"/>
                              <a:gd name="T7" fmla="*/ 1889 h 465"/>
                              <a:gd name="T8" fmla="+- 0 10046 1779"/>
                              <a:gd name="T9" fmla="*/ T8 w 8289"/>
                              <a:gd name="T10" fmla="+- 0 2140 1889"/>
                              <a:gd name="T11" fmla="*/ 2140 h 465"/>
                              <a:gd name="T12" fmla="+- 0 1854 1779"/>
                              <a:gd name="T13" fmla="*/ T12 w 8289"/>
                              <a:gd name="T14" fmla="+- 0 2140 1889"/>
                              <a:gd name="T15" fmla="*/ 2140 h 465"/>
                              <a:gd name="T16" fmla="+- 0 1854 1779"/>
                              <a:gd name="T17" fmla="*/ T16 w 8289"/>
                              <a:gd name="T18" fmla="+- 0 2294 1889"/>
                              <a:gd name="T19" fmla="*/ 2294 h 465"/>
                              <a:gd name="T20" fmla="+- 0 1797 1779"/>
                              <a:gd name="T21" fmla="*/ T20 w 8289"/>
                              <a:gd name="T22" fmla="+- 0 2196 1889"/>
                              <a:gd name="T23" fmla="*/ 2196 h 465"/>
                              <a:gd name="T24" fmla="+- 0 1791 1779"/>
                              <a:gd name="T25" fmla="*/ T24 w 8289"/>
                              <a:gd name="T26" fmla="+- 0 2194 1889"/>
                              <a:gd name="T27" fmla="*/ 2194 h 465"/>
                              <a:gd name="T28" fmla="+- 0 1781 1779"/>
                              <a:gd name="T29" fmla="*/ T28 w 8289"/>
                              <a:gd name="T30" fmla="+- 0 2200 1889"/>
                              <a:gd name="T31" fmla="*/ 2200 h 465"/>
                              <a:gd name="T32" fmla="+- 0 1779 1779"/>
                              <a:gd name="T33" fmla="*/ T32 w 8289"/>
                              <a:gd name="T34" fmla="+- 0 2206 1889"/>
                              <a:gd name="T35" fmla="*/ 2206 h 465"/>
                              <a:gd name="T36" fmla="+- 0 1865 1779"/>
                              <a:gd name="T37" fmla="*/ T36 w 8289"/>
                              <a:gd name="T38" fmla="+- 0 2354 1889"/>
                              <a:gd name="T39" fmla="*/ 2354 h 465"/>
                              <a:gd name="T40" fmla="+- 0 1950 1779"/>
                              <a:gd name="T41" fmla="*/ T40 w 8289"/>
                              <a:gd name="T42" fmla="+- 0 2206 1889"/>
                              <a:gd name="T43" fmla="*/ 2206 h 465"/>
                              <a:gd name="T44" fmla="+- 0 1948 1779"/>
                              <a:gd name="T45" fmla="*/ T44 w 8289"/>
                              <a:gd name="T46" fmla="+- 0 2200 1889"/>
                              <a:gd name="T47" fmla="*/ 2200 h 465"/>
                              <a:gd name="T48" fmla="+- 0 1938 1779"/>
                              <a:gd name="T49" fmla="*/ T48 w 8289"/>
                              <a:gd name="T50" fmla="+- 0 2194 1889"/>
                              <a:gd name="T51" fmla="*/ 2194 h 465"/>
                              <a:gd name="T52" fmla="+- 0 1932 1779"/>
                              <a:gd name="T53" fmla="*/ T52 w 8289"/>
                              <a:gd name="T54" fmla="+- 0 2196 1889"/>
                              <a:gd name="T55" fmla="*/ 2196 h 465"/>
                              <a:gd name="T56" fmla="+- 0 1875 1779"/>
                              <a:gd name="T57" fmla="*/ T56 w 8289"/>
                              <a:gd name="T58" fmla="+- 0 2294 1889"/>
                              <a:gd name="T59" fmla="*/ 2294 h 465"/>
                              <a:gd name="T60" fmla="+- 0 1875 1779"/>
                              <a:gd name="T61" fmla="*/ T60 w 8289"/>
                              <a:gd name="T62" fmla="+- 0 2161 1889"/>
                              <a:gd name="T63" fmla="*/ 2161 h 465"/>
                              <a:gd name="T64" fmla="+- 0 10067 1779"/>
                              <a:gd name="T65" fmla="*/ T64 w 8289"/>
                              <a:gd name="T66" fmla="+- 0 2161 1889"/>
                              <a:gd name="T67" fmla="*/ 2161 h 465"/>
                              <a:gd name="T68" fmla="+- 0 10067 1779"/>
                              <a:gd name="T69" fmla="*/ T68 w 8289"/>
                              <a:gd name="T70" fmla="+- 0 1889 1889"/>
                              <a:gd name="T71" fmla="*/ 188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89" h="465">
                                <a:moveTo>
                                  <a:pt x="8288" y="0"/>
                                </a:moveTo>
                                <a:lnTo>
                                  <a:pt x="8267" y="0"/>
                                </a:lnTo>
                                <a:lnTo>
                                  <a:pt x="8267" y="251"/>
                                </a:lnTo>
                                <a:lnTo>
                                  <a:pt x="75" y="251"/>
                                </a:lnTo>
                                <a:lnTo>
                                  <a:pt x="75" y="405"/>
                                </a:lnTo>
                                <a:lnTo>
                                  <a:pt x="18" y="307"/>
                                </a:lnTo>
                                <a:lnTo>
                                  <a:pt x="12" y="305"/>
                                </a:lnTo>
                                <a:lnTo>
                                  <a:pt x="2" y="311"/>
                                </a:lnTo>
                                <a:lnTo>
                                  <a:pt x="0" y="317"/>
                                </a:lnTo>
                                <a:lnTo>
                                  <a:pt x="86" y="465"/>
                                </a:lnTo>
                                <a:lnTo>
                                  <a:pt x="171" y="317"/>
                                </a:lnTo>
                                <a:lnTo>
                                  <a:pt x="169" y="311"/>
                                </a:lnTo>
                                <a:lnTo>
                                  <a:pt x="159" y="305"/>
                                </a:lnTo>
                                <a:lnTo>
                                  <a:pt x="153" y="307"/>
                                </a:lnTo>
                                <a:lnTo>
                                  <a:pt x="96" y="405"/>
                                </a:lnTo>
                                <a:lnTo>
                                  <a:pt x="96" y="272"/>
                                </a:lnTo>
                                <a:lnTo>
                                  <a:pt x="8288" y="272"/>
                                </a:lnTo>
                                <a:lnTo>
                                  <a:pt x="8288" y="0"/>
                                </a:lnTo>
                                <a:close/>
                              </a:path>
                            </a:pathLst>
                          </a:custGeom>
                          <a:solidFill>
                            <a:srgbClr val="21A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02102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39" y="534"/>
                            <a:ext cx="2231" cy="1360"/>
                          </a:xfrm>
                          <a:prstGeom prst="rect">
                            <a:avLst/>
                          </a:prstGeom>
                          <a:noFill/>
                          <a:extLst>
                            <a:ext uri="{909E8E84-426E-40DD-AFC4-6F175D3DCCD1}">
                              <a14:hiddenFill xmlns:a14="http://schemas.microsoft.com/office/drawing/2010/main">
                                <a:solidFill>
                                  <a:srgbClr val="FFFFFF"/>
                                </a:solidFill>
                              </a14:hiddenFill>
                            </a:ext>
                          </a:extLst>
                        </pic:spPr>
                      </pic:pic>
                      <wps:wsp>
                        <wps:cNvPr id="30883297" name="Freeform 48"/>
                        <wps:cNvSpPr>
                          <a:spLocks/>
                        </wps:cNvSpPr>
                        <wps:spPr bwMode="auto">
                          <a:xfrm>
                            <a:off x="2970" y="2994"/>
                            <a:ext cx="460" cy="173"/>
                          </a:xfrm>
                          <a:custGeom>
                            <a:avLst/>
                            <a:gdLst>
                              <a:gd name="T0" fmla="+- 0 3283 2970"/>
                              <a:gd name="T1" fmla="*/ T0 w 460"/>
                              <a:gd name="T2" fmla="+- 0 2994 2994"/>
                              <a:gd name="T3" fmla="*/ 2994 h 173"/>
                              <a:gd name="T4" fmla="+- 0 3277 2970"/>
                              <a:gd name="T5" fmla="*/ T4 w 460"/>
                              <a:gd name="T6" fmla="+- 0 2996 2994"/>
                              <a:gd name="T7" fmla="*/ 2996 h 173"/>
                              <a:gd name="T8" fmla="+- 0 3271 2970"/>
                              <a:gd name="T9" fmla="*/ T8 w 460"/>
                              <a:gd name="T10" fmla="+- 0 3006 2994"/>
                              <a:gd name="T11" fmla="*/ 3006 h 173"/>
                              <a:gd name="T12" fmla="+- 0 3273 2970"/>
                              <a:gd name="T13" fmla="*/ T12 w 460"/>
                              <a:gd name="T14" fmla="+- 0 3013 2994"/>
                              <a:gd name="T15" fmla="*/ 3013 h 173"/>
                              <a:gd name="T16" fmla="+- 0 3370 2970"/>
                              <a:gd name="T17" fmla="*/ T16 w 460"/>
                              <a:gd name="T18" fmla="+- 0 3070 2994"/>
                              <a:gd name="T19" fmla="*/ 3070 h 173"/>
                              <a:gd name="T20" fmla="+- 0 2970 2970"/>
                              <a:gd name="T21" fmla="*/ T20 w 460"/>
                              <a:gd name="T22" fmla="+- 0 3070 2994"/>
                              <a:gd name="T23" fmla="*/ 3070 h 173"/>
                              <a:gd name="T24" fmla="+- 0 2970 2970"/>
                              <a:gd name="T25" fmla="*/ T24 w 460"/>
                              <a:gd name="T26" fmla="+- 0 3091 2994"/>
                              <a:gd name="T27" fmla="*/ 3091 h 173"/>
                              <a:gd name="T28" fmla="+- 0 3370 2970"/>
                              <a:gd name="T29" fmla="*/ T28 w 460"/>
                              <a:gd name="T30" fmla="+- 0 3091 2994"/>
                              <a:gd name="T31" fmla="*/ 3091 h 173"/>
                              <a:gd name="T32" fmla="+- 0 3273 2970"/>
                              <a:gd name="T33" fmla="*/ T32 w 460"/>
                              <a:gd name="T34" fmla="+- 0 3149 2994"/>
                              <a:gd name="T35" fmla="*/ 3149 h 173"/>
                              <a:gd name="T36" fmla="+- 0 3271 2970"/>
                              <a:gd name="T37" fmla="*/ T36 w 460"/>
                              <a:gd name="T38" fmla="+- 0 3155 2994"/>
                              <a:gd name="T39" fmla="*/ 3155 h 173"/>
                              <a:gd name="T40" fmla="+- 0 3277 2970"/>
                              <a:gd name="T41" fmla="*/ T40 w 460"/>
                              <a:gd name="T42" fmla="+- 0 3165 2994"/>
                              <a:gd name="T43" fmla="*/ 3165 h 173"/>
                              <a:gd name="T44" fmla="+- 0 3283 2970"/>
                              <a:gd name="T45" fmla="*/ T44 w 460"/>
                              <a:gd name="T46" fmla="+- 0 3167 2994"/>
                              <a:gd name="T47" fmla="*/ 3167 h 173"/>
                              <a:gd name="T48" fmla="+- 0 3430 2970"/>
                              <a:gd name="T49" fmla="*/ T48 w 460"/>
                              <a:gd name="T50" fmla="+- 0 3081 2994"/>
                              <a:gd name="T51" fmla="*/ 3081 h 173"/>
                              <a:gd name="T52" fmla="+- 0 3288 2970"/>
                              <a:gd name="T53" fmla="*/ T52 w 460"/>
                              <a:gd name="T54" fmla="+- 0 2997 2994"/>
                              <a:gd name="T55" fmla="*/ 2997 h 173"/>
                              <a:gd name="T56" fmla="+- 0 3283 2970"/>
                              <a:gd name="T57" fmla="*/ T56 w 460"/>
                              <a:gd name="T58" fmla="+- 0 2994 2994"/>
                              <a:gd name="T59"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3" y="0"/>
                                </a:moveTo>
                                <a:lnTo>
                                  <a:pt x="307" y="2"/>
                                </a:lnTo>
                                <a:lnTo>
                                  <a:pt x="301" y="12"/>
                                </a:lnTo>
                                <a:lnTo>
                                  <a:pt x="303" y="19"/>
                                </a:lnTo>
                                <a:lnTo>
                                  <a:pt x="400" y="76"/>
                                </a:lnTo>
                                <a:lnTo>
                                  <a:pt x="0" y="76"/>
                                </a:lnTo>
                                <a:lnTo>
                                  <a:pt x="0" y="97"/>
                                </a:lnTo>
                                <a:lnTo>
                                  <a:pt x="400" y="97"/>
                                </a:lnTo>
                                <a:lnTo>
                                  <a:pt x="303" y="155"/>
                                </a:lnTo>
                                <a:lnTo>
                                  <a:pt x="301" y="161"/>
                                </a:lnTo>
                                <a:lnTo>
                                  <a:pt x="307" y="171"/>
                                </a:lnTo>
                                <a:lnTo>
                                  <a:pt x="313" y="173"/>
                                </a:lnTo>
                                <a:lnTo>
                                  <a:pt x="460" y="87"/>
                                </a:lnTo>
                                <a:lnTo>
                                  <a:pt x="318" y="3"/>
                                </a:lnTo>
                                <a:lnTo>
                                  <a:pt x="313" y="0"/>
                                </a:lnTo>
                                <a:close/>
                              </a:path>
                            </a:pathLst>
                          </a:custGeom>
                          <a:solidFill>
                            <a:srgbClr val="179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733954"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44" y="2401"/>
                            <a:ext cx="2226" cy="1355"/>
                          </a:xfrm>
                          <a:prstGeom prst="rect">
                            <a:avLst/>
                          </a:prstGeom>
                          <a:noFill/>
                          <a:extLst>
                            <a:ext uri="{909E8E84-426E-40DD-AFC4-6F175D3DCCD1}">
                              <a14:hiddenFill xmlns:a14="http://schemas.microsoft.com/office/drawing/2010/main">
                                <a:solidFill>
                                  <a:srgbClr val="FFFFFF"/>
                                </a:solidFill>
                              </a14:hiddenFill>
                            </a:ext>
                          </a:extLst>
                        </pic:spPr>
                      </pic:pic>
                      <wps:wsp>
                        <wps:cNvPr id="1280958982" name="Freeform 46"/>
                        <wps:cNvSpPr>
                          <a:spLocks/>
                        </wps:cNvSpPr>
                        <wps:spPr bwMode="auto">
                          <a:xfrm>
                            <a:off x="5702" y="2994"/>
                            <a:ext cx="460" cy="173"/>
                          </a:xfrm>
                          <a:custGeom>
                            <a:avLst/>
                            <a:gdLst>
                              <a:gd name="T0" fmla="+- 0 6016 5702"/>
                              <a:gd name="T1" fmla="*/ T0 w 460"/>
                              <a:gd name="T2" fmla="+- 0 2994 2994"/>
                              <a:gd name="T3" fmla="*/ 2994 h 173"/>
                              <a:gd name="T4" fmla="+- 0 6009 5702"/>
                              <a:gd name="T5" fmla="*/ T4 w 460"/>
                              <a:gd name="T6" fmla="+- 0 2996 2994"/>
                              <a:gd name="T7" fmla="*/ 2996 h 173"/>
                              <a:gd name="T8" fmla="+- 0 6003 5702"/>
                              <a:gd name="T9" fmla="*/ T8 w 460"/>
                              <a:gd name="T10" fmla="+- 0 3006 2994"/>
                              <a:gd name="T11" fmla="*/ 3006 h 173"/>
                              <a:gd name="T12" fmla="+- 0 6005 5702"/>
                              <a:gd name="T13" fmla="*/ T12 w 460"/>
                              <a:gd name="T14" fmla="+- 0 3013 2994"/>
                              <a:gd name="T15" fmla="*/ 3013 h 173"/>
                              <a:gd name="T16" fmla="+- 0 6103 5702"/>
                              <a:gd name="T17" fmla="*/ T16 w 460"/>
                              <a:gd name="T18" fmla="+- 0 3070 2994"/>
                              <a:gd name="T19" fmla="*/ 3070 h 173"/>
                              <a:gd name="T20" fmla="+- 0 5702 5702"/>
                              <a:gd name="T21" fmla="*/ T20 w 460"/>
                              <a:gd name="T22" fmla="+- 0 3070 2994"/>
                              <a:gd name="T23" fmla="*/ 3070 h 173"/>
                              <a:gd name="T24" fmla="+- 0 5702 5702"/>
                              <a:gd name="T25" fmla="*/ T24 w 460"/>
                              <a:gd name="T26" fmla="+- 0 3091 2994"/>
                              <a:gd name="T27" fmla="*/ 3091 h 173"/>
                              <a:gd name="T28" fmla="+- 0 6103 5702"/>
                              <a:gd name="T29" fmla="*/ T28 w 460"/>
                              <a:gd name="T30" fmla="+- 0 3091 2994"/>
                              <a:gd name="T31" fmla="*/ 3091 h 173"/>
                              <a:gd name="T32" fmla="+- 0 6005 5702"/>
                              <a:gd name="T33" fmla="*/ T32 w 460"/>
                              <a:gd name="T34" fmla="+- 0 3149 2994"/>
                              <a:gd name="T35" fmla="*/ 3149 h 173"/>
                              <a:gd name="T36" fmla="+- 0 6003 5702"/>
                              <a:gd name="T37" fmla="*/ T36 w 460"/>
                              <a:gd name="T38" fmla="+- 0 3155 2994"/>
                              <a:gd name="T39" fmla="*/ 3155 h 173"/>
                              <a:gd name="T40" fmla="+- 0 6009 5702"/>
                              <a:gd name="T41" fmla="*/ T40 w 460"/>
                              <a:gd name="T42" fmla="+- 0 3165 2994"/>
                              <a:gd name="T43" fmla="*/ 3165 h 173"/>
                              <a:gd name="T44" fmla="+- 0 6016 5702"/>
                              <a:gd name="T45" fmla="*/ T44 w 460"/>
                              <a:gd name="T46" fmla="+- 0 3167 2994"/>
                              <a:gd name="T47" fmla="*/ 3167 h 173"/>
                              <a:gd name="T48" fmla="+- 0 6162 5702"/>
                              <a:gd name="T49" fmla="*/ T48 w 460"/>
                              <a:gd name="T50" fmla="+- 0 3081 2994"/>
                              <a:gd name="T51" fmla="*/ 3081 h 173"/>
                              <a:gd name="T52" fmla="+- 0 6021 5702"/>
                              <a:gd name="T53" fmla="*/ T52 w 460"/>
                              <a:gd name="T54" fmla="+- 0 2997 2994"/>
                              <a:gd name="T55" fmla="*/ 2997 h 173"/>
                              <a:gd name="T56" fmla="+- 0 6016 5702"/>
                              <a:gd name="T57" fmla="*/ T56 w 460"/>
                              <a:gd name="T58" fmla="+- 0 2994 2994"/>
                              <a:gd name="T59"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173">
                                <a:moveTo>
                                  <a:pt x="314" y="0"/>
                                </a:moveTo>
                                <a:lnTo>
                                  <a:pt x="307" y="2"/>
                                </a:lnTo>
                                <a:lnTo>
                                  <a:pt x="301" y="12"/>
                                </a:lnTo>
                                <a:lnTo>
                                  <a:pt x="303" y="19"/>
                                </a:lnTo>
                                <a:lnTo>
                                  <a:pt x="401" y="76"/>
                                </a:lnTo>
                                <a:lnTo>
                                  <a:pt x="0" y="76"/>
                                </a:lnTo>
                                <a:lnTo>
                                  <a:pt x="0" y="97"/>
                                </a:lnTo>
                                <a:lnTo>
                                  <a:pt x="401" y="97"/>
                                </a:lnTo>
                                <a:lnTo>
                                  <a:pt x="303" y="155"/>
                                </a:lnTo>
                                <a:lnTo>
                                  <a:pt x="301" y="161"/>
                                </a:lnTo>
                                <a:lnTo>
                                  <a:pt x="307" y="171"/>
                                </a:lnTo>
                                <a:lnTo>
                                  <a:pt x="314" y="173"/>
                                </a:lnTo>
                                <a:lnTo>
                                  <a:pt x="460" y="87"/>
                                </a:lnTo>
                                <a:lnTo>
                                  <a:pt x="319" y="3"/>
                                </a:lnTo>
                                <a:lnTo>
                                  <a:pt x="314" y="0"/>
                                </a:lnTo>
                                <a:close/>
                              </a:path>
                            </a:pathLst>
                          </a:custGeom>
                          <a:solidFill>
                            <a:srgbClr val="0F9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927618"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71" y="2401"/>
                            <a:ext cx="2236" cy="1355"/>
                          </a:xfrm>
                          <a:prstGeom prst="rect">
                            <a:avLst/>
                          </a:prstGeom>
                          <a:noFill/>
                          <a:extLst>
                            <a:ext uri="{909E8E84-426E-40DD-AFC4-6F175D3DCCD1}">
                              <a14:hiddenFill xmlns:a14="http://schemas.microsoft.com/office/drawing/2010/main">
                                <a:solidFill>
                                  <a:srgbClr val="FFFFFF"/>
                                </a:solidFill>
                              </a14:hiddenFill>
                            </a:ext>
                          </a:extLst>
                        </pic:spPr>
                      </pic:pic>
                      <wps:wsp>
                        <wps:cNvPr id="961660959" name="Freeform 44"/>
                        <wps:cNvSpPr>
                          <a:spLocks/>
                        </wps:cNvSpPr>
                        <wps:spPr bwMode="auto">
                          <a:xfrm>
                            <a:off x="8431" y="2994"/>
                            <a:ext cx="462" cy="173"/>
                          </a:xfrm>
                          <a:custGeom>
                            <a:avLst/>
                            <a:gdLst>
                              <a:gd name="T0" fmla="+- 0 8747 8432"/>
                              <a:gd name="T1" fmla="*/ T0 w 462"/>
                              <a:gd name="T2" fmla="+- 0 2994 2994"/>
                              <a:gd name="T3" fmla="*/ 2994 h 173"/>
                              <a:gd name="T4" fmla="+- 0 8741 8432"/>
                              <a:gd name="T5" fmla="*/ T4 w 462"/>
                              <a:gd name="T6" fmla="+- 0 2996 2994"/>
                              <a:gd name="T7" fmla="*/ 2996 h 173"/>
                              <a:gd name="T8" fmla="+- 0 8735 8432"/>
                              <a:gd name="T9" fmla="*/ T8 w 462"/>
                              <a:gd name="T10" fmla="+- 0 3006 2994"/>
                              <a:gd name="T11" fmla="*/ 3006 h 173"/>
                              <a:gd name="T12" fmla="+- 0 8737 8432"/>
                              <a:gd name="T13" fmla="*/ T12 w 462"/>
                              <a:gd name="T14" fmla="+- 0 3013 2994"/>
                              <a:gd name="T15" fmla="*/ 3013 h 173"/>
                              <a:gd name="T16" fmla="+- 0 8742 8432"/>
                              <a:gd name="T17" fmla="*/ T16 w 462"/>
                              <a:gd name="T18" fmla="+- 0 3016 2994"/>
                              <a:gd name="T19" fmla="*/ 3016 h 173"/>
                              <a:gd name="T20" fmla="+- 0 8834 8432"/>
                              <a:gd name="T21" fmla="*/ T20 w 462"/>
                              <a:gd name="T22" fmla="+- 0 3070 2994"/>
                              <a:gd name="T23" fmla="*/ 3070 h 173"/>
                              <a:gd name="T24" fmla="+- 0 8432 8432"/>
                              <a:gd name="T25" fmla="*/ T24 w 462"/>
                              <a:gd name="T26" fmla="+- 0 3070 2994"/>
                              <a:gd name="T27" fmla="*/ 3070 h 173"/>
                              <a:gd name="T28" fmla="+- 0 8432 8432"/>
                              <a:gd name="T29" fmla="*/ T28 w 462"/>
                              <a:gd name="T30" fmla="+- 0 3091 2994"/>
                              <a:gd name="T31" fmla="*/ 3091 h 173"/>
                              <a:gd name="T32" fmla="+- 0 8834 8432"/>
                              <a:gd name="T33" fmla="*/ T32 w 462"/>
                              <a:gd name="T34" fmla="+- 0 3091 2994"/>
                              <a:gd name="T35" fmla="*/ 3091 h 173"/>
                              <a:gd name="T36" fmla="+- 0 8742 8432"/>
                              <a:gd name="T37" fmla="*/ T36 w 462"/>
                              <a:gd name="T38" fmla="+- 0 3146 2994"/>
                              <a:gd name="T39" fmla="*/ 3146 h 173"/>
                              <a:gd name="T40" fmla="+- 0 8737 8432"/>
                              <a:gd name="T41" fmla="*/ T40 w 462"/>
                              <a:gd name="T42" fmla="+- 0 3149 2994"/>
                              <a:gd name="T43" fmla="*/ 3149 h 173"/>
                              <a:gd name="T44" fmla="+- 0 8735 8432"/>
                              <a:gd name="T45" fmla="*/ T44 w 462"/>
                              <a:gd name="T46" fmla="+- 0 3155 2994"/>
                              <a:gd name="T47" fmla="*/ 3155 h 173"/>
                              <a:gd name="T48" fmla="+- 0 8741 8432"/>
                              <a:gd name="T49" fmla="*/ T48 w 462"/>
                              <a:gd name="T50" fmla="+- 0 3165 2994"/>
                              <a:gd name="T51" fmla="*/ 3165 h 173"/>
                              <a:gd name="T52" fmla="+- 0 8747 8432"/>
                              <a:gd name="T53" fmla="*/ T52 w 462"/>
                              <a:gd name="T54" fmla="+- 0 3167 2994"/>
                              <a:gd name="T55" fmla="*/ 3167 h 173"/>
                              <a:gd name="T56" fmla="+- 0 8894 8432"/>
                              <a:gd name="T57" fmla="*/ T56 w 462"/>
                              <a:gd name="T58" fmla="+- 0 3081 2994"/>
                              <a:gd name="T59" fmla="*/ 3081 h 173"/>
                              <a:gd name="T60" fmla="+- 0 8752 8432"/>
                              <a:gd name="T61" fmla="*/ T60 w 462"/>
                              <a:gd name="T62" fmla="+- 0 2997 2994"/>
                              <a:gd name="T63" fmla="*/ 2997 h 173"/>
                              <a:gd name="T64" fmla="+- 0 8747 8432"/>
                              <a:gd name="T65" fmla="*/ T64 w 462"/>
                              <a:gd name="T66" fmla="+- 0 2994 2994"/>
                              <a:gd name="T67" fmla="*/ 299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173">
                                <a:moveTo>
                                  <a:pt x="315" y="0"/>
                                </a:moveTo>
                                <a:lnTo>
                                  <a:pt x="309" y="2"/>
                                </a:lnTo>
                                <a:lnTo>
                                  <a:pt x="303" y="12"/>
                                </a:lnTo>
                                <a:lnTo>
                                  <a:pt x="305" y="19"/>
                                </a:lnTo>
                                <a:lnTo>
                                  <a:pt x="310" y="22"/>
                                </a:lnTo>
                                <a:lnTo>
                                  <a:pt x="402" y="76"/>
                                </a:lnTo>
                                <a:lnTo>
                                  <a:pt x="0" y="76"/>
                                </a:lnTo>
                                <a:lnTo>
                                  <a:pt x="0" y="97"/>
                                </a:lnTo>
                                <a:lnTo>
                                  <a:pt x="402" y="97"/>
                                </a:lnTo>
                                <a:lnTo>
                                  <a:pt x="310" y="152"/>
                                </a:lnTo>
                                <a:lnTo>
                                  <a:pt x="305" y="155"/>
                                </a:lnTo>
                                <a:lnTo>
                                  <a:pt x="303" y="161"/>
                                </a:lnTo>
                                <a:lnTo>
                                  <a:pt x="309" y="171"/>
                                </a:lnTo>
                                <a:lnTo>
                                  <a:pt x="315" y="173"/>
                                </a:lnTo>
                                <a:lnTo>
                                  <a:pt x="462" y="87"/>
                                </a:lnTo>
                                <a:lnTo>
                                  <a:pt x="320" y="3"/>
                                </a:lnTo>
                                <a:lnTo>
                                  <a:pt x="315" y="0"/>
                                </a:lnTo>
                                <a:close/>
                              </a:path>
                            </a:pathLst>
                          </a:custGeom>
                          <a:solidFill>
                            <a:srgbClr val="09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7747986"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06" y="2401"/>
                            <a:ext cx="2231" cy="1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690856"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39" y="2401"/>
                            <a:ext cx="2231" cy="1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55974A" id="Group 41" o:spid="_x0000_s1026" style="position:absolute;margin-left:46.45pt;margin-top:13.6pt;width:504.75pt;height:161.05pt;z-index:-251658237;mso-position-horizontal-relative:page" coordorigin="744,534" coordsize="10427,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HYVrRIAACuTAAAOAAAAZHJzL2Uyb0RvYy54bWzsnV1z27gVhu870//A&#10;0WU7u+b3hybOTuI0OzuzbXe66g+gZdnSVBJVSo6T/vq+ByAoADwQ1YSWFVcXCWXrGHh5DgACjw6g&#10;Nz99Xi29T7N6u6jW16PgR3/kzdbT6m6xfrge/XPy8Yd85G135fquXFbr2fXoy2w7+untH//w5mkz&#10;noXVvFrezWoPhay346fN9Wi+223GV1fb6Xy2Krc/VpvZGm/eV/Wq3OHH+uHqri6fUPpqeRX6fnr1&#10;VNV3m7qazrZb/PaDfHP0VpR/fz+b7v5+f7+d7bzl9QjaduL/Wvx/S/9fvX1Tjh/qcjNfTBsZ5Veo&#10;WJWLNSpti/pQ7krvsV50ilotpnW1re53P06r1VV1f7+YzsQ94G4C37qbn+vqcSPu5WH89LBp3QTX&#10;Wn766mKnf/v0c735ffNbLdXj5a/V9F9b+OXqafMw1t+nnx+ksXf79NfqDvEsH3eVuPHP9/WKisAt&#10;eZ+Ff7+0/p193nlT/DKNAz8Kk5E3xXuhHydRlMgITOcIE/1dFscjD+8mUaze+Uvz14Efh5n82ygM&#10;A3r7qhzLeoXWRhvFHo1pu/fX9tv89fu83MxEGLbkj99qb3F3PcqLOCz8IC5G3rpcwRUf69mMGqqX&#10;pKSNRMBauXar+1V7h8y2cH+vR8MiQwOGa4IgEjdfjpVf4xTvkE+DLDLcUo6nj9vdz7NKhKb89Ot2&#10;Jxv8HV6JgN814ico4X61RNv/8w+e70VhHnmixsZemQXK7E9X3sT3njyq27IJlY0oiuR6e80PbY2R&#10;MkNRwmjuNfrRjVorNAdDV5axutCopBnpinldqbJRuiJWF9pYWxR0RR6rC+OaqStgdaF1tIVNcl5X&#10;YPo+CGJeWKA7X1ixygLT/1GYOUKpB2AShA5xZgBQbcF6LdAjIKx4cWYQoijzWb8FehQmQeoQZ0Yh&#10;CP2MF6eHQVix4kIzENT+WXEYfLSohq5uYMbBKS7U43BAnBkItzg9EJPQ0RdCMw5BGOas52jEbRuw&#10;sOI9ZwbCGdZQD8QEdbIDSGTGwSkO4+Ax4iIzEM4OEemBmESODoEHU1OpHEbCPGU9h0ebLg5WrOci&#10;MxAQxw8kkR6ISeToEJEZhyAsQl6cHgdhxYqLzUBAHD/6xnogJrGjQ8RmHILI58XFehyEFS/ODITz&#10;kRXrgZjEjg4Rm3FAtTHruViPg7DixZmBiOKIH0po+tD2r0ns6BCJGYcgDPhxLtHjIKxYcYkZCHgu&#10;Z8e5RA/EJHF0iMSMAx6ZvOcSPQ7CihdnBsIZ1kQPxCRxdIjEjIOYZ9B/9pwl0eMgrFpxmGQ+qPlS&#10;OVdTqOnndTOHwiuvpOWOLybCm2pLE9kJQoEZ2URNyGBFEy6HMVxDxlkzeztsDKlkjOkAJl5Qd9g6&#10;QBCFuZhq95vDrcK8OKp0ehSSOR5ix4ihyb8wP+5O6XFB5jJevdppABfmx90qDanC/LhbpUGOzDE8&#10;HXOrNOwI8+NulQYCMkcXPqZ06prC/Lhbpc4izI1blQ5tmnGNtbK9Sq5HHlbJt6SoHG/KHbV+9dJ7&#10;uh6Jhcdcrjvo96vq02xSCYsddYKoaXxiiYDa9u8v14adL/WFzb2rd9V1I0vzZQQwwZUuUm+rqzKT&#10;vgnyg2axj0EVPsnEag3iVCnqKkv7H4wKFWlVgrrKklSFPWaR38jHeHn4NhtvpKrFqOrUVblD+jbI&#10;euyaWO3XkKocdW1ugxab8Ft+2G8R3E9mqrOoQtS1EWc1EPXudFltZ/LuqdmJYa5tf9RstWXttlou&#10;7j4ulktqd9v64fZmWXufSgCfuHif3AiOgD8xzJZiMF5X9GfKyYJ4yMW4XL3fVndfsDCvK0mNQLnw&#10;Yl7V/xl5TyBG16Ptvx/Lejbylr+sgRiKIKb50k78ECcZrSZq/Z1b/Z1yPUVR16PdCA8Penmzk1jq&#10;cVMvHuaoKRCPk3X1DojlfkELd1CO7Viqan4A5Xj7ZrOYjvGvwUN41cEd/RgNf7V7pHuRKG51VBmr&#10;sv7X4+YHkCzEZnG7WC52XwSVg3IStf7022JKZIl+2JMTzDfTBPAHDUSSE1hR5Z5s8cpY/inGncVU&#10;IClvXd3M8aCdvdtuMFaRg/a/quvqaT4r7xAH2czNUq7oR0PO7XKxUY2GXjc3jhhYaI3xncR2H6rp&#10;42q23kkOWc+W8EG13s4Xmy0CP56tbmd316P6lzshiJrm9B/QjTji9a6e7aZo1+X4Hk2w+T21UvWG&#10;ULwXSfq3x2CiDkBTkCgMac0nKFEkmQ2qU9RuU0tM5NELiIZO0foUMoKpMiHN+46jdKE90kv8OxF+&#10;C/IMjBB9Dr3M5m+iyw/N35LMx7QZI9p++qhcOzx/S30gD1GjaC57HIY2v18uONZZ5uzeOeXFY6Yt&#10;ypzxuvlb6vsFqwuTnbawF+Bv0BWxuvRp/cvwN0hLWGn06Nv77GX4Wwogz4vDpEET51hd0TNeWjUs&#10;ZFD+Ru2fFUeLjr24l+FvbnFGVwgduOF5+ZszrOfA35wd4hz4m3MgOQf+BnH86HsO/M35yDoH/pYG&#10;KT+UnAN/S/0wYMe5c+BvzrBe+JtaT1/4W4M8L/zNyXdfir+BzWPJcp78TfKrE/I3WeHZ8jcZq8H4&#10;mwTKffzNbCDD8rcoex/fKAp74W+H0tgATk7H3/yo8FN8IolByQJworUQyCFa92oAnPi84FQALooB&#10;2mnQbVPYFCYKQ/qwfxgCZ/QmkS05a7F3OZ0CS6YC4C0fV0jUkzgcywd85iGAEn5NCXeSkqtfE36k&#10;vEsqCTwPP+3JuqB7BCBPDvqSIs6zKM9BS2zOJ+I6NOfLY0orcXA+oLVB8+zyLM481Ni00IOcr2Pz&#10;jJwPugJWlwE3JNvo6DI/wAda5NPZdMIkjNpP3HX+aBImtISE1cVwvo6u582zgzRHKDnO1xWHB7GO&#10;0obNs0P3iVm/sXl2XXFmFJypbIEehgOpbGD22r1S+2fFsZyvIy60+oErCfDr8uzc4oyu0HC+rjir&#10;MwybZ+cMK8v5OuKeN8/O2SFYztcVZ3WIYfPsnAMJy/m64uwOMWienXP0ZTlfR9zz5tk5H1ks5+uK&#10;szrEsHl2ObLy2aGE5Xwdcc+bZ4dPLPlxjuV8XXFWhxg2z84ZVpbzdcVZHcKV9H/Js1PpgQ0RwiOT&#10;Mjv6svjoUYg56SXPrpNn+f+RZ4c5zsE8O0xGjuJ8EgqJ7os2p3CPujZJWSoDrc9MVtqbZwft0HZC&#10;zicr7OV8jfzePDvM32k52JtnJ33bn2fX1Nvu1VLeV1cZhTiVt9GXZ0dpZpDXx/nMBqKqGibPLrx5&#10;d3OjshU1aEANzEwXkr8ReWwSJuwz2i55ds4tr1+dZxcmeYEtIIqcgOjJPDvxydWrw3yiC5wK86Wh&#10;j5ksOh6H+fCwHgbznUGiXUhprVlOiwqbvwmYODR/C7KsGUgxmZe0UgHUPMRvhGfjVA03KoNRzwhW&#10;WYvaxo09WTPZQ4A95NhLQ3X2ZdqJ2i0jOEUDGQEUe/SfXZZOgITRHPtmxR3oqMua3/t+jJ1ljDIM&#10;5fvsJ2JwnDJrmeVSZkA4MmKVWZN7pzJEZ6+M9jJxyiwMh/bls04ztrsKK1abtd01yBNsP2K8xqTb&#10;serMKLjV6VE4oM6Og0udHgi535VVZ0YiDLHc5RqcAeKEFes7mjvo7Tcr+L7AgDhOnUXiwqBAA2a6&#10;g0HihBWvzgxFkBXYSM5EljYV7ZudIHGsOjMUqJf3nbHlVVjx6sxQBFnuUGd0CrHllVNnsbgQh1uw&#10;vjP2vAorVp2155XcxvqOYXGsOjMUqJePrLHpVVjx6sxQBHma8OqMXiE2vbLqzFCEEXUypt1FeiiE&#10;FavO2vUaFAlCwbQ7hsZx6iwc5/Sdse3V7Ts6IEPvs/h4jFdn9Aqx7ZVVZ4YC9fLtztj3Kqx435mh&#10;CIrIoU4Phdz3yqmzgJyzzxobX9191tr4CnXYgcxElgFyrDozFKiX7xXGzldhxfoO54YYkQUv5NUZ&#10;vULsfGXVmaFwPisMJOd+VtC2L73dudRhmayNxintUeDU0epWKy7E8prts6k+dxJWrO9SMxTuaR2m&#10;Xbo85/TJjIVbnh6LA/LMWByQZ/SL1DWHoqNgNO+JOSU34lEqgrSjQ1aM+R3wz2Vbsytf74JbXZ75&#10;DnCrc5c9DU1YsU8wphzD3GmoEOZqX+/hRN8UXZfM2322wlyS/W/YYy0GT4K/tGIkmrbfRC1BIQww&#10;uqDmvizPPEwxWmmGigKqqyqvMQvbvejKQF2lYSb9c6RZ7KsluypFXWVpar8wstJkcNTb6tqY4bmB&#10;W4h6Smus2jMSVCHqKgvDKEplIQniUJUgsGS2Zw6qEHVtlDV5X33FBU1DiXrEBfRgPuJWg+YsAMrn&#10;O3QbRXMbPZ5rzMLsMP1vW93Rhqp5Kq8NxJ6Dd/GNknphz2eTY4rVNba1+JSIYuaY4pN4tNJXB5+b&#10;4wpPs8k7L2gpi7HhtcPnyEeKE446U42oPWMxFmnlQ7NnceIh+TUsiiagij0Pv8fbebKRPmc/7oxF&#10;kosTnJTmPew2Fk9kxOZYmmsn5ylfxsrJsa/VWjYVWBFzuoxVExmxusxFk/NoNHSFdo1z5B7vCNif&#10;FWZAZ2HFKrOgM6QNeMZi5AdUWjeaxhmLwooXZwbBeRgfm/vZJIjvm5C1xxuzDDrJjBGnh0FYseIs&#10;5Ow+xtDoBUfu8XaKM4jzAXFmT3CLM7pC6OgL1h7vyAe/5jxnAGdhxXvO6g6uozPZ3M9OWC3e7BRn&#10;8Ga3OIs3OzsEw5uZE2StMxYjSobmPGfgZmHFeu5Zz1iMgiThxRkdgqxYcRZtdo6+DG1mPGfB5igA&#10;Wec8Z8BmYcWLMzuE85HF5n522px1xiKqpeMku0OJwZqFFS/O6hCDnrGImQffWw3ULKxYcRZqHvaM&#10;RTiN95xJmsmKF2c9IVynPbO5n52wWmcsUkTZsJqgmaxacRcYSWQHwIg7SfICI12e+Q5g5DfzP7Hw&#10;OJj7KfMTRbdEbXs8qECLxFOY9Yglo2Il6l11VVaSkR57xqJYzKNWVYq6ytLUkYcnzP2USK8391P6&#10;DA/lg8gMc2zhs/7cT+nb/tzPpt7e3E95G/lhoncOZywiK+PD+w+NFy/87Vz4W5IUWRQVdDazhd9E&#10;k3p1+K1JpjsNflNnLIYxxgfAzP03ceiHLLZji0pRVCcofkeHLIa5XyCHOMfHKVbyJ+byuPOhAVx7&#10;yOJ+WfB8AM55tJGBHo46ZNE55/0aAOc85sugDg7oYM7soYvnXF8D4Jxno+kL3ZcBcJA24CGLAwM4&#10;52l85wDg3OcYGr3gZQCcW5zRFV4GwDnDeg4AztkhzgHAOQcSdvN1hzdYX3IyMICDuAEPWRwYwDkf&#10;WecA4IY9ZHFgADfsIYt4rg4J4JxhvQC4yyGLyOuiJYb6XhkawPEJ9QSffchsn8NZaZcvORFc9RsS&#10;8PoBHBbZiMh5AjgJsE4I4GSFZwvgZKyOPmSxD8Bh6YPQq3xSRT/VtWGqgdlA1LvDJMD5H4vw/eWQ&#10;xWO+KxjU62SHLMa09TpLKXvCAnBi3H51AE7goFNtvm7PWOQI3P6QxVdA4ApMqlMwOIwzNoB7lm85&#10;aU8/5AAcKOC5nn44KIBznr9lUAcJ4MTHafou7mcEcM5DyxgA19FlbbseOAPOedgbs+2aTjYR1FxL&#10;MsMTUtvPNDCAQzz5g7dYANcVZ+WZ0Hfz7LuHdhN6GHALjqxGKwPOfYYfB+A64qw91wNnwA17+qFb&#10;nI6jD6TnmYFwi9MDob5luOO5582Ac4aVBXBdcXaHcOQOmhlwlGHY5tTog5KVAefsECyA64oz44DE&#10;O75DGPuthRUrzsqAcw4lbAZcR1wnA86RO2hlwMGKF2cGwjkEswCuK858OjjRpZUB58wdNAPhfG59&#10;1emHTnRpZsBRhiHrOSsDDuL483GZzdbME8L6lmFn7qCRAefOHbT2WmNnLH9uJAvgOmG1MuDc6FIf&#10;mNy5g9ZWa+e5kcxWa8Zz9k5rF7o0d1o7cwetndbOsDIbrTlxZodwTuNoS2Kb5C+s2jZ3yR285A7i&#10;u4Yn9HggMPp6vp/ZmRE6yEbmATITsSA8mJmI9dJRYBTDIuzEsOrMJWy/F7nPTFbanquqaJu6KiYn&#10;M+wwfZYUXb2triqBUW4kPiE/lRX28VNazcFlAR6yh/TTNmlppz4tUPenro071JGfaFmHy5Oh6k90&#10;bOrtTXSUt9uX6EhrJtxuH2c125u6xYE4a5Hn7xXjvyQ6nkuiY5ClGWaWBW3St0CraC2vDrSKTyRO&#10;BVrbUy5Z0IoHrjzm8nlBK4UQ/76b7zdPsLm08HNaYlgtUgzWr65Fig+fTtUi263vL9kicYDxw/jp&#10;YSMObn+oy818Mf1Q7kr9Z7x+2oxnYTWvlnez+u1/AQAA//8DAFBLAwQKAAAAAAAAACEAgYaGXqkD&#10;AACpAwAAFAAAAGRycy9tZWRpYS9pbWFnZTEucG5niVBORw0KGgoAAAANSUhEUgAAATUAAAC8CAYA&#10;AAAZ1zmgAAAABmJLR0QA/wD/AP+gvaeTAAAACXBIWXMAAA7EAAAOxAGVKw4bAAADSUlEQVR4nO3d&#10;sa3UQBhG0f95ByRiICFFBBARklIcIY1QAyVRgo0JlhIsWbo6p4KNrr7Z2bVfvv389ebj5/dvByBg&#10;ffry4evr9erH3R8E4ArrsW3vXrbt+90fBOAKa2bmvPtTAFxku/sDAFxJ1ICUtY+yAR16BqSIGpDi&#10;9hNIsdSAFFEDUhw/gRRLDUgRNSDF8RNIsdSAlDUzphqQsY4x14AOPQNSXBQAKZYakCJqQIrjJ5Bi&#10;qQEpogak+J0akKJnQIqoASmiBqT4SQeQYqkBKZYakGKpASmiBqSsfZQN6NAzIMVFAZBiqQEpogak&#10;iBqQ4js1IMVSA1JEDUhx/ARSLDUgxTsKgBQ9A1LWHDOz+VYNaHBRAKQ4fgIpogakOH4CKZYakCJq&#10;QIof3wIpegakiBqQ4vYTSLHUgBRRA1IcP4EUSw1IETUgZe2jbECHngEpogakuP0EUiw1IEXUgBTH&#10;TyDFUgNSRA1IcfwEUiw1IMU7CoAUPQNSRA1IcVEApKyZUTUgw/ETSBE1IMV3akCKpQak+PEtkKJn&#10;QIqoASkuCoAUSw1IETUgxfETSLHUgBRRA1LWPsoGdOgZkCJqQIqoASlr5pjzfNz9OQAuYakBKaIG&#10;pIgakCJqQIqoASlr9plz85d2oMFSA1JEDUgRNSBF1ICU55NvTxcFQIOlBqSIGpAiakCKqAEpa2a8&#10;Iw/IsNSAlHXMzGaqARGWGpAiakCKqAEpa46Z8TIpIOL5ijyDDYhQMyBF1IAUUQNSRA1I8d9PIOX5&#10;5FtVAyIcP4EUUQNSRA1IcVEApFhqQIqHRAIplhqQImpAiosCIMVSA1JEDUhZM7sn3wIZagakiBqQ&#10;8nyblLQBEXIGpIgakOLJt0CKpQak+JsUkGKpASmiBqSIGpCy9vHkW6DDUgNS3H4CKZYakCJqQIqo&#10;ASlr5phzHnd/DoBLrHn+pgMgQc6AFFEDUkQNSPGQSCDFUgNS/E0KSLHUgBRRA1JEDUhx+wmkuCgA&#10;Uhw/gRRRA1JEDUgRNSBlHeMVeUDHmmPGg2+BCsdPIEXUgBRRA1L+v01K24AGf5MCUkw0IEXUgBRR&#10;A1JEDUh5PiTydFMANFhqQIqoASlrZv/z9+/j990fBOAK/wDN/l7C2IFK3gAAAABJRU5ErkJgglBL&#10;AwQKAAAAAAAAACEAObQJXD0EAAA9BAAAFAAAAGRycy9tZWRpYS9pbWFnZTIucG5niVBORw0KGgoA&#10;AAANSUhEUgAAATYAAAC8CAYAAADy4IKjAAAABmJLR0QA/wD/AP+gvaeTAAAACXBIWXMAAA7EAAAO&#10;xAGVKw4bAAAD3UlEQVR4nO3dPY6jRRSF4WN3tZuAjBSJjC2wI5bBjljHJBMREhIRIE0ACGHTdScw&#10;mAV0S5aPnmcFX/TqluvHh+8/fnz+9OvrV/8cZwXgwe2///pjffrt/M3Tyxc/PGW+vvcHAbzZaf24&#10;cnj6Mof57ng4fnvv7wF4q733T7fl59zzSwDe0fHeHwDw3laS7Cgc0EHPgEoruf6+5jc2oMHExAYU&#10;EjagjqUoUMXmAVDJxAbUWbkkOcTsBnTYcgYUshQF6pjYgDpe9wCqOO4BVBI2oM76M8nLvb8C4J1Y&#10;igKVPDQJVNEzoJIDukAdExtQR9iAOpaiQB0TG1DHXVGgin+pAiodE9Ma0GVdkpwibkAPS1Ggjs0D&#10;oIq7okCl6wFdJ3SBEntMbEAh77EBdfQMqCNsQB2vewBV/LQGVDKxAXVMbEAdYQPqrHO87gH08NAk&#10;UMnrHkAVxz2ASp4GB+rcLsEf7vwhAO/FUhSoY/MAqGNiA+q4KwpUcdwDqOQPk4EqJjagkrABdW7/&#10;KzrWokABS1GgkuMeQB0TG1BH2IA6lqJAHRMbUMfrHkAVf+YCVDom1wNtAC3WJclzLEWBHpaiQB2b&#10;B0AVd0WBSg7oAlVMbEAlYQPqWIoCdUxsQB3HPYAqNg+ASsIG1LltHgC0uP7GZlsUKLLOSV7u/RUA&#10;78RDk0ClldgeBXroGVDJlSqgjokNqCNsQB1LUaCOiQ2oY2IDqjjuAVQSNqCOsAF11iXJKZMZv7IB&#10;j29vExtQSNiAOsIG1BE2oI6wAXWuYbMhChRZuSR5nsxB3YDHN9mWokAfYQPqCBtQR9iAOsIG1FnJ&#10;JZNT4hI80MAleKCRsAF1hA2oI2xAHWED6qwk2ZMc7YoCDba7okAhYQPqCBtQR9iAOsIG1BE2oM5K&#10;kpmdGY0DHt/OmNiAPsIG1BE2oI6wAXXWJclpJuOuKFBgj4kNKCRsQB1hA+oIG1BH2IA6K5dkTnZF&#10;gRZe0AUKCRtQR9iAOsIG1BE2oI6wAXVWruc9HPcAKuxtYgMKCRtQR9iAOsIG1BE2oM71f0UziV1R&#10;oMF2CR4oJGxAHWED6ggbUEfYgDor+fdu1dGuKPD49u1pcE0DiliKAnWEDagjbEAdYQPq3O6KuioK&#10;tDCxAXWEDagjbEAdYQPqCBtQZ52TnGZnRuOAxzd7TGxAH2ED6ggbUEfYgDrCBtQRNqDO9RL8TMYt&#10;eKDAHhMbUEjYgDrCBtQRNqCOsAF1VnLO5GRXFOiwt4kN6CNsQB1hA+oIG1BH2IA6/98VjV1RoMF/&#10;u6KaBhSxFAXqrP26fj9mPuzX/cu9PwbgreZw+Pkzh2ji9Bqb4W0AAAAASUVORK5CYIJQSwMECgAA&#10;AAAAAAAhAH+ZVhRwBAAAcAQAABQAAABkcnMvbWVkaWEvaW1hZ2UzLnBuZ4lQTkcNChoKAAAADUlI&#10;RFIAAAE1AAAAvAgGAAAAGdc5oAAAAAZiS0dEAP8A/wD/oL2nkwAAAAlwSFlzAAAOxAAADsQBlSsO&#10;GwAABBBJREFUeJzt3T1uZEUUBeDz7MKeQWSkSGRsgR3NMmZHrINkIkIihIRERjCgEW75FUE3r53b&#10;UquOvk9qy+GLjm793Fvbh0+fvvrrz+dvP9/NEYCFffn3y9/jtz+evv/68f3Hd9v23a0/COA13r97&#10;/GmM+/tvtuTHbdt+uPUHAbzG8zZ/GUmyJ7m78ccAvJYsA+qMJJmXH8DqVGpAFZUaUEWlBlQ5Ltyq&#10;1IDVzajUgDLjlOTOphpQ4i6RZ0APe2pADR0FQJ3jnhrA6lRqQB2hBlQxegioIsuAKhragRpWnUAd&#10;lRpQRaUGVBlPSR6iUgPWN3P0flqAAg12De1AD6efQB2hBlQZSfKc5P7GHwLwFo49NZtqwPJ2k2+B&#10;MvbUgCrapIAarnQAdcYp2qSADio1oI7TT6CGSg2o491PoIpKDagi1IAqlp9AFZUaUEWlBtSYUakB&#10;ZcYpyRbpBnSQZUCVkdNl9JB53sDitEkBdQyJBGqo1IA6KjWgikoNqGJIJFDDnhpQR+8nUEWlBlQR&#10;akCV8ZTk8dZfAfAGjB4C6ozEMSjQQZYBdbRJAVVUakAVlRpQ5ej9lGrA8nbLT6CM5SdQw5UOoM44&#10;JXmISg1Y357joMACFOhg8i1QQ0M7UMfkW6CKSg2oYvQQUEWWAVV0FAA1rDqBOjoKgBoqNaCOPTWg&#10;ikoNqKL3E6hxndJh/Qk0MM4baKOhHaiiUgOqaGgHasgyoI5QA6roKACqqNSAKuMppnQAHbwmBdQR&#10;akCVS+/nPP8AFuf0E6jh8i1QR6gBVYQaUEWoAVWOcd5OP4HlzV2lBnQRakAV99SAKio1oMpITsmU&#10;bUADBwVAGaEGVBFqQBWhBlS5dBS40AE0mO6pAV1GTjm/vAKwut2eGlBGqAFVhBpQ5XL66bkCoMPl&#10;ibwbfwXAW3BQALQ5xnkr1oDV2UgD6gg1oMqL3k8LUGB951CzEAVKiDKgilADqoxTki3SDVjfHgcF&#10;QBWvSQFlrr2fCjWggEoNqCLUgCojxyMF1p/A+lRqQBVP5AE1Zpx+Ak1MvgXaCDWgijYpoIg2KaCM&#10;UAOqnK90zPMPYGlTpQaUGdd/lWrA6hwUAGWEGlBFqAFVrntqttSA1en9BNq8aJMCWJ95akAVy0+g&#10;yjnUlGlACZNvgSqXg4I9VqLA+qYkA7oINaCKUAOqHG1ShkQCq3M6ANTxmhRQRaUGVBFqQBWhBlQ5&#10;T+nYk028Aavbk3HKUx7ykOmgAFjc7jUpoI1QA6oINaCKUAOqjPyT5CEaCoAK13c/pRqwvP3FlI5b&#10;fgfAG7GnBlQRakCV656a9Sewut1rUkAZSQZUEWpAFaEGVBmJHTWgw57/Dwrm8QdgXbsCDSgj1IAq&#10;I9v4nMyf933+fuuPAXiVOX/9D26r3yipZn5YAAAAAElFTkSuQmCCUEsDBAoAAAAAAAAAIQDCSmBg&#10;bwQAAG8EAAAUAAAAZHJzL21lZGlhL2ltYWdlNC5wbmeJUE5HDQoaCgAAAA1JSERSAAABNQAAALwI&#10;BgAAABnXOaAAAAAGYktHRAD/AP8A/6C9p5MAAAAJcEhZcwAADsQAAA7EAZUrDhsAAAQPSURBVHic&#10;7d1BaqVFFAXg85KKkSQD0YWIK+hVuBi35DYEZ4pLERRe2jZVPXgvSfc4gUcdvg8CGf6jw6137606&#10;/Pzruv4nv32f629uA7Cxf5/++zj+vv79h9ub+1+S/HjpDwJ4i+9uxp/jcHVzezisnw6Hqw+X/iCA&#10;t1hrzZEkM8nVhT8G4K2ekowkWec/gN0p0IAq45jkISo1YH8rKjWgzHj+R6UG7G4mGXlMchc1G7C/&#10;KcqAMubUgCrm1IAaup9AHd1PoIZKDajz8psaQAOVGlDjNHwbIx1AB7+pAXXMqQFVVGpAFZUaUEWl&#10;BlSxUQDUWEnGMcfcr7tcLbEG7G2u5fgJdNEoAGoYvgXqCDWgiu4nUMPxE6jjPjWgiquHgBpPkWVA&#10;GXNqQBWVGlBFpQZUUakBVQzfAjVeXpNKItWA/U3HT6DMOCa5jnQD9rei+wkUsdAO1NH9BGrYYwfq&#10;uHoIqKJSA6q4Tw2oofsJVDGnBtRRqQFVVGpAFZUaUMVGAVBjJhmPScZSsgH7M9IB1NEoAGqo1IA6&#10;Qg2oovsJ1LDHDtRxnxpQxdVDQA1ZBtQxpwZUUakBVVRqQBWVGlDF8C1QY+Y51GaSK7EGbG4ux0+g&#10;i+FboIruJ1DDfWpAHd1PoMZMMo5J7i/9JQDvwPETqCPUgCpGOoAajp9AHXNqQA2nTqCOSg2oolID&#10;qtgoAGqsPI90LNepAR0cP4EqGgVADcO3QB2hBlRx/ARq2CgA6oxjkrskh0t/CcAbaRQAdYQaUOW0&#10;JrVmsuQbsD+7n0ANv6kBdYQaUEWoAVWEGlDl3CiwKAU0mK/dT5kGbG86fgJl3NIB1HBLB1Dn9Tc1&#10;tRqwvaVSA7qMHJM8XPozAN7B8psaUEaoAVWEGlDFnBpQ5YvdT4D92f0Eeuh+Am2EGlBFqAFVzr+p&#10;2W0HGtj9BKpM734CPVaMdABNXOcNtBFqQBVP5AFVVGpAlVOl9pTkcNkPAXgPIzF6C/SQZUAVoQZU&#10;GckxyX10P4H92f0Eypy6n4o0oIGbb4E2Qg2o4ok8oMbXVw+JNWB70/ET6CLUgCqn46flT6CEKAOq&#10;CDWgynmkY9qYArbnlzSgjlADqrwutJu9BXZnoR1oI9SAKt79BIqY4wDKCDWgynh+duXg9Alsbk2V&#10;GlBGqAFV3HwLFNH9BMoINaDKyDFfHUIBtmX3E2jzsialTQDsziWRQB2hBlQRakAV734CPXQ/gTbn&#10;7qdSDWjw9Pzup81PYH8ryjOgjFADqgg1oIrHjIEe0xN5QBnHT6CKkQ6gikoNqCLUgCojOSbrIVkO&#10;oMD+VGpAFaEGVBFqQBWhBlR5efFTmwDY3cqXzxjrfgK7W8vxE+gi1IAq4/H/T4/frvXHyvp06Y8B&#10;eIs511+fAdLE7ZpH/KerAAAAAElFTkSuQmCCUEsDBAoAAAAAAAAAIQCwC3S+pAMAAKQDAAAUAAAA&#10;ZHJzL21lZGlhL2ltYWdlNS5wbmeJUE5HDQoaCgAAAA1JSERSAAABNQAAALwIBgAAABnXOaAAAAAG&#10;YktHRAD/AP8A/6C9p5MAAAAJcEhZcwAADsQAAA7EAZUrDhsAAANESURBVHic7d0xjtRQEEXRYvxN&#10;gGZEyEYQC2Cb7IKYpdlqAs8SLFm6Oifp1NHTK1f/7y+///z7sX9//zkAAevrx7df29r+Pv0gAHdY&#10;58y8Pf0UADeRZ0DKmpl5Pf0UADfR1IAUTQ1IsSgAUq6mpqoBEUoakCLUgBSLAiBFUwNS1jGSDegw&#10;fgIpShqQoqkBKZoakKKpASnOfgIpmhqQsmZGqgEZJk8gxfgJpGhqQMrn9lNXAxqMn0CK8RNI0dSA&#10;FE0NSHFJJJBi/ARSlDQgRVMDUjQ1IGXNOfPann4MgHtoakCKm2+BFIsCIEVJA1I0NSBFUwNSLAqA&#10;FOMnkKKkASmaGpCiqQEp16JAVQMiNDUgxTs1IEWoASnGTyBFUwNSNDUgZR0zsz/9FAA3MX4CKcZP&#10;IEVTA1I0NSDFJZFAijwDUq53al6qAREWBUCK8RNIsSgAUuQZkOKdGpAi1IAU4yeQoqkBKZoakLKO&#10;OWef7ennALiFpgakeKcGpDjQDqQYP4EUZz+BFHkGpFgUAClCDUgxfgIpFgVAijwDUrxTA1I0NSBF&#10;UwNShBqQYvwEUtZxzuyiDYgQZ0CKd2pAilADUoyfQIqzn0CKPANShBqQItSAlHX92H8CDb77CaQY&#10;P4EUoQakCDUgRagBKbafQMoVajINiDB+AilCDUhxnxqQoqkBKbafQMqaY/Q1IEOcASlCDUgRakDK&#10;mvHpFaDD16SAFGc/gRQlDUgRakCKUANSHJMCUjQ1IMX2E0jR1IAUl0QCKZoakCLUgBR/6QBSNDUg&#10;Zc05M9vTjwFwD00NSBFqQMqaOeYl24AIaQakCDUgxYF2IEVTA1KEGpDimBSQoqkBKUINSLkuiTR9&#10;AhGaGpAi1IAU208gRVMDUoQakOLsJ5CiqQEp65iZ/emnALjJGl9eAUKMn0CKUANSru9+ijYgQpwB&#10;KY5JASmaGpAi1ICU65LIp58C4CaaGpDiQDuQYvsJpBg/gRShBqQINSBFqAEpPmYMpNh+AinGTyBF&#10;qAEpQg1IEWpAyprznHmTbUCDNANShBqQsnxMCiiRZ0CKUANS3HwLpDj7CaQYP4EUoQakCDUgRagB&#10;KZ8331oUAA2aGpAi1IAUoQak/AeLBW3gvrC7WAAAAABJRU5ErkJgglBLAwQKAAAAAAAAACEA+vvs&#10;1UsEAABLBAAAFAAAAGRycy9tZWRpYS9pbWFnZTYucG5niVBORw0KGgoAAAANSUhEUgAAATYAAAC8&#10;CAYAAADy4IKjAAAABmJLR0QA/wD/AP+gvaeTAAAACXBIWXMAAA7EAAAOxAGVKw4bAAAD60lEQVR4&#10;nO3dQW4bRxCG0SIzlmEEVu6QRQ7gRe7ppS+S6+QeJNKTBSeitQ4BQh/eEwRIu1n9qO6u6j79+f2v&#10;16+vX7+dtvXrAHxwa05/b7+9fvn9/On843ze/nj2BwH8X/+s/fs2M7MfvwAF52d/AMCjbZeZeRkV&#10;G9Cwz8z28z8AH92aI9iEGlBynrklHEDFbSm6z+zKNqBgORUFgvSxASlrZrbraPcAOtZYigJBlqJA&#10;iooNSFKxATlHsN1+AD6+ZSkK9BiCB1L2OfrYZmZ+eeaXADyQig1Iebu2yLEoUOLwAMjRxwakvLtB&#10;V7ABFQ4PgBSzokCSx1yAnO0yM5+f/RUAD7KPpSgQtM3YbAM65BmQpI8NyBFsQI6lKJBzr9iUbEDA&#10;2lVsQJCX4IGU+0WTI9iABpMHQJIheCDHSBWQI8+AHJMHQIoVKJCkjw1I8UoVkLTNdWZOM/tZtAEf&#10;35p17LHJNCBEgy6Q41QUyDF5AKQ4FQWSFGpAznYZDbpAh/vYgCR7bECKwwMgyVIUyFGxATleqQJS&#10;3j2/J9mAhHVcNHkam21AgxFRIMnhAZCyj2ADggQbkGOPDcjRxwakOBUFkvSxASnvJg8sRYEKhRqQ&#10;45UqIOW+FNXIBlQsDbpAkGADUrxSBSQdFduuYgMyPJgMpOjyAJJMHgApbxXbevKHADySdg8gx1IU&#10;yHF4AORYigIpa46LJvWxARXvbvfYJRsQYFYUSHrbYwOoULEBOSo2IMebB0CKPAOSBBuQI9iAHMEG&#10;5By3e6yZXcYBAWs3Kwq0OBUFkgQbkCPYgBzBBuQcp6Lu0AU63i6aBKiwFAVyBBuQ45UqIEfFBuRs&#10;M5cxVAV0rNnmMjOfn/0hAA+yW4oCQYINyBFsQI5gA3LMigIx62jQdTM4ELGWpSgQJNiAHMEG5Ag2&#10;IMepKJCjYgNy7leDK9iACBUbkCPYgBxXgwM5KjYgR7sHkKNiA3K0ewA5KjYgR7ABOYINyNnuf9pk&#10;AwrWPdjEGlCwj6UoEKTdA2jxmAtQJNiAnG3mOjOnkXFAw5JmQI9gA3K2uc7MyzgVBTJUbEDO29Xg&#10;ABVu0AVidktRoEewATmCDci538dmiw0oMAQPFDkVBXJUbEDOdp2ZTyPhgIY18gwIEmxAzv3NA4AC&#10;7R5AkXYPIEfFBuQINiBHsAE5txt018wu4oAADbpA0v3aIqeiQIIHk4EgwQbkCDYgR7ABOccQ/D6z&#10;n578KQAPsM9sM/9dNSnYgAZLUSDnNnkwutiADhUbkCPYgJxtrjPzMtaiQIZZUSDGrCgQJNiAHMEG&#10;5OhjA3JUbEDOT0PwajYgYDkVBYIEG5Aj2ICcfwEKM/K2UouDnwAAAABJRU5ErkJgglBLAwQKAAAA&#10;AAAAACEAWXoxdWMEAABjBAAAFAAAAGRycy9tZWRpYS9pbWFnZTcucG5niVBORw0KGgoAAAANSUhE&#10;UgAAATUAAAC8CAYAAAAZ1zmgAAAABmJLR0QA/wD/AP+gvaeTAAAACXBIWXMAAA7EAAAOxAGVKw4b&#10;AAAEA0lEQVR4nO3dQW7cRhAF0M8xPYYcJIfIIgfIIvf0MhfJdXwPEejOghJlrSVg0B/vARKkHVcf&#10;Vc0q9vbPj//++P3717+37ctvAVjYOMbP/enp6c/bbfv3drv99egHAviIbZs/9td/5iOfBOATjCS3&#10;RKABPfbkTLftwQ8C8Bm0n0CVPTkDbUo1YHFjvJypAbTYjyT3aD+B9Y04UwOKXCMdAC2uFwUADYQa&#10;UEWoATVmnKkBZfYj54qUdAMa7Mlz5rxnakKBxY0MBRrQ5W3388EPAvBR10aBUANaWJMCaliTAuoI&#10;NaCKjQKgyv6c5NujnwLgE8z8cvGKPhRYnSwD6ux5TuY352pAgWn4Fiij/QSqqNSAGiOuyAOKePsJ&#10;1LHQDtS4hm8FGtDCRgFQRZYBVc72cyRTvAGLG8NIB1DEURpQx0YBUMWcGlDj3RV5AA2cqQFVDN8C&#10;NdzQDtRRoAFV9uck95nMqVYD1jYztJ9AD2dqQB1nakAVlRpQRaUGVLH7CdS4rsjbomQD1mc7Cqjj&#10;RQFQ490VeUINaHC+KJBqQAmVGlDFSAdQ4xrp8AoUaHCNdKjSgBbaT6CKOwqAGrIMqGOkA6gi1IAa&#10;M9pPoMxZqc3zB2Bp4/WKvGg/gfVdt0klQg1Yn5EOoM4tOdMNoIGRDqCKMzWgikoNqOFFAVBnP47k&#10;fp+Gb4HljXGdqc3MbI99GoAPsvsJ1LleFAA0EGpAFZ/zBmrIMqDOfsSnh4AO16eHbBQALbSfQBWV&#10;GlDjffsp1YDVDZ8eAopYkwLqCDWgijUpoMp+JPkaJRuwPmtSQB2hBlQRakCVc05tXr8AlqZSA6oI&#10;NaCKhXaghpEOoI5QA6oINaDKOdIxpngDCgxRBnQRakAVoQZUEWpAFaEGVNmTI8kW+Qasb/zylQ57&#10;UsDqTKcBbSy0A1VUakAVoQZUOV8UaECBClOlBnTZcyS5R6EGVFCpAVWEGlBFqAFVhBpQxUgHUEWl&#10;BlQRakCVc6F9nj8ASxsqNaCMUAOqCDWgipEOoIpKDagi1IAq+/WX7hNYnZEOoI1QA6oINaDK25ma&#10;QzVgeUOlBnQRakCVs/2cmk9gfSMqNaCMUAOq7Mnx8ueXhz4IwGdQqQFVhBpQRagBVa6RDoDl+UoH&#10;0EaoAVUstANFLLQDZYQaUGVPNJ5Ah5nXMzWr7UAJUQZUEWpAlZeRjhkna8D6jHQAZYQaUEWoAVWE&#10;GlBlz3OSe7wnANY3vf0Eymg/gSpCDagi1IAqvtIBVFGpAVXebpNSrgGrG+4oAKpM7SfQRagBVYQa&#10;UEWoAVWEGlDlZaRjevkJVFCpAVWEGlBFqAFVro0CR2pAA5UaUEWoAVX25EjmXf8JFHBDO1BGqAFV&#10;hBpQ5X/aluuYd/0QggAAAABJRU5ErkJgglBLAwQKAAAAAAAAACEAcnmFYFwEAABcBAAAFAAAAGRy&#10;cy9tZWRpYS9pbWFnZTgucG5niVBORw0KGgoAAAANSUhEUgAAATUAAAC8CAYAAAAZ1zmgAAAABmJL&#10;R0QA/wD/AP+gvaeTAAAACXBIWXMAAA7EAAAOxAGVKw4bAAAD/ElEQVR4nO3dMW5kRRSG0dvmTTDj&#10;EDIIgIgEsQTWxC5IWBI7IrcD+j2CbndPx0ay6tM5Ukt29qJft+reqjr98Mdfn3/58dff5nT+dgAW&#10;9u/T0z/bT9///N3p0+nP0+nT7x/9QQDv8Wk//t5mZvaZefrgjwF4r/PIMiDmVqkBFKjUgJRtZmb2&#10;mUO8AYs7ZmZ7mZnnUbIB69vnWqkd1x/Ayo5RoAEx29sfKjVgdcd8tfwEKLD8BDJujQLHpICCh+Wn&#10;JShQcGkUSDWgYL9VavvsFqDA4iQZkLO9zMw3o1EArE+jAEi5hdrbPwArM54G5DgmBaQ4UQBkuHoI&#10;SHnsflqDAqs7jHQAMZafQIo5NSBjn5ntdS7JpmQDVueYFJBipAPIsacGZDw8ZgxQcDkmdViHAut7&#10;qNRUa0CBAg1IUakBKbqfQIZr1IAcl0QCKfbUgAyvSQEptzk1608g4Xx9of35oz8E4H9wW34q1IAC&#10;Vw8BOddKTf8TWN8+h0oNaDHSAWRoFAA5sgxIuRyTOi4/gJV5Ig9I2ed6ouDLzJw++GMA3svwLZBj&#10;pAPIsKcGpBhPA3Juldr+wR8C8F4aBUDONi8z+/PMk001YHWHSg2I0f0EMox0ACm3Y1LP45gUsD7v&#10;fgIphm+BHHtqQIZGAZBj+Qmk3BsFSjVgccfhNSkgRpYBKRoFQMY+Qg0IeXih3TEpoMAxKSDjPA/L&#10;T7EGrO7Q/QRatteZ+bzPHOINWJyrh4AUr0kBOY5JASmGb4EMBRqQo1IDMhyTAnKMdAAZRjqAlNvV&#10;Q7tNNSDg2FVqQIxQA1I0CoCMh8eMAQosP4EUoQakCDUg5dooOGysAes7VGpAjFADUoQakCLUgBSh&#10;BqQINSDlOtLhuQKgYL+Gmhk1IOFQngEtQg1IEWpAilADUoQakHK/pUMLFAhQqQEpl0rN7C1QcBZl&#10;QIxQA1KEGpAi1IAUIx1AikoNSBFqQMr9PjWrTyBApQakCDUgRagBKUINSNnuf+oUAKvz8AoQs83r&#10;zDyPQg1Y32FPDYgRakCKUANShBqQss28zsyXkW/A+nZJBrQINSDlfqLAnBqwul2lBsQINSBFqAEp&#10;t9ekDptqwPLc0gHECDUgRagBKZc9tX3EG5AgyoAUoQakeHgFCHFLBxAj1IAUoQakCDUg5dIoOEaf&#10;AFifdz+BmtstHQAFKjUgRagBKUINSBFqQIon8oAOIx1AjVADQo635aerb4ECr0kBMUINSBFqQIpQ&#10;A1LuVw8BBKjUgJSvrh5SrgHrU6kBKUINSBFqQIpQA1KEGpBy6X46zw4UnI10ADHqMyBFqAEpQg1I&#10;EWpAilADUoQakHK/T+0w0gGsblepAS1CDUgRakDKfx6v4CTC4RSXAAAAAElFTkSuQmCCUEsDBBQA&#10;BgAIAAAAIQBhtTHa4QAAAAoBAAAPAAAAZHJzL2Rvd25yZXYueG1sTI9BS8NAFITvgv9heYI3u8mm&#10;ahPzUkpRT6VgKxRv2+xrEprdDdltkv57tyc9DjPMfJMvJ92ygXrXWIMQzyJgZEqrGlMhfO8/nhbA&#10;nJdGydYaQriSg2Vxf5fLTNnRfNGw8xULJcZlEqH2vss4d2VNWrqZ7cgE72R7LX2QfcVVL8dQrlsu&#10;ouiFa9mYsFDLjtY1lefdRSN8jnJcJfH7sDmf1tef/fP2sIkJ8fFhWr0B8zT5vzDc8AM6FIHpaC9G&#10;OdYipCINSQTxKoDd/DgSc2BHhGSeJsCLnP+/UPwC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D1GHYVrRIAACuTAAAOAAAAAAAAAAAAAAAAADoCAABkcnMvZTJvRG9jLnhtbFBLAQIt&#10;AAoAAAAAAAAAIQCBhoZeqQMAAKkDAAAUAAAAAAAAAAAAAAAAABMVAABkcnMvbWVkaWEvaW1hZ2Ux&#10;LnBuZ1BLAQItAAoAAAAAAAAAIQA5tAlcPQQAAD0EAAAUAAAAAAAAAAAAAAAAAO4YAABkcnMvbWVk&#10;aWEvaW1hZ2UyLnBuZ1BLAQItAAoAAAAAAAAAIQB/mVYUcAQAAHAEAAAUAAAAAAAAAAAAAAAAAF0d&#10;AABkcnMvbWVkaWEvaW1hZ2UzLnBuZ1BLAQItAAoAAAAAAAAAIQDCSmBgbwQAAG8EAAAUAAAAAAAA&#10;AAAAAAAAAP8hAABkcnMvbWVkaWEvaW1hZ2U0LnBuZ1BLAQItAAoAAAAAAAAAIQCwC3S+pAMAAKQD&#10;AAAUAAAAAAAAAAAAAAAAAKAmAABkcnMvbWVkaWEvaW1hZ2U1LnBuZ1BLAQItAAoAAAAAAAAAIQD6&#10;++zVSwQAAEsEAAAUAAAAAAAAAAAAAAAAAHYqAABkcnMvbWVkaWEvaW1hZ2U2LnBuZ1BLAQItAAoA&#10;AAAAAAAAIQBZejF1YwQAAGMEAAAUAAAAAAAAAAAAAAAAAPMuAABkcnMvbWVkaWEvaW1hZ2U3LnBu&#10;Z1BLAQItAAoAAAAAAAAAIQByeYVgXAQAAFwEAAAUAAAAAAAAAAAAAAAAAIgzAABkcnMvbWVkaWEv&#10;aW1hZ2U4LnBuZ1BLAQItABQABgAIAAAAIQBhtTHa4QAAAAoBAAAPAAAAAAAAAAAAAAAAABY4AABk&#10;cnMvZG93bnJldi54bWxQSwECLQAUAAYACAAAACEA/gp5k+sAAAC9BAAAGQAAAAAAAAAAAAAAAAAk&#10;OQAAZHJzL19yZWxzL2Uyb0RvYy54bWwucmVsc1BLBQYAAAAADQANAEoDAABGOgAAAAA=&#10;">
                <v:shape id="Freeform 56" o:spid="_x0000_s1027" style="position:absolute;left:2970;top:1131;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iyQAAAOIAAAAPAAAAZHJzL2Rvd25yZXYueG1sRI/RasJA&#10;FETfC/7DcgXf6iYSShJdRQWxfSnU+gG32Ws2mL0bsmuM/fpuodDHYWbOMKvNaFsxUO8bxwrSeQKC&#10;uHK64VrB+fPwnIPwAVlj65gUPMjDZj15WmGp3Z0/aDiFWkQI+xIVmBC6UkpfGbLo564jjt7F9RZD&#10;lH0tdY/3CLetXCTJi7TYcFww2NHeUHU93ayCwX8d3nK0zXta+OPufDTZ9tsoNZuO2yWIQGP4D/+1&#10;X7WCvMgWRZJmBfxeindArn8AAAD//wMAUEsBAi0AFAAGAAgAAAAhANvh9svuAAAAhQEAABMAAAAA&#10;AAAAAAAAAAAAAAAAAFtDb250ZW50X1R5cGVzXS54bWxQSwECLQAUAAYACAAAACEAWvQsW78AAAAV&#10;AQAACwAAAAAAAAAAAAAAAAAfAQAAX3JlbHMvLnJlbHNQSwECLQAUAAYACAAAACEAmfV8IskAAADi&#10;AAAADwAAAAAAAAAAAAAAAAAHAgAAZHJzL2Rvd25yZXYueG1sUEsFBgAAAAADAAMAtwAAAP0CAAAA&#10;AA==&#10;" path="m313,r-6,2l301,12r2,6l400,76,,76,,97r400,l303,155r-2,6l307,171r6,2l460,86,318,3,313,xe" fillcolor="#49b5c4" stroked="f">
                  <v:path arrowok="t" o:connecttype="custom" o:connectlocs="313,1131;307,1133;301,1143;303,1149;400,1207;0,1207;0,1228;400,1228;303,1286;301,1292;307,1302;313,1304;460,1217;318,1134;313,1131" o:connectangles="0,0,0,0,0,0,0,0,0,0,0,0,0,0,0"/>
                </v:shape>
                <v:shape id="Picture 55" o:spid="_x0000_s1028" type="#_x0000_t75" style="position:absolute;left:744;top:534;width:2226;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MyAAAAOIAAAAPAAAAZHJzL2Rvd25yZXYueG1sRE9NT8JA&#10;EL2b8B82Y+JNtiAQrCyEaCSGA6RI4nXSHdrG7myzu5bqr3cOJh5f3vdqM7hW9RRi49nAZJyBIi69&#10;bbgycH5/vV+CignZYuuZDHxThM16dLPC3PorF9SfUqUkhGOOBuqUulzrWNbkMI59RyzcxQeHSWCo&#10;tA14lXDX6mmWLbTDhqWhxo6eayo/T1/OQHH8CD+zdnd56c/7fmcnVO2LgzF3t8P2CVSiIf2L/9xv&#10;VuZPHxfz2fxBNsslwaDXvwAAAP//AwBQSwECLQAUAAYACAAAACEA2+H2y+4AAACFAQAAEwAAAAAA&#10;AAAAAAAAAAAAAAAAW0NvbnRlbnRfVHlwZXNdLnhtbFBLAQItABQABgAIAAAAIQBa9CxbvwAAABUB&#10;AAALAAAAAAAAAAAAAAAAAB8BAABfcmVscy8ucmVsc1BLAQItABQABgAIAAAAIQDJmB/MyAAAAOIA&#10;AAAPAAAAAAAAAAAAAAAAAAcCAABkcnMvZG93bnJldi54bWxQSwUGAAAAAAMAAwC3AAAA/AIAAAAA&#10;">
                  <v:imagedata r:id="rId41" o:title=""/>
                </v:shape>
                <v:shape id="Freeform 54" o:spid="_x0000_s1029" style="position:absolute;left:5702;top:1131;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FKygAAAOMAAAAPAAAAZHJzL2Rvd25yZXYueG1sRI9BT8Mw&#10;DIXvSPyHyEjcWFrYYCvLJgQCcdmBwWFHK/GSisYpTVjLv8cHJI62n99733o7xU6daMhtYgP1rAJF&#10;bJNr2Rv4eH++WoLKBdlhl5gM/FCG7eb8bI2NSyO/0WlfvBITzg0aCKX0jdbZBoqYZ6knltsxDRGL&#10;jIPXbsBRzGOnr6vqVkdsWRIC9vQYyH7uv6MBu/h62oXKlro77MayGn0OL96Yy4vp4R5Uoan8i/++&#10;X53UX94tbuarei4UwiQL0JtfAAAA//8DAFBLAQItABQABgAIAAAAIQDb4fbL7gAAAIUBAAATAAAA&#10;AAAAAAAAAAAAAAAAAABbQ29udGVudF9UeXBlc10ueG1sUEsBAi0AFAAGAAgAAAAhAFr0LFu/AAAA&#10;FQEAAAsAAAAAAAAAAAAAAAAAHwEAAF9yZWxzLy5yZWxzUEsBAi0AFAAGAAgAAAAhACLiYUrKAAAA&#10;4wAAAA8AAAAAAAAAAAAAAAAABwIAAGRycy9kb3ducmV2LnhtbFBLBQYAAAAAAwADALcAAAD+AgAA&#10;AAA=&#10;" path="m314,r-7,2l301,12r2,6l401,76,,76,,97r401,l303,155r-2,6l307,171r7,2l460,86,319,3,314,xe" fillcolor="#37b4c8" stroked="f">
                  <v:path arrowok="t" o:connecttype="custom" o:connectlocs="314,1131;307,1133;301,1143;303,1149;401,1207;0,1207;0,1228;401,1228;303,1286;301,1292;307,1302;314,1304;460,1217;319,1134;314,1131" o:connectangles="0,0,0,0,0,0,0,0,0,0,0,0,0,0,0"/>
                </v:shape>
                <v:shape id="Picture 53" o:spid="_x0000_s1030" type="#_x0000_t75" style="position:absolute;left:3471;top:534;width:2236;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kryAAAAOMAAAAPAAAAZHJzL2Rvd25yZXYueG1sRE/NTgIx&#10;EL6b8A7NkHiTFjGgK4UIBjAx0YBcvA3bYXfDdrq0Bda3pyYmHuf7n/G0tbU4kw+VYw39ngJBnDtT&#10;caFh+7W4ewQRIrLB2jFp+KEA00nnZoyZcRde03kTC5FCOGSooYyxyaQMeUkWQ881xInbO28xptMX&#10;0ni8pHBby3ulhtJixamhxIbmJeWHzclqOB3XfmS8eX/dfixm/nu5+qx3rPVtt315BhGpjf/iP/eb&#10;SfPV4EkNHwZqBL8/JQDk5AoAAP//AwBQSwECLQAUAAYACAAAACEA2+H2y+4AAACFAQAAEwAAAAAA&#10;AAAAAAAAAAAAAAAAW0NvbnRlbnRfVHlwZXNdLnhtbFBLAQItABQABgAIAAAAIQBa9CxbvwAAABUB&#10;AAALAAAAAAAAAAAAAAAAAB8BAABfcmVscy8ucmVsc1BLAQItABQABgAIAAAAIQCL9ukryAAAAOMA&#10;AAAPAAAAAAAAAAAAAAAAAAcCAABkcnMvZG93bnJldi54bWxQSwUGAAAAAAMAAwC3AAAA/AIAAAAA&#10;" filled="t" fillcolor="#fabf8f [1945]">
                  <v:imagedata r:id="rId42" o:title=""/>
                </v:shape>
                <v:shape id="Freeform 52" o:spid="_x0000_s1031" style="position:absolute;left:8431;top:1131;width:462;height:173;visibility:visible;mso-wrap-style:square;v-text-anchor:top" coordsize="4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eBywAAAOIAAAAPAAAAZHJzL2Rvd25yZXYueG1sRI/NTsMw&#10;EITvSLyDtUjcqFMC1KR1K8SP1GMbqkq9LfE2CcRrKzZtytPjSkgcRzPzjWa2GGwnDtSH1rGG8SgD&#10;QVw503KtYfP+dqNAhIhssHNMGk4UYDG/vJhhYdyR13QoYy0ShEOBGpoYfSFlqBqyGEbOEydv73qL&#10;Mcm+lqbHY4LbTt5m2YO02HJaaNDTc0PVV/ltNZiXfL0r96WXrxNlP35Wu8/t0mt9fTU8TUFEGuJ/&#10;+K+9NBruH+/UJFcqh/OldAfk/BcAAP//AwBQSwECLQAUAAYACAAAACEA2+H2y+4AAACFAQAAEwAA&#10;AAAAAAAAAAAAAAAAAAAAW0NvbnRlbnRfVHlwZXNdLnhtbFBLAQItABQABgAIAAAAIQBa9CxbvwAA&#10;ABUBAAALAAAAAAAAAAAAAAAAAB8BAABfcmVscy8ucmVsc1BLAQItABQABgAIAAAAIQAY2ReBywAA&#10;AOIAAAAPAAAAAAAAAAAAAAAAAAcCAABkcnMvZG93bnJldi54bWxQSwUGAAAAAAMAAwC3AAAA/wIA&#10;AAAA&#10;" path="m315,r-6,2l303,12r2,6l402,76,,76,,97r402,l305,155r-2,6l309,171r6,2l462,86,320,3,315,xe" fillcolor="#2cacc5" stroked="f">
                  <v:path arrowok="t" o:connecttype="custom" o:connectlocs="315,1131;309,1133;303,1143;305,1149;402,1207;0,1207;0,1228;402,1228;305,1286;303,1292;309,1302;315,1304;462,1217;320,1134;315,1131" o:connectangles="0,0,0,0,0,0,0,0,0,0,0,0,0,0,0"/>
                </v:shape>
                <v:shape id="Picture 51" o:spid="_x0000_s1032" type="#_x0000_t75" style="position:absolute;left:6206;top:534;width:2231;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HCxwAAAOIAAAAPAAAAZHJzL2Rvd25yZXYueG1sRE9da8Iw&#10;FH0X9h/CHexN0wUUW40yBgORQakbg71dmmtbbG5KErXu1y/CYI+H873ejrYXF/Khc6zheZaBIK6d&#10;6bjR8PnxNl2CCBHZYO+YNNwowHbzMFljYdyVK7ocYiNSCIcCNbQxDoWUoW7JYpi5gThxR+ctxgR9&#10;I43Hawq3vVRZtpAWO04NLQ702lJ9OpytBlXWp/72VfrhJ8v3+6r5fi+rudZPj+PLCkSkMf6L/9w7&#10;k+YrNV/mKldwv5QwyM0vAAAA//8DAFBLAQItABQABgAIAAAAIQDb4fbL7gAAAIUBAAATAAAAAAAA&#10;AAAAAAAAAAAAAABbQ29udGVudF9UeXBlc10ueG1sUEsBAi0AFAAGAAgAAAAhAFr0LFu/AAAAFQEA&#10;AAsAAAAAAAAAAAAAAAAAHwEAAF9yZWxzLy5yZWxzUEsBAi0AFAAGAAgAAAAhAG+5YcLHAAAA4gAA&#10;AA8AAAAAAAAAAAAAAAAABwIAAGRycy9kb3ducmV2LnhtbFBLBQYAAAAAAwADALcAAAD7AgAAAAA=&#10;">
                  <v:imagedata r:id="rId43" o:title=""/>
                </v:shape>
                <v:shape id="Freeform 50" o:spid="_x0000_s1033" style="position:absolute;left:1779;top:1889;width:8289;height:465;visibility:visible;mso-wrap-style:square;v-text-anchor:top" coordsize="828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ZWyAAAAOIAAAAPAAAAZHJzL2Rvd25yZXYueG1sRI9Ba8JA&#10;FITvBf/D8gRvdWNIa0izEVsRpNCDaen5kX1mg9m3Ibtq/PfdQqHHYWa+YcrNZHtxpdF3jhWslgkI&#10;4sbpjlsFX5/7xxyED8gae8ek4E4eNtXsocRCuxsf6VqHVkQI+wIVmBCGQkrfGLLol24gjt7JjRZD&#10;lGMr9Yi3CLe9TJPkWVrsOC4YHOjNUHOuL1ZB/qRPO/yWnE72kGev5sNe3rVSi/m0fQERaAr/4b/2&#10;QStIV1mWrPMshd9L8Q7I6gcAAP//AwBQSwECLQAUAAYACAAAACEA2+H2y+4AAACFAQAAEwAAAAAA&#10;AAAAAAAAAAAAAAAAW0NvbnRlbnRfVHlwZXNdLnhtbFBLAQItABQABgAIAAAAIQBa9CxbvwAAABUB&#10;AAALAAAAAAAAAAAAAAAAAB8BAABfcmVscy8ucmVsc1BLAQItABQABgAIAAAAIQBRN6ZWyAAAAOIA&#10;AAAPAAAAAAAAAAAAAAAAAAcCAABkcnMvZG93bnJldi54bWxQSwUGAAAAAAMAAwC3AAAA/AIAAAAA&#10;" path="m8288,r-21,l8267,251,75,251r,154l18,307r-6,-2l2,311,,317,86,465,171,317r-2,-6l159,305r-6,2l96,405r,-133l8288,272,8288,xe" fillcolor="#21a4c2" stroked="f">
                  <v:path arrowok="t" o:connecttype="custom" o:connectlocs="8288,1889;8267,1889;8267,2140;75,2140;75,2294;18,2196;12,2194;2,2200;0,2206;86,2354;171,2206;169,2200;159,2194;153,2196;96,2294;96,2161;8288,2161;8288,1889" o:connectangles="0,0,0,0,0,0,0,0,0,0,0,0,0,0,0,0,0,0"/>
                </v:shape>
                <v:shape id="Picture 49" o:spid="_x0000_s1034" type="#_x0000_t75" style="position:absolute;left:8939;top:534;width:2231;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cMxwAAAOMAAAAPAAAAZHJzL2Rvd25yZXYueG1sRE9La8JA&#10;EL4X/A/LCN7qbkJaNLpKkApC6aE+8DpkxySYnQ3Zrab99d1CweN871muB9uKG/W+cawhmSoQxKUz&#10;DVcajoft8wyED8gGW8ek4Zs8rFejpyXmxt35k277UIkYwj5HDXUIXS6lL2uy6KeuI47cxfUWQzz7&#10;Spoe7zHctjJV6lVabDg21NjRpqbyuv+yGop3+/ayO2dF9uNRhvRU0gfOtJ6Mh2IBItAQHuJ/987E&#10;+ck8U2mi0jn8/RQBkKtfAAAA//8DAFBLAQItABQABgAIAAAAIQDb4fbL7gAAAIUBAAATAAAAAAAA&#10;AAAAAAAAAAAAAABbQ29udGVudF9UeXBlc10ueG1sUEsBAi0AFAAGAAgAAAAhAFr0LFu/AAAAFQEA&#10;AAsAAAAAAAAAAAAAAAAAHwEAAF9yZWxzLy5yZWxzUEsBAi0AFAAGAAgAAAAhAJHYtwzHAAAA4wAA&#10;AA8AAAAAAAAAAAAAAAAABwIAAGRycy9kb3ducmV2LnhtbFBLBQYAAAAAAwADALcAAAD7AgAAAAA=&#10;">
                  <v:imagedata r:id="rId44" o:title=""/>
                </v:shape>
                <v:shape id="Freeform 48" o:spid="_x0000_s1035" style="position:absolute;left:2970;top:2994;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TeywAAAOEAAAAPAAAAZHJzL2Rvd25yZXYueG1sRI9BSwMx&#10;FITvQv9DeAUvYrN2pV23TYtKlV5aaC14fWxeN6ublyVJ29VfbwTB4zAz3zDzZW9bcSYfGscK7kYZ&#10;COLK6YZrBYe3l9sCRIjIGlvHpOCLAiwXg6s5ltpdeEfnfaxFgnAoUYGJsSulDJUhi2HkOuLkHZ23&#10;GJP0tdQeLwluWznOsom02HBaMNjRs6Hqc3+yCl5Pq/y7veGnBu8/Cv++2h22G6PU9bB/nIGI1Mf/&#10;8F97rRXkWVHk44cp/D5Kb0AufgAAAP//AwBQSwECLQAUAAYACAAAACEA2+H2y+4AAACFAQAAEwAA&#10;AAAAAAAAAAAAAAAAAAAAW0NvbnRlbnRfVHlwZXNdLnhtbFBLAQItABQABgAIAAAAIQBa9CxbvwAA&#10;ABUBAAALAAAAAAAAAAAAAAAAAB8BAABfcmVscy8ucmVsc1BLAQItABQABgAIAAAAIQDQRcTeywAA&#10;AOEAAAAPAAAAAAAAAAAAAAAAAAcCAABkcnMvZG93bnJldi54bWxQSwUGAAAAAAMAAwC3AAAA/wIA&#10;AAAA&#10;" path="m313,r-6,2l301,12r2,7l400,76,,76,,97r400,l303,155r-2,6l307,171r6,2l460,87,318,3,313,xe" fillcolor="#179dbd" stroked="f">
                  <v:path arrowok="t" o:connecttype="custom" o:connectlocs="313,2994;307,2996;301,3006;303,3013;400,3070;0,3070;0,3091;400,3091;303,3149;301,3155;307,3165;313,3167;460,3081;318,2997;313,2994" o:connectangles="0,0,0,0,0,0,0,0,0,0,0,0,0,0,0"/>
                </v:shape>
                <v:shape id="Picture 47" o:spid="_x0000_s1036" type="#_x0000_t75" style="position:absolute;left:744;top:2401;width:2226;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OfyQAAAOIAAAAPAAAAZHJzL2Rvd25yZXYueG1sRI9BSwMx&#10;FITvgv8hPKE3m9W6tbs2LaUiCj21lp5fN6+bxeRlSdJ2/fdGEDwOM/MNM18OzooLhdh5VvAwLkAQ&#10;N1533CrYf77dz0DEhKzReiYF3xRhubi9mWOt/ZW3dNmlVmQIxxoVmJT6WsrYGHIYx74nzt7JB4cp&#10;y9BKHfCa4c7Kx6KYSocd5wWDPa0NNV+7s1NwtOXBTs8DGuOr2bsswqtfb5Qa3Q2rFxCJhvQf/mt/&#10;aAVlWT1PJlX5BL+X8h2Qix8AAAD//wMAUEsBAi0AFAAGAAgAAAAhANvh9svuAAAAhQEAABMAAAAA&#10;AAAAAAAAAAAAAAAAAFtDb250ZW50X1R5cGVzXS54bWxQSwECLQAUAAYACAAAACEAWvQsW78AAAAV&#10;AQAACwAAAAAAAAAAAAAAAAAfAQAAX3JlbHMvLnJlbHNQSwECLQAUAAYACAAAACEA0WsTn8kAAADi&#10;AAAADwAAAAAAAAAAAAAAAAAHAgAAZHJzL2Rvd25yZXYueG1sUEsFBgAAAAADAAMAtwAAAP0CAAAA&#10;AA==&#10;">
                  <v:imagedata r:id="rId45" o:title=""/>
                </v:shape>
                <v:shape id="Freeform 46" o:spid="_x0000_s1037" style="position:absolute;left:5702;top:2994;width:460;height:173;visibility:visible;mso-wrap-style:square;v-text-anchor:top" coordsize="4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fAyQAAAOMAAAAPAAAAZHJzL2Rvd25yZXYueG1sRE9Pa8Iw&#10;FL8P9h3CG+wyNF1lEjujyED04GVuCt7emmdb1ryUJNpun34ZDHZ8v/9vvhxsK67kQ+NYw+M4A0Fc&#10;OtNwpeH9bT1SIEJENtg6Jg1fFGC5uL2ZY2Fcz6903cdKpBAOBWqoY+wKKUNZk8Uwdh1x4s7OW4zp&#10;9JU0HvsUbluZZ9lUWmw4NdTY0UtN5ef+YjXQZnj4ntheHc+73cfUy/WqPx20vr8bVs8gIg3xX/zn&#10;3po0P1fZ7EnNVA6/PyUA5OIHAAD//wMAUEsBAi0AFAAGAAgAAAAhANvh9svuAAAAhQEAABMAAAAA&#10;AAAAAAAAAAAAAAAAAFtDb250ZW50X1R5cGVzXS54bWxQSwECLQAUAAYACAAAACEAWvQsW78AAAAV&#10;AQAACwAAAAAAAAAAAAAAAAAfAQAAX3JlbHMvLnJlbHNQSwECLQAUAAYACAAAACEAGhSHwMkAAADj&#10;AAAADwAAAAAAAAAAAAAAAAAHAgAAZHJzL2Rvd25yZXYueG1sUEsFBgAAAAADAAMAtwAAAP0CAAAA&#10;AA==&#10;" path="m314,r-7,2l301,12r2,7l401,76,,76,,97r401,l303,155r-2,6l307,171r7,2l460,87,319,3,314,xe" fillcolor="#0f92b8" stroked="f">
                  <v:path arrowok="t" o:connecttype="custom" o:connectlocs="314,2994;307,2996;301,3006;303,3013;401,3070;0,3070;0,3091;401,3091;303,3149;301,3155;307,3165;314,3167;460,3081;319,2997;314,2994" o:connectangles="0,0,0,0,0,0,0,0,0,0,0,0,0,0,0"/>
                </v:shape>
                <v:shape id="Picture 45" o:spid="_x0000_s1038" type="#_x0000_t75" style="position:absolute;left:3471;top:2401;width:2236;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KFyAAAAOIAAAAPAAAAZHJzL2Rvd25yZXYueG1sRE+7bsIw&#10;FN2R+g/WrdQNHFChIWAQQqrUhUeBhe0qviRp42sTO5D+fT0gMR6d93zZmVrcqPGVZQXDQQKCOLe6&#10;4kLB6fjZT0H4gKyxtkwK/sjDcvHSm2Om7Z2/6XYIhYgh7DNUUIbgMil9XpJBP7COOHIX2xgMETaF&#10;1A3eY7ip5ShJJtJgxbGhREfrkvLfQ2sUXF0+3e3Pm6veXHi/HVPr0p+tUm+v3WoGIlAXnuKH+0sr&#10;eB+n09HHZBg3x0vxDsjFPwAAAP//AwBQSwECLQAUAAYACAAAACEA2+H2y+4AAACFAQAAEwAAAAAA&#10;AAAAAAAAAAAAAAAAW0NvbnRlbnRfVHlwZXNdLnhtbFBLAQItABQABgAIAAAAIQBa9CxbvwAAABUB&#10;AAALAAAAAAAAAAAAAAAAAB8BAABfcmVscy8ucmVsc1BLAQItABQABgAIAAAAIQCbgGKFyAAAAOIA&#10;AAAPAAAAAAAAAAAAAAAAAAcCAABkcnMvZG93bnJldi54bWxQSwUGAAAAAAMAAwC3AAAA/AIAAAAA&#10;">
                  <v:imagedata r:id="rId46" o:title=""/>
                </v:shape>
                <v:shape id="Freeform 44" o:spid="_x0000_s1039" style="position:absolute;left:8431;top:2994;width:462;height:173;visibility:visible;mso-wrap-style:square;v-text-anchor:top" coordsize="4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HoyAAAAOIAAAAPAAAAZHJzL2Rvd25yZXYueG1sRI9Ba8JA&#10;FITvhf6H5Qm91Y1SQ5O6igiWHjXtocfX3Wc2mH2bZrcx/vuuIHgcZuYbZrkeXSsG6kPjWcFsmoEg&#10;1t40XCv4+tw9v4IIEdlg65kUXCjAevX4sMTS+DMfaKhiLRKEQ4kKbIxdKWXQlhyGqe+Ik3f0vcOY&#10;ZF9L0+M5wV0r51mWS4cNpwWLHW0t6VP15xRsdny8yJd381v8tFYP+0p/j41ST5Nx8wYi0hjv4Vv7&#10;wygo8lmeZ8WigOuldAfk6h8AAP//AwBQSwECLQAUAAYACAAAACEA2+H2y+4AAACFAQAAEwAAAAAA&#10;AAAAAAAAAAAAAAAAW0NvbnRlbnRfVHlwZXNdLnhtbFBLAQItABQABgAIAAAAIQBa9CxbvwAAABUB&#10;AAALAAAAAAAAAAAAAAAAAB8BAABfcmVscy8ucmVsc1BLAQItABQABgAIAAAAIQA3zbHoyAAAAOIA&#10;AAAPAAAAAAAAAAAAAAAAAAcCAABkcnMvZG93bnJldi54bWxQSwUGAAAAAAMAAwC3AAAA/AIAAAAA&#10;" path="m315,r-6,2l303,12r2,7l310,22r92,54l,76,,97r402,l310,152r-5,3l303,161r6,10l315,173,462,87,320,3,315,xe" fillcolor="#0988b0" stroked="f">
                  <v:path arrowok="t" o:connecttype="custom" o:connectlocs="315,2994;309,2996;303,3006;305,3013;310,3016;402,3070;0,3070;0,3091;402,3091;310,3146;305,3149;303,3155;309,3165;315,3167;462,3081;320,2997;315,2994" o:connectangles="0,0,0,0,0,0,0,0,0,0,0,0,0,0,0,0,0"/>
                </v:shape>
                <v:shape id="Picture 43" o:spid="_x0000_s1040" type="#_x0000_t75" style="position:absolute;left:6206;top:2401;width:2231;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Y4ygAAAOMAAAAPAAAAZHJzL2Rvd25yZXYueG1sRE9fS8Mw&#10;EH8X/A7hBF/Epc7Rzm7ZcEPdCiJs+uDejuZsi82lJLGr334ZCD7e7//Nl4NpRU/ON5YV3I0SEMSl&#10;1Q1XCj7en2+nIHxA1thaJgW/5GG5uLyYY67tkXfU70MlYgj7HBXUIXS5lL6syaAf2Y44cl/WGQzx&#10;dJXUDo8x3LRynCSpNNhwbKixo3VN5ff+xygoitXNC967Hl/fiqddMrGHTfup1PXV8DgDEWgI/+I/&#10;91bH+VmaZZPsYZrC+acIgFycAAAA//8DAFBLAQItABQABgAIAAAAIQDb4fbL7gAAAIUBAAATAAAA&#10;AAAAAAAAAAAAAAAAAABbQ29udGVudF9UeXBlc10ueG1sUEsBAi0AFAAGAAgAAAAhAFr0LFu/AAAA&#10;FQEAAAsAAAAAAAAAAAAAAAAAHwEAAF9yZWxzLy5yZWxzUEsBAi0AFAAGAAgAAAAhAKsc1jjKAAAA&#10;4wAAAA8AAAAAAAAAAAAAAAAABwIAAGRycy9kb3ducmV2LnhtbFBLBQYAAAAAAwADALcAAAD+AgAA&#10;AAA=&#10;">
                  <v:imagedata r:id="rId47" o:title=""/>
                </v:shape>
                <v:shape id="Picture 42" o:spid="_x0000_s1041" type="#_x0000_t75" style="position:absolute;left:8939;top:2401;width:2231;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SaygAAAOIAAAAPAAAAZHJzL2Rvd25yZXYueG1sRI/dagIx&#10;FITvC32HcITe1awt2nU1SikUKlL8RfDusDlulm5Otpuoq09vhEIvh5n5hhlPW1uJEzW+dKyg101A&#10;EOdOl1wo2G4+n1MQPiBrrByTggt5mE4eH8aYaXfmFZ3WoRARwj5DBSaEOpPS54Ys+q6riaN3cI3F&#10;EGVTSN3gOcJtJV+SZCAtlhwXDNb0YSj/WR+tAvltXpczqnabwyzF/SKdX3/rN6WeOu37CESgNvyH&#10;/9pfWkE/EodJ2h/A/VK8A3JyAwAA//8DAFBLAQItABQABgAIAAAAIQDb4fbL7gAAAIUBAAATAAAA&#10;AAAAAAAAAAAAAAAAAABbQ29udGVudF9UeXBlc10ueG1sUEsBAi0AFAAGAAgAAAAhAFr0LFu/AAAA&#10;FQEAAAsAAAAAAAAAAAAAAAAAHwEAAF9yZWxzLy5yZWxzUEsBAi0AFAAGAAgAAAAhAFOcJJrKAAAA&#10;4gAAAA8AAAAAAAAAAAAAAAAABwIAAGRycy9kb3ducmV2LnhtbFBLBQYAAAAAAwADALcAAAD+AgAA&#10;AAA=&#10;">
                  <v:imagedata r:id="rId48" o:title=""/>
                </v:shape>
                <w10:wrap anchorx="page"/>
              </v:group>
            </w:pict>
          </mc:Fallback>
        </mc:AlternateContent>
      </w:r>
    </w:p>
    <w:p w14:paraId="7C4040D0" w14:textId="41B72B43" w:rsidR="007C18F1" w:rsidRDefault="007C18F1" w:rsidP="00B47995">
      <w:pPr>
        <w:pStyle w:val="Textoindependiente"/>
        <w:spacing w:before="153"/>
        <w:ind w:firstLine="284"/>
        <w:jc w:val="both"/>
      </w:pPr>
    </w:p>
    <w:p w14:paraId="25E02E56" w14:textId="77777777" w:rsidR="002F1057" w:rsidRDefault="002F1057">
      <w:pPr>
        <w:rPr>
          <w:sz w:val="28"/>
        </w:rPr>
        <w:sectPr w:rsidR="002F1057">
          <w:pgSz w:w="12240" w:h="15840"/>
          <w:pgMar w:top="1720" w:right="520" w:bottom="280" w:left="500" w:header="713" w:footer="0" w:gutter="0"/>
          <w:cols w:space="720"/>
        </w:sectPr>
      </w:pPr>
    </w:p>
    <w:p w14:paraId="52ABE9C1" w14:textId="3D670642" w:rsidR="002F1057" w:rsidRDefault="002F1057" w:rsidP="00B47995">
      <w:pPr>
        <w:pStyle w:val="Textoindependiente"/>
        <w:ind w:left="426"/>
        <w:rPr>
          <w:sz w:val="16"/>
          <w:szCs w:val="16"/>
        </w:rPr>
      </w:pPr>
    </w:p>
    <w:p w14:paraId="625D81DA" w14:textId="77777777" w:rsidR="007C18F1" w:rsidRDefault="007C18F1" w:rsidP="6C861DFF">
      <w:pPr>
        <w:tabs>
          <w:tab w:val="left" w:pos="3674"/>
          <w:tab w:val="left" w:pos="6098"/>
        </w:tabs>
        <w:ind w:left="1113"/>
        <w:rPr>
          <w:rFonts w:ascii="Calibri" w:hAnsi="Calibri"/>
          <w:b/>
          <w:bCs/>
          <w:sz w:val="16"/>
          <w:szCs w:val="16"/>
        </w:rPr>
      </w:pPr>
    </w:p>
    <w:p w14:paraId="28336E1A" w14:textId="650901FA" w:rsidR="002F1057" w:rsidRDefault="01CA72AF" w:rsidP="6C861DFF">
      <w:pPr>
        <w:tabs>
          <w:tab w:val="left" w:pos="3674"/>
          <w:tab w:val="left" w:pos="6098"/>
        </w:tabs>
        <w:ind w:left="1113"/>
        <w:rPr>
          <w:rFonts w:ascii="Calibri" w:hAnsi="Calibri"/>
          <w:b/>
          <w:bCs/>
          <w:sz w:val="16"/>
          <w:szCs w:val="16"/>
        </w:rPr>
      </w:pPr>
      <w:r w:rsidRPr="6C861DFF">
        <w:rPr>
          <w:rFonts w:ascii="Calibri" w:hAnsi="Calibri"/>
          <w:b/>
          <w:bCs/>
          <w:sz w:val="16"/>
          <w:szCs w:val="16"/>
        </w:rPr>
        <w:t>I</w:t>
      </w:r>
      <w:r w:rsidR="007647C1" w:rsidRPr="6C861DFF">
        <w:rPr>
          <w:rFonts w:ascii="Calibri" w:hAnsi="Calibri"/>
          <w:b/>
          <w:bCs/>
          <w:sz w:val="16"/>
          <w:szCs w:val="16"/>
        </w:rPr>
        <w:t>nicio</w:t>
      </w:r>
      <w:r w:rsidR="007647C1">
        <w:rPr>
          <w:rFonts w:ascii="Calibri" w:hAnsi="Calibri"/>
          <w:b/>
          <w:sz w:val="21"/>
        </w:rPr>
        <w:tab/>
      </w:r>
      <w:r w:rsidR="007647C1" w:rsidRPr="6C861DFF">
        <w:rPr>
          <w:rFonts w:ascii="Calibri" w:hAnsi="Calibri"/>
          <w:b/>
          <w:bCs/>
          <w:sz w:val="16"/>
          <w:szCs w:val="16"/>
        </w:rPr>
        <w:t>Contexto</w:t>
      </w:r>
      <w:r w:rsidR="007647C1">
        <w:rPr>
          <w:rFonts w:ascii="Calibri" w:hAnsi="Calibri"/>
          <w:b/>
          <w:sz w:val="21"/>
        </w:rPr>
        <w:tab/>
      </w:r>
      <w:r w:rsidR="007647C1" w:rsidRPr="6C861DFF">
        <w:rPr>
          <w:rFonts w:ascii="Calibri" w:hAnsi="Calibri"/>
          <w:b/>
          <w:bCs/>
          <w:sz w:val="16"/>
          <w:szCs w:val="16"/>
        </w:rPr>
        <w:t>Situación</w:t>
      </w:r>
      <w:r w:rsidR="007647C1" w:rsidRPr="6C861DFF">
        <w:rPr>
          <w:rFonts w:ascii="Calibri" w:hAnsi="Calibri"/>
          <w:b/>
          <w:bCs/>
          <w:spacing w:val="-3"/>
          <w:sz w:val="16"/>
          <w:szCs w:val="16"/>
        </w:rPr>
        <w:t xml:space="preserve"> </w:t>
      </w:r>
      <w:r w:rsidR="007647C1" w:rsidRPr="6C861DFF">
        <w:rPr>
          <w:rFonts w:ascii="Calibri" w:hAnsi="Calibri"/>
          <w:b/>
          <w:bCs/>
          <w:sz w:val="16"/>
          <w:szCs w:val="16"/>
        </w:rPr>
        <w:t>actual</w:t>
      </w:r>
    </w:p>
    <w:p w14:paraId="58139EE1" w14:textId="3FD81D38" w:rsidR="002F1057" w:rsidRDefault="007647C1" w:rsidP="6C861DFF">
      <w:pPr>
        <w:spacing w:before="69" w:line="228" w:lineRule="auto"/>
        <w:ind w:left="1113" w:right="918" w:hanging="25"/>
        <w:jc w:val="center"/>
        <w:rPr>
          <w:rFonts w:ascii="Calibri" w:hAnsi="Calibri"/>
          <w:b/>
          <w:bCs/>
          <w:sz w:val="16"/>
          <w:szCs w:val="16"/>
        </w:rPr>
      </w:pPr>
      <w:r w:rsidRPr="6C861DFF">
        <w:rPr>
          <w:sz w:val="16"/>
          <w:szCs w:val="16"/>
        </w:rPr>
        <w:br w:type="column"/>
      </w:r>
      <w:r w:rsidR="004763EB" w:rsidRPr="6C861DFF">
        <w:rPr>
          <w:rFonts w:ascii="Calibri" w:hAnsi="Calibri"/>
          <w:b/>
          <w:bCs/>
          <w:sz w:val="16"/>
          <w:szCs w:val="16"/>
        </w:rPr>
        <w:t>Marco Regulatorio pertinente para la UAECOB</w:t>
      </w:r>
    </w:p>
    <w:p w14:paraId="03C309DD" w14:textId="77777777" w:rsidR="002F1057" w:rsidRDefault="002F1057" w:rsidP="6C861DFF">
      <w:pPr>
        <w:spacing w:line="228" w:lineRule="auto"/>
        <w:jc w:val="center"/>
        <w:rPr>
          <w:rFonts w:ascii="Calibri" w:hAnsi="Calibri"/>
          <w:sz w:val="16"/>
          <w:szCs w:val="16"/>
        </w:rPr>
        <w:sectPr w:rsidR="002F1057">
          <w:type w:val="continuous"/>
          <w:pgSz w:w="12240" w:h="15840"/>
          <w:pgMar w:top="360" w:right="520" w:bottom="280" w:left="500" w:header="720" w:footer="720" w:gutter="0"/>
          <w:cols w:num="2" w:space="720" w:equalWidth="0">
            <w:col w:w="7525" w:space="152"/>
            <w:col w:w="3543"/>
          </w:cols>
        </w:sectPr>
      </w:pPr>
    </w:p>
    <w:p w14:paraId="6C5E1AE1" w14:textId="77777777" w:rsidR="002F1057" w:rsidRDefault="002F1057">
      <w:pPr>
        <w:pStyle w:val="Textoindependiente"/>
        <w:rPr>
          <w:rFonts w:ascii="Calibri"/>
          <w:b/>
          <w:sz w:val="20"/>
        </w:rPr>
      </w:pPr>
    </w:p>
    <w:p w14:paraId="713A2165" w14:textId="264D37D0" w:rsidR="002F1057" w:rsidRDefault="007C18F1" w:rsidP="007C18F1">
      <w:pPr>
        <w:pStyle w:val="Textoindependiente"/>
        <w:tabs>
          <w:tab w:val="left" w:pos="1440"/>
        </w:tabs>
        <w:rPr>
          <w:rFonts w:ascii="Calibri"/>
          <w:b/>
          <w:sz w:val="20"/>
        </w:rPr>
      </w:pPr>
      <w:r>
        <w:rPr>
          <w:rFonts w:ascii="Calibri"/>
          <w:b/>
          <w:sz w:val="20"/>
        </w:rPr>
        <w:tab/>
      </w:r>
    </w:p>
    <w:p w14:paraId="5E20230A" w14:textId="77777777" w:rsidR="002F1057" w:rsidRDefault="002F1057">
      <w:pPr>
        <w:pStyle w:val="Textoindependiente"/>
        <w:rPr>
          <w:rFonts w:ascii="Calibri"/>
          <w:b/>
          <w:sz w:val="20"/>
        </w:rPr>
      </w:pPr>
    </w:p>
    <w:p w14:paraId="5104E7F4" w14:textId="7CB69EC4" w:rsidR="002F1057" w:rsidRDefault="002F1057" w:rsidP="6C861DFF">
      <w:pPr>
        <w:rPr>
          <w:rFonts w:ascii="Calibri"/>
          <w:sz w:val="27"/>
          <w:szCs w:val="27"/>
        </w:rPr>
        <w:sectPr w:rsidR="002F1057">
          <w:type w:val="continuous"/>
          <w:pgSz w:w="12240" w:h="15840"/>
          <w:pgMar w:top="360" w:right="520" w:bottom="280" w:left="500" w:header="720" w:footer="720" w:gutter="0"/>
          <w:cols w:space="720"/>
        </w:sectPr>
      </w:pPr>
    </w:p>
    <w:p w14:paraId="4443557B" w14:textId="77777777" w:rsidR="002F1057" w:rsidRDefault="007647C1" w:rsidP="6C861DFF">
      <w:pPr>
        <w:pStyle w:val="Ttulo2"/>
        <w:spacing w:before="68" w:line="228" w:lineRule="auto"/>
        <w:ind w:left="808" w:right="25" w:hanging="39"/>
        <w:rPr>
          <w:sz w:val="16"/>
          <w:szCs w:val="16"/>
        </w:rPr>
      </w:pPr>
      <w:bookmarkStart w:id="27" w:name="_Toc218941443"/>
      <w:r w:rsidRPr="6C861DFF">
        <w:rPr>
          <w:sz w:val="16"/>
          <w:szCs w:val="16"/>
        </w:rPr>
        <w:t>Análisis de la</w:t>
      </w:r>
      <w:r w:rsidRPr="6C861DFF">
        <w:rPr>
          <w:spacing w:val="-45"/>
          <w:sz w:val="16"/>
          <w:szCs w:val="16"/>
        </w:rPr>
        <w:t xml:space="preserve"> </w:t>
      </w:r>
      <w:r w:rsidRPr="6C861DFF">
        <w:rPr>
          <w:sz w:val="16"/>
          <w:szCs w:val="16"/>
        </w:rPr>
        <w:t>información</w:t>
      </w:r>
      <w:bookmarkEnd w:id="27"/>
    </w:p>
    <w:p w14:paraId="6633215A" w14:textId="77777777" w:rsidR="002F1057" w:rsidRDefault="007647C1" w:rsidP="6C861DFF">
      <w:pPr>
        <w:tabs>
          <w:tab w:val="left" w:pos="3600"/>
        </w:tabs>
        <w:spacing w:before="136" w:line="151" w:lineRule="auto"/>
        <w:ind w:left="3826" w:right="38" w:hanging="3057"/>
        <w:rPr>
          <w:rFonts w:ascii="Calibri" w:hAnsi="Calibri"/>
          <w:b/>
          <w:bCs/>
          <w:sz w:val="16"/>
          <w:szCs w:val="16"/>
        </w:rPr>
      </w:pPr>
      <w:r w:rsidRPr="6C861DFF">
        <w:rPr>
          <w:sz w:val="16"/>
          <w:szCs w:val="16"/>
        </w:rPr>
        <w:br w:type="column"/>
      </w:r>
      <w:r w:rsidRPr="6C861DFF">
        <w:rPr>
          <w:rFonts w:ascii="Calibri" w:hAnsi="Calibri"/>
          <w:b/>
          <w:bCs/>
          <w:sz w:val="16"/>
          <w:szCs w:val="16"/>
        </w:rPr>
        <w:t>Alineación PESIC</w:t>
      </w:r>
      <w:r>
        <w:rPr>
          <w:rFonts w:ascii="Calibri" w:hAnsi="Calibri"/>
          <w:b/>
          <w:sz w:val="21"/>
        </w:rPr>
        <w:tab/>
      </w:r>
      <w:r w:rsidRPr="6C861DFF">
        <w:rPr>
          <w:rFonts w:ascii="Calibri" w:hAnsi="Calibri"/>
          <w:b/>
          <w:bCs/>
          <w:position w:val="8"/>
          <w:sz w:val="16"/>
          <w:szCs w:val="16"/>
        </w:rPr>
        <w:t>Priorización de</w:t>
      </w:r>
      <w:r w:rsidRPr="6C861DFF">
        <w:rPr>
          <w:rFonts w:ascii="Calibri" w:hAnsi="Calibri"/>
          <w:b/>
          <w:bCs/>
          <w:spacing w:val="-45"/>
          <w:position w:val="8"/>
          <w:sz w:val="16"/>
          <w:szCs w:val="16"/>
        </w:rPr>
        <w:t xml:space="preserve"> </w:t>
      </w:r>
      <w:r w:rsidRPr="6C861DFF">
        <w:rPr>
          <w:rFonts w:ascii="Calibri" w:hAnsi="Calibri"/>
          <w:b/>
          <w:bCs/>
          <w:sz w:val="16"/>
          <w:szCs w:val="16"/>
        </w:rPr>
        <w:t>Proyectos</w:t>
      </w:r>
    </w:p>
    <w:p w14:paraId="52937972" w14:textId="77777777" w:rsidR="002F1057" w:rsidRDefault="007647C1">
      <w:pPr>
        <w:pStyle w:val="Textoindependiente"/>
        <w:spacing w:before="10"/>
        <w:rPr>
          <w:rFonts w:ascii="Calibri"/>
          <w:b/>
          <w:sz w:val="14"/>
        </w:rPr>
      </w:pPr>
      <w:r>
        <w:br w:type="column"/>
      </w:r>
    </w:p>
    <w:p w14:paraId="7EA6FF00" w14:textId="77777777" w:rsidR="002F1057" w:rsidRDefault="007647C1">
      <w:pPr>
        <w:pStyle w:val="Ttulo2"/>
        <w:ind w:left="770"/>
      </w:pPr>
      <w:bookmarkStart w:id="28" w:name="_Toc218941444"/>
      <w:r>
        <w:t>Conclusiones</w:t>
      </w:r>
      <w:bookmarkEnd w:id="28"/>
    </w:p>
    <w:p w14:paraId="6791951D" w14:textId="77777777" w:rsidR="002F1057" w:rsidRDefault="002F1057">
      <w:pPr>
        <w:sectPr w:rsidR="002F1057">
          <w:type w:val="continuous"/>
          <w:pgSz w:w="12240" w:h="15840"/>
          <w:pgMar w:top="360" w:right="520" w:bottom="280" w:left="500" w:header="720" w:footer="720" w:gutter="0"/>
          <w:cols w:num="3" w:space="720" w:equalWidth="0">
            <w:col w:w="1949" w:space="598"/>
            <w:col w:w="4939" w:space="704"/>
            <w:col w:w="3030"/>
          </w:cols>
        </w:sectPr>
      </w:pPr>
    </w:p>
    <w:p w14:paraId="57126BF3" w14:textId="77777777" w:rsidR="002F1057" w:rsidRDefault="002F1057">
      <w:pPr>
        <w:pStyle w:val="Textoindependiente"/>
        <w:rPr>
          <w:rFonts w:ascii="Calibri"/>
          <w:b/>
          <w:sz w:val="20"/>
        </w:rPr>
      </w:pPr>
    </w:p>
    <w:p w14:paraId="78C43120" w14:textId="77777777" w:rsidR="002F1057" w:rsidRDefault="002F1057">
      <w:pPr>
        <w:pStyle w:val="Textoindependiente"/>
        <w:rPr>
          <w:rFonts w:ascii="Calibri"/>
          <w:b/>
          <w:sz w:val="20"/>
        </w:rPr>
      </w:pPr>
    </w:p>
    <w:p w14:paraId="199D8F64" w14:textId="77777777" w:rsidR="002F1057" w:rsidRDefault="002F1057">
      <w:pPr>
        <w:pStyle w:val="Textoindependiente"/>
        <w:spacing w:before="7"/>
        <w:rPr>
          <w:rFonts w:ascii="Calibri"/>
          <w:b/>
          <w:sz w:val="15"/>
        </w:rPr>
      </w:pPr>
    </w:p>
    <w:p w14:paraId="2500A145" w14:textId="77777777" w:rsidR="007C18F1" w:rsidRDefault="007C18F1">
      <w:pPr>
        <w:spacing w:before="94"/>
        <w:ind w:right="782"/>
        <w:jc w:val="center"/>
        <w:rPr>
          <w:rFonts w:ascii="Arial" w:hAnsi="Arial"/>
          <w:b/>
          <w:sz w:val="18"/>
        </w:rPr>
      </w:pPr>
    </w:p>
    <w:p w14:paraId="0500C703" w14:textId="77777777" w:rsidR="007C18F1" w:rsidRDefault="007C18F1">
      <w:pPr>
        <w:spacing w:before="94"/>
        <w:ind w:right="782"/>
        <w:jc w:val="center"/>
        <w:rPr>
          <w:rFonts w:ascii="Arial" w:hAnsi="Arial"/>
          <w:b/>
          <w:sz w:val="18"/>
        </w:rPr>
      </w:pPr>
    </w:p>
    <w:p w14:paraId="4C929F0F" w14:textId="24379FF9" w:rsidR="002F1057" w:rsidRDefault="007647C1">
      <w:pPr>
        <w:spacing w:before="94"/>
        <w:ind w:right="782"/>
        <w:jc w:val="center"/>
        <w:rPr>
          <w:sz w:val="18"/>
        </w:rPr>
      </w:pPr>
      <w:r>
        <w:rPr>
          <w:rFonts w:ascii="Arial" w:hAnsi="Arial"/>
          <w:b/>
          <w:sz w:val="18"/>
        </w:rPr>
        <w:t>Ilustración</w:t>
      </w:r>
      <w:r>
        <w:rPr>
          <w:rFonts w:ascii="Arial" w:hAnsi="Arial"/>
          <w:b/>
          <w:spacing w:val="-5"/>
          <w:sz w:val="18"/>
        </w:rPr>
        <w:t xml:space="preserve"> </w:t>
      </w:r>
      <w:r>
        <w:rPr>
          <w:rFonts w:ascii="Arial" w:hAnsi="Arial"/>
          <w:b/>
          <w:sz w:val="18"/>
        </w:rPr>
        <w:t>5.</w:t>
      </w:r>
      <w:r>
        <w:rPr>
          <w:rFonts w:ascii="Arial" w:hAnsi="Arial"/>
          <w:b/>
          <w:spacing w:val="-4"/>
          <w:sz w:val="18"/>
        </w:rPr>
        <w:t xml:space="preserve"> </w:t>
      </w:r>
      <w:r>
        <w:rPr>
          <w:sz w:val="18"/>
        </w:rPr>
        <w:t>Metodología</w:t>
      </w:r>
      <w:r>
        <w:rPr>
          <w:spacing w:val="-2"/>
          <w:sz w:val="18"/>
        </w:rPr>
        <w:t xml:space="preserve"> </w:t>
      </w:r>
      <w:r>
        <w:rPr>
          <w:sz w:val="18"/>
        </w:rPr>
        <w:t>Utilizada</w:t>
      </w:r>
    </w:p>
    <w:p w14:paraId="2FECD0FA" w14:textId="5AB848D3" w:rsidR="007C18F1" w:rsidRDefault="007C18F1">
      <w:pPr>
        <w:jc w:val="center"/>
        <w:rPr>
          <w:sz w:val="18"/>
        </w:rPr>
      </w:pPr>
    </w:p>
    <w:p w14:paraId="3FBC871D" w14:textId="77777777" w:rsidR="007C18F1" w:rsidRPr="007C18F1" w:rsidRDefault="007C18F1" w:rsidP="007C18F1">
      <w:pPr>
        <w:rPr>
          <w:sz w:val="18"/>
        </w:rPr>
      </w:pPr>
    </w:p>
    <w:p w14:paraId="73C1C329" w14:textId="77777777" w:rsidR="007C18F1" w:rsidRPr="007C18F1" w:rsidRDefault="007C18F1" w:rsidP="007C18F1">
      <w:pPr>
        <w:rPr>
          <w:sz w:val="18"/>
        </w:rPr>
      </w:pPr>
    </w:p>
    <w:p w14:paraId="360957EA" w14:textId="77777777" w:rsidR="007C18F1" w:rsidRPr="007C18F1" w:rsidRDefault="007C18F1" w:rsidP="007C18F1">
      <w:pPr>
        <w:rPr>
          <w:sz w:val="18"/>
        </w:rPr>
      </w:pPr>
    </w:p>
    <w:p w14:paraId="5465E18E" w14:textId="77777777" w:rsidR="007C18F1" w:rsidRPr="007C18F1" w:rsidRDefault="007C18F1" w:rsidP="007C18F1">
      <w:pPr>
        <w:rPr>
          <w:sz w:val="18"/>
        </w:rPr>
      </w:pPr>
    </w:p>
    <w:p w14:paraId="61C8CA2A" w14:textId="24F031AC" w:rsidR="002F1057" w:rsidRPr="007C18F1" w:rsidRDefault="002F1057" w:rsidP="007C18F1">
      <w:pPr>
        <w:tabs>
          <w:tab w:val="left" w:pos="1140"/>
        </w:tabs>
        <w:rPr>
          <w:sz w:val="18"/>
        </w:rPr>
        <w:sectPr w:rsidR="002F1057" w:rsidRPr="007C18F1">
          <w:type w:val="continuous"/>
          <w:pgSz w:w="12240" w:h="15840"/>
          <w:pgMar w:top="360" w:right="520" w:bottom="280" w:left="500" w:header="720" w:footer="720" w:gutter="0"/>
          <w:cols w:space="720"/>
        </w:sectPr>
      </w:pPr>
    </w:p>
    <w:p w14:paraId="2B19C816" w14:textId="77777777" w:rsidR="002F1057" w:rsidRDefault="002F1057">
      <w:pPr>
        <w:pStyle w:val="Textoindependiente"/>
        <w:rPr>
          <w:sz w:val="20"/>
        </w:rPr>
      </w:pPr>
    </w:p>
    <w:p w14:paraId="171DAF7D" w14:textId="77777777" w:rsidR="002F1057" w:rsidRDefault="002F1057" w:rsidP="006E3E98">
      <w:pPr>
        <w:pStyle w:val="Textoindependiente"/>
        <w:spacing w:before="6"/>
        <w:ind w:left="567" w:firstLine="567"/>
        <w:rPr>
          <w:sz w:val="19"/>
        </w:rPr>
      </w:pPr>
    </w:p>
    <w:p w14:paraId="68E20A6D" w14:textId="77777777" w:rsidR="002F1057" w:rsidRDefault="007647C1" w:rsidP="006E3E98">
      <w:pPr>
        <w:pStyle w:val="Ttulo3"/>
        <w:ind w:left="567"/>
      </w:pPr>
      <w:bookmarkStart w:id="29" w:name="_Toc218941445"/>
      <w:r>
        <w:t>CONTEXTO</w:t>
      </w:r>
      <w:bookmarkEnd w:id="29"/>
    </w:p>
    <w:p w14:paraId="42B6E465" w14:textId="7401B5E7" w:rsidR="002F1057" w:rsidRDefault="007647C1" w:rsidP="006E3E98">
      <w:pPr>
        <w:pStyle w:val="Textoindependiente"/>
        <w:spacing w:before="17" w:line="259" w:lineRule="auto"/>
        <w:ind w:left="567" w:right="427"/>
        <w:jc w:val="both"/>
      </w:pPr>
      <w:r>
        <w:t xml:space="preserve">En esta fase inicial del desarrollo del PESI, se busca entender las características principales de </w:t>
      </w:r>
      <w:r w:rsidR="009D04FE">
        <w:t xml:space="preserve">LA UAECOB </w:t>
      </w:r>
      <w:r>
        <w:t>con el fin de que los</w:t>
      </w:r>
      <w:r>
        <w:rPr>
          <w:spacing w:val="-47"/>
        </w:rPr>
        <w:t xml:space="preserve"> </w:t>
      </w:r>
      <w:r w:rsidR="00FC353A">
        <w:rPr>
          <w:spacing w:val="-47"/>
        </w:rPr>
        <w:t xml:space="preserve">                   </w:t>
      </w:r>
      <w:r>
        <w:t xml:space="preserve">objetivos de este Plan estén alineados con los objetivos estratégicos de la </w:t>
      </w:r>
      <w:r w:rsidR="009D04FE">
        <w:t>entidad</w:t>
      </w:r>
      <w:r>
        <w:t>. Entre los aspectos que se deben considerar</w:t>
      </w:r>
      <w:r>
        <w:rPr>
          <w:spacing w:val="1"/>
        </w:rPr>
        <w:t xml:space="preserve"> </w:t>
      </w:r>
      <w:r>
        <w:t>para</w:t>
      </w:r>
      <w:r>
        <w:rPr>
          <w:spacing w:val="-1"/>
        </w:rPr>
        <w:t xml:space="preserve"> </w:t>
      </w:r>
      <w:r>
        <w:t>lograr</w:t>
      </w:r>
      <w:r>
        <w:rPr>
          <w:spacing w:val="-2"/>
        </w:rPr>
        <w:t xml:space="preserve"> </w:t>
      </w:r>
      <w:r>
        <w:t>este entendimiento</w:t>
      </w:r>
      <w:r>
        <w:rPr>
          <w:spacing w:val="-2"/>
        </w:rPr>
        <w:t xml:space="preserve"> </w:t>
      </w:r>
      <w:r>
        <w:t>están:</w:t>
      </w:r>
    </w:p>
    <w:p w14:paraId="7D64C6A3" w14:textId="77777777" w:rsidR="002F1057" w:rsidRDefault="002F1057" w:rsidP="006E3E98">
      <w:pPr>
        <w:pStyle w:val="Textoindependiente"/>
        <w:spacing w:before="8"/>
        <w:ind w:left="567" w:firstLine="567"/>
        <w:rPr>
          <w:sz w:val="20"/>
        </w:rPr>
      </w:pPr>
    </w:p>
    <w:p w14:paraId="1E255427" w14:textId="77777777" w:rsidR="002F1057" w:rsidRDefault="007647C1" w:rsidP="006E3E98">
      <w:pPr>
        <w:pStyle w:val="Prrafodelista"/>
        <w:numPr>
          <w:ilvl w:val="0"/>
          <w:numId w:val="9"/>
        </w:numPr>
        <w:tabs>
          <w:tab w:val="left" w:pos="940"/>
          <w:tab w:val="left" w:pos="941"/>
        </w:tabs>
        <w:ind w:left="567" w:firstLine="567"/>
        <w:rPr>
          <w:sz w:val="18"/>
        </w:rPr>
      </w:pPr>
      <w:r>
        <w:rPr>
          <w:sz w:val="18"/>
        </w:rPr>
        <w:t>La</w:t>
      </w:r>
      <w:r>
        <w:rPr>
          <w:spacing w:val="-1"/>
          <w:sz w:val="18"/>
        </w:rPr>
        <w:t xml:space="preserve"> </w:t>
      </w:r>
      <w:r>
        <w:rPr>
          <w:sz w:val="18"/>
        </w:rPr>
        <w:t>misión</w:t>
      </w:r>
    </w:p>
    <w:p w14:paraId="191A163D" w14:textId="77777777" w:rsidR="002F1057" w:rsidRDefault="007647C1" w:rsidP="006E3E98">
      <w:pPr>
        <w:pStyle w:val="Prrafodelista"/>
        <w:numPr>
          <w:ilvl w:val="0"/>
          <w:numId w:val="9"/>
        </w:numPr>
        <w:tabs>
          <w:tab w:val="left" w:pos="940"/>
          <w:tab w:val="left" w:pos="941"/>
        </w:tabs>
        <w:spacing w:before="1" w:line="219" w:lineRule="exact"/>
        <w:ind w:left="567" w:firstLine="567"/>
        <w:rPr>
          <w:sz w:val="18"/>
        </w:rPr>
      </w:pPr>
      <w:r>
        <w:rPr>
          <w:sz w:val="18"/>
        </w:rPr>
        <w:t>La</w:t>
      </w:r>
      <w:r>
        <w:rPr>
          <w:spacing w:val="-1"/>
          <w:sz w:val="18"/>
        </w:rPr>
        <w:t xml:space="preserve"> </w:t>
      </w:r>
      <w:r>
        <w:rPr>
          <w:sz w:val="18"/>
        </w:rPr>
        <w:t>visión</w:t>
      </w:r>
    </w:p>
    <w:p w14:paraId="18D3F33C" w14:textId="77777777" w:rsidR="002F1057" w:rsidRDefault="007647C1" w:rsidP="006E3E98">
      <w:pPr>
        <w:pStyle w:val="Prrafodelista"/>
        <w:numPr>
          <w:ilvl w:val="0"/>
          <w:numId w:val="9"/>
        </w:numPr>
        <w:tabs>
          <w:tab w:val="left" w:pos="940"/>
          <w:tab w:val="left" w:pos="941"/>
        </w:tabs>
        <w:spacing w:line="218" w:lineRule="exact"/>
        <w:ind w:left="567" w:firstLine="567"/>
        <w:rPr>
          <w:sz w:val="18"/>
        </w:rPr>
      </w:pPr>
      <w:r>
        <w:rPr>
          <w:sz w:val="18"/>
        </w:rPr>
        <w:t>Historia</w:t>
      </w:r>
      <w:r>
        <w:rPr>
          <w:spacing w:val="-2"/>
          <w:sz w:val="18"/>
        </w:rPr>
        <w:t xml:space="preserve"> </w:t>
      </w:r>
      <w:r>
        <w:rPr>
          <w:sz w:val="18"/>
        </w:rPr>
        <w:t>y</w:t>
      </w:r>
      <w:r>
        <w:rPr>
          <w:spacing w:val="-3"/>
          <w:sz w:val="18"/>
        </w:rPr>
        <w:t xml:space="preserve"> </w:t>
      </w:r>
      <w:r>
        <w:rPr>
          <w:sz w:val="18"/>
        </w:rPr>
        <w:t>antecedentes</w:t>
      </w:r>
    </w:p>
    <w:p w14:paraId="16270CCE" w14:textId="77777777" w:rsidR="002F1057" w:rsidRDefault="007647C1" w:rsidP="006E3E98">
      <w:pPr>
        <w:pStyle w:val="Prrafodelista"/>
        <w:numPr>
          <w:ilvl w:val="0"/>
          <w:numId w:val="9"/>
        </w:numPr>
        <w:tabs>
          <w:tab w:val="left" w:pos="940"/>
          <w:tab w:val="left" w:pos="941"/>
        </w:tabs>
        <w:spacing w:line="218" w:lineRule="exact"/>
        <w:ind w:left="567" w:firstLine="567"/>
        <w:rPr>
          <w:sz w:val="18"/>
        </w:rPr>
      </w:pPr>
      <w:r>
        <w:rPr>
          <w:sz w:val="18"/>
        </w:rPr>
        <w:t>Estructura</w:t>
      </w:r>
      <w:r>
        <w:rPr>
          <w:spacing w:val="-7"/>
          <w:sz w:val="18"/>
        </w:rPr>
        <w:t xml:space="preserve"> </w:t>
      </w:r>
      <w:r>
        <w:rPr>
          <w:sz w:val="18"/>
        </w:rPr>
        <w:t>organizacional</w:t>
      </w:r>
    </w:p>
    <w:p w14:paraId="732303AA"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Procesos</w:t>
      </w:r>
    </w:p>
    <w:p w14:paraId="21507FE1"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Cultura</w:t>
      </w:r>
      <w:r>
        <w:rPr>
          <w:spacing w:val="-3"/>
          <w:sz w:val="18"/>
        </w:rPr>
        <w:t xml:space="preserve"> </w:t>
      </w:r>
      <w:r>
        <w:rPr>
          <w:sz w:val="18"/>
        </w:rPr>
        <w:t>y</w:t>
      </w:r>
      <w:r>
        <w:rPr>
          <w:spacing w:val="-1"/>
          <w:sz w:val="18"/>
        </w:rPr>
        <w:t xml:space="preserve"> </w:t>
      </w:r>
      <w:r>
        <w:rPr>
          <w:sz w:val="18"/>
        </w:rPr>
        <w:t>valores</w:t>
      </w:r>
    </w:p>
    <w:p w14:paraId="28469C9A" w14:textId="77777777" w:rsidR="002F1057" w:rsidRDefault="007647C1" w:rsidP="006E3E98">
      <w:pPr>
        <w:pStyle w:val="Prrafodelista"/>
        <w:numPr>
          <w:ilvl w:val="0"/>
          <w:numId w:val="9"/>
        </w:numPr>
        <w:tabs>
          <w:tab w:val="left" w:pos="940"/>
          <w:tab w:val="left" w:pos="941"/>
        </w:tabs>
        <w:spacing w:line="219" w:lineRule="exact"/>
        <w:ind w:left="567" w:firstLine="567"/>
        <w:rPr>
          <w:sz w:val="18"/>
        </w:rPr>
      </w:pPr>
      <w:r>
        <w:rPr>
          <w:sz w:val="18"/>
        </w:rPr>
        <w:t>Legislación</w:t>
      </w:r>
      <w:r>
        <w:rPr>
          <w:spacing w:val="-4"/>
          <w:sz w:val="18"/>
        </w:rPr>
        <w:t xml:space="preserve"> </w:t>
      </w:r>
      <w:r>
        <w:rPr>
          <w:sz w:val="18"/>
        </w:rPr>
        <w:t>pertinente</w:t>
      </w:r>
    </w:p>
    <w:p w14:paraId="37F28CD3" w14:textId="77777777" w:rsidR="002F1057" w:rsidRDefault="002F1057" w:rsidP="006E3E98">
      <w:pPr>
        <w:pStyle w:val="Textoindependiente"/>
        <w:spacing w:before="11"/>
        <w:ind w:left="567" w:firstLine="567"/>
        <w:rPr>
          <w:sz w:val="20"/>
        </w:rPr>
      </w:pPr>
    </w:p>
    <w:p w14:paraId="6F113C10" w14:textId="77777777" w:rsidR="002F1057" w:rsidRDefault="007647C1" w:rsidP="006E3E98">
      <w:pPr>
        <w:pStyle w:val="Ttulo1"/>
        <w:ind w:left="567" w:firstLine="567"/>
      </w:pPr>
      <w:bookmarkStart w:id="30" w:name="_bookmark9"/>
      <w:bookmarkStart w:id="31" w:name="_Toc218941446"/>
      <w:bookmarkEnd w:id="30"/>
      <w:r>
        <w:t>SITUACIÓN</w:t>
      </w:r>
      <w:r>
        <w:rPr>
          <w:spacing w:val="-4"/>
        </w:rPr>
        <w:t xml:space="preserve"> </w:t>
      </w:r>
      <w:r>
        <w:t>ACTUAL</w:t>
      </w:r>
      <w:bookmarkEnd w:id="31"/>
    </w:p>
    <w:p w14:paraId="033A219C" w14:textId="5E1D72DF" w:rsidR="002F1057" w:rsidRDefault="007647C1" w:rsidP="006E3E98">
      <w:pPr>
        <w:pStyle w:val="Textoindependiente"/>
        <w:spacing w:before="40" w:line="259" w:lineRule="auto"/>
        <w:ind w:left="567" w:right="425" w:firstLine="567"/>
        <w:jc w:val="both"/>
      </w:pPr>
      <w:r>
        <w:t xml:space="preserve">Por situación actual se entiende el nivel de madurez que posee en este momento </w:t>
      </w:r>
      <w:r w:rsidR="009272DD">
        <w:t>LA UAECOB</w:t>
      </w:r>
      <w:r>
        <w:t xml:space="preserve"> con relación a</w:t>
      </w:r>
      <w:r w:rsidR="00026E4B">
        <w:t>l Modelo de S</w:t>
      </w:r>
      <w:r>
        <w:t xml:space="preserve">eguridad </w:t>
      </w:r>
      <w:r w:rsidR="00F641CB">
        <w:t xml:space="preserve">y Privacidad </w:t>
      </w:r>
      <w:r>
        <w:t>de la</w:t>
      </w:r>
      <w:r>
        <w:rPr>
          <w:spacing w:val="1"/>
        </w:rPr>
        <w:t xml:space="preserve"> </w:t>
      </w:r>
      <w:r w:rsidR="00F641CB">
        <w:t>I</w:t>
      </w:r>
      <w:r>
        <w:t>nformación.</w:t>
      </w:r>
      <w:r>
        <w:rPr>
          <w:spacing w:val="-4"/>
        </w:rPr>
        <w:t xml:space="preserve"> </w:t>
      </w:r>
      <w:r>
        <w:t>El</w:t>
      </w:r>
      <w:r>
        <w:rPr>
          <w:spacing w:val="-3"/>
        </w:rPr>
        <w:t xml:space="preserve"> </w:t>
      </w:r>
      <w:r>
        <w:t>proceso</w:t>
      </w:r>
      <w:r>
        <w:rPr>
          <w:spacing w:val="-3"/>
        </w:rPr>
        <w:t xml:space="preserve"> </w:t>
      </w:r>
      <w:r>
        <w:t>por</w:t>
      </w:r>
      <w:r>
        <w:rPr>
          <w:spacing w:val="-3"/>
        </w:rPr>
        <w:t xml:space="preserve"> </w:t>
      </w:r>
      <w:r>
        <w:t>el</w:t>
      </w:r>
      <w:r>
        <w:rPr>
          <w:spacing w:val="-6"/>
        </w:rPr>
        <w:t xml:space="preserve"> </w:t>
      </w:r>
      <w:r>
        <w:t>cual</w:t>
      </w:r>
      <w:r>
        <w:rPr>
          <w:spacing w:val="-5"/>
        </w:rPr>
        <w:t xml:space="preserve"> </w:t>
      </w:r>
      <w:r>
        <w:t>se</w:t>
      </w:r>
      <w:r>
        <w:rPr>
          <w:spacing w:val="-3"/>
        </w:rPr>
        <w:t xml:space="preserve"> </w:t>
      </w:r>
      <w:r>
        <w:t>lleva</w:t>
      </w:r>
      <w:r>
        <w:rPr>
          <w:spacing w:val="-3"/>
        </w:rPr>
        <w:t xml:space="preserve"> </w:t>
      </w:r>
      <w:r>
        <w:t>a</w:t>
      </w:r>
      <w:r>
        <w:rPr>
          <w:spacing w:val="-3"/>
        </w:rPr>
        <w:t xml:space="preserve"> </w:t>
      </w:r>
      <w:r>
        <w:t>cabo</w:t>
      </w:r>
      <w:r>
        <w:rPr>
          <w:spacing w:val="-4"/>
        </w:rPr>
        <w:t xml:space="preserve"> </w:t>
      </w:r>
      <w:r>
        <w:t>esta</w:t>
      </w:r>
      <w:r>
        <w:rPr>
          <w:spacing w:val="-3"/>
        </w:rPr>
        <w:t xml:space="preserve"> </w:t>
      </w:r>
      <w:r>
        <w:t>estimación</w:t>
      </w:r>
      <w:r>
        <w:rPr>
          <w:spacing w:val="-3"/>
        </w:rPr>
        <w:t xml:space="preserve"> </w:t>
      </w:r>
      <w:r>
        <w:t>del</w:t>
      </w:r>
      <w:r>
        <w:rPr>
          <w:spacing w:val="-3"/>
        </w:rPr>
        <w:t xml:space="preserve"> </w:t>
      </w:r>
      <w:r>
        <w:t>nivel</w:t>
      </w:r>
      <w:r>
        <w:rPr>
          <w:spacing w:val="-4"/>
        </w:rPr>
        <w:t xml:space="preserve"> </w:t>
      </w:r>
      <w:r>
        <w:t>de</w:t>
      </w:r>
      <w:r>
        <w:rPr>
          <w:spacing w:val="-5"/>
        </w:rPr>
        <w:t xml:space="preserve"> </w:t>
      </w:r>
      <w:r>
        <w:t>madurez</w:t>
      </w:r>
      <w:r>
        <w:rPr>
          <w:spacing w:val="-5"/>
        </w:rPr>
        <w:t xml:space="preserve"> </w:t>
      </w:r>
      <w:r>
        <w:t>se</w:t>
      </w:r>
      <w:r>
        <w:rPr>
          <w:spacing w:val="-5"/>
        </w:rPr>
        <w:t xml:space="preserve"> </w:t>
      </w:r>
      <w:r>
        <w:t>denomina</w:t>
      </w:r>
      <w:r>
        <w:rPr>
          <w:spacing w:val="-3"/>
        </w:rPr>
        <w:t xml:space="preserve"> </w:t>
      </w:r>
      <w:r>
        <w:t>Instrumento</w:t>
      </w:r>
      <w:r>
        <w:rPr>
          <w:spacing w:val="-4"/>
        </w:rPr>
        <w:t xml:space="preserve"> </w:t>
      </w:r>
      <w:r>
        <w:t>de</w:t>
      </w:r>
      <w:r>
        <w:rPr>
          <w:spacing w:val="-3"/>
        </w:rPr>
        <w:t xml:space="preserve"> </w:t>
      </w:r>
      <w:r>
        <w:t>diagnóstico</w:t>
      </w:r>
      <w:r>
        <w:rPr>
          <w:spacing w:val="-3"/>
        </w:rPr>
        <w:t xml:space="preserve"> </w:t>
      </w:r>
      <w:r>
        <w:t>del</w:t>
      </w:r>
      <w:r>
        <w:rPr>
          <w:spacing w:val="1"/>
        </w:rPr>
        <w:t xml:space="preserve"> </w:t>
      </w:r>
      <w:r>
        <w:t>MSPI de M</w:t>
      </w:r>
      <w:r w:rsidR="00B80883">
        <w:t>INTIC</w:t>
      </w:r>
      <w:r>
        <w:t>. Para poder realizar el PESI es indispensable que se tenga en cuenta los niveles de madurez alcanzados por cada</w:t>
      </w:r>
      <w:r>
        <w:rPr>
          <w:spacing w:val="1"/>
        </w:rPr>
        <w:t xml:space="preserve"> </w:t>
      </w:r>
      <w:r>
        <w:t>uno</w:t>
      </w:r>
      <w:r>
        <w:rPr>
          <w:spacing w:val="-1"/>
        </w:rPr>
        <w:t xml:space="preserve"> </w:t>
      </w:r>
      <w:r>
        <w:t>de</w:t>
      </w:r>
      <w:r>
        <w:rPr>
          <w:spacing w:val="-1"/>
        </w:rPr>
        <w:t xml:space="preserve"> </w:t>
      </w:r>
      <w:r>
        <w:t>los</w:t>
      </w:r>
      <w:r>
        <w:rPr>
          <w:spacing w:val="1"/>
        </w:rPr>
        <w:t xml:space="preserve"> </w:t>
      </w:r>
      <w:r>
        <w:t>dominios</w:t>
      </w:r>
      <w:r>
        <w:rPr>
          <w:spacing w:val="-2"/>
        </w:rPr>
        <w:t xml:space="preserve"> </w:t>
      </w:r>
      <w:r>
        <w:t>con</w:t>
      </w:r>
      <w:r>
        <w:rPr>
          <w:spacing w:val="-3"/>
        </w:rPr>
        <w:t xml:space="preserve"> </w:t>
      </w:r>
      <w:r>
        <w:t>el fin</w:t>
      </w:r>
      <w:r>
        <w:rPr>
          <w:spacing w:val="-3"/>
        </w:rPr>
        <w:t xml:space="preserve"> </w:t>
      </w:r>
      <w:r>
        <w:t>de plantear</w:t>
      </w:r>
      <w:r>
        <w:rPr>
          <w:spacing w:val="-1"/>
        </w:rPr>
        <w:t xml:space="preserve"> </w:t>
      </w:r>
      <w:r>
        <w:t>prioridades sobre</w:t>
      </w:r>
      <w:r>
        <w:rPr>
          <w:spacing w:val="-2"/>
        </w:rPr>
        <w:t xml:space="preserve"> </w:t>
      </w:r>
      <w:r>
        <w:t>su</w:t>
      </w:r>
      <w:r>
        <w:rPr>
          <w:spacing w:val="-1"/>
        </w:rPr>
        <w:t xml:space="preserve"> </w:t>
      </w:r>
      <w:r>
        <w:t>implementación (ver</w:t>
      </w:r>
      <w:r>
        <w:rPr>
          <w:spacing w:val="-1"/>
        </w:rPr>
        <w:t xml:space="preserve"> </w:t>
      </w:r>
      <w:r>
        <w:t>figura</w:t>
      </w:r>
      <w:r>
        <w:rPr>
          <w:spacing w:val="-3"/>
        </w:rPr>
        <w:t xml:space="preserve"> </w:t>
      </w:r>
      <w:r>
        <w:t>a continuación).</w:t>
      </w:r>
    </w:p>
    <w:p w14:paraId="68281172" w14:textId="77777777" w:rsidR="002F1057" w:rsidRDefault="002F1057" w:rsidP="006E3E98">
      <w:pPr>
        <w:pStyle w:val="Textoindependiente"/>
        <w:ind w:left="567" w:firstLine="567"/>
        <w:rPr>
          <w:sz w:val="20"/>
        </w:rPr>
      </w:pPr>
    </w:p>
    <w:tbl>
      <w:tblPr>
        <w:tblW w:w="0" w:type="auto"/>
        <w:jc w:val="center"/>
        <w:tblCellMar>
          <w:left w:w="70" w:type="dxa"/>
          <w:right w:w="70" w:type="dxa"/>
        </w:tblCellMar>
        <w:tblLook w:val="04A0" w:firstRow="1" w:lastRow="0" w:firstColumn="1" w:lastColumn="0" w:noHBand="0" w:noVBand="1"/>
      </w:tblPr>
      <w:tblGrid>
        <w:gridCol w:w="467"/>
        <w:gridCol w:w="3070"/>
        <w:gridCol w:w="1660"/>
        <w:gridCol w:w="1846"/>
        <w:gridCol w:w="1604"/>
      </w:tblGrid>
      <w:tr w:rsidR="00154FDB" w:rsidRPr="00154FDB" w14:paraId="44D329AA" w14:textId="77777777" w:rsidTr="00154FDB">
        <w:trPr>
          <w:trHeight w:val="36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8F00"/>
            <w:noWrap/>
            <w:vAlign w:val="center"/>
            <w:hideMark/>
          </w:tcPr>
          <w:p w14:paraId="63B8C59B" w14:textId="77777777" w:rsidR="00154FDB" w:rsidRPr="00154FDB" w:rsidRDefault="00154FDB" w:rsidP="00154FDB">
            <w:pPr>
              <w:widowControl/>
              <w:autoSpaceDE/>
              <w:autoSpaceDN/>
              <w:jc w:val="center"/>
              <w:rPr>
                <w:rFonts w:ascii="Work Sans" w:eastAsia="Times New Roman" w:hAnsi="Work Sans" w:cs="Calibri"/>
                <w:b/>
                <w:bCs/>
                <w:color w:val="FFFFFF"/>
                <w:sz w:val="20"/>
                <w:szCs w:val="20"/>
                <w:lang w:val="es-CO" w:eastAsia="es-CO"/>
              </w:rPr>
            </w:pPr>
            <w:r w:rsidRPr="00154FDB">
              <w:rPr>
                <w:rFonts w:ascii="Work Sans" w:eastAsia="Times New Roman" w:hAnsi="Work Sans" w:cs="Calibri"/>
                <w:b/>
                <w:bCs/>
                <w:color w:val="FFFFFF"/>
                <w:sz w:val="20"/>
                <w:szCs w:val="20"/>
                <w:lang w:val="es-CO" w:eastAsia="es-CO"/>
              </w:rPr>
              <w:t>No.</w:t>
            </w:r>
          </w:p>
        </w:tc>
        <w:tc>
          <w:tcPr>
            <w:tcW w:w="0" w:type="auto"/>
            <w:gridSpan w:val="3"/>
            <w:tcBorders>
              <w:top w:val="single" w:sz="8" w:space="0" w:color="auto"/>
              <w:left w:val="nil"/>
              <w:bottom w:val="nil"/>
              <w:right w:val="single" w:sz="8" w:space="0" w:color="000000"/>
            </w:tcBorders>
            <w:shd w:val="clear" w:color="000000" w:fill="BF8F00"/>
            <w:vAlign w:val="center"/>
            <w:hideMark/>
          </w:tcPr>
          <w:p w14:paraId="4281C8D0" w14:textId="77777777" w:rsidR="00154FDB" w:rsidRPr="00154FDB" w:rsidRDefault="00154FDB" w:rsidP="00154FDB">
            <w:pPr>
              <w:widowControl/>
              <w:autoSpaceDE/>
              <w:autoSpaceDN/>
              <w:jc w:val="center"/>
              <w:rPr>
                <w:rFonts w:ascii="Work Sans" w:eastAsia="Times New Roman" w:hAnsi="Work Sans" w:cs="Calibri"/>
                <w:b/>
                <w:bCs/>
                <w:color w:val="FFFFFF"/>
                <w:sz w:val="20"/>
                <w:szCs w:val="20"/>
                <w:lang w:val="es-CO" w:eastAsia="es-CO"/>
              </w:rPr>
            </w:pPr>
            <w:r w:rsidRPr="00154FDB">
              <w:rPr>
                <w:rFonts w:ascii="Work Sans" w:eastAsia="Times New Roman" w:hAnsi="Work Sans" w:cs="Calibri"/>
                <w:b/>
                <w:bCs/>
                <w:color w:val="FFFFFF"/>
                <w:sz w:val="20"/>
                <w:szCs w:val="20"/>
                <w:lang w:val="es-CO" w:eastAsia="es-CO"/>
              </w:rPr>
              <w:t>Evaluación de Efectividad de controles</w:t>
            </w:r>
          </w:p>
        </w:tc>
        <w:tc>
          <w:tcPr>
            <w:tcW w:w="0" w:type="auto"/>
            <w:tcBorders>
              <w:top w:val="nil"/>
              <w:left w:val="nil"/>
              <w:bottom w:val="nil"/>
              <w:right w:val="nil"/>
            </w:tcBorders>
            <w:noWrap/>
            <w:vAlign w:val="bottom"/>
            <w:hideMark/>
          </w:tcPr>
          <w:p w14:paraId="0801B6EC" w14:textId="77777777" w:rsidR="00154FDB" w:rsidRPr="00154FDB" w:rsidRDefault="00154FDB" w:rsidP="00154FDB">
            <w:pPr>
              <w:widowControl/>
              <w:autoSpaceDE/>
              <w:autoSpaceDN/>
              <w:jc w:val="center"/>
              <w:rPr>
                <w:rFonts w:ascii="Work Sans" w:eastAsia="Times New Roman" w:hAnsi="Work Sans" w:cs="Calibri"/>
                <w:b/>
                <w:bCs/>
                <w:color w:val="FFFFFF"/>
                <w:sz w:val="20"/>
                <w:szCs w:val="20"/>
                <w:lang w:val="es-CO" w:eastAsia="es-CO"/>
              </w:rPr>
            </w:pPr>
          </w:p>
        </w:tc>
      </w:tr>
      <w:tr w:rsidR="00154FDB" w:rsidRPr="00154FDB" w14:paraId="7929495D" w14:textId="77777777" w:rsidTr="00154FDB">
        <w:trPr>
          <w:trHeight w:val="7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F245DB" w14:textId="77777777" w:rsidR="00154FDB" w:rsidRPr="00154FDB" w:rsidRDefault="00154FDB" w:rsidP="00154FDB">
            <w:pPr>
              <w:widowControl/>
              <w:autoSpaceDE/>
              <w:autoSpaceDN/>
              <w:rPr>
                <w:rFonts w:ascii="Work Sans" w:eastAsia="Times New Roman" w:hAnsi="Work Sans" w:cs="Calibri"/>
                <w:b/>
                <w:bCs/>
                <w:color w:val="FFFFFF"/>
                <w:sz w:val="20"/>
                <w:szCs w:val="20"/>
                <w:lang w:val="es-CO" w:eastAsia="es-CO"/>
              </w:rPr>
            </w:pPr>
          </w:p>
        </w:tc>
        <w:tc>
          <w:tcPr>
            <w:tcW w:w="0" w:type="auto"/>
            <w:tcBorders>
              <w:top w:val="single" w:sz="8" w:space="0" w:color="auto"/>
              <w:left w:val="single" w:sz="8" w:space="0" w:color="auto"/>
              <w:bottom w:val="single" w:sz="8" w:space="0" w:color="auto"/>
              <w:right w:val="single" w:sz="4" w:space="0" w:color="auto"/>
            </w:tcBorders>
            <w:shd w:val="clear" w:color="000000" w:fill="FFFFCC"/>
            <w:vAlign w:val="center"/>
            <w:hideMark/>
          </w:tcPr>
          <w:p w14:paraId="306EE05D"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DOMINIO</w:t>
            </w:r>
          </w:p>
        </w:tc>
        <w:tc>
          <w:tcPr>
            <w:tcW w:w="0" w:type="auto"/>
            <w:tcBorders>
              <w:top w:val="single" w:sz="8" w:space="0" w:color="auto"/>
              <w:left w:val="nil"/>
              <w:bottom w:val="single" w:sz="8" w:space="0" w:color="auto"/>
              <w:right w:val="single" w:sz="4" w:space="0" w:color="auto"/>
            </w:tcBorders>
            <w:shd w:val="clear" w:color="000000" w:fill="FFFFCC"/>
            <w:vAlign w:val="center"/>
            <w:hideMark/>
          </w:tcPr>
          <w:p w14:paraId="28A228BA"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Calificación Actual</w:t>
            </w:r>
          </w:p>
        </w:tc>
        <w:tc>
          <w:tcPr>
            <w:tcW w:w="0" w:type="auto"/>
            <w:tcBorders>
              <w:top w:val="single" w:sz="8" w:space="0" w:color="auto"/>
              <w:left w:val="nil"/>
              <w:bottom w:val="single" w:sz="8" w:space="0" w:color="auto"/>
              <w:right w:val="nil"/>
            </w:tcBorders>
            <w:shd w:val="clear" w:color="000000" w:fill="FFFFCC"/>
            <w:vAlign w:val="center"/>
            <w:hideMark/>
          </w:tcPr>
          <w:p w14:paraId="70013259"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Calificación Objetivo</w:t>
            </w:r>
          </w:p>
        </w:tc>
        <w:tc>
          <w:tcPr>
            <w:tcW w:w="0" w:type="auto"/>
            <w:tcBorders>
              <w:top w:val="single" w:sz="8" w:space="0" w:color="auto"/>
              <w:left w:val="single" w:sz="4" w:space="0" w:color="auto"/>
              <w:bottom w:val="single" w:sz="8" w:space="0" w:color="auto"/>
              <w:right w:val="single" w:sz="8" w:space="0" w:color="auto"/>
            </w:tcBorders>
            <w:shd w:val="clear" w:color="000000" w:fill="FFFFCC"/>
            <w:vAlign w:val="center"/>
            <w:hideMark/>
          </w:tcPr>
          <w:p w14:paraId="78F564CF"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Nivel de Madurez</w:t>
            </w:r>
          </w:p>
        </w:tc>
      </w:tr>
      <w:tr w:rsidR="00154FDB" w:rsidRPr="00154FDB" w14:paraId="0BB1EC87" w14:textId="77777777" w:rsidTr="00154FDB">
        <w:trPr>
          <w:trHeight w:val="973"/>
          <w:jc w:val="center"/>
        </w:trPr>
        <w:tc>
          <w:tcPr>
            <w:tcW w:w="0" w:type="auto"/>
            <w:tcBorders>
              <w:top w:val="nil"/>
              <w:left w:val="single" w:sz="8" w:space="0" w:color="auto"/>
              <w:bottom w:val="single" w:sz="4" w:space="0" w:color="auto"/>
              <w:right w:val="single" w:sz="4" w:space="0" w:color="auto"/>
            </w:tcBorders>
            <w:noWrap/>
            <w:vAlign w:val="center"/>
            <w:hideMark/>
          </w:tcPr>
          <w:p w14:paraId="3FF071D7"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A.5</w:t>
            </w:r>
          </w:p>
        </w:tc>
        <w:tc>
          <w:tcPr>
            <w:tcW w:w="0" w:type="auto"/>
            <w:tcBorders>
              <w:top w:val="nil"/>
              <w:left w:val="single" w:sz="4" w:space="0" w:color="auto"/>
              <w:bottom w:val="single" w:sz="4" w:space="0" w:color="auto"/>
              <w:right w:val="single" w:sz="4" w:space="0" w:color="auto"/>
            </w:tcBorders>
            <w:noWrap/>
            <w:vAlign w:val="center"/>
            <w:hideMark/>
          </w:tcPr>
          <w:p w14:paraId="1F7FA419" w14:textId="77777777" w:rsid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CONTROLES ORGANIZACIONALES</w:t>
            </w:r>
            <w:r>
              <w:rPr>
                <w:rFonts w:ascii="Work Sans" w:eastAsia="Times New Roman" w:hAnsi="Work Sans" w:cs="Calibri"/>
                <w:color w:val="000000"/>
                <w:sz w:val="20"/>
                <w:szCs w:val="20"/>
                <w:lang w:val="es-CO" w:eastAsia="es-CO"/>
              </w:rPr>
              <w:t xml:space="preserve"> </w:t>
            </w:r>
          </w:p>
          <w:p w14:paraId="064C2518" w14:textId="768D22DE"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Pr>
                <w:rFonts w:ascii="Work Sans" w:eastAsia="Times New Roman" w:hAnsi="Work Sans" w:cs="Calibri"/>
                <w:color w:val="000000"/>
                <w:sz w:val="20"/>
                <w:szCs w:val="20"/>
                <w:lang w:val="es-CO" w:eastAsia="es-CO"/>
              </w:rPr>
              <w:t>(37controles)</w:t>
            </w:r>
          </w:p>
        </w:tc>
        <w:tc>
          <w:tcPr>
            <w:tcW w:w="0" w:type="auto"/>
            <w:tcBorders>
              <w:top w:val="nil"/>
              <w:left w:val="nil"/>
              <w:bottom w:val="single" w:sz="4" w:space="0" w:color="auto"/>
              <w:right w:val="single" w:sz="4" w:space="0" w:color="auto"/>
            </w:tcBorders>
            <w:shd w:val="clear" w:color="000000" w:fill="FFFFFF"/>
            <w:noWrap/>
            <w:vAlign w:val="center"/>
            <w:hideMark/>
          </w:tcPr>
          <w:p w14:paraId="3237B0FB" w14:textId="77777777" w:rsidR="00154FDB" w:rsidRPr="00154FDB" w:rsidRDefault="00154FDB" w:rsidP="00154FDB">
            <w:pPr>
              <w:widowControl/>
              <w:autoSpaceDE/>
              <w:autoSpaceDN/>
              <w:jc w:val="center"/>
              <w:rPr>
                <w:rFonts w:ascii="Work Sans" w:eastAsia="Times New Roman" w:hAnsi="Work Sans" w:cs="Calibri"/>
                <w:sz w:val="20"/>
                <w:szCs w:val="20"/>
                <w:lang w:val="es-CO" w:eastAsia="es-CO"/>
              </w:rPr>
            </w:pPr>
            <w:r w:rsidRPr="00154FDB">
              <w:rPr>
                <w:rFonts w:ascii="Work Sans" w:eastAsia="Times New Roman" w:hAnsi="Work Sans" w:cs="Calibri"/>
                <w:sz w:val="20"/>
                <w:szCs w:val="20"/>
                <w:lang w:val="es-CO" w:eastAsia="es-CO"/>
              </w:rPr>
              <w:t>81</w:t>
            </w:r>
          </w:p>
        </w:tc>
        <w:tc>
          <w:tcPr>
            <w:tcW w:w="0" w:type="auto"/>
            <w:tcBorders>
              <w:top w:val="nil"/>
              <w:left w:val="single" w:sz="4" w:space="0" w:color="auto"/>
              <w:bottom w:val="single" w:sz="4" w:space="0" w:color="auto"/>
              <w:right w:val="nil"/>
            </w:tcBorders>
            <w:noWrap/>
            <w:vAlign w:val="center"/>
            <w:hideMark/>
          </w:tcPr>
          <w:p w14:paraId="1D8D6DEB"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c>
          <w:tcPr>
            <w:tcW w:w="0" w:type="auto"/>
            <w:tcBorders>
              <w:top w:val="nil"/>
              <w:left w:val="single" w:sz="4" w:space="0" w:color="auto"/>
              <w:bottom w:val="single" w:sz="4" w:space="0" w:color="auto"/>
              <w:right w:val="single" w:sz="8" w:space="0" w:color="auto"/>
            </w:tcBorders>
            <w:noWrap/>
            <w:vAlign w:val="center"/>
            <w:hideMark/>
          </w:tcPr>
          <w:p w14:paraId="55BE96F4" w14:textId="77777777" w:rsidR="00154FDB" w:rsidRPr="00154FDB" w:rsidRDefault="00154FDB" w:rsidP="00154FDB">
            <w:pPr>
              <w:widowControl/>
              <w:autoSpaceDE/>
              <w:autoSpaceDN/>
              <w:jc w:val="center"/>
              <w:rPr>
                <w:rFonts w:ascii="Work Sans" w:eastAsia="Times New Roman" w:hAnsi="Work Sans" w:cs="Calibri"/>
                <w:b/>
                <w:bCs/>
                <w:color w:val="000000"/>
                <w:sz w:val="20"/>
                <w:szCs w:val="20"/>
                <w:lang w:val="es-CO" w:eastAsia="es-CO"/>
              </w:rPr>
            </w:pPr>
            <w:r w:rsidRPr="00154FDB">
              <w:rPr>
                <w:rFonts w:ascii="Work Sans" w:eastAsia="Times New Roman" w:hAnsi="Work Sans" w:cs="Calibri"/>
                <w:b/>
                <w:bCs/>
                <w:color w:val="000000"/>
                <w:sz w:val="20"/>
                <w:szCs w:val="20"/>
                <w:lang w:val="es-CO" w:eastAsia="es-CO"/>
              </w:rPr>
              <w:t>OPTIMIZADO</w:t>
            </w:r>
          </w:p>
        </w:tc>
      </w:tr>
      <w:tr w:rsidR="00154FDB" w:rsidRPr="00154FDB" w14:paraId="7BEB0887" w14:textId="77777777" w:rsidTr="00154FDB">
        <w:trPr>
          <w:trHeight w:val="842"/>
          <w:jc w:val="center"/>
        </w:trPr>
        <w:tc>
          <w:tcPr>
            <w:tcW w:w="0" w:type="auto"/>
            <w:tcBorders>
              <w:top w:val="nil"/>
              <w:left w:val="single" w:sz="8" w:space="0" w:color="auto"/>
              <w:bottom w:val="single" w:sz="4" w:space="0" w:color="auto"/>
              <w:right w:val="single" w:sz="4" w:space="0" w:color="auto"/>
            </w:tcBorders>
            <w:noWrap/>
            <w:vAlign w:val="center"/>
            <w:hideMark/>
          </w:tcPr>
          <w:p w14:paraId="43CBC15F"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A.6</w:t>
            </w:r>
          </w:p>
        </w:tc>
        <w:tc>
          <w:tcPr>
            <w:tcW w:w="0" w:type="auto"/>
            <w:tcBorders>
              <w:top w:val="single" w:sz="4" w:space="0" w:color="auto"/>
              <w:left w:val="nil"/>
              <w:bottom w:val="single" w:sz="4" w:space="0" w:color="auto"/>
              <w:right w:val="single" w:sz="4" w:space="0" w:color="auto"/>
            </w:tcBorders>
            <w:noWrap/>
            <w:vAlign w:val="center"/>
            <w:hideMark/>
          </w:tcPr>
          <w:p w14:paraId="37390C41" w14:textId="77777777" w:rsid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CONTROLES DE PERSONAS</w:t>
            </w:r>
            <w:r>
              <w:rPr>
                <w:rFonts w:ascii="Work Sans" w:eastAsia="Times New Roman" w:hAnsi="Work Sans" w:cs="Calibri"/>
                <w:color w:val="000000"/>
                <w:sz w:val="20"/>
                <w:szCs w:val="20"/>
                <w:lang w:val="es-CO" w:eastAsia="es-CO"/>
              </w:rPr>
              <w:t xml:space="preserve"> </w:t>
            </w:r>
          </w:p>
          <w:p w14:paraId="7AC63A8A" w14:textId="7EC719E3"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Pr>
                <w:rFonts w:ascii="Work Sans" w:eastAsia="Times New Roman" w:hAnsi="Work Sans" w:cs="Calibri"/>
                <w:color w:val="000000"/>
                <w:sz w:val="20"/>
                <w:szCs w:val="20"/>
                <w:lang w:val="es-CO" w:eastAsia="es-CO"/>
              </w:rPr>
              <w:t>(8 controles)</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1C0C8F4" w14:textId="77777777" w:rsidR="00154FDB" w:rsidRPr="00154FDB" w:rsidRDefault="00154FDB" w:rsidP="00154FDB">
            <w:pPr>
              <w:widowControl/>
              <w:autoSpaceDE/>
              <w:autoSpaceDN/>
              <w:jc w:val="center"/>
              <w:rPr>
                <w:rFonts w:ascii="Work Sans" w:eastAsia="Times New Roman" w:hAnsi="Work Sans" w:cs="Calibri"/>
                <w:sz w:val="20"/>
                <w:szCs w:val="20"/>
                <w:lang w:val="es-CO" w:eastAsia="es-CO"/>
              </w:rPr>
            </w:pPr>
            <w:r w:rsidRPr="00154FDB">
              <w:rPr>
                <w:rFonts w:ascii="Work Sans" w:eastAsia="Times New Roman" w:hAnsi="Work Sans" w:cs="Calibri"/>
                <w:sz w:val="20"/>
                <w:szCs w:val="20"/>
                <w:lang w:val="es-CO" w:eastAsia="es-CO"/>
              </w:rPr>
              <w:t>83</w:t>
            </w:r>
          </w:p>
        </w:tc>
        <w:tc>
          <w:tcPr>
            <w:tcW w:w="0" w:type="auto"/>
            <w:tcBorders>
              <w:top w:val="nil"/>
              <w:left w:val="nil"/>
              <w:bottom w:val="single" w:sz="4" w:space="0" w:color="auto"/>
              <w:right w:val="nil"/>
            </w:tcBorders>
            <w:noWrap/>
            <w:vAlign w:val="center"/>
            <w:hideMark/>
          </w:tcPr>
          <w:p w14:paraId="7BEA0630"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c>
          <w:tcPr>
            <w:tcW w:w="0" w:type="auto"/>
            <w:tcBorders>
              <w:top w:val="nil"/>
              <w:left w:val="single" w:sz="4" w:space="0" w:color="auto"/>
              <w:bottom w:val="single" w:sz="4" w:space="0" w:color="auto"/>
              <w:right w:val="single" w:sz="8" w:space="0" w:color="auto"/>
            </w:tcBorders>
            <w:noWrap/>
            <w:vAlign w:val="center"/>
            <w:hideMark/>
          </w:tcPr>
          <w:p w14:paraId="5BFC5F90" w14:textId="77777777" w:rsidR="00154FDB" w:rsidRPr="00154FDB" w:rsidRDefault="00154FDB" w:rsidP="00154FDB">
            <w:pPr>
              <w:widowControl/>
              <w:autoSpaceDE/>
              <w:autoSpaceDN/>
              <w:jc w:val="center"/>
              <w:rPr>
                <w:rFonts w:ascii="Work Sans" w:eastAsia="Times New Roman" w:hAnsi="Work Sans" w:cs="Calibri"/>
                <w:b/>
                <w:bCs/>
                <w:color w:val="000000"/>
                <w:sz w:val="20"/>
                <w:szCs w:val="20"/>
                <w:lang w:val="es-CO" w:eastAsia="es-CO"/>
              </w:rPr>
            </w:pPr>
            <w:r w:rsidRPr="00154FDB">
              <w:rPr>
                <w:rFonts w:ascii="Work Sans" w:eastAsia="Times New Roman" w:hAnsi="Work Sans" w:cs="Calibri"/>
                <w:b/>
                <w:bCs/>
                <w:color w:val="000000"/>
                <w:sz w:val="20"/>
                <w:szCs w:val="20"/>
                <w:lang w:val="es-CO" w:eastAsia="es-CO"/>
              </w:rPr>
              <w:t>OPTIMIZADO</w:t>
            </w:r>
          </w:p>
        </w:tc>
      </w:tr>
      <w:tr w:rsidR="00154FDB" w:rsidRPr="00154FDB" w14:paraId="53F4206A" w14:textId="77777777" w:rsidTr="00154FDB">
        <w:trPr>
          <w:trHeight w:val="915"/>
          <w:jc w:val="center"/>
        </w:trPr>
        <w:tc>
          <w:tcPr>
            <w:tcW w:w="0" w:type="auto"/>
            <w:tcBorders>
              <w:top w:val="nil"/>
              <w:left w:val="single" w:sz="8" w:space="0" w:color="auto"/>
              <w:bottom w:val="single" w:sz="4" w:space="0" w:color="auto"/>
              <w:right w:val="single" w:sz="4" w:space="0" w:color="auto"/>
            </w:tcBorders>
            <w:noWrap/>
            <w:vAlign w:val="center"/>
            <w:hideMark/>
          </w:tcPr>
          <w:p w14:paraId="02B30E7F"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A.7</w:t>
            </w:r>
          </w:p>
        </w:tc>
        <w:tc>
          <w:tcPr>
            <w:tcW w:w="0" w:type="auto"/>
            <w:tcBorders>
              <w:top w:val="single" w:sz="4" w:space="0" w:color="auto"/>
              <w:left w:val="nil"/>
              <w:bottom w:val="single" w:sz="4" w:space="0" w:color="auto"/>
              <w:right w:val="single" w:sz="4" w:space="0" w:color="auto"/>
            </w:tcBorders>
            <w:noWrap/>
            <w:vAlign w:val="center"/>
            <w:hideMark/>
          </w:tcPr>
          <w:p w14:paraId="7F961E4B" w14:textId="77777777" w:rsid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CONTROLES FÍSICOS</w:t>
            </w:r>
          </w:p>
          <w:p w14:paraId="2A3FBD89" w14:textId="6A67E648"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Pr>
                <w:rFonts w:ascii="Work Sans" w:eastAsia="Times New Roman" w:hAnsi="Work Sans" w:cs="Calibri"/>
                <w:color w:val="000000"/>
                <w:sz w:val="20"/>
                <w:szCs w:val="20"/>
                <w:lang w:val="es-CO" w:eastAsia="es-CO"/>
              </w:rPr>
              <w:t>(14 controles)</w:t>
            </w:r>
          </w:p>
        </w:tc>
        <w:tc>
          <w:tcPr>
            <w:tcW w:w="0" w:type="auto"/>
            <w:tcBorders>
              <w:top w:val="nil"/>
              <w:left w:val="nil"/>
              <w:bottom w:val="single" w:sz="4" w:space="0" w:color="auto"/>
              <w:right w:val="single" w:sz="4" w:space="0" w:color="auto"/>
            </w:tcBorders>
            <w:shd w:val="clear" w:color="000000" w:fill="FFFFFF"/>
            <w:noWrap/>
            <w:vAlign w:val="center"/>
            <w:hideMark/>
          </w:tcPr>
          <w:p w14:paraId="6A56E85E" w14:textId="77777777" w:rsidR="00154FDB" w:rsidRPr="00154FDB" w:rsidRDefault="00154FDB" w:rsidP="00154FDB">
            <w:pPr>
              <w:widowControl/>
              <w:autoSpaceDE/>
              <w:autoSpaceDN/>
              <w:jc w:val="center"/>
              <w:rPr>
                <w:rFonts w:ascii="Work Sans" w:eastAsia="Times New Roman" w:hAnsi="Work Sans" w:cs="Calibri"/>
                <w:sz w:val="20"/>
                <w:szCs w:val="20"/>
                <w:lang w:val="es-CO" w:eastAsia="es-CO"/>
              </w:rPr>
            </w:pPr>
            <w:r w:rsidRPr="00154FDB">
              <w:rPr>
                <w:rFonts w:ascii="Work Sans" w:eastAsia="Times New Roman" w:hAnsi="Work Sans" w:cs="Calibri"/>
                <w:sz w:val="20"/>
                <w:szCs w:val="20"/>
                <w:lang w:val="es-CO" w:eastAsia="es-CO"/>
              </w:rPr>
              <w:t>91</w:t>
            </w:r>
          </w:p>
        </w:tc>
        <w:tc>
          <w:tcPr>
            <w:tcW w:w="0" w:type="auto"/>
            <w:tcBorders>
              <w:top w:val="nil"/>
              <w:left w:val="nil"/>
              <w:bottom w:val="single" w:sz="4" w:space="0" w:color="auto"/>
              <w:right w:val="nil"/>
            </w:tcBorders>
            <w:noWrap/>
            <w:vAlign w:val="center"/>
            <w:hideMark/>
          </w:tcPr>
          <w:p w14:paraId="231D4673"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c>
          <w:tcPr>
            <w:tcW w:w="0" w:type="auto"/>
            <w:tcBorders>
              <w:top w:val="nil"/>
              <w:left w:val="single" w:sz="4" w:space="0" w:color="auto"/>
              <w:bottom w:val="single" w:sz="4" w:space="0" w:color="auto"/>
              <w:right w:val="single" w:sz="8" w:space="0" w:color="auto"/>
            </w:tcBorders>
            <w:noWrap/>
            <w:vAlign w:val="center"/>
            <w:hideMark/>
          </w:tcPr>
          <w:p w14:paraId="35247DA0" w14:textId="77777777" w:rsidR="00154FDB" w:rsidRPr="00154FDB" w:rsidRDefault="00154FDB" w:rsidP="00154FDB">
            <w:pPr>
              <w:widowControl/>
              <w:autoSpaceDE/>
              <w:autoSpaceDN/>
              <w:jc w:val="center"/>
              <w:rPr>
                <w:rFonts w:ascii="Work Sans" w:eastAsia="Times New Roman" w:hAnsi="Work Sans" w:cs="Calibri"/>
                <w:b/>
                <w:bCs/>
                <w:color w:val="000000"/>
                <w:sz w:val="20"/>
                <w:szCs w:val="20"/>
                <w:lang w:val="es-CO" w:eastAsia="es-CO"/>
              </w:rPr>
            </w:pPr>
            <w:r w:rsidRPr="00154FDB">
              <w:rPr>
                <w:rFonts w:ascii="Work Sans" w:eastAsia="Times New Roman" w:hAnsi="Work Sans" w:cs="Calibri"/>
                <w:b/>
                <w:bCs/>
                <w:color w:val="000000"/>
                <w:sz w:val="20"/>
                <w:szCs w:val="20"/>
                <w:lang w:val="es-CO" w:eastAsia="es-CO"/>
              </w:rPr>
              <w:t>OPTIMIZADO</w:t>
            </w:r>
          </w:p>
        </w:tc>
      </w:tr>
      <w:tr w:rsidR="00154FDB" w:rsidRPr="00154FDB" w14:paraId="22A6B185" w14:textId="77777777" w:rsidTr="00154FDB">
        <w:trPr>
          <w:trHeight w:val="924"/>
          <w:jc w:val="center"/>
        </w:trPr>
        <w:tc>
          <w:tcPr>
            <w:tcW w:w="0" w:type="auto"/>
            <w:tcBorders>
              <w:top w:val="nil"/>
              <w:left w:val="single" w:sz="8" w:space="0" w:color="auto"/>
              <w:bottom w:val="single" w:sz="4" w:space="0" w:color="auto"/>
              <w:right w:val="single" w:sz="4" w:space="0" w:color="auto"/>
            </w:tcBorders>
            <w:noWrap/>
            <w:vAlign w:val="center"/>
            <w:hideMark/>
          </w:tcPr>
          <w:p w14:paraId="578C72AD"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A.8</w:t>
            </w:r>
          </w:p>
        </w:tc>
        <w:tc>
          <w:tcPr>
            <w:tcW w:w="0" w:type="auto"/>
            <w:tcBorders>
              <w:top w:val="single" w:sz="4" w:space="0" w:color="auto"/>
              <w:left w:val="nil"/>
              <w:bottom w:val="single" w:sz="4" w:space="0" w:color="auto"/>
              <w:right w:val="single" w:sz="4" w:space="0" w:color="auto"/>
            </w:tcBorders>
            <w:noWrap/>
            <w:vAlign w:val="center"/>
            <w:hideMark/>
          </w:tcPr>
          <w:p w14:paraId="524DF36D" w14:textId="77777777" w:rsid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CONTROLES TECNOLÓGICOS</w:t>
            </w:r>
          </w:p>
          <w:p w14:paraId="42182D77" w14:textId="5F2A966C"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Pr>
                <w:rFonts w:ascii="Work Sans" w:eastAsia="Times New Roman" w:hAnsi="Work Sans" w:cs="Calibri"/>
                <w:color w:val="000000"/>
                <w:sz w:val="20"/>
                <w:szCs w:val="20"/>
                <w:lang w:val="es-CO" w:eastAsia="es-CO"/>
              </w:rPr>
              <w:t>(34 controles)</w:t>
            </w:r>
          </w:p>
        </w:tc>
        <w:tc>
          <w:tcPr>
            <w:tcW w:w="0" w:type="auto"/>
            <w:tcBorders>
              <w:top w:val="nil"/>
              <w:left w:val="nil"/>
              <w:bottom w:val="single" w:sz="4" w:space="0" w:color="auto"/>
              <w:right w:val="single" w:sz="4" w:space="0" w:color="auto"/>
            </w:tcBorders>
            <w:shd w:val="clear" w:color="000000" w:fill="FFFFFF"/>
            <w:noWrap/>
            <w:vAlign w:val="center"/>
            <w:hideMark/>
          </w:tcPr>
          <w:p w14:paraId="3495072C" w14:textId="77777777" w:rsidR="00154FDB" w:rsidRPr="00154FDB" w:rsidRDefault="00154FDB" w:rsidP="00154FDB">
            <w:pPr>
              <w:widowControl/>
              <w:autoSpaceDE/>
              <w:autoSpaceDN/>
              <w:jc w:val="center"/>
              <w:rPr>
                <w:rFonts w:ascii="Work Sans" w:eastAsia="Times New Roman" w:hAnsi="Work Sans" w:cs="Calibri"/>
                <w:sz w:val="20"/>
                <w:szCs w:val="20"/>
                <w:lang w:val="es-CO" w:eastAsia="es-CO"/>
              </w:rPr>
            </w:pPr>
            <w:r w:rsidRPr="00154FDB">
              <w:rPr>
                <w:rFonts w:ascii="Work Sans" w:eastAsia="Times New Roman" w:hAnsi="Work Sans" w:cs="Calibri"/>
                <w:sz w:val="20"/>
                <w:szCs w:val="20"/>
                <w:lang w:val="es-CO" w:eastAsia="es-CO"/>
              </w:rPr>
              <w:t>70</w:t>
            </w:r>
          </w:p>
        </w:tc>
        <w:tc>
          <w:tcPr>
            <w:tcW w:w="0" w:type="auto"/>
            <w:tcBorders>
              <w:top w:val="nil"/>
              <w:left w:val="nil"/>
              <w:bottom w:val="single" w:sz="4" w:space="0" w:color="auto"/>
              <w:right w:val="nil"/>
            </w:tcBorders>
            <w:noWrap/>
            <w:vAlign w:val="center"/>
            <w:hideMark/>
          </w:tcPr>
          <w:p w14:paraId="5440EDC3" w14:textId="77777777" w:rsidR="00154FDB" w:rsidRPr="00154FDB" w:rsidRDefault="00154FDB" w:rsidP="00154FDB">
            <w:pPr>
              <w:widowControl/>
              <w:autoSpaceDE/>
              <w:autoSpaceDN/>
              <w:jc w:val="center"/>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c>
          <w:tcPr>
            <w:tcW w:w="0" w:type="auto"/>
            <w:tcBorders>
              <w:top w:val="nil"/>
              <w:left w:val="single" w:sz="4" w:space="0" w:color="auto"/>
              <w:bottom w:val="single" w:sz="4" w:space="0" w:color="auto"/>
              <w:right w:val="single" w:sz="8" w:space="0" w:color="auto"/>
            </w:tcBorders>
            <w:noWrap/>
            <w:vAlign w:val="center"/>
            <w:hideMark/>
          </w:tcPr>
          <w:p w14:paraId="59EE3651" w14:textId="77777777" w:rsidR="00154FDB" w:rsidRPr="00154FDB" w:rsidRDefault="00154FDB" w:rsidP="00154FDB">
            <w:pPr>
              <w:widowControl/>
              <w:autoSpaceDE/>
              <w:autoSpaceDN/>
              <w:jc w:val="center"/>
              <w:rPr>
                <w:rFonts w:ascii="Work Sans" w:eastAsia="Times New Roman" w:hAnsi="Work Sans" w:cs="Calibri"/>
                <w:b/>
                <w:bCs/>
                <w:color w:val="000000"/>
                <w:sz w:val="20"/>
                <w:szCs w:val="20"/>
                <w:lang w:val="es-CO" w:eastAsia="es-CO"/>
              </w:rPr>
            </w:pPr>
            <w:r w:rsidRPr="00154FDB">
              <w:rPr>
                <w:rFonts w:ascii="Work Sans" w:eastAsia="Times New Roman" w:hAnsi="Work Sans" w:cs="Calibri"/>
                <w:b/>
                <w:bCs/>
                <w:color w:val="000000"/>
                <w:sz w:val="20"/>
                <w:szCs w:val="20"/>
                <w:lang w:val="es-CO" w:eastAsia="es-CO"/>
              </w:rPr>
              <w:t>GESTIONADO</w:t>
            </w:r>
          </w:p>
        </w:tc>
      </w:tr>
      <w:tr w:rsidR="00154FDB" w:rsidRPr="00154FDB" w14:paraId="730815F3" w14:textId="77777777" w:rsidTr="00154FDB">
        <w:trPr>
          <w:trHeight w:val="360"/>
          <w:jc w:val="center"/>
        </w:trPr>
        <w:tc>
          <w:tcPr>
            <w:tcW w:w="0" w:type="auto"/>
            <w:gridSpan w:val="2"/>
            <w:tcBorders>
              <w:top w:val="single" w:sz="8" w:space="0" w:color="auto"/>
              <w:left w:val="single" w:sz="8" w:space="0" w:color="auto"/>
              <w:bottom w:val="single" w:sz="8" w:space="0" w:color="auto"/>
              <w:right w:val="single" w:sz="4" w:space="0" w:color="000000"/>
            </w:tcBorders>
            <w:shd w:val="clear" w:color="000000" w:fill="C9C9C9"/>
            <w:noWrap/>
            <w:vAlign w:val="center"/>
            <w:hideMark/>
          </w:tcPr>
          <w:p w14:paraId="6FF50AF6"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PROMEDIO EVALUACIÓN DE CONTROLES</w:t>
            </w:r>
          </w:p>
        </w:tc>
        <w:tc>
          <w:tcPr>
            <w:tcW w:w="0" w:type="auto"/>
            <w:tcBorders>
              <w:top w:val="single" w:sz="8" w:space="0" w:color="auto"/>
              <w:left w:val="nil"/>
              <w:bottom w:val="single" w:sz="8" w:space="0" w:color="auto"/>
              <w:right w:val="single" w:sz="4" w:space="0" w:color="auto"/>
            </w:tcBorders>
            <w:shd w:val="clear" w:color="000000" w:fill="C9C9C9"/>
            <w:noWrap/>
            <w:vAlign w:val="center"/>
            <w:hideMark/>
          </w:tcPr>
          <w:p w14:paraId="26B282CB" w14:textId="77777777" w:rsidR="00154FDB" w:rsidRPr="00154FDB" w:rsidRDefault="00154FDB" w:rsidP="00154FDB">
            <w:pPr>
              <w:widowControl/>
              <w:autoSpaceDE/>
              <w:autoSpaceDN/>
              <w:jc w:val="center"/>
              <w:rPr>
                <w:rFonts w:ascii="Work Sans" w:eastAsia="Times New Roman" w:hAnsi="Work Sans" w:cs="Calibri"/>
                <w:b/>
                <w:bCs/>
                <w:sz w:val="24"/>
                <w:szCs w:val="24"/>
                <w:lang w:val="es-CO" w:eastAsia="es-CO"/>
              </w:rPr>
            </w:pPr>
            <w:r w:rsidRPr="00154FDB">
              <w:rPr>
                <w:rFonts w:ascii="Work Sans" w:eastAsia="Times New Roman" w:hAnsi="Work Sans" w:cs="Calibri"/>
                <w:b/>
                <w:bCs/>
                <w:sz w:val="24"/>
                <w:szCs w:val="24"/>
                <w:lang w:val="es-CO" w:eastAsia="es-CO"/>
              </w:rPr>
              <w:t>81</w:t>
            </w:r>
          </w:p>
        </w:tc>
        <w:tc>
          <w:tcPr>
            <w:tcW w:w="0" w:type="auto"/>
            <w:tcBorders>
              <w:top w:val="single" w:sz="8" w:space="0" w:color="auto"/>
              <w:left w:val="nil"/>
              <w:bottom w:val="single" w:sz="8" w:space="0" w:color="auto"/>
              <w:right w:val="single" w:sz="8" w:space="0" w:color="auto"/>
            </w:tcBorders>
            <w:shd w:val="clear" w:color="000000" w:fill="C9C9C9"/>
            <w:noWrap/>
            <w:vAlign w:val="center"/>
            <w:hideMark/>
          </w:tcPr>
          <w:p w14:paraId="2950704D"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100</w:t>
            </w:r>
          </w:p>
        </w:tc>
        <w:tc>
          <w:tcPr>
            <w:tcW w:w="0" w:type="auto"/>
            <w:tcBorders>
              <w:top w:val="nil"/>
              <w:left w:val="single" w:sz="4" w:space="0" w:color="auto"/>
              <w:bottom w:val="single" w:sz="8" w:space="0" w:color="auto"/>
              <w:right w:val="single" w:sz="8" w:space="0" w:color="auto"/>
            </w:tcBorders>
            <w:noWrap/>
            <w:vAlign w:val="center"/>
            <w:hideMark/>
          </w:tcPr>
          <w:p w14:paraId="0DF1098D" w14:textId="77777777" w:rsidR="00154FDB" w:rsidRPr="00154FDB" w:rsidRDefault="00154FDB" w:rsidP="00154FDB">
            <w:pPr>
              <w:widowControl/>
              <w:autoSpaceDE/>
              <w:autoSpaceDN/>
              <w:jc w:val="center"/>
              <w:rPr>
                <w:rFonts w:ascii="Work Sans" w:eastAsia="Times New Roman" w:hAnsi="Work Sans" w:cs="Calibri"/>
                <w:b/>
                <w:bCs/>
                <w:color w:val="000000"/>
                <w:sz w:val="20"/>
                <w:szCs w:val="20"/>
                <w:lang w:val="es-CO" w:eastAsia="es-CO"/>
              </w:rPr>
            </w:pPr>
            <w:r w:rsidRPr="00154FDB">
              <w:rPr>
                <w:rFonts w:ascii="Work Sans" w:eastAsia="Times New Roman" w:hAnsi="Work Sans" w:cs="Calibri"/>
                <w:b/>
                <w:bCs/>
                <w:color w:val="000000"/>
                <w:sz w:val="20"/>
                <w:szCs w:val="20"/>
                <w:lang w:val="es-CO" w:eastAsia="es-CO"/>
              </w:rPr>
              <w:t>OPTIMIZADO</w:t>
            </w:r>
          </w:p>
        </w:tc>
      </w:tr>
    </w:tbl>
    <w:p w14:paraId="64322FF6" w14:textId="0FBA0312" w:rsidR="002F1057" w:rsidRDefault="002F1057" w:rsidP="6235BA8E">
      <w:pPr>
        <w:pStyle w:val="Textoindependiente"/>
        <w:jc w:val="center"/>
        <w:rPr>
          <w:sz w:val="20"/>
          <w:szCs w:val="20"/>
        </w:rPr>
      </w:pPr>
    </w:p>
    <w:p w14:paraId="7466D046" w14:textId="688309DB" w:rsidR="002F1057" w:rsidRDefault="002F1057">
      <w:pPr>
        <w:pStyle w:val="Textoindependiente"/>
        <w:spacing w:before="6"/>
        <w:rPr>
          <w:sz w:val="23"/>
        </w:rPr>
      </w:pPr>
    </w:p>
    <w:p w14:paraId="2750FA74" w14:textId="77777777" w:rsidR="002F1057" w:rsidRDefault="002F1057">
      <w:pPr>
        <w:pStyle w:val="Textoindependiente"/>
        <w:spacing w:before="11"/>
        <w:rPr>
          <w:sz w:val="6"/>
        </w:rPr>
      </w:pPr>
    </w:p>
    <w:p w14:paraId="2F3AE311" w14:textId="77777777" w:rsidR="002F1057" w:rsidRDefault="002F1057">
      <w:pPr>
        <w:pStyle w:val="Textoindependiente"/>
        <w:rPr>
          <w:sz w:val="20"/>
        </w:rPr>
      </w:pPr>
    </w:p>
    <w:p w14:paraId="0125CE2F" w14:textId="77777777" w:rsidR="002F1057" w:rsidRDefault="002F1057">
      <w:pPr>
        <w:pStyle w:val="Textoindependiente"/>
        <w:rPr>
          <w:sz w:val="20"/>
        </w:rPr>
      </w:pPr>
    </w:p>
    <w:p w14:paraId="22638DBC" w14:textId="77777777" w:rsidR="002F1057" w:rsidRDefault="002F1057">
      <w:pPr>
        <w:pStyle w:val="Textoindependiente"/>
        <w:spacing w:before="3"/>
        <w:rPr>
          <w:sz w:val="23"/>
        </w:rPr>
      </w:pPr>
    </w:p>
    <w:p w14:paraId="604122AA" w14:textId="77777777" w:rsidR="002F1057" w:rsidRDefault="007647C1">
      <w:pPr>
        <w:pStyle w:val="Textoindependiente"/>
        <w:ind w:left="215"/>
        <w:jc w:val="both"/>
      </w:pPr>
      <w:r>
        <w:t>La</w:t>
      </w:r>
      <w:r>
        <w:rPr>
          <w:spacing w:val="-2"/>
        </w:rPr>
        <w:t xml:space="preserve"> </w:t>
      </w:r>
      <w:r>
        <w:t>metodología</w:t>
      </w:r>
      <w:r>
        <w:rPr>
          <w:spacing w:val="-2"/>
        </w:rPr>
        <w:t xml:space="preserve"> </w:t>
      </w:r>
      <w:r>
        <w:t>utilizada</w:t>
      </w:r>
      <w:r>
        <w:rPr>
          <w:spacing w:val="-2"/>
        </w:rPr>
        <w:t xml:space="preserve"> </w:t>
      </w:r>
      <w:r>
        <w:t>para</w:t>
      </w:r>
      <w:r>
        <w:rPr>
          <w:spacing w:val="-4"/>
        </w:rPr>
        <w:t xml:space="preserve"> </w:t>
      </w:r>
      <w:r>
        <w:t>realizar</w:t>
      </w:r>
      <w:r>
        <w:rPr>
          <w:spacing w:val="-4"/>
        </w:rPr>
        <w:t xml:space="preserve"> </w:t>
      </w:r>
      <w:r>
        <w:t>el</w:t>
      </w:r>
      <w:r>
        <w:rPr>
          <w:spacing w:val="-2"/>
        </w:rPr>
        <w:t xml:space="preserve"> </w:t>
      </w:r>
      <w:r>
        <w:t>GAP</w:t>
      </w:r>
      <w:r>
        <w:rPr>
          <w:spacing w:val="-2"/>
        </w:rPr>
        <w:t xml:space="preserve"> </w:t>
      </w:r>
      <w:r>
        <w:t>se</w:t>
      </w:r>
      <w:r>
        <w:rPr>
          <w:spacing w:val="-2"/>
        </w:rPr>
        <w:t xml:space="preserve"> </w:t>
      </w:r>
      <w:r>
        <w:t>presenta</w:t>
      </w:r>
      <w:r>
        <w:rPr>
          <w:spacing w:val="-2"/>
        </w:rPr>
        <w:t xml:space="preserve"> </w:t>
      </w:r>
      <w:r>
        <w:t>a</w:t>
      </w:r>
      <w:r>
        <w:rPr>
          <w:spacing w:val="-4"/>
        </w:rPr>
        <w:t xml:space="preserve"> </w:t>
      </w:r>
      <w:r>
        <w:t>continuación:</w:t>
      </w:r>
    </w:p>
    <w:p w14:paraId="3DDBB008" w14:textId="77777777" w:rsidR="002F1057" w:rsidRDefault="002F1057">
      <w:pPr>
        <w:pStyle w:val="Textoindependiente"/>
        <w:rPr>
          <w:sz w:val="20"/>
        </w:rPr>
      </w:pPr>
    </w:p>
    <w:p w14:paraId="2FFD0404" w14:textId="4A018BC7" w:rsidR="002F1057" w:rsidRDefault="0085661C">
      <w:pPr>
        <w:pStyle w:val="Textoindependiente"/>
        <w:spacing w:before="2"/>
        <w:rPr>
          <w:sz w:val="25"/>
        </w:rPr>
      </w:pPr>
      <w:r>
        <w:rPr>
          <w:noProof/>
        </w:rPr>
        <w:lastRenderedPageBreak/>
        <mc:AlternateContent>
          <mc:Choice Requires="wpg">
            <w:drawing>
              <wp:anchor distT="0" distB="0" distL="0" distR="0" simplePos="0" relativeHeight="251658246" behindDoc="1" locked="0" layoutInCell="1" allowOverlap="1" wp14:anchorId="74F4CCAC" wp14:editId="1F56D446">
                <wp:simplePos x="0" y="0"/>
                <wp:positionH relativeFrom="page">
                  <wp:posOffset>457200</wp:posOffset>
                </wp:positionH>
                <wp:positionV relativeFrom="paragraph">
                  <wp:posOffset>208915</wp:posOffset>
                </wp:positionV>
                <wp:extent cx="6851650" cy="1745615"/>
                <wp:effectExtent l="0" t="0" r="0" b="0"/>
                <wp:wrapTopAndBottom/>
                <wp:docPr id="456039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745615"/>
                          <a:chOff x="720" y="329"/>
                          <a:chExt cx="10790" cy="2749"/>
                        </a:xfrm>
                      </wpg:grpSpPr>
                      <wps:wsp>
                        <wps:cNvPr id="2108262674" name="Freeform 40"/>
                        <wps:cNvSpPr>
                          <a:spLocks/>
                        </wps:cNvSpPr>
                        <wps:spPr bwMode="auto">
                          <a:xfrm>
                            <a:off x="3023" y="837"/>
                            <a:ext cx="476" cy="148"/>
                          </a:xfrm>
                          <a:custGeom>
                            <a:avLst/>
                            <a:gdLst>
                              <a:gd name="T0" fmla="+- 0 3348 3024"/>
                              <a:gd name="T1" fmla="*/ T0 w 476"/>
                              <a:gd name="T2" fmla="+- 0 838 838"/>
                              <a:gd name="T3" fmla="*/ 838 h 148"/>
                              <a:gd name="T4" fmla="+- 0 3341 3024"/>
                              <a:gd name="T5" fmla="*/ T4 w 476"/>
                              <a:gd name="T6" fmla="+- 0 839 838"/>
                              <a:gd name="T7" fmla="*/ 839 h 148"/>
                              <a:gd name="T8" fmla="+- 0 3335 3024"/>
                              <a:gd name="T9" fmla="*/ T8 w 476"/>
                              <a:gd name="T10" fmla="+- 0 848 838"/>
                              <a:gd name="T11" fmla="*/ 848 h 148"/>
                              <a:gd name="T12" fmla="+- 0 3337 3024"/>
                              <a:gd name="T13" fmla="*/ T12 w 476"/>
                              <a:gd name="T14" fmla="+- 0 853 838"/>
                              <a:gd name="T15" fmla="*/ 853 h 148"/>
                              <a:gd name="T16" fmla="+- 0 3438 3024"/>
                              <a:gd name="T17" fmla="*/ T16 w 476"/>
                              <a:gd name="T18" fmla="+- 0 902 838"/>
                              <a:gd name="T19" fmla="*/ 902 h 148"/>
                              <a:gd name="T20" fmla="+- 0 3024 3024"/>
                              <a:gd name="T21" fmla="*/ T20 w 476"/>
                              <a:gd name="T22" fmla="+- 0 902 838"/>
                              <a:gd name="T23" fmla="*/ 902 h 148"/>
                              <a:gd name="T24" fmla="+- 0 3024 3024"/>
                              <a:gd name="T25" fmla="*/ T24 w 476"/>
                              <a:gd name="T26" fmla="+- 0 920 838"/>
                              <a:gd name="T27" fmla="*/ 920 h 148"/>
                              <a:gd name="T28" fmla="+- 0 3438 3024"/>
                              <a:gd name="T29" fmla="*/ T28 w 476"/>
                              <a:gd name="T30" fmla="+- 0 920 838"/>
                              <a:gd name="T31" fmla="*/ 920 h 148"/>
                              <a:gd name="T32" fmla="+- 0 3337 3024"/>
                              <a:gd name="T33" fmla="*/ T32 w 476"/>
                              <a:gd name="T34" fmla="+- 0 969 838"/>
                              <a:gd name="T35" fmla="*/ 969 h 148"/>
                              <a:gd name="T36" fmla="+- 0 3335 3024"/>
                              <a:gd name="T37" fmla="*/ T36 w 476"/>
                              <a:gd name="T38" fmla="+- 0 975 838"/>
                              <a:gd name="T39" fmla="*/ 975 h 148"/>
                              <a:gd name="T40" fmla="+- 0 3341 3024"/>
                              <a:gd name="T41" fmla="*/ T40 w 476"/>
                              <a:gd name="T42" fmla="+- 0 984 838"/>
                              <a:gd name="T43" fmla="*/ 984 h 148"/>
                              <a:gd name="T44" fmla="+- 0 3348 3024"/>
                              <a:gd name="T45" fmla="*/ T44 w 476"/>
                              <a:gd name="T46" fmla="+- 0 985 838"/>
                              <a:gd name="T47" fmla="*/ 985 h 148"/>
                              <a:gd name="T48" fmla="+- 0 3500 3024"/>
                              <a:gd name="T49" fmla="*/ T48 w 476"/>
                              <a:gd name="T50" fmla="+- 0 911 838"/>
                              <a:gd name="T51" fmla="*/ 911 h 148"/>
                              <a:gd name="T52" fmla="+- 0 3353 3024"/>
                              <a:gd name="T53" fmla="*/ T52 w 476"/>
                              <a:gd name="T54" fmla="+- 0 840 838"/>
                              <a:gd name="T55" fmla="*/ 840 h 148"/>
                              <a:gd name="T56" fmla="+- 0 3348 3024"/>
                              <a:gd name="T57" fmla="*/ T56 w 476"/>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7" y="1"/>
                                </a:lnTo>
                                <a:lnTo>
                                  <a:pt x="311" y="10"/>
                                </a:lnTo>
                                <a:lnTo>
                                  <a:pt x="313" y="15"/>
                                </a:lnTo>
                                <a:lnTo>
                                  <a:pt x="414" y="64"/>
                                </a:lnTo>
                                <a:lnTo>
                                  <a:pt x="0" y="64"/>
                                </a:lnTo>
                                <a:lnTo>
                                  <a:pt x="0" y="82"/>
                                </a:lnTo>
                                <a:lnTo>
                                  <a:pt x="414" y="82"/>
                                </a:lnTo>
                                <a:lnTo>
                                  <a:pt x="313" y="131"/>
                                </a:lnTo>
                                <a:lnTo>
                                  <a:pt x="311" y="137"/>
                                </a:lnTo>
                                <a:lnTo>
                                  <a:pt x="317" y="146"/>
                                </a:lnTo>
                                <a:lnTo>
                                  <a:pt x="324" y="147"/>
                                </a:lnTo>
                                <a:lnTo>
                                  <a:pt x="476" y="73"/>
                                </a:lnTo>
                                <a:lnTo>
                                  <a:pt x="329" y="2"/>
                                </a:lnTo>
                                <a:lnTo>
                                  <a:pt x="324" y="0"/>
                                </a:lnTo>
                                <a:close/>
                              </a:path>
                            </a:pathLst>
                          </a:custGeom>
                          <a:solidFill>
                            <a:srgbClr val="49B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6920449"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0" y="328"/>
                            <a:ext cx="2304" cy="1160"/>
                          </a:xfrm>
                          <a:prstGeom prst="rect">
                            <a:avLst/>
                          </a:prstGeom>
                          <a:noFill/>
                          <a:extLst>
                            <a:ext uri="{909E8E84-426E-40DD-AFC4-6F175D3DCCD1}">
                              <a14:hiddenFill xmlns:a14="http://schemas.microsoft.com/office/drawing/2010/main">
                                <a:solidFill>
                                  <a:srgbClr val="FFFFFF"/>
                                </a:solidFill>
                              </a14:hiddenFill>
                            </a:ext>
                          </a:extLst>
                        </pic:spPr>
                      </pic:pic>
                      <wps:wsp>
                        <wps:cNvPr id="1378770968" name="Freeform 38"/>
                        <wps:cNvSpPr>
                          <a:spLocks/>
                        </wps:cNvSpPr>
                        <wps:spPr bwMode="auto">
                          <a:xfrm>
                            <a:off x="5851" y="837"/>
                            <a:ext cx="476" cy="148"/>
                          </a:xfrm>
                          <a:custGeom>
                            <a:avLst/>
                            <a:gdLst>
                              <a:gd name="T0" fmla="+- 0 6175 5851"/>
                              <a:gd name="T1" fmla="*/ T0 w 476"/>
                              <a:gd name="T2" fmla="+- 0 838 838"/>
                              <a:gd name="T3" fmla="*/ 838 h 148"/>
                              <a:gd name="T4" fmla="+- 0 6169 5851"/>
                              <a:gd name="T5" fmla="*/ T4 w 476"/>
                              <a:gd name="T6" fmla="+- 0 839 838"/>
                              <a:gd name="T7" fmla="*/ 839 h 148"/>
                              <a:gd name="T8" fmla="+- 0 6163 5851"/>
                              <a:gd name="T9" fmla="*/ T8 w 476"/>
                              <a:gd name="T10" fmla="+- 0 848 838"/>
                              <a:gd name="T11" fmla="*/ 848 h 148"/>
                              <a:gd name="T12" fmla="+- 0 6165 5851"/>
                              <a:gd name="T13" fmla="*/ T12 w 476"/>
                              <a:gd name="T14" fmla="+- 0 853 838"/>
                              <a:gd name="T15" fmla="*/ 853 h 148"/>
                              <a:gd name="T16" fmla="+- 0 6265 5851"/>
                              <a:gd name="T17" fmla="*/ T16 w 476"/>
                              <a:gd name="T18" fmla="+- 0 902 838"/>
                              <a:gd name="T19" fmla="*/ 902 h 148"/>
                              <a:gd name="T20" fmla="+- 0 5851 5851"/>
                              <a:gd name="T21" fmla="*/ T20 w 476"/>
                              <a:gd name="T22" fmla="+- 0 902 838"/>
                              <a:gd name="T23" fmla="*/ 902 h 148"/>
                              <a:gd name="T24" fmla="+- 0 5851 5851"/>
                              <a:gd name="T25" fmla="*/ T24 w 476"/>
                              <a:gd name="T26" fmla="+- 0 920 838"/>
                              <a:gd name="T27" fmla="*/ 920 h 148"/>
                              <a:gd name="T28" fmla="+- 0 6265 5851"/>
                              <a:gd name="T29" fmla="*/ T28 w 476"/>
                              <a:gd name="T30" fmla="+- 0 920 838"/>
                              <a:gd name="T31" fmla="*/ 920 h 148"/>
                              <a:gd name="T32" fmla="+- 0 6165 5851"/>
                              <a:gd name="T33" fmla="*/ T32 w 476"/>
                              <a:gd name="T34" fmla="+- 0 969 838"/>
                              <a:gd name="T35" fmla="*/ 969 h 148"/>
                              <a:gd name="T36" fmla="+- 0 6163 5851"/>
                              <a:gd name="T37" fmla="*/ T36 w 476"/>
                              <a:gd name="T38" fmla="+- 0 975 838"/>
                              <a:gd name="T39" fmla="*/ 975 h 148"/>
                              <a:gd name="T40" fmla="+- 0 6169 5851"/>
                              <a:gd name="T41" fmla="*/ T40 w 476"/>
                              <a:gd name="T42" fmla="+- 0 984 838"/>
                              <a:gd name="T43" fmla="*/ 984 h 148"/>
                              <a:gd name="T44" fmla="+- 0 6175 5851"/>
                              <a:gd name="T45" fmla="*/ T44 w 476"/>
                              <a:gd name="T46" fmla="+- 0 985 838"/>
                              <a:gd name="T47" fmla="*/ 985 h 148"/>
                              <a:gd name="T48" fmla="+- 0 6327 5851"/>
                              <a:gd name="T49" fmla="*/ T48 w 476"/>
                              <a:gd name="T50" fmla="+- 0 911 838"/>
                              <a:gd name="T51" fmla="*/ 911 h 148"/>
                              <a:gd name="T52" fmla="+- 0 6181 5851"/>
                              <a:gd name="T53" fmla="*/ T52 w 476"/>
                              <a:gd name="T54" fmla="+- 0 840 838"/>
                              <a:gd name="T55" fmla="*/ 840 h 148"/>
                              <a:gd name="T56" fmla="+- 0 6175 5851"/>
                              <a:gd name="T57" fmla="*/ T56 w 476"/>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8" y="1"/>
                                </a:lnTo>
                                <a:lnTo>
                                  <a:pt x="312" y="10"/>
                                </a:lnTo>
                                <a:lnTo>
                                  <a:pt x="314" y="15"/>
                                </a:lnTo>
                                <a:lnTo>
                                  <a:pt x="414" y="64"/>
                                </a:lnTo>
                                <a:lnTo>
                                  <a:pt x="0" y="64"/>
                                </a:lnTo>
                                <a:lnTo>
                                  <a:pt x="0" y="82"/>
                                </a:lnTo>
                                <a:lnTo>
                                  <a:pt x="414" y="82"/>
                                </a:lnTo>
                                <a:lnTo>
                                  <a:pt x="314" y="131"/>
                                </a:lnTo>
                                <a:lnTo>
                                  <a:pt x="312" y="137"/>
                                </a:lnTo>
                                <a:lnTo>
                                  <a:pt x="318" y="146"/>
                                </a:lnTo>
                                <a:lnTo>
                                  <a:pt x="324" y="147"/>
                                </a:lnTo>
                                <a:lnTo>
                                  <a:pt x="476" y="73"/>
                                </a:lnTo>
                                <a:lnTo>
                                  <a:pt x="330" y="2"/>
                                </a:lnTo>
                                <a:lnTo>
                                  <a:pt x="324" y="0"/>
                                </a:lnTo>
                                <a:close/>
                              </a:path>
                            </a:pathLst>
                          </a:custGeom>
                          <a:solidFill>
                            <a:srgbClr val="37B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9501677"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79" y="347"/>
                            <a:ext cx="2314" cy="1160"/>
                          </a:xfrm>
                          <a:prstGeom prst="rect">
                            <a:avLst/>
                          </a:prstGeom>
                          <a:noFill/>
                          <a:extLst>
                            <a:ext uri="{909E8E84-426E-40DD-AFC4-6F175D3DCCD1}">
                              <a14:hiddenFill xmlns:a14="http://schemas.microsoft.com/office/drawing/2010/main">
                                <a:solidFill>
                                  <a:srgbClr val="FFFFFF"/>
                                </a:solidFill>
                              </a14:hiddenFill>
                            </a:ext>
                          </a:extLst>
                        </pic:spPr>
                      </pic:pic>
                      <wps:wsp>
                        <wps:cNvPr id="447687433" name="Freeform 36"/>
                        <wps:cNvSpPr>
                          <a:spLocks/>
                        </wps:cNvSpPr>
                        <wps:spPr bwMode="auto">
                          <a:xfrm>
                            <a:off x="8675" y="837"/>
                            <a:ext cx="479" cy="148"/>
                          </a:xfrm>
                          <a:custGeom>
                            <a:avLst/>
                            <a:gdLst>
                              <a:gd name="T0" fmla="+- 0 9002 8676"/>
                              <a:gd name="T1" fmla="*/ T0 w 479"/>
                              <a:gd name="T2" fmla="+- 0 838 838"/>
                              <a:gd name="T3" fmla="*/ 838 h 148"/>
                              <a:gd name="T4" fmla="+- 0 8996 8676"/>
                              <a:gd name="T5" fmla="*/ T4 w 479"/>
                              <a:gd name="T6" fmla="+- 0 839 838"/>
                              <a:gd name="T7" fmla="*/ 839 h 148"/>
                              <a:gd name="T8" fmla="+- 0 8990 8676"/>
                              <a:gd name="T9" fmla="*/ T8 w 479"/>
                              <a:gd name="T10" fmla="+- 0 848 838"/>
                              <a:gd name="T11" fmla="*/ 848 h 148"/>
                              <a:gd name="T12" fmla="+- 0 8991 8676"/>
                              <a:gd name="T13" fmla="*/ T12 w 479"/>
                              <a:gd name="T14" fmla="+- 0 853 838"/>
                              <a:gd name="T15" fmla="*/ 853 h 148"/>
                              <a:gd name="T16" fmla="+- 0 9092 8676"/>
                              <a:gd name="T17" fmla="*/ T16 w 479"/>
                              <a:gd name="T18" fmla="+- 0 902 838"/>
                              <a:gd name="T19" fmla="*/ 902 h 148"/>
                              <a:gd name="T20" fmla="+- 0 8676 8676"/>
                              <a:gd name="T21" fmla="*/ T20 w 479"/>
                              <a:gd name="T22" fmla="+- 0 902 838"/>
                              <a:gd name="T23" fmla="*/ 902 h 148"/>
                              <a:gd name="T24" fmla="+- 0 8676 8676"/>
                              <a:gd name="T25" fmla="*/ T24 w 479"/>
                              <a:gd name="T26" fmla="+- 0 920 838"/>
                              <a:gd name="T27" fmla="*/ 920 h 148"/>
                              <a:gd name="T28" fmla="+- 0 9092 8676"/>
                              <a:gd name="T29" fmla="*/ T28 w 479"/>
                              <a:gd name="T30" fmla="+- 0 920 838"/>
                              <a:gd name="T31" fmla="*/ 920 h 148"/>
                              <a:gd name="T32" fmla="+- 0 8991 8676"/>
                              <a:gd name="T33" fmla="*/ T32 w 479"/>
                              <a:gd name="T34" fmla="+- 0 969 838"/>
                              <a:gd name="T35" fmla="*/ 969 h 148"/>
                              <a:gd name="T36" fmla="+- 0 8990 8676"/>
                              <a:gd name="T37" fmla="*/ T36 w 479"/>
                              <a:gd name="T38" fmla="+- 0 975 838"/>
                              <a:gd name="T39" fmla="*/ 975 h 148"/>
                              <a:gd name="T40" fmla="+- 0 8996 8676"/>
                              <a:gd name="T41" fmla="*/ T40 w 479"/>
                              <a:gd name="T42" fmla="+- 0 984 838"/>
                              <a:gd name="T43" fmla="*/ 984 h 148"/>
                              <a:gd name="T44" fmla="+- 0 9002 8676"/>
                              <a:gd name="T45" fmla="*/ T44 w 479"/>
                              <a:gd name="T46" fmla="+- 0 985 838"/>
                              <a:gd name="T47" fmla="*/ 985 h 148"/>
                              <a:gd name="T48" fmla="+- 0 9154 8676"/>
                              <a:gd name="T49" fmla="*/ T48 w 479"/>
                              <a:gd name="T50" fmla="+- 0 911 838"/>
                              <a:gd name="T51" fmla="*/ 911 h 148"/>
                              <a:gd name="T52" fmla="+- 0 9008 8676"/>
                              <a:gd name="T53" fmla="*/ T52 w 479"/>
                              <a:gd name="T54" fmla="+- 0 840 838"/>
                              <a:gd name="T55" fmla="*/ 840 h 148"/>
                              <a:gd name="T56" fmla="+- 0 9002 8676"/>
                              <a:gd name="T57" fmla="*/ T56 w 479"/>
                              <a:gd name="T58" fmla="+- 0 838 838"/>
                              <a:gd name="T59" fmla="*/ 8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 h="148">
                                <a:moveTo>
                                  <a:pt x="326" y="0"/>
                                </a:moveTo>
                                <a:lnTo>
                                  <a:pt x="320" y="1"/>
                                </a:lnTo>
                                <a:lnTo>
                                  <a:pt x="314" y="10"/>
                                </a:lnTo>
                                <a:lnTo>
                                  <a:pt x="315" y="15"/>
                                </a:lnTo>
                                <a:lnTo>
                                  <a:pt x="416" y="64"/>
                                </a:lnTo>
                                <a:lnTo>
                                  <a:pt x="0" y="64"/>
                                </a:lnTo>
                                <a:lnTo>
                                  <a:pt x="0" y="82"/>
                                </a:lnTo>
                                <a:lnTo>
                                  <a:pt x="416" y="82"/>
                                </a:lnTo>
                                <a:lnTo>
                                  <a:pt x="315" y="131"/>
                                </a:lnTo>
                                <a:lnTo>
                                  <a:pt x="314" y="137"/>
                                </a:lnTo>
                                <a:lnTo>
                                  <a:pt x="320" y="146"/>
                                </a:lnTo>
                                <a:lnTo>
                                  <a:pt x="326" y="147"/>
                                </a:lnTo>
                                <a:lnTo>
                                  <a:pt x="478" y="73"/>
                                </a:lnTo>
                                <a:lnTo>
                                  <a:pt x="332" y="2"/>
                                </a:lnTo>
                                <a:lnTo>
                                  <a:pt x="326" y="0"/>
                                </a:lnTo>
                                <a:close/>
                              </a:path>
                            </a:pathLst>
                          </a:custGeom>
                          <a:solidFill>
                            <a:srgbClr val="2C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739547"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373" y="328"/>
                            <a:ext cx="2309" cy="1160"/>
                          </a:xfrm>
                          <a:prstGeom prst="rect">
                            <a:avLst/>
                          </a:prstGeom>
                          <a:noFill/>
                          <a:extLst>
                            <a:ext uri="{909E8E84-426E-40DD-AFC4-6F175D3DCCD1}">
                              <a14:hiddenFill xmlns:a14="http://schemas.microsoft.com/office/drawing/2010/main">
                                <a:solidFill>
                                  <a:srgbClr val="FFFFFF"/>
                                </a:solidFill>
                              </a14:hiddenFill>
                            </a:ext>
                          </a:extLst>
                        </pic:spPr>
                      </pic:pic>
                      <wps:wsp>
                        <wps:cNvPr id="448861371" name="Freeform 34"/>
                        <wps:cNvSpPr>
                          <a:spLocks/>
                        </wps:cNvSpPr>
                        <wps:spPr bwMode="auto">
                          <a:xfrm>
                            <a:off x="1791" y="1484"/>
                            <a:ext cx="8578" cy="397"/>
                          </a:xfrm>
                          <a:custGeom>
                            <a:avLst/>
                            <a:gdLst>
                              <a:gd name="T0" fmla="+- 0 10369 1791"/>
                              <a:gd name="T1" fmla="*/ T0 w 8578"/>
                              <a:gd name="T2" fmla="+- 0 1485 1485"/>
                              <a:gd name="T3" fmla="*/ 1485 h 397"/>
                              <a:gd name="T4" fmla="+- 0 10347 1791"/>
                              <a:gd name="T5" fmla="*/ T4 w 8578"/>
                              <a:gd name="T6" fmla="+- 0 1485 1485"/>
                              <a:gd name="T7" fmla="*/ 1485 h 397"/>
                              <a:gd name="T8" fmla="+- 0 10347 1791"/>
                              <a:gd name="T9" fmla="*/ T8 w 8578"/>
                              <a:gd name="T10" fmla="+- 0 1699 1485"/>
                              <a:gd name="T11" fmla="*/ 1699 h 397"/>
                              <a:gd name="T12" fmla="+- 0 1869 1791"/>
                              <a:gd name="T13" fmla="*/ T12 w 8578"/>
                              <a:gd name="T14" fmla="+- 0 1699 1485"/>
                              <a:gd name="T15" fmla="*/ 1699 h 397"/>
                              <a:gd name="T16" fmla="+- 0 1869 1791"/>
                              <a:gd name="T17" fmla="*/ T16 w 8578"/>
                              <a:gd name="T18" fmla="+- 0 1830 1485"/>
                              <a:gd name="T19" fmla="*/ 1830 h 397"/>
                              <a:gd name="T20" fmla="+- 0 1810 1791"/>
                              <a:gd name="T21" fmla="*/ T20 w 8578"/>
                              <a:gd name="T22" fmla="+- 0 1746 1485"/>
                              <a:gd name="T23" fmla="*/ 1746 h 397"/>
                              <a:gd name="T24" fmla="+- 0 1803 1791"/>
                              <a:gd name="T25" fmla="*/ T24 w 8578"/>
                              <a:gd name="T26" fmla="+- 0 1745 1485"/>
                              <a:gd name="T27" fmla="*/ 1745 h 397"/>
                              <a:gd name="T28" fmla="+- 0 1793 1791"/>
                              <a:gd name="T29" fmla="*/ T28 w 8578"/>
                              <a:gd name="T30" fmla="+- 0 1750 1485"/>
                              <a:gd name="T31" fmla="*/ 1750 h 397"/>
                              <a:gd name="T32" fmla="+- 0 1791 1791"/>
                              <a:gd name="T33" fmla="*/ T32 w 8578"/>
                              <a:gd name="T34" fmla="+- 0 1755 1485"/>
                              <a:gd name="T35" fmla="*/ 1755 h 397"/>
                              <a:gd name="T36" fmla="+- 0 1880 1791"/>
                              <a:gd name="T37" fmla="*/ T36 w 8578"/>
                              <a:gd name="T38" fmla="+- 0 1882 1485"/>
                              <a:gd name="T39" fmla="*/ 1882 h 397"/>
                              <a:gd name="T40" fmla="+- 0 1968 1791"/>
                              <a:gd name="T41" fmla="*/ T40 w 8578"/>
                              <a:gd name="T42" fmla="+- 0 1755 1485"/>
                              <a:gd name="T43" fmla="*/ 1755 h 397"/>
                              <a:gd name="T44" fmla="+- 0 1966 1791"/>
                              <a:gd name="T45" fmla="*/ T44 w 8578"/>
                              <a:gd name="T46" fmla="+- 0 1750 1485"/>
                              <a:gd name="T47" fmla="*/ 1750 h 397"/>
                              <a:gd name="T48" fmla="+- 0 1956 1791"/>
                              <a:gd name="T49" fmla="*/ T48 w 8578"/>
                              <a:gd name="T50" fmla="+- 0 1745 1485"/>
                              <a:gd name="T51" fmla="*/ 1745 h 397"/>
                              <a:gd name="T52" fmla="+- 0 1949 1791"/>
                              <a:gd name="T53" fmla="*/ T52 w 8578"/>
                              <a:gd name="T54" fmla="+- 0 1746 1485"/>
                              <a:gd name="T55" fmla="*/ 1746 h 397"/>
                              <a:gd name="T56" fmla="+- 0 1890 1791"/>
                              <a:gd name="T57" fmla="*/ T56 w 8578"/>
                              <a:gd name="T58" fmla="+- 0 1830 1485"/>
                              <a:gd name="T59" fmla="*/ 1830 h 397"/>
                              <a:gd name="T60" fmla="+- 0 1890 1791"/>
                              <a:gd name="T61" fmla="*/ T60 w 8578"/>
                              <a:gd name="T62" fmla="+- 0 1717 1485"/>
                              <a:gd name="T63" fmla="*/ 1717 h 397"/>
                              <a:gd name="T64" fmla="+- 0 10369 1791"/>
                              <a:gd name="T65" fmla="*/ T64 w 8578"/>
                              <a:gd name="T66" fmla="+- 0 1717 1485"/>
                              <a:gd name="T67" fmla="*/ 1717 h 397"/>
                              <a:gd name="T68" fmla="+- 0 10369 1791"/>
                              <a:gd name="T69" fmla="*/ T68 w 8578"/>
                              <a:gd name="T70" fmla="+- 0 1485 1485"/>
                              <a:gd name="T71" fmla="*/ 14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78" h="397">
                                <a:moveTo>
                                  <a:pt x="8578" y="0"/>
                                </a:moveTo>
                                <a:lnTo>
                                  <a:pt x="8556" y="0"/>
                                </a:lnTo>
                                <a:lnTo>
                                  <a:pt x="8556" y="214"/>
                                </a:lnTo>
                                <a:lnTo>
                                  <a:pt x="78" y="214"/>
                                </a:lnTo>
                                <a:lnTo>
                                  <a:pt x="78" y="345"/>
                                </a:lnTo>
                                <a:lnTo>
                                  <a:pt x="19" y="261"/>
                                </a:lnTo>
                                <a:lnTo>
                                  <a:pt x="12" y="260"/>
                                </a:lnTo>
                                <a:lnTo>
                                  <a:pt x="2" y="265"/>
                                </a:lnTo>
                                <a:lnTo>
                                  <a:pt x="0" y="270"/>
                                </a:lnTo>
                                <a:lnTo>
                                  <a:pt x="89" y="397"/>
                                </a:lnTo>
                                <a:lnTo>
                                  <a:pt x="177" y="270"/>
                                </a:lnTo>
                                <a:lnTo>
                                  <a:pt x="175" y="265"/>
                                </a:lnTo>
                                <a:lnTo>
                                  <a:pt x="165" y="260"/>
                                </a:lnTo>
                                <a:lnTo>
                                  <a:pt x="158" y="261"/>
                                </a:lnTo>
                                <a:lnTo>
                                  <a:pt x="99" y="345"/>
                                </a:lnTo>
                                <a:lnTo>
                                  <a:pt x="99" y="232"/>
                                </a:lnTo>
                                <a:lnTo>
                                  <a:pt x="8578" y="232"/>
                                </a:lnTo>
                                <a:lnTo>
                                  <a:pt x="8578" y="0"/>
                                </a:lnTo>
                                <a:close/>
                              </a:path>
                            </a:pathLst>
                          </a:custGeom>
                          <a:solidFill>
                            <a:srgbClr val="21A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416617"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201" y="328"/>
                            <a:ext cx="2309" cy="1160"/>
                          </a:xfrm>
                          <a:prstGeom prst="rect">
                            <a:avLst/>
                          </a:prstGeom>
                          <a:noFill/>
                          <a:extLst>
                            <a:ext uri="{909E8E84-426E-40DD-AFC4-6F175D3DCCD1}">
                              <a14:hiddenFill xmlns:a14="http://schemas.microsoft.com/office/drawing/2010/main">
                                <a:solidFill>
                                  <a:srgbClr val="FFFFFF"/>
                                </a:solidFill>
                              </a14:hiddenFill>
                            </a:ext>
                          </a:extLst>
                        </pic:spPr>
                      </pic:pic>
                      <wps:wsp>
                        <wps:cNvPr id="1314032228" name="Freeform 32"/>
                        <wps:cNvSpPr>
                          <a:spLocks/>
                        </wps:cNvSpPr>
                        <wps:spPr bwMode="auto">
                          <a:xfrm>
                            <a:off x="3023" y="2427"/>
                            <a:ext cx="476" cy="148"/>
                          </a:xfrm>
                          <a:custGeom>
                            <a:avLst/>
                            <a:gdLst>
                              <a:gd name="T0" fmla="+- 0 3348 3024"/>
                              <a:gd name="T1" fmla="*/ T0 w 476"/>
                              <a:gd name="T2" fmla="+- 0 2428 2428"/>
                              <a:gd name="T3" fmla="*/ 2428 h 148"/>
                              <a:gd name="T4" fmla="+- 0 3341 3024"/>
                              <a:gd name="T5" fmla="*/ T4 w 476"/>
                              <a:gd name="T6" fmla="+- 0 2429 2428"/>
                              <a:gd name="T7" fmla="*/ 2429 h 148"/>
                              <a:gd name="T8" fmla="+- 0 3335 3024"/>
                              <a:gd name="T9" fmla="*/ T8 w 476"/>
                              <a:gd name="T10" fmla="+- 0 2438 2428"/>
                              <a:gd name="T11" fmla="*/ 2438 h 148"/>
                              <a:gd name="T12" fmla="+- 0 3337 3024"/>
                              <a:gd name="T13" fmla="*/ T12 w 476"/>
                              <a:gd name="T14" fmla="+- 0 2443 2428"/>
                              <a:gd name="T15" fmla="*/ 2443 h 148"/>
                              <a:gd name="T16" fmla="+- 0 3438 3024"/>
                              <a:gd name="T17" fmla="*/ T16 w 476"/>
                              <a:gd name="T18" fmla="+- 0 2492 2428"/>
                              <a:gd name="T19" fmla="*/ 2492 h 148"/>
                              <a:gd name="T20" fmla="+- 0 3024 3024"/>
                              <a:gd name="T21" fmla="*/ T20 w 476"/>
                              <a:gd name="T22" fmla="+- 0 2492 2428"/>
                              <a:gd name="T23" fmla="*/ 2492 h 148"/>
                              <a:gd name="T24" fmla="+- 0 3024 3024"/>
                              <a:gd name="T25" fmla="*/ T24 w 476"/>
                              <a:gd name="T26" fmla="+- 0 2510 2428"/>
                              <a:gd name="T27" fmla="*/ 2510 h 148"/>
                              <a:gd name="T28" fmla="+- 0 3438 3024"/>
                              <a:gd name="T29" fmla="*/ T28 w 476"/>
                              <a:gd name="T30" fmla="+- 0 2510 2428"/>
                              <a:gd name="T31" fmla="*/ 2510 h 148"/>
                              <a:gd name="T32" fmla="+- 0 3337 3024"/>
                              <a:gd name="T33" fmla="*/ T32 w 476"/>
                              <a:gd name="T34" fmla="+- 0 2559 2428"/>
                              <a:gd name="T35" fmla="*/ 2559 h 148"/>
                              <a:gd name="T36" fmla="+- 0 3335 3024"/>
                              <a:gd name="T37" fmla="*/ T36 w 476"/>
                              <a:gd name="T38" fmla="+- 0 2565 2428"/>
                              <a:gd name="T39" fmla="*/ 2565 h 148"/>
                              <a:gd name="T40" fmla="+- 0 3341 3024"/>
                              <a:gd name="T41" fmla="*/ T40 w 476"/>
                              <a:gd name="T42" fmla="+- 0 2573 2428"/>
                              <a:gd name="T43" fmla="*/ 2573 h 148"/>
                              <a:gd name="T44" fmla="+- 0 3348 3024"/>
                              <a:gd name="T45" fmla="*/ T44 w 476"/>
                              <a:gd name="T46" fmla="+- 0 2575 2428"/>
                              <a:gd name="T47" fmla="*/ 2575 h 148"/>
                              <a:gd name="T48" fmla="+- 0 3500 3024"/>
                              <a:gd name="T49" fmla="*/ T48 w 476"/>
                              <a:gd name="T50" fmla="+- 0 2501 2428"/>
                              <a:gd name="T51" fmla="*/ 2501 h 148"/>
                              <a:gd name="T52" fmla="+- 0 3353 3024"/>
                              <a:gd name="T53" fmla="*/ T52 w 476"/>
                              <a:gd name="T54" fmla="+- 0 2430 2428"/>
                              <a:gd name="T55" fmla="*/ 2430 h 148"/>
                              <a:gd name="T56" fmla="+- 0 3348 3024"/>
                              <a:gd name="T57" fmla="*/ T56 w 476"/>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7" y="1"/>
                                </a:lnTo>
                                <a:lnTo>
                                  <a:pt x="311" y="10"/>
                                </a:lnTo>
                                <a:lnTo>
                                  <a:pt x="313" y="15"/>
                                </a:lnTo>
                                <a:lnTo>
                                  <a:pt x="414" y="64"/>
                                </a:lnTo>
                                <a:lnTo>
                                  <a:pt x="0" y="64"/>
                                </a:lnTo>
                                <a:lnTo>
                                  <a:pt x="0" y="82"/>
                                </a:lnTo>
                                <a:lnTo>
                                  <a:pt x="414" y="82"/>
                                </a:lnTo>
                                <a:lnTo>
                                  <a:pt x="313" y="131"/>
                                </a:lnTo>
                                <a:lnTo>
                                  <a:pt x="311" y="137"/>
                                </a:lnTo>
                                <a:lnTo>
                                  <a:pt x="317" y="145"/>
                                </a:lnTo>
                                <a:lnTo>
                                  <a:pt x="324" y="147"/>
                                </a:lnTo>
                                <a:lnTo>
                                  <a:pt x="476" y="73"/>
                                </a:lnTo>
                                <a:lnTo>
                                  <a:pt x="329" y="2"/>
                                </a:lnTo>
                                <a:lnTo>
                                  <a:pt x="324" y="0"/>
                                </a:lnTo>
                                <a:close/>
                              </a:path>
                            </a:pathLst>
                          </a:custGeom>
                          <a:solidFill>
                            <a:srgbClr val="179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510414"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0" y="1921"/>
                            <a:ext cx="2304" cy="1156"/>
                          </a:xfrm>
                          <a:prstGeom prst="rect">
                            <a:avLst/>
                          </a:prstGeom>
                          <a:noFill/>
                          <a:extLst>
                            <a:ext uri="{909E8E84-426E-40DD-AFC4-6F175D3DCCD1}">
                              <a14:hiddenFill xmlns:a14="http://schemas.microsoft.com/office/drawing/2010/main">
                                <a:solidFill>
                                  <a:srgbClr val="FFFFFF"/>
                                </a:solidFill>
                              </a14:hiddenFill>
                            </a:ext>
                          </a:extLst>
                        </pic:spPr>
                      </pic:pic>
                      <wps:wsp>
                        <wps:cNvPr id="1344210030" name="Freeform 30"/>
                        <wps:cNvSpPr>
                          <a:spLocks/>
                        </wps:cNvSpPr>
                        <wps:spPr bwMode="auto">
                          <a:xfrm>
                            <a:off x="5851" y="2427"/>
                            <a:ext cx="476" cy="148"/>
                          </a:xfrm>
                          <a:custGeom>
                            <a:avLst/>
                            <a:gdLst>
                              <a:gd name="T0" fmla="+- 0 6175 5851"/>
                              <a:gd name="T1" fmla="*/ T0 w 476"/>
                              <a:gd name="T2" fmla="+- 0 2428 2428"/>
                              <a:gd name="T3" fmla="*/ 2428 h 148"/>
                              <a:gd name="T4" fmla="+- 0 6169 5851"/>
                              <a:gd name="T5" fmla="*/ T4 w 476"/>
                              <a:gd name="T6" fmla="+- 0 2429 2428"/>
                              <a:gd name="T7" fmla="*/ 2429 h 148"/>
                              <a:gd name="T8" fmla="+- 0 6163 5851"/>
                              <a:gd name="T9" fmla="*/ T8 w 476"/>
                              <a:gd name="T10" fmla="+- 0 2438 2428"/>
                              <a:gd name="T11" fmla="*/ 2438 h 148"/>
                              <a:gd name="T12" fmla="+- 0 6165 5851"/>
                              <a:gd name="T13" fmla="*/ T12 w 476"/>
                              <a:gd name="T14" fmla="+- 0 2443 2428"/>
                              <a:gd name="T15" fmla="*/ 2443 h 148"/>
                              <a:gd name="T16" fmla="+- 0 6265 5851"/>
                              <a:gd name="T17" fmla="*/ T16 w 476"/>
                              <a:gd name="T18" fmla="+- 0 2492 2428"/>
                              <a:gd name="T19" fmla="*/ 2492 h 148"/>
                              <a:gd name="T20" fmla="+- 0 5851 5851"/>
                              <a:gd name="T21" fmla="*/ T20 w 476"/>
                              <a:gd name="T22" fmla="+- 0 2492 2428"/>
                              <a:gd name="T23" fmla="*/ 2492 h 148"/>
                              <a:gd name="T24" fmla="+- 0 5851 5851"/>
                              <a:gd name="T25" fmla="*/ T24 w 476"/>
                              <a:gd name="T26" fmla="+- 0 2510 2428"/>
                              <a:gd name="T27" fmla="*/ 2510 h 148"/>
                              <a:gd name="T28" fmla="+- 0 6265 5851"/>
                              <a:gd name="T29" fmla="*/ T28 w 476"/>
                              <a:gd name="T30" fmla="+- 0 2510 2428"/>
                              <a:gd name="T31" fmla="*/ 2510 h 148"/>
                              <a:gd name="T32" fmla="+- 0 6165 5851"/>
                              <a:gd name="T33" fmla="*/ T32 w 476"/>
                              <a:gd name="T34" fmla="+- 0 2559 2428"/>
                              <a:gd name="T35" fmla="*/ 2559 h 148"/>
                              <a:gd name="T36" fmla="+- 0 6163 5851"/>
                              <a:gd name="T37" fmla="*/ T36 w 476"/>
                              <a:gd name="T38" fmla="+- 0 2565 2428"/>
                              <a:gd name="T39" fmla="*/ 2565 h 148"/>
                              <a:gd name="T40" fmla="+- 0 6169 5851"/>
                              <a:gd name="T41" fmla="*/ T40 w 476"/>
                              <a:gd name="T42" fmla="+- 0 2573 2428"/>
                              <a:gd name="T43" fmla="*/ 2573 h 148"/>
                              <a:gd name="T44" fmla="+- 0 6175 5851"/>
                              <a:gd name="T45" fmla="*/ T44 w 476"/>
                              <a:gd name="T46" fmla="+- 0 2575 2428"/>
                              <a:gd name="T47" fmla="*/ 2575 h 148"/>
                              <a:gd name="T48" fmla="+- 0 6327 5851"/>
                              <a:gd name="T49" fmla="*/ T48 w 476"/>
                              <a:gd name="T50" fmla="+- 0 2501 2428"/>
                              <a:gd name="T51" fmla="*/ 2501 h 148"/>
                              <a:gd name="T52" fmla="+- 0 6181 5851"/>
                              <a:gd name="T53" fmla="*/ T52 w 476"/>
                              <a:gd name="T54" fmla="+- 0 2430 2428"/>
                              <a:gd name="T55" fmla="*/ 2430 h 148"/>
                              <a:gd name="T56" fmla="+- 0 6175 5851"/>
                              <a:gd name="T57" fmla="*/ T56 w 476"/>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6" h="148">
                                <a:moveTo>
                                  <a:pt x="324" y="0"/>
                                </a:moveTo>
                                <a:lnTo>
                                  <a:pt x="318" y="1"/>
                                </a:lnTo>
                                <a:lnTo>
                                  <a:pt x="312" y="10"/>
                                </a:lnTo>
                                <a:lnTo>
                                  <a:pt x="314" y="15"/>
                                </a:lnTo>
                                <a:lnTo>
                                  <a:pt x="414" y="64"/>
                                </a:lnTo>
                                <a:lnTo>
                                  <a:pt x="0" y="64"/>
                                </a:lnTo>
                                <a:lnTo>
                                  <a:pt x="0" y="82"/>
                                </a:lnTo>
                                <a:lnTo>
                                  <a:pt x="414" y="82"/>
                                </a:lnTo>
                                <a:lnTo>
                                  <a:pt x="314" y="131"/>
                                </a:lnTo>
                                <a:lnTo>
                                  <a:pt x="312" y="137"/>
                                </a:lnTo>
                                <a:lnTo>
                                  <a:pt x="318" y="145"/>
                                </a:lnTo>
                                <a:lnTo>
                                  <a:pt x="324" y="147"/>
                                </a:lnTo>
                                <a:lnTo>
                                  <a:pt x="476" y="73"/>
                                </a:lnTo>
                                <a:lnTo>
                                  <a:pt x="330" y="2"/>
                                </a:lnTo>
                                <a:lnTo>
                                  <a:pt x="324" y="0"/>
                                </a:lnTo>
                                <a:close/>
                              </a:path>
                            </a:pathLst>
                          </a:custGeom>
                          <a:solidFill>
                            <a:srgbClr val="0F9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00464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543" y="1921"/>
                            <a:ext cx="2314" cy="1156"/>
                          </a:xfrm>
                          <a:prstGeom prst="rect">
                            <a:avLst/>
                          </a:prstGeom>
                          <a:noFill/>
                          <a:extLst>
                            <a:ext uri="{909E8E84-426E-40DD-AFC4-6F175D3DCCD1}">
                              <a14:hiddenFill xmlns:a14="http://schemas.microsoft.com/office/drawing/2010/main">
                                <a:solidFill>
                                  <a:srgbClr val="FFFFFF"/>
                                </a:solidFill>
                              </a14:hiddenFill>
                            </a:ext>
                          </a:extLst>
                        </pic:spPr>
                      </pic:pic>
                      <wps:wsp>
                        <wps:cNvPr id="271145055" name="Freeform 28"/>
                        <wps:cNvSpPr>
                          <a:spLocks/>
                        </wps:cNvSpPr>
                        <wps:spPr bwMode="auto">
                          <a:xfrm>
                            <a:off x="8675" y="2427"/>
                            <a:ext cx="479" cy="148"/>
                          </a:xfrm>
                          <a:custGeom>
                            <a:avLst/>
                            <a:gdLst>
                              <a:gd name="T0" fmla="+- 0 9002 8676"/>
                              <a:gd name="T1" fmla="*/ T0 w 479"/>
                              <a:gd name="T2" fmla="+- 0 2428 2428"/>
                              <a:gd name="T3" fmla="*/ 2428 h 148"/>
                              <a:gd name="T4" fmla="+- 0 8996 8676"/>
                              <a:gd name="T5" fmla="*/ T4 w 479"/>
                              <a:gd name="T6" fmla="+- 0 2429 2428"/>
                              <a:gd name="T7" fmla="*/ 2429 h 148"/>
                              <a:gd name="T8" fmla="+- 0 8990 8676"/>
                              <a:gd name="T9" fmla="*/ T8 w 479"/>
                              <a:gd name="T10" fmla="+- 0 2438 2428"/>
                              <a:gd name="T11" fmla="*/ 2438 h 148"/>
                              <a:gd name="T12" fmla="+- 0 8991 8676"/>
                              <a:gd name="T13" fmla="*/ T12 w 479"/>
                              <a:gd name="T14" fmla="+- 0 2443 2428"/>
                              <a:gd name="T15" fmla="*/ 2443 h 148"/>
                              <a:gd name="T16" fmla="+- 0 9092 8676"/>
                              <a:gd name="T17" fmla="*/ T16 w 479"/>
                              <a:gd name="T18" fmla="+- 0 2492 2428"/>
                              <a:gd name="T19" fmla="*/ 2492 h 148"/>
                              <a:gd name="T20" fmla="+- 0 8676 8676"/>
                              <a:gd name="T21" fmla="*/ T20 w 479"/>
                              <a:gd name="T22" fmla="+- 0 2492 2428"/>
                              <a:gd name="T23" fmla="*/ 2492 h 148"/>
                              <a:gd name="T24" fmla="+- 0 8676 8676"/>
                              <a:gd name="T25" fmla="*/ T24 w 479"/>
                              <a:gd name="T26" fmla="+- 0 2510 2428"/>
                              <a:gd name="T27" fmla="*/ 2510 h 148"/>
                              <a:gd name="T28" fmla="+- 0 9092 8676"/>
                              <a:gd name="T29" fmla="*/ T28 w 479"/>
                              <a:gd name="T30" fmla="+- 0 2510 2428"/>
                              <a:gd name="T31" fmla="*/ 2510 h 148"/>
                              <a:gd name="T32" fmla="+- 0 8991 8676"/>
                              <a:gd name="T33" fmla="*/ T32 w 479"/>
                              <a:gd name="T34" fmla="+- 0 2559 2428"/>
                              <a:gd name="T35" fmla="*/ 2559 h 148"/>
                              <a:gd name="T36" fmla="+- 0 8990 8676"/>
                              <a:gd name="T37" fmla="*/ T36 w 479"/>
                              <a:gd name="T38" fmla="+- 0 2565 2428"/>
                              <a:gd name="T39" fmla="*/ 2565 h 148"/>
                              <a:gd name="T40" fmla="+- 0 8996 8676"/>
                              <a:gd name="T41" fmla="*/ T40 w 479"/>
                              <a:gd name="T42" fmla="+- 0 2573 2428"/>
                              <a:gd name="T43" fmla="*/ 2573 h 148"/>
                              <a:gd name="T44" fmla="+- 0 9002 8676"/>
                              <a:gd name="T45" fmla="*/ T44 w 479"/>
                              <a:gd name="T46" fmla="+- 0 2575 2428"/>
                              <a:gd name="T47" fmla="*/ 2575 h 148"/>
                              <a:gd name="T48" fmla="+- 0 9154 8676"/>
                              <a:gd name="T49" fmla="*/ T48 w 479"/>
                              <a:gd name="T50" fmla="+- 0 2501 2428"/>
                              <a:gd name="T51" fmla="*/ 2501 h 148"/>
                              <a:gd name="T52" fmla="+- 0 9008 8676"/>
                              <a:gd name="T53" fmla="*/ T52 w 479"/>
                              <a:gd name="T54" fmla="+- 0 2430 2428"/>
                              <a:gd name="T55" fmla="*/ 2430 h 148"/>
                              <a:gd name="T56" fmla="+- 0 9002 8676"/>
                              <a:gd name="T57" fmla="*/ T56 w 479"/>
                              <a:gd name="T58" fmla="+- 0 2428 2428"/>
                              <a:gd name="T59" fmla="*/ 242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 h="148">
                                <a:moveTo>
                                  <a:pt x="326" y="0"/>
                                </a:moveTo>
                                <a:lnTo>
                                  <a:pt x="320" y="1"/>
                                </a:lnTo>
                                <a:lnTo>
                                  <a:pt x="314" y="10"/>
                                </a:lnTo>
                                <a:lnTo>
                                  <a:pt x="315" y="15"/>
                                </a:lnTo>
                                <a:lnTo>
                                  <a:pt x="416" y="64"/>
                                </a:lnTo>
                                <a:lnTo>
                                  <a:pt x="0" y="64"/>
                                </a:lnTo>
                                <a:lnTo>
                                  <a:pt x="0" y="82"/>
                                </a:lnTo>
                                <a:lnTo>
                                  <a:pt x="416" y="82"/>
                                </a:lnTo>
                                <a:lnTo>
                                  <a:pt x="315" y="131"/>
                                </a:lnTo>
                                <a:lnTo>
                                  <a:pt x="314" y="137"/>
                                </a:lnTo>
                                <a:lnTo>
                                  <a:pt x="320" y="145"/>
                                </a:lnTo>
                                <a:lnTo>
                                  <a:pt x="326" y="147"/>
                                </a:lnTo>
                                <a:lnTo>
                                  <a:pt x="478" y="73"/>
                                </a:lnTo>
                                <a:lnTo>
                                  <a:pt x="332" y="2"/>
                                </a:lnTo>
                                <a:lnTo>
                                  <a:pt x="326" y="0"/>
                                </a:lnTo>
                                <a:close/>
                              </a:path>
                            </a:pathLst>
                          </a:custGeom>
                          <a:solidFill>
                            <a:srgbClr val="09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933866"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373" y="1921"/>
                            <a:ext cx="2309"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227928"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01" y="1921"/>
                            <a:ext cx="2309" cy="1156"/>
                          </a:xfrm>
                          <a:prstGeom prst="rect">
                            <a:avLst/>
                          </a:prstGeom>
                          <a:noFill/>
                          <a:extLst>
                            <a:ext uri="{909E8E84-426E-40DD-AFC4-6F175D3DCCD1}">
                              <a14:hiddenFill xmlns:a14="http://schemas.microsoft.com/office/drawing/2010/main">
                                <a:solidFill>
                                  <a:srgbClr val="FFFFFF"/>
                                </a:solidFill>
                              </a14:hiddenFill>
                            </a:ext>
                          </a:extLst>
                        </pic:spPr>
                      </pic:pic>
                      <wps:wsp>
                        <wps:cNvPr id="788472910" name="Text Box 25"/>
                        <wps:cNvSpPr txBox="1">
                          <a:spLocks noChangeArrowheads="1"/>
                        </wps:cNvSpPr>
                        <wps:spPr bwMode="auto">
                          <a:xfrm>
                            <a:off x="1620" y="831"/>
                            <a:ext cx="4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C584" w14:textId="77777777" w:rsidR="00B53F3E" w:rsidRDefault="00B53F3E">
                              <w:pPr>
                                <w:spacing w:line="201" w:lineRule="exact"/>
                                <w:rPr>
                                  <w:rFonts w:ascii="Arial"/>
                                  <w:b/>
                                  <w:sz w:val="18"/>
                                </w:rPr>
                              </w:pPr>
                              <w:r>
                                <w:rPr>
                                  <w:rFonts w:ascii="Arial"/>
                                  <w:b/>
                                  <w:sz w:val="18"/>
                                </w:rPr>
                                <w:t>Inicio</w:t>
                              </w:r>
                            </w:p>
                          </w:txbxContent>
                        </wps:txbx>
                        <wps:bodyPr rot="0" vert="horz" wrap="square" lIns="0" tIns="0" rIns="0" bIns="0" anchor="t" anchorCtr="0" upright="1">
                          <a:noAutofit/>
                        </wps:bodyPr>
                      </wps:wsp>
                      <wps:wsp>
                        <wps:cNvPr id="674985522" name="Text Box 24"/>
                        <wps:cNvSpPr txBox="1">
                          <a:spLocks noChangeArrowheads="1"/>
                        </wps:cNvSpPr>
                        <wps:spPr bwMode="auto">
                          <a:xfrm>
                            <a:off x="3751" y="493"/>
                            <a:ext cx="178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C3B9" w14:textId="77777777" w:rsidR="00B53F3E" w:rsidRDefault="00B53F3E">
                              <w:pPr>
                                <w:spacing w:line="259" w:lineRule="auto"/>
                                <w:ind w:right="15"/>
                                <w:rPr>
                                  <w:rFonts w:ascii="Arial" w:hAnsi="Arial"/>
                                  <w:b/>
                                  <w:sz w:val="18"/>
                                </w:rPr>
                              </w:pPr>
                              <w:r>
                                <w:rPr>
                                  <w:rFonts w:ascii="Arial" w:hAnsi="Arial"/>
                                  <w:b/>
                                  <w:sz w:val="18"/>
                                </w:rPr>
                                <w:t>Entrenamiento de</w:t>
                              </w:r>
                              <w:r>
                                <w:rPr>
                                  <w:rFonts w:ascii="Arial" w:hAnsi="Arial"/>
                                  <w:b/>
                                  <w:spacing w:val="1"/>
                                  <w:sz w:val="18"/>
                                </w:rPr>
                                <w:t xml:space="preserve"> </w:t>
                              </w:r>
                              <w:r>
                                <w:rPr>
                                  <w:rFonts w:ascii="Arial" w:hAnsi="Arial"/>
                                  <w:b/>
                                  <w:sz w:val="18"/>
                                </w:rPr>
                                <w:t>instrumento de</w:t>
                              </w:r>
                              <w:r>
                                <w:rPr>
                                  <w:rFonts w:ascii="Arial" w:hAnsi="Arial"/>
                                  <w:b/>
                                  <w:spacing w:val="1"/>
                                  <w:sz w:val="18"/>
                                </w:rPr>
                                <w:t xml:space="preserve"> </w:t>
                              </w:r>
                              <w:r>
                                <w:rPr>
                                  <w:rFonts w:ascii="Arial" w:hAnsi="Arial"/>
                                  <w:b/>
                                  <w:sz w:val="18"/>
                                </w:rPr>
                                <w:t>diagnóstico</w:t>
                              </w:r>
                              <w:r>
                                <w:rPr>
                                  <w:rFonts w:ascii="Arial" w:hAnsi="Arial"/>
                                  <w:b/>
                                  <w:spacing w:val="-6"/>
                                  <w:sz w:val="18"/>
                                </w:rPr>
                                <w:t xml:space="preserve"> </w:t>
                              </w:r>
                              <w:r>
                                <w:rPr>
                                  <w:rFonts w:ascii="Arial" w:hAnsi="Arial"/>
                                  <w:b/>
                                  <w:sz w:val="18"/>
                                </w:rPr>
                                <w:t>de</w:t>
                              </w:r>
                              <w:r>
                                <w:rPr>
                                  <w:rFonts w:ascii="Arial" w:hAnsi="Arial"/>
                                  <w:b/>
                                  <w:spacing w:val="-4"/>
                                  <w:sz w:val="18"/>
                                </w:rPr>
                                <w:t xml:space="preserve"> </w:t>
                              </w:r>
                              <w:r>
                                <w:rPr>
                                  <w:rFonts w:ascii="Arial" w:hAnsi="Arial"/>
                                  <w:b/>
                                  <w:sz w:val="18"/>
                                </w:rPr>
                                <w:t>MSPI</w:t>
                              </w:r>
                            </w:p>
                          </w:txbxContent>
                        </wps:txbx>
                        <wps:bodyPr rot="0" vert="horz" wrap="square" lIns="0" tIns="0" rIns="0" bIns="0" anchor="t" anchorCtr="0" upright="1">
                          <a:noAutofit/>
                        </wps:bodyPr>
                      </wps:wsp>
                      <wps:wsp>
                        <wps:cNvPr id="1729649001" name="Text Box 23"/>
                        <wps:cNvSpPr txBox="1">
                          <a:spLocks noChangeArrowheads="1"/>
                        </wps:cNvSpPr>
                        <wps:spPr bwMode="auto">
                          <a:xfrm>
                            <a:off x="6529" y="574"/>
                            <a:ext cx="1557"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57EB" w14:textId="77777777" w:rsidR="00B53F3E" w:rsidRDefault="00B53F3E">
                              <w:pPr>
                                <w:spacing w:line="259" w:lineRule="auto"/>
                                <w:ind w:right="6"/>
                                <w:rPr>
                                  <w:rFonts w:ascii="Arial" w:hAnsi="Arial"/>
                                  <w:b/>
                                  <w:sz w:val="18"/>
                                </w:rPr>
                              </w:pPr>
                              <w:r>
                                <w:rPr>
                                  <w:rFonts w:ascii="Arial" w:hAnsi="Arial"/>
                                  <w:b/>
                                  <w:sz w:val="18"/>
                                </w:rPr>
                                <w:t>Levantamiento de</w:t>
                              </w:r>
                              <w:r>
                                <w:rPr>
                                  <w:rFonts w:ascii="Arial" w:hAnsi="Arial"/>
                                  <w:b/>
                                  <w:spacing w:val="-47"/>
                                  <w:sz w:val="18"/>
                                </w:rPr>
                                <w:t xml:space="preserve"> </w:t>
                              </w:r>
                              <w:r>
                                <w:rPr>
                                  <w:rFonts w:ascii="Arial" w:hAnsi="Arial"/>
                                  <w:b/>
                                  <w:sz w:val="18"/>
                                </w:rPr>
                                <w:t>información</w:t>
                              </w:r>
                              <w:r>
                                <w:rPr>
                                  <w:rFonts w:ascii="Arial" w:hAnsi="Arial"/>
                                  <w:b/>
                                  <w:spacing w:val="1"/>
                                  <w:sz w:val="18"/>
                                </w:rPr>
                                <w:t xml:space="preserve"> </w:t>
                              </w:r>
                              <w:r>
                                <w:rPr>
                                  <w:rFonts w:ascii="Arial" w:hAnsi="Arial"/>
                                  <w:b/>
                                  <w:sz w:val="18"/>
                                </w:rPr>
                                <w:t>(Entrevistas)</w:t>
                              </w:r>
                            </w:p>
                          </w:txbxContent>
                        </wps:txbx>
                        <wps:bodyPr rot="0" vert="horz" wrap="square" lIns="0" tIns="0" rIns="0" bIns="0" anchor="t" anchorCtr="0" upright="1">
                          <a:noAutofit/>
                        </wps:bodyPr>
                      </wps:wsp>
                      <wps:wsp>
                        <wps:cNvPr id="418150268" name="Text Box 22"/>
                        <wps:cNvSpPr txBox="1">
                          <a:spLocks noChangeArrowheads="1"/>
                        </wps:cNvSpPr>
                        <wps:spPr bwMode="auto">
                          <a:xfrm>
                            <a:off x="9640" y="656"/>
                            <a:ext cx="15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9C1F" w14:textId="77777777" w:rsidR="00B53F3E" w:rsidRDefault="00B53F3E">
                              <w:pPr>
                                <w:spacing w:line="259" w:lineRule="auto"/>
                                <w:ind w:right="14"/>
                                <w:rPr>
                                  <w:rFonts w:ascii="Arial" w:hAnsi="Arial"/>
                                  <w:b/>
                                  <w:sz w:val="18"/>
                                </w:rPr>
                              </w:pPr>
                              <w:r>
                                <w:rPr>
                                  <w:rFonts w:ascii="Arial" w:hAnsi="Arial"/>
                                  <w:b/>
                                  <w:spacing w:val="-1"/>
                                  <w:sz w:val="18"/>
                                </w:rPr>
                                <w:t xml:space="preserve">Consolidación </w:t>
                              </w:r>
                              <w:r>
                                <w:rPr>
                                  <w:rFonts w:ascii="Arial" w:hAnsi="Arial"/>
                                  <w:b/>
                                  <w:sz w:val="18"/>
                                </w:rPr>
                                <w:t>de</w:t>
                              </w:r>
                              <w:r>
                                <w:rPr>
                                  <w:rFonts w:ascii="Arial" w:hAnsi="Arial"/>
                                  <w:b/>
                                  <w:spacing w:val="-47"/>
                                  <w:sz w:val="18"/>
                                </w:rPr>
                                <w:t xml:space="preserve"> </w:t>
                              </w:r>
                              <w:r>
                                <w:rPr>
                                  <w:rFonts w:ascii="Arial" w:hAnsi="Arial"/>
                                  <w:b/>
                                  <w:sz w:val="18"/>
                                </w:rPr>
                                <w:t>resultados</w:t>
                              </w:r>
                            </w:p>
                          </w:txbxContent>
                        </wps:txbx>
                        <wps:bodyPr rot="0" vert="horz" wrap="square" lIns="0" tIns="0" rIns="0" bIns="0" anchor="t" anchorCtr="0" upright="1">
                          <a:noAutofit/>
                        </wps:bodyPr>
                      </wps:wsp>
                      <wps:wsp>
                        <wps:cNvPr id="1712305462" name="Text Box 21"/>
                        <wps:cNvSpPr txBox="1">
                          <a:spLocks noChangeArrowheads="1"/>
                        </wps:cNvSpPr>
                        <wps:spPr bwMode="auto">
                          <a:xfrm>
                            <a:off x="969" y="2045"/>
                            <a:ext cx="180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3F2C3" w14:textId="77777777" w:rsidR="00B53F3E" w:rsidRDefault="00B53F3E">
                              <w:pPr>
                                <w:spacing w:line="259" w:lineRule="auto"/>
                                <w:rPr>
                                  <w:rFonts w:ascii="Arial" w:hAnsi="Arial"/>
                                  <w:b/>
                                  <w:sz w:val="18"/>
                                </w:rPr>
                              </w:pPr>
                              <w:r>
                                <w:rPr>
                                  <w:rFonts w:ascii="Arial" w:hAnsi="Arial"/>
                                  <w:b/>
                                  <w:sz w:val="18"/>
                                </w:rPr>
                                <w:t>Análisis de</w:t>
                              </w:r>
                              <w:r>
                                <w:rPr>
                                  <w:rFonts w:ascii="Arial" w:hAnsi="Arial"/>
                                  <w:b/>
                                  <w:spacing w:val="1"/>
                                  <w:sz w:val="18"/>
                                </w:rPr>
                                <w:t xml:space="preserve"> </w:t>
                              </w:r>
                              <w:r>
                                <w:rPr>
                                  <w:rFonts w:ascii="Arial" w:hAnsi="Arial"/>
                                  <w:b/>
                                  <w:sz w:val="18"/>
                                </w:rPr>
                                <w:t>resultados y nivel de</w:t>
                              </w:r>
                              <w:r>
                                <w:rPr>
                                  <w:rFonts w:ascii="Arial" w:hAnsi="Arial"/>
                                  <w:b/>
                                  <w:spacing w:val="-48"/>
                                  <w:sz w:val="18"/>
                                </w:rPr>
                                <w:t xml:space="preserve"> </w:t>
                              </w:r>
                              <w:r>
                                <w:rPr>
                                  <w:rFonts w:ascii="Arial" w:hAnsi="Arial"/>
                                  <w:b/>
                                  <w:sz w:val="18"/>
                                </w:rPr>
                                <w:t>madurez</w:t>
                              </w:r>
                              <w:r>
                                <w:rPr>
                                  <w:rFonts w:ascii="Arial" w:hAnsi="Arial"/>
                                  <w:b/>
                                  <w:spacing w:val="-1"/>
                                  <w:sz w:val="18"/>
                                </w:rPr>
                                <w:t xml:space="preserve"> </w:t>
                              </w:r>
                              <w:r>
                                <w:rPr>
                                  <w:rFonts w:ascii="Arial" w:hAnsi="Arial"/>
                                  <w:b/>
                                  <w:sz w:val="18"/>
                                </w:rPr>
                                <w:t>alcanzado</w:t>
                              </w:r>
                            </w:p>
                          </w:txbxContent>
                        </wps:txbx>
                        <wps:bodyPr rot="0" vert="horz" wrap="square" lIns="0" tIns="0" rIns="0" bIns="0" anchor="t" anchorCtr="0" upright="1">
                          <a:noAutofit/>
                        </wps:bodyPr>
                      </wps:wsp>
                      <wps:wsp>
                        <wps:cNvPr id="2115782305" name="Text Box 20"/>
                        <wps:cNvSpPr txBox="1">
                          <a:spLocks noChangeArrowheads="1"/>
                        </wps:cNvSpPr>
                        <wps:spPr bwMode="auto">
                          <a:xfrm>
                            <a:off x="3886" y="2175"/>
                            <a:ext cx="131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A48F" w14:textId="77777777" w:rsidR="00B53F3E" w:rsidRDefault="00B53F3E">
                              <w:pPr>
                                <w:spacing w:line="202" w:lineRule="exact"/>
                                <w:rPr>
                                  <w:rFonts w:ascii="Arial" w:hAnsi="Arial"/>
                                  <w:b/>
                                  <w:sz w:val="18"/>
                                </w:rPr>
                              </w:pPr>
                              <w:r>
                                <w:rPr>
                                  <w:rFonts w:ascii="Arial" w:hAnsi="Arial"/>
                                  <w:b/>
                                  <w:sz w:val="18"/>
                                </w:rPr>
                                <w:t>Elaboración de</w:t>
                              </w:r>
                            </w:p>
                            <w:p w14:paraId="38D7C83C" w14:textId="77777777" w:rsidR="00B53F3E" w:rsidRDefault="00B53F3E">
                              <w:pPr>
                                <w:spacing w:before="19"/>
                                <w:rPr>
                                  <w:rFonts w:ascii="Arial"/>
                                  <w:b/>
                                  <w:sz w:val="18"/>
                                </w:rPr>
                              </w:pPr>
                              <w:r>
                                <w:rPr>
                                  <w:rFonts w:ascii="Arial"/>
                                  <w:b/>
                                  <w:sz w:val="18"/>
                                </w:rPr>
                                <w:t>informe</w:t>
                              </w:r>
                            </w:p>
                          </w:txbxContent>
                        </wps:txbx>
                        <wps:bodyPr rot="0" vert="horz" wrap="square" lIns="0" tIns="0" rIns="0" bIns="0" anchor="t" anchorCtr="0" upright="1">
                          <a:noAutofit/>
                        </wps:bodyPr>
                      </wps:wsp>
                      <wps:wsp>
                        <wps:cNvPr id="345243585" name="Text Box 19"/>
                        <wps:cNvSpPr txBox="1">
                          <a:spLocks noChangeArrowheads="1"/>
                        </wps:cNvSpPr>
                        <wps:spPr bwMode="auto">
                          <a:xfrm>
                            <a:off x="6659" y="2252"/>
                            <a:ext cx="141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4B03" w14:textId="77777777" w:rsidR="00B53F3E" w:rsidRDefault="00B53F3E">
                              <w:pPr>
                                <w:spacing w:line="259" w:lineRule="auto"/>
                                <w:ind w:right="13"/>
                                <w:rPr>
                                  <w:rFonts w:ascii="Arial" w:hAnsi="Arial"/>
                                  <w:b/>
                                  <w:sz w:val="18"/>
                                </w:rPr>
                              </w:pPr>
                              <w:r>
                                <w:rPr>
                                  <w:rFonts w:ascii="Arial" w:hAnsi="Arial"/>
                                  <w:b/>
                                  <w:spacing w:val="-1"/>
                                  <w:sz w:val="18"/>
                                </w:rPr>
                                <w:t xml:space="preserve">Presentación </w:t>
                              </w:r>
                              <w:r>
                                <w:rPr>
                                  <w:rFonts w:ascii="Arial" w:hAnsi="Arial"/>
                                  <w:b/>
                                  <w:sz w:val="18"/>
                                </w:rPr>
                                <w:t>de</w:t>
                              </w:r>
                              <w:r>
                                <w:rPr>
                                  <w:rFonts w:ascii="Arial" w:hAnsi="Arial"/>
                                  <w:b/>
                                  <w:spacing w:val="-47"/>
                                  <w:sz w:val="18"/>
                                </w:rPr>
                                <w:t xml:space="preserve"> </w:t>
                              </w:r>
                              <w:r>
                                <w:rPr>
                                  <w:rFonts w:ascii="Arial" w:hAnsi="Arial"/>
                                  <w:b/>
                                  <w:sz w:val="18"/>
                                </w:rPr>
                                <w:t>resultados</w:t>
                              </w:r>
                            </w:p>
                          </w:txbxContent>
                        </wps:txbx>
                        <wps:bodyPr rot="0" vert="horz" wrap="square" lIns="0" tIns="0" rIns="0" bIns="0" anchor="t" anchorCtr="0" upright="1">
                          <a:noAutofit/>
                        </wps:bodyPr>
                      </wps:wsp>
                      <wps:wsp>
                        <wps:cNvPr id="1959133878" name="Text Box 18"/>
                        <wps:cNvSpPr txBox="1">
                          <a:spLocks noChangeArrowheads="1"/>
                        </wps:cNvSpPr>
                        <wps:spPr bwMode="auto">
                          <a:xfrm>
                            <a:off x="9676" y="2375"/>
                            <a:ext cx="10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714D" w14:textId="77777777" w:rsidR="00B53F3E" w:rsidRDefault="00B53F3E">
                              <w:pPr>
                                <w:spacing w:line="201" w:lineRule="exact"/>
                                <w:rPr>
                                  <w:rFonts w:ascii="Arial" w:hAnsi="Arial"/>
                                  <w:b/>
                                  <w:sz w:val="18"/>
                                </w:rPr>
                              </w:pPr>
                              <w:r>
                                <w:rPr>
                                  <w:rFonts w:ascii="Arial" w:hAnsi="Arial"/>
                                  <w:b/>
                                  <w:sz w:val="18"/>
                                </w:rPr>
                                <w:t>Finalización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F4CCAC" id="Group 17" o:spid="_x0000_s1084" style="position:absolute;margin-left:36pt;margin-top:16.45pt;width:539.5pt;height:137.45pt;z-index:-251658234;mso-wrap-distance-left:0;mso-wrap-distance-right:0;mso-position-horizontal-relative:page" coordorigin="720,329" coordsize="10790,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CU+nhMAAA2iAAAOAAAAZHJzL2Uyb0RvYy54bWzsXW1z27gR/t6Z/geO&#10;PrZzMd9fNHFuEqe5uZlrm+mpP4CWaEtzsqhScuzcr++zACEB4ELS+WjJcfQhkWyuiYe7iwXwcLF4&#10;++Pj3dz7UjWrWb24HARv/IFXLcb1ZLa4vRz8d/Tph3zgrdblYlLO60V1OfharQY/vvvrX94+LIdV&#10;WE/r+aRqPNxksRo+LC8H0/V6Oby4WI2n1V25elMvqwUu3tTNXbnGj83txaQpH3D3u/lF6PvpxUPd&#10;TJZNPa5WK/z2o7w4eCfuf3NTjdf/vrlZVWtvfjkAtrX4vxH/X9P/F+/elsPbplxOZ+MWRvkEFHfl&#10;bIFGN7f6WK5L776ZdW51Nxs39aq+Wb8Z13cX9c3NbFyJZ8DTBL71ND819f1SPMvt8OF2uVETVGvp&#10;6cm3Hf/ry0/N8tfl50aix9df6vFvK+jl4mF5O9Sv08+3Uti7fvhnPYE9y/t1LR788aa5o1vgkbxH&#10;od+vG/1Wj2tvjF+meRKkCcwwxrUgi5M0SKQFxlOYif4uC3EZV6OwUFf+0f514GdF+7dhFovLF+VQ&#10;tiuwttjI9nCm1VZfqz+nr1+n5bISZliRPj433mxyOQgDPw/TMM3igbco76CLT01Vkad6sfArQgFx&#10;pduVrljtComtoP+9Ko38MBK6yaNM6kbpNc7SVqdxTlc2aimH4/vV+qeqFqYpv/yyWkuHn+CbMPik&#10;xT6CZm/u5vD9v//g+V4UxbmHBmPZ0O1GLFBif7vwRr734FHb7T3VrUIlI26VR7mHf7YQHkW2hxuR&#10;yNQLJHj0oU1rUK0JKmBBJUqMQMU8KGhIu1UeFRyoTAkJUAUPChFNu1MURQkLqlBiBCrnQQWm1nMo&#10;nVFVoCudZFhdBabagStjcQW65kdB6EBmqj5PIhaZrnmS4ZGZuo9imJv1LV39oyB1IDP1X/ghi0xX&#10;P8mwyCjY6LaEw7PIQt0Co9Dl96YFHMioE8s24RhuZKb+SV08Mt0CIwjxPdK0QIEnYPws1PVPMrzO&#10;TP07rYkAvn3OUejoAZFpAQeySNe/E1lk6t/ZAyLdAqPI0QMi0wJFykaMSNc/ybA6i0z9O2MGArum&#10;s8jRAxBMda8tsoSzZqTrn2RYZBiq9Hsh7vMhNtYtMIodPSA2LVDkMYcs1vVPMjwyU//OESnWLTCK&#10;HT0gNi1Q5KzOYl3/JMMjM/UfJT4GTGasxBxFsybiNts3aT6kxaAiCDidJbr+SYZFlpj6x9AUscgS&#10;3QKjxNEDEtMCOazORI1E1z/J8MhM/TutmegWGCWOHpCYFqD5A4dM1z/JbJBhgnSrpkDlVM2Kxo+L&#10;dlqEb15JKxhfzG2X9YrmpiPYAFPTUdTOsSBFcyiHMNRCwmKqhvZ2CwMpCWOkl9O33dI0hAtxMXve&#10;e/MAOhXias68++402JE4BqpDwITtg2L0OEi8fVSE9EPEKVYTGMTZg8TbR0XwO0ScohrdHRHpIPH2&#10;UREmDhJvHxV99xBx6pQEBh3qIPH2URPjUaUztG7cYPlrL3ybgYeF7zU1UQ6X5Zq8X331Hi4HYi0x&#10;xfIMs3H6/V39pRrVQmJNnSDCmoBgiiUOWtteny8Mudbr1LOrq+pzKe9Gc1vcDRNh+czqsvpUYlI3&#10;crmIVtVl9SnF4kBiS8WyxSmGgIsmDxLKw524VIN7xKK2wwYbp1e41ad6zFYbcoHnfIBI6Raj2k61&#10;tbYKNg6r2lOfrd5o/QiVZKobqMvqs4VHUzqI7daJ7SDqHuN5vaokWnI7sUrd+B8eVV+prur5bPJp&#10;Np+T362a2+ureeN9KcHhxMWH5EqZ1xCbi2C8qOnPlFIEiSGX15IVuK4nX7HUbmpJBIG4wpdp3fw+&#10;8B5AAl0OVv+7L5tq4M1/XoA1KIKYJkhr8UOcCHKi0a9c61fKxRi3uhysBxg86OvVWjJN98tmdjtF&#10;S4HoUov6PViTmxmtxUFcrIYSVfsDiIt3b5ez8RD/WsYH3zoMxn5mDH+1vqdnkeza3UH3uCub3+6X&#10;P4Ccgm1m17P5bP1VEG1ATqAWXz7PxkQW0Q9bMiRI/RTz8pimPJIMgRi17slIrKTl3yLwzMaCZvIW&#10;9dUUI231frVEsCINbX/VNPXDtConMISMIuZdLuhHA8/1fLZUXkPf2yeHESy6jFGepOI+1uP7u2qx&#10;ltxiU82hhHqxms6Wq4HXDKu762pyOWh+nghA5Jvj/wA3DInv66Zaj+HY5fAGPtj+Hp69uSAQb0ES&#10;/oOYny0p1tIoivgJIx8RT7BpsEAbCxQTt2wk9ePRF4AGTuF+igYCMiVCmLc9R+GCQ9JX/DsSpRZE&#10;WZ5lfpFiemdRapJA6ptSS0BIipB2BEotDbAGEw0Kb9mSXECw4QOOTamlAZasHCjMdLagHGsqc0rf&#10;H6UGUBELCsFlC8qxnHpGSg24HBbE7GQL7ASUGmhoBzJjOXUCSo18i7UlrTK2OjsBpeZGZvh+6HD+&#10;0PR+B3H1JErNac2TU2rOHnBySs0ZM05OqQEZH2JPTqk5R6STU2ppFGZs1Dg5pZYGOR/PTk6pOa15&#10;ptQwkd1HwJ0pNRePSQEUi/7RmVKjVdJpKTWsi2CKfZQaXgKQlFoPKgJGfSquSXJl3yyl1sLfS6m1&#10;2thLqbW6PTKlRu8/T0ypRdmH+ErljZwptV3JZqBCjkepBVmR+EGaIf5alJp4/UDUDBFwr4ZSE7Ty&#10;sSi1KM4kmY0vxJuVwy2nRm8RXg2nFuOFTp7FtECzKTXx8qBvSi1PM6yfEdIYSg0aF3rtK0ut8Cn5&#10;J+1moBncgsxVEG/J9Nwy81W54xWyTuwYb5D1O8FdJJMh892KImVBGbSCZBU6oExSoT9KLS8KvLxn&#10;NMVQah1Qz0ipARfSHRhcbJZaF5ml+h6z1Aq/cPgWR6l1kZkZCo5csEBXvzsXzMwQIXWxOmMptQ6y&#10;0HR8B7InZam5kRm+31JqXWSm9/dJqTmtyVJqHWTPmKXm7AEspdZFZvaAPrPUnDGDpdS6yKwe0GOW&#10;GpDxPYCl1DrInjFLzTkisZRaF5nVA3rMUiuCBMl4TKRlKbUOsmfMUoPOkL7FIGMptS4yswf0maXm&#10;tCZLqXWRmT3AMcVA/s72RYgxxwBpdc5Sc9FSNNhhlnnOUutkKVKoIc1skn52p/tR/yfxbyxLDah3&#10;ZqkhkuKpFAfmzFKjHQCQ20epIcaQlLqdotLUp6LUpOb3UmoS20EJaAcJ7Uk/iwPZ4B6xCLjFU+6l&#10;1Fpt7KPUlG73UmoS3v4sNUnR7ctSo20AMNa+LDXTQZQl+8lSC6/eX12pNM4zpfZSKLUkDrOoSBAY&#10;bUZN2OrVMWoinfNYjFoaoWNSx4vCbpYaovUrYtTyPEWqGiYgNqMmElP7ZtTAA8u5DlKy2/2YiqvM&#10;kwwxkTQbFSonXaX/6fm0KuVPm1Bu889MdiHwI+QriDb35amJ1i0hk1wA4oT2dYrupVNmOq8mhKZI&#10;FG2J2C0yc2YPZHHGIjPYBWLWOGSI9xpL50SmsztuZObM3o1Mn9uLTaAcMotfQ74IDMAozdgHKqRY&#10;rVkbQYPcZU/dCHIjKIvOsoITnW6FHegsOzjR6YaQm0FZdJYl8sjndadbIiApVnc0ZdG9JA9wO+p/&#10;tpsbDLPIXuPQWVwbtrynLDqDbRNSPDrLFLkf8eh0U8hNoSw6yxTYkM+j001B2/YdurNMkRUOdLop&#10;5MZQDp3FuSF7lrcsZqvb9bOQYnVnbQ4lo7K6Y2g3Fp1liizhdWfsDwU6h+6sDaJBnvN+x1BvLDrL&#10;FHkespY19oiiUdomzcVhq1cgQZvVHUO/cegs/k1ohYt3xj5Rt+5iyxRFik7G9FmGgmPR2b3C4Xc0&#10;i9wksLr9Du+6jIhSYE8ji87oFWKzKIfO4uFEb+R0Z+wXdfdZa8NoUMT82M9QcSw6yxSueGfsGXXH&#10;u8QyRY6XWJzuGDqORWeZwjVWGIyce6zAhgvDsi50qR6gRim9juTQpdbUKQsw2WFmAak+bAckxfZZ&#10;EAcGOue0LjUGi9Q5fbJs4YRndgsnPMsWbnhGv0Dg4bWXWcZwTTxp1r7ttSS10d6ZbqU0CJCF3Nbn&#10;M93q0sw3QLc6rUqhCYvHEWIKJrh7k2QpVAhxtdbczSyn6Lokjj6n3V228id2KIvgSeQvzVTIZbfk&#10;ruRhpQBaVnTtVkDRfEqQRhhNUF1Wn5ZYiMwg+SRKQH1KQVqM424HikXwnF13o+QAuhuMtFOspTs3&#10;+/8UJvUpsSmp3W0iilKTiKa7mswlsi3noJpSn7LJgFLXDrgdJk/tk+4Gh+1XrdxueAGVhzhAc0X7&#10;GHvs0IqFWEHsVIrgYqjZQwXtp+iJew7ex1cK6pl7finccxAlIV7EYJeGog2RuSl3SIvg++rI55aq&#10;PM4OaeQKyaHstZPPKCER+1EYgmPvsM+i0/fNPqOwkaT1Q7w8oQC4zZR90WUHATf36D+JeUsq68sn&#10;IbSpCqQT1ObqyVkWy1g7OXaKmgsnNFmwuPR1kxBicZnLJmchMYxsm1WO4J2ZMo0W7RxSWT5OYQbt&#10;LKRYZBbt7Ky+xmZ2dmpIUg62RsSGcRzx4HQLCCkenGkEZ9E6is5bxR24XzqMkSrKak43g5BiwVmk&#10;s7vWn752PbQKoROcwTnvAGcawg1ON8ShhQjDBPw6pzlj37SQ4jVndQdXZUk2y7Pjcxbj7ARnMM5u&#10;cBbj7OwQDOPM9FarHGGYJHwYMQhnIcVqziKcnYGEIZw5cKYdwgTlCDizGnyzkGLBPWtRwjDJ+FBi&#10;0M1CigdndQhXpVyGbmY0Z9UlRLO85gy2WUjx4ExD9FuaMMR2JNasBtkspFhwFtncb3VCDEx8KDG4&#10;ZiHFg7NGCJdZGa6ZMatVoJD6Aq85c4SA1AbcmY4805Gotzeil2pgFc41CmW5wnONQuoWkmCTbN2e&#10;tM6T1yjcTeqpcoH7sz8lVbsv+/MF1CjEK8qPHz62ZOGZgXspDFxY+FhuiO5g7acWBPurI+BEvztW&#10;9qcqURgUeFNosER6jUK8bpEUukpSVAUIv6UahXGMoz98Wiza6Z+C0O+bgBPV+cTrjCMQcM4iQgb1&#10;4Kj+biYwOOe8TyHgnEW0DNbh+AScs+yYPq8/DQEHaI6agLoBDj0ApGcCzlni7iUQcO7KgEYvOLBm&#10;Yc8EnBuc0RVCR1+wyhY6Oa6nEXBOs74EAs7ZIV4CAecMJC+BgAO4HksY9kzAOYesl0DA9VvIsGcC&#10;rt9ahj0TcE6zngk4lQ+0O/vqXNHQlbFHIZUYtXNFQ6KSzhUN23NLzOQ1ya31s/0ab4zgb3t4OiR2&#10;CLH9h4TIVD7sQGwX0wq4+pTkYBTgXRCaDfakt/VNwNHCGM2qDDQFSn224KxTZNTVflLg/E9F+OFc&#10;0fCQ43PBeh2toiHOSfP9OKW3uyYBh9UBaKFXR8C1CQbHyYCLEnp/Tf2dYeC2FQ1fAQMXZgFimk/v&#10;dS0CTiZ79U3AoTQRmqKQxhBw4HleaknDXgk4Z8ktg3WQpEOnEJL5ah24+NQVPfdKCG3eheuZeWaG&#10;g7NIGUPAdXA9bwYcoPVY27BnAs5ZEI8l4LqaM63g5LiMAoc7kswwJGjZfu46ghwB1wFn7bp2gnta&#10;BpwbnNEVWgKuC87qDP1mwDnNyhJwHXDPmwHn7BAsAdcFZyZe9ZwB5wwkLAHXBWd1iH4z4ACux4KH&#10;PRNwzip5LAHX0dzzZsD1W/awZwKu38qHPRNwTrOyBFzHrOcMuDMBdybgRtRZsHQY9X5KL+a35/qH&#10;2OFL2t3DrJ28/uG+DDiZ2bY/A04Sevsy4GjfAa1Wd7OD9CIYUs+zB9Uv8vyDuvU5A+6lZMAFIapt&#10;RVGewvYWAye45FfHwLUbFo/DwG0KIHIMnK+IouB5GTgyIf59MwdHJwH2smbFdjvr53ZXNOLTa+SE&#10;2+2ox/HIza7oU3ok0bE407z1SPzUOY37bjZu6lV9s36DY8cv5EHcFw91M8Ep3IEvvi2belytVrPF&#10;7a/Tclmh7EfL8uIw9xlO5M7yPM7Cggg9GdhGVCLzQ/3ohWLw1Thhb/2I31PJZ3r7uVpa55B3Dh3X&#10;/lS2etCR3UFKuzppbiKrKWu7pguMz8QZh74aov9sNmw5nC/oYbZHeMvfiMPlCa4Evn68fhTakm8E&#10;6cHkyfNeU+OAcOD9UjX4gpPrfx94D025vBys/ndf0hnyc3HQPUTW6kujvlyrL/LQ+8vBeoAKQmPc&#10;5WqNo9fxN/fLZnY7xZ2lzhf1+/t1fTOjY9MFRImi/QG+cqTjxtMsLvIkIbrQdhpRvECz/HGcJsra&#10;48jjoi3dqwq9BlmOMZu8Ju0cnvTUHOo/7DUiIn/3XhMgzqQx2BFw0bbbCKsd3W3SpN30kmRt0Y2N&#10;2yS0/hRug8KB/aTe/2G3EZOw795tYhwcnPhhijWc7TV23Y7jBBs4sRyhUjkj3Y5QQULV3shrYjl6&#10;Yivq0YcoMVH67r0G9R2xfyaJqTik7TYiDfDowQYnTEl6wZezCM1tcgqJcowSdPAp3EY0/N27TRgE&#10;qEZGntN1G3uT0nGiTYSa+dJvqNobRiLNbyI6n0SGG5W0dexwI0fH795vUJIQb5GwxaTjNniRD6Md&#10;PdqkKRXjpcVSiOoRptvEVJjotKOUPDPpu3eboEiKALwi1b+0RikkoZ7Cbwo6Tk74DdZUlt9gF7D0&#10;m9MtwKUvv2S/wbr8dvhwi6U41SEBFTCdjT+W61L/WSzYh1VYT+v5pGre/R8AAP//AwBQSwMECgAA&#10;AAAAAAAhAG1tp2NDAwAAQwMAABQAAABkcnMvbWVkaWEvaW1hZ2UxLnBuZ4lQTkcNChoKAAAADUlI&#10;RFIAAAE/AAAAoQgGAAAAsb24LAAAAAZiS0dEAP8A/wD/oL2nkwAAAAlwSFlzAAAOxAAADsQBlSsO&#10;GwAAAuNJREFUeJzt3bGR1EAURdEv0WtQmBhA4UBtCMRAntQGQzwEICGMIYaRcc+JQNat19O70vbz&#10;7e3D54/fvg5AyPry6fXHevfy6+4HAXimtW/zftu273c/CMAz7Xc/AMAdxA9IWucoINCje0CS+AFJ&#10;a2bmuvspAJ7M8gOSLD8gyfIDksQPSFrHKCDQs8ZfOQNBLjyAJJsPSLL8gCTLD0gSPyDJsRdIsvyA&#10;JC8zBZJ0D0gSPyDJhQeQZPkBSeIHJDn2AkmWH5DkZaZAku4BSX7zA5IsPyBJ/IAkx14gyfIDkiw/&#10;IMnyA5LED0jyJmcgac3MzOVXP6DFhQeQ5MQLJIkfkOTYCyRZfkCS5QckWX5A0jpm5uXupwB4MssP&#10;SBI/IMmFB5Bk+QFJ4gckOfYCSZYfkLSOUUCgR/eAJPEDklx4AEmWH5Bk+QFJlh+QJH5AkmMvkGT5&#10;AUnrHAUEetbMOPcCOUYfkOTCA0iy/IAkyw9IsvyAJPEDkrzJGUjSPSDJhQeQZPkBSeIHJDn2AkmW&#10;H5AkfkDSmmPm2h18gRbLD0gSPyBJ/IAk8QOSHh8wulx4AC2WH5AkfkCS+AFJvtsLJK2ZYy4DEIhR&#10;PSBJ/IAk8QOSXHgASf/f5Kx+QItjL5AkfkCS+AFJa46RQCDHhQeQZPMBSeIHJIkfkOQ/PICkdczM&#10;i/oBMY69QJL4AUniByS58ACS1szpGx5AjuoBSeIHJPnND0iy/IAkr7QCkiw/IEn8gKQ150ggkCN7&#10;QNJ6fL/IhQfQYvkBSf7IGUiy/IAk8QOS1szhlVZAjuoBSS48gCTLD0gSPyDJK62ApDWP/28DSJE9&#10;IEn8gCTxA5JceABJ/sgZSHLsBZLED0gSPyBpPT7e5kc/oMWFB5Dk2AskiR+QJH5A0po5fcMDyHHh&#10;ASSZfECS+AFJ4gckrTlnrt2PfkCL5QckiR+QJH5AkvgBSeuYmf1y4QG0WH5A0prz/PN323/f/SAA&#10;z/QPK+JdeCyyic8AAAAASUVORK5CYIJQSwMECgAAAAAAAAAhANe/thraAwAA2gMAABQAAABkcnMv&#10;bWVkaWEvaW1hZ2UyLnBuZ4lQTkcNChoKAAAADUlIRFIAAAFBAAAAoQgGAAAAWT0NBwAAAAZiS0dE&#10;AP8A/wD/oL2nkwAAAAlwSFlzAAAOxAAADsQBlSsOGwAAA3pJREFUeJzt3TGOHUUUBdDbPeWekTNw&#10;hJBASCYxbBYRsw2vgyWwA0RgS7TtKoL/jb2C6eCeI33phx1dvdevX9X2+re3j7/88M1327EfASjy&#10;4t2/f49f37z68Snj92z5+eoHAnhO24v9j7HNj8fax/f7tv909QMBPKdPWd/uVz8EwJVGkqz7D6DJ&#10;SqISBKqpBIFqKkGg2vj8RyUItJlRCQLlxplkS/Jw9ZMAXGDkTPIY/TBQSTsMVDMYAar5ThCoZToM&#10;1BOCQDXtMFBLOwzUMx0Gas181Q4DNNIOA9WEIFBNOwxUUwkC1UbiWxmgk+wD6o0zyRHvBYE+rtwE&#10;6tkdBqqpBIFqX3aHlYJAmTlVgkA5GyNANZUgUE0lCNSyMQLUG2eSx0hDoJPsA6rZGAFqeScI1FMJ&#10;ArVUgkA9lSBQTSUIVFMJAtVUgkC1L+cJXvkUABdwxwhQz+4wUMt3gkC923R4eScI9FEJAvV8JwhU&#10;UwkC1VSCQDWVIFDNxghQy3QYqLcnqkCg1/iQZLv/ANpoh4FqBiNArRnfCQLFnCcI1BOCQDXtMFBN&#10;JQhUMx0GalmbA+r9/04QoNGtHZaCQKN5v3Lz6eoHAbiId4JAtZGYkACd7A4D1RSAQD0hCFTTDgPV&#10;VIJANbvDQC2DEaCeEASq3QYjcyW7hhgoM1WCQDkhCFQTgkA1IQhUE4JAtZEzWU9Jlukw0GVlqgSB&#10;bkIQqCYEgWpCEKg2ziTHWrbmgDpOkQHqCUGgmhAEqglBoNr9oqVlYQTos2yMAOWEIFBNCALVhCBQ&#10;TQgC1W7T4TWz5CFQZk7TYaCcEASqCUGgmhAEqo0zycNaWbE3B5SZKkGgnBAEqglBoJoQBKrdNkZm&#10;sty0BNSxKweUE4JANSEIVBOCQLV7CBqKAJ1GPpzJfmS5bg4oM6MdBsoJQaCaEASqCUGg2kjuLwcN&#10;RoAyLloC6glBoJoQBKoJQaDa7TzB5ZoloM/M58GIBARKaYeBakIQqCYEgWq3wUhm1pKHQJmpEgTK&#10;CUGgmhAEqglBoJoQBKp9tTZnbQQos5wnCJQTgkA1IQhUE4JAtZEkmStrNxgBuqyoBIFyQhCoJgSB&#10;akIQqLYnrhgBeo0zZ451ZFuiEOgyHaoKtBOCQDUhCFQTgkC1kTPJcTtTEKCL8wSBcmN/ePk+6+Of&#10;c65/rn4YgOc0Z/76D+K3xbHDwnx5AAAAAElFTkSuQmCCUEsDBAoAAAAAAAAAIQD+GyrACQQAAAkE&#10;AAAUAAAAZHJzL21lZGlhL2ltYWdlMy5wbmeJUE5HDQoaCgAAAA1JSERSAAABQAAAAKEIBgAAALb/&#10;ZjkAAAAGYktHRAD/AP8A/6C9p5MAAAAJcEhZcwAADsQAAA7EAZUrDhsAAAOpSURBVHic7d09zltF&#10;AAXQa38TO0KiACqERBSRLBjRsg7WwRZYAaIgUvzBDIUfz1mBX3HPKSyXr7q683/68PNv159+/Ob7&#10;8+V8CUCJ9ffnP8fHD9+9u7xcfzllfTz6gwCeZX395tdxnqfLaeSH0+n8/ugPAniW+e/89nz0RwAc&#10;ZSTJOvorAA6gAQK1NECglgYI1BpJMiMJgS4zWwAaAwONxi3JJTIQ6LI3wBUBCPQx9QfUGv//0QCB&#10;JhZ/gWo2QgO1NECglgYIVFrRAIFi45bkGkkI9LENBqi1zQHOnHRAoMjMdBQO6GQjNFBNAAK17kPg&#10;mSxRCDRZGiBQzCIIUMs+QKCSVWCgmqNwQCUNEKhmEQSopAEC1TRAoJYGCNTSAIFaNkIDlbwJAlQb&#10;r0lOSV6O/hKAJ9MAgVojtyRvk2USEChiIzRQzTYYoJIGCFTTAIFaNkIDlQyBgWr7EBigjQYI1BKA&#10;QK2xHQQBqDKzzQFaDQHauA4LqGYjNFBLAwRqaYBArftROAkIFHIWGKhk9wtQzVlgoNY2BDYJCPTR&#10;AIFKM9tZ4EtMBgJdLIIA1WyEBmppgEAtDRCoZA4QqDZuSV6iAQJ9NECgljlAoJbbYIBK+6NISSQg&#10;0GV5FQ4o5VU4oJoABGpZBQYq7YsgAhBoZAgM1NIAgVoaIFBLAAK17idBlkEwUGY6CwyUcgIOqCYA&#10;gVoCEKi1LYLsPwAd5tIAgV7jluTt0V8B8GT7KvA8+EMAjjCS1ySXo78D4MnmtghiRyBQSOwBtQQg&#10;UEsAArW2yxBsggbazMdJkCUDgTKGwEAtAQjUEoBArW0RxE5ooM9+Jb6FYKDK9C4wUMq4F6gmAIFa&#10;X5wEMQgGuoy8JnkTXRDossQeUMwqMFBLAwRqPTZC64BAlekkCNDLEBioJQCBWiO55f4usCwEuuxz&#10;gKYAgSYzebwJAlBlGvcCxQQgUMtGaKDU1ACBXvcG6G5ooNB+GwxAmy9uhAZoYg4QKCYAgVquwwI6&#10;OQkCNNsaoH0wQJ/xGtEH9FmRfUCxkVuS69GfAfB8j/sAT5aBgSbLEBjoJQCBWiOxCQbo83gTJHES&#10;BOgy3QYDFDPyBWoJQKCWAARqeRgd6HRfBLll5SoDgTKuxAeKCUCglgAEankYHajlJAhQat4DcEUE&#10;An0MfIFaAhCotZ0EWcbAQBcPowPNBCBQSwACtfYr8U0BAk0eb4KsmSxlEOgi9YBa4/ry1ad/5uff&#10;55p/Hf0xAM8ys/74D2x6zOtZkIkZAAAAAElFTkSuQmCCUEsDBAoAAAAAAAAAIQCCTAaaAQQAAAEE&#10;AAAUAAAAZHJzL21lZGlhL2ltYWdlNC5wbmeJUE5HDQoaCgAAAA1JSERSAAABQAAAAKEIBgAAALb/&#10;ZjkAAAAGYktHRAD/AP8A/6C9p5MAAAAJcEhZcwAADsQAAA7EAZUrDhsAAAOhSURBVHic7d0xshNH&#10;FAXQO6b53wUmximx9+CAhGURsxz2QBU7IPI2LJWp+t0OJI3sDWiCe04kZRPd6tev+/WWz5/Hxz8+&#10;vX8er94GoMTp79Np+/j1+/s329OXbPnz6A8CeJRtrm8j/6yRX/P7tm0fjv4ggEeZ2/rrl6M/AuAI&#10;K8lIkplEEgJtRnJJwnXwhwA8moUfUGvcflgBAk1mbgGoBgYKjVOSp6O/AuAAusBApRW5BxRzDAao&#10;pPIFqu17gNvBHwLwSPtVuNsfgBaaIEA1TRCgkiYIUM0KEKilCQLUGskpyetkqYaBHmtOd4GBXnIP&#10;qKUJAlRyEwSoZesPqDbOuSwDJSHQZC+B7QECbZTAQDVNEKCScVhAtX0PEKCNFSBQ63IXeElCoMuS&#10;e0Az5wCBWgIQqOQgNFDNQWig0n4X2FIQaCT3gFqaIECll9gDBIopgYFa45Tkt0hCoItxWEA1TRCg&#10;0kwyckrWSJa1INDENBigmWMwQCVNEKCau8BAJStAoJpjMEAtTRCg0kuUwEAxTRCg1jjnkoJKYKCJ&#10;LjBQTRcYqHQZhnCzRCBQZK57E2Q7+FsAHs05QKCSJghQTRMEqLQiAIFiSmCglgAEKv3vHKASGGiy&#10;7wEahgA0kntALV1goJYVIFDr0gRZVoBAl7mScUryLpaCQBd3gYFqmiBApf0c4O0PQAvnn4FqewkM&#10;0MYKEKglAIFalybIXKIQqGMaDFBJ7gHVBCBQSwACta43QVTDQJt1H4flNDRQZRmGABRT9wK1BCBQ&#10;69oEUQQDbaYmCNBLCQzUEoBALQEI1LpOg1nZbAICZfZHkeQfUGUqgYFW5kADzQQgUOu+B2gTEKgy&#10;7wEo/oAmM/urcFEMA3XEHlBLAAK1vAkC1JJ6QK1xPievn5KlDQyUsQIEaglAoJY3QYBaVoBALfMA&#10;gU7mAQLNRmIHEOizYhwWUGsqgYFeAhCoZR4g0MmjSECzkZyTPB39HQAPtrwJAnSy8wdUu6wAnYQG&#10;2miCAM28CQKUchMEKCYAgVojuRbAmiBAkWUeINDMOCyg1LICBHoJQKDW/SYIQBlvggCV/vMmiPgD&#10;+tgDBGoJQKCWAAQ6LY8iAa2WcVhArRdvggCdLPuAagIQqHWfBqMGBsoYhwXUUgIDtfZhCABtrACB&#10;WgIQqHUdiKoIBvpYAQK1BCBQSwACtUbiUjDQ5/4myFwSEOgyPYwOFBvnn+efz8/PP+Zc747+GIBH&#10;WVk//gXa8d4HwWxHcAAAAABJRU5ErkJgglBLAwQKAAAAAAAAACEAPG/hc0YDAABGAwAAFAAAAGRy&#10;cy9tZWRpYS9pbWFnZTUucG5niVBORw0KGgoAAAANSUhEUgAAAT8AAACgCAYAAAB64WuJAAAABmJL&#10;R0QA/wD/AP+gvaeTAAAACXBIWXMAAA7EAAAOxAGVKw4bAAAC5klEQVR4nO3dvdHUMBSF4YvR8jND&#10;CXRAEeR0+MUUQmP2LIFdgx28z5NsqujMuZKl/fT777+fP75+/zMAIevb68uvWZ8/nl4IwJ3WzMz7&#10;6VUA3GwdM7M9vQqAm8k9IMnYCyQJPyBp7TOzST8gxp4fkGTsBZI0PyBJ8wOShB+Q5IYHkCT3gCRj&#10;L5Ak/IAk4QckrZmRfkDO2mfm9fQqAG7mtBdIuvb8zL1AiwMPIOl8z+/pVQDcTO4BScZeIEn4AUnG&#10;XiBJ8wOSzvf8pB8QY+wFkoy9QJLwA5KMvUCS621AkrEXSFL6gCTND0gSfkCSsRdIWscxs4lAIEbs&#10;AUn2/IAk4QckGXuBJM0PSFr7zLyeXgXAzTQ/IMmeH5Ck+QFJ3vMDkuQekHSOveZeIMaeH5Bk7AWS&#10;ND8gaR2j/gE9mh+QpPQBSZofkHTd8BB/QIuxF0gy9gJJrrcBScZeIMnYCyS54QEkaX5AktIHJGl+&#10;QJLmByRpfkDS2mfm9fQqAG6m+QFJ9vyApDX7zFsEAjHXe34ALXIPSHLgASQJPyDJ2AskCT8gaZ0/&#10;Bl+g5Qw/2QfEOPAAkuz5AUnCD0gSfkDSGi8bAEFSD0gSfkCSPy0HkuQekHTd8PCZM9Ci+QFJwg9I&#10;En5AkietgCSvugBJa3zoBwSJPSBJ+AFJDjyAJM0PSPIHRkCS5gck+c4PSNL8gKQ1vnIGghx4AEkq&#10;H5Ak/ICktc/MZu4FYjQ/IEn4AUlOe4EkzQ9I8qQVkKT5AUnCD0has8+8X08vA+Bemh+QJPyApDVz&#10;XnADKJF6QJIbHkCS5gck+QMjIMn1NiDJ2AskCT8gyWkvkGTPD0gy9gJJPnUBkjQ/IGl51wAocuAB&#10;JOl8QJLwA5KEH5C0jpnZbPkBMWvmGAUQqJF6QJLwA5KEH5DkSSsgyQ0PIMnYCyR50gpI0vyAJOEH&#10;JF2nvQZfoEXzA5KEH5Ak/IAkn7oASWuOfWZTAIEWqQckCT8g6T+y0W2KRQ7WawAAAABJRU5ErkJg&#10;glBLAwQKAAAAAAAAACEACwqOOekDAADpAwAAFAAAAGRycy9tZWRpYS9pbWFnZTYucG5niVBORw0K&#10;GgoAAAANSUhEUgAAAUEAAACgCAYAAACSYd6iAAAABmJLR0QA/wD/AP+gvaeTAAAACXBIWXMAAA7E&#10;AAAOxAGVKw4bAAADiUlEQVR4nO3dsY0bMRAF0K8TYSm5xKFbcAOOXZkrcANuxHW4nD2YdKC1pGvg&#10;NvjvAQIUMvoYcobc07dfvz+/Xl+/n17m5wAUmVv+jNfL5cv5lB+n0/h69IIAPtR5/hxbkkuSl6MX&#10;A3CAkSRr/wE0mRGCQDEhCNRzFAhUu1WC6/YDaDP+/5GBQJsV22GgnDlBoJbuMFBtRgEIlFMJAtWe&#10;QlAMAm2mERmg10wy3pKckpwPXgzAEVSCQK3biMyW5FOkIFBJdxiotSIEgXKGpYFqGiNArXd3hwEa&#10;jS3J9ehVABzEmSBQbSSekwE6eU8QqCYEgXr3ERkpCNSZ5gSBYuYEgXpCEKjlu8NAvfH/OUFpCLQx&#10;IgPUUwAC1VSCQK2Z/UzwHCEIdFIJAtVuN0bWEoJAnbnm3hiZB68E4CDeEwRqmRMEqikAgXoqQaCa&#10;EASq2Q4D1VSCQK2Vp6e0TgcvBuCj3UdkEpUg0Ml2GKj1rhKUgkAjlSBQzZkgUMt3h4F6hqWBauMt&#10;khDodN8Oe04GaLQi+4ByRmSAakIQqGZOEKj1uDanFAQazf0prevRCwE4gBsjQDVzgkC9vRKcWWIQ&#10;KCT5gGrmBIFaM0/dYSEINLIdBqrZDgO1VlybA4qZEwTqjWzJuiRLKQiUUQAC9TRGgGrmBIFqusNA&#10;LWeCQD0hCFQTgkC1/UxwGRQE+sx5C8G/Sc4HrwXgo2mMAPWEIFBNCALVHo0R49JAoVsIyj+g0bQd&#10;BsoJQaCaBxSAaiPZknyKGAQaaYwA1ZwJAtWEIFBNCALVhCBQbTz+6o4Abfb3BNdMlpoQKLNcmwPa&#10;CUGgmhAEqu2NEV8ZARotlSDQbWRLco0JGaCSShCodpsTjEIQ6OTGCFDNdhio9nhUVSEIFFIJAtWE&#10;IFBNCALV9u6wQ0Gg0fTdYaDXzPOcoBQE2ixngkA5IQhUG8mW5BL7YaCRShCoJgSBao+7wwBtZjLe&#10;ohwEOr2fE1QOAnWmIhDoJgSBahojQK+pEgTKCUGg2tN7ggB97t8dBmhkOwxUu22HZ8QhUEn0AdU0&#10;RoBirs0B5YQgUE0IAtVG3pL5krw4FgTKPL0naEYGaKQxApQTgkA1IQhUE4JAtZFsybomS3sYKONl&#10;aaDd/T1BdSDQSCUIVBOCQLXHJzfth4FCT+8JSkGgj+0wUE0IAtWMyADVVIJAtafusFoQKDOXShDo&#10;JgSBav8Auujjelqd8s8AAAAASUVORK5CYIJQSwMECgAAAAAAAAAhAB6xdKfrAwAA6wMAABQAAABk&#10;cnMvbWVkaWEvaW1hZ2U3LnBuZ4lQTkcNChoKAAAADUlIRFIAAAFAAAAAoAgGAAAAfaO1nAAAAAZi&#10;S0dEAP8A/wD/oL2nkwAAAAlwSFlzAAAOxAAADsQBlSsOGwAAA4tJREFUeJzt3cuNFEkUBdBbdEA1&#10;SCMhluMCDrDGMhzAH+zAnGomYhadZHY5ULm450gl1TJXV+/Fi8/l289fX/75/On7Zf75EoASc11+&#10;j+vH67/J+nEZ4+vZHwTwKJe1fo4kWdsPoMVMIgCBWgIQqDX+/lkSECgyZ/Lu7I8AOMu4JblGEgJd&#10;DEGAWgIQqCYAgVrHFPjMrwB4sJVt9iH8gEbjJcll+wE0GcktWVdVIFBlzmkIAnSyDQaoZgoMVJpx&#10;Ag4otrfAAG3GLcnz2V8B8GBaYKDaSCQh0Gfl7xrgsg4I9LEPEKhlHyBQ6e4kCEAbsw+glgoQqDSz&#10;bYT+EKUg0MVtMEA1AQhU2lvgp5ksPTDQZFn6A4ppgYFaToIAlfYpsNtggDbHbTBRAQJd7AMEqul8&#10;gVojt2Q9rywlIFBlmgIDne4uQ3g6+WMAHmkfgiQqQKCPIQhQyzYYoJJ9gEA1LTBQyxAEqHS0wHpg&#10;oNB4iT4Y6LPfBuM6LKCNKTBQTeEH1FIBArVsgwEq7bfBPJ/9JQAPdjcEAWhy/yqcFASaLFNgoJgp&#10;MFBLAAKVVrTAQLF9G4wKEGijBQYqeRUOqHW/D/DcbwF4uO1G6KUCBKrMqfADihmCALVsgwFqmQID&#10;lfYp8H9Jns79FoCHsg8QqGYKDNQyBQYq7Q+jryUAgTLTGiBQyhFgoNp4iRQE+ngWE6im+ANqCUCg&#10;1usUeM7knSwEukg9oJYABGp5EwSoJPeAagIQqLWdBXYfDNBmbgEo/4BCWmCglgAEaglAoNZIbkmu&#10;sQgItFEBArX2K/EVgECV6VU4oJgWGKglAIFaxxqgJhioMrcKUPYBhUZekryPEAS6TGuAQDEBCNQS&#10;gECtNxeiAjSZKkCg13EUThEIlFEBArUEIFDLEASopQIEaglAoNbxLjBAk6UCBIoJQKDWNgWekYVA&#10;lyX1gF4CEKj12gLPZIlCoIiFP6CaAARqjeSW5Dl2QwNtVIBALQEI1DrOAuuAgSbeBQaavbkQVQkI&#10;dFEBArUEIFBrfxYToMlKMnJL8iFSEKijBQZqjeOvEhBo4kJUoJgABGoJQKCWs8BAJ2eBgWZvzgID&#10;NJkqQKCXAARqOQsM1DpOgkhBoIkpMNDMFBgoZQoMFBOAQC0BCNQ6zgIDlHkNwDmTJ8Ug0EXqAbUE&#10;IFBrPwliGRBoowIEajkLDNR6cxROAgJdtMBALQEI1PofpnnkaHuTf80AAAAASUVORK5CYIJQSwME&#10;CgAAAAAAAAAhAOhniHHrAwAA6wMAABQAAABkcnMvbWVkaWEvaW1hZ2U4LnBuZ4lQTkcNChoKAAAA&#10;DUlIRFIAAAFAAAAAoAgGAAAAfaO1nAAAAAZiS0dEAP8A/wD/oL2nkwAAAAlwSFlzAAAOxAAADsQB&#10;lSsOGwAAA4tJREFUeJzt3cGNY1UQhtGy5w0LZpBAQkJCQmQwIbAlHBZkRBqkQww9C+R3Z2H363YC&#10;9uI7R2p1986rX3Xrluuevvz9z6eff//lj22b3wYg4v/99N/2/a8//Xj6cP5rTqc/n/2BAB7lw2n/&#10;d3v9Zz3zkwA82JqZ7fUPAQiU7CMAgbDrEXjNLAkIhBxH4H1mzs/9LAAP5wgMJB0V4Os/ABVOvkDa&#10;9nWuZaAkBErMAQJZxxzgjAAEWu4qQAkIpKyZbebr7PPdnHUBgRA9QCBNAAJJLkGArDXG/4AwyxCA&#10;LD1AIOkyrz3AfWYpAYGSfWZ7mZnP4wgMtJgDBLLcfQBpRwW4P/mDADySOUAgzRwgkOQSBEjb5rYT&#10;37vAQMllOQIDYcejSApAoEQPEMhy8gXSjh7g6ckfBODRbIQGkvQAgaz7AJSAQMnuCAxEuQUGso4j&#10;8GXWnNWAQMpSAQJdeoBA0j63R5F+GM1AoMUcIJB1BOAsAQi07OtdBQhQo/UHJB1HYBPRQI1LECDN&#10;PkAgyyA0kLTP7VGkj/vM0gQEYsQekOUSBEi6G4MBKDH+B6Q5AgNJb8sQRgACLftYhgCEXS9B1sxZ&#10;CgIha+kBAmFugYEslyBAkn2AQNaxDOHzqACBFgtRgaxjDnBmZolAIGTNfusB7jNnK6GBGEdgIOnu&#10;FlgBCNSYfgGyDEIDSXfbYAQgUGIOEEhzBAaSLvP+u8ASECjZHYGBqDXGYIAwPUAg6e4WGKDGERjI&#10;EoBA1q0HaCk+ULNuAWgOBqhZyj4gTAACWQIQyBKAQJYABLK2eZmZj2tmuQYGSnYVINAlAIEsAQhk&#10;CUAga3v70yUIULJUgEDXWwWoAARKLnqAQJgABLIEIJAlAIGs2yWIGxCg5xqAngQBgsQekCUAgSwB&#10;CGQJQCDLw+hAlGUIQNi1AlxjFBBoWc69QJgABLIEIJD17rvAmoBAiwoQyBKAQJY3QYCmXQUIhAlA&#10;IOs4Ai9nYCBlVwECXQIQyHpbhgAQowIEsgQgkOVdYCDKRmggTAACWQIQyLr2AD0KB9R4EwQo22Ze&#10;rr9kIZDiFhgIE4BAlgAEsgQgkOVNEKBpvQ9ACQik2AgNhAlAIEsAAlkCEMjyJgiQZSM0EOW7wECY&#10;AASyBCCQJQCBLAEIZN3eBNlnzrIQCLmoAIEwAQhkCUAgSwACWQIQyLotQ1jXH4AM3wUGwgQgkCUA&#10;gaxv5Rnen7IOZa8AAAAASUVORK5CYIJQSwMEFAAGAAgAAAAhALub12PgAAAACgEAAA8AAABkcnMv&#10;ZG93bnJldi54bWxMj0FrwkAQhe+F/odlCr3VTSJWjdmISNuTFKqF0tuaHZNgdjZk1yT++46nepz3&#10;Hm++l61H24geO187UhBPIhBIhTM1lQq+D+8vCxA+aDK6cYQKruhhnT8+ZDo1bqAv7PehFFxCPtUK&#10;qhDaVEpfVGi1n7gWib2T66wOfHalNJ0euNw2MomiV2l1Tfyh0i1uKyzO+4tV8DHoYTON3/rd+bS9&#10;/h5mnz+7GJV6fho3KxABx/Afhhs+o0POTEd3IeNFo2Ce8JSgYJosQdz8eBazcmQlmi9A5pm8n5D/&#10;A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5jAlPp4TAAANogAADgAAAAAAAAAA&#10;AAAAAAA6AgAAZHJzL2Uyb0RvYy54bWxQSwECLQAKAAAAAAAAACEAbW2nY0MDAABDAwAAFAAAAAAA&#10;AAAAAAAAAAAEFgAAZHJzL21lZGlhL2ltYWdlMS5wbmdQSwECLQAKAAAAAAAAACEA17+2GtoDAADa&#10;AwAAFAAAAAAAAAAAAAAAAAB5GQAAZHJzL21lZGlhL2ltYWdlMi5wbmdQSwECLQAKAAAAAAAAACEA&#10;/hsqwAkEAAAJBAAAFAAAAAAAAAAAAAAAAACFHQAAZHJzL21lZGlhL2ltYWdlMy5wbmdQSwECLQAK&#10;AAAAAAAAACEAgkwGmgEEAAABBAAAFAAAAAAAAAAAAAAAAADAIQAAZHJzL21lZGlhL2ltYWdlNC5w&#10;bmdQSwECLQAKAAAAAAAAACEAPG/hc0YDAABGAwAAFAAAAAAAAAAAAAAAAADzJQAAZHJzL21lZGlh&#10;L2ltYWdlNS5wbmdQSwECLQAKAAAAAAAAACEACwqOOekDAADpAwAAFAAAAAAAAAAAAAAAAABrKQAA&#10;ZHJzL21lZGlhL2ltYWdlNi5wbmdQSwECLQAKAAAAAAAAACEAHrF0p+sDAADrAwAAFAAAAAAAAAAA&#10;AAAAAACGLQAAZHJzL21lZGlhL2ltYWdlNy5wbmdQSwECLQAKAAAAAAAAACEA6GeIcesDAADrAwAA&#10;FAAAAAAAAAAAAAAAAACjMQAAZHJzL21lZGlhL2ltYWdlOC5wbmdQSwECLQAUAAYACAAAACEAu5vX&#10;Y+AAAAAKAQAADwAAAAAAAAAAAAAAAADANQAAZHJzL2Rvd25yZXYueG1sUEsBAi0AFAAGAAgAAAAh&#10;AP4KeZPrAAAAvQQAABkAAAAAAAAAAAAAAAAAzTYAAGRycy9fcmVscy9lMm9Eb2MueG1sLnJlbHNQ&#10;SwUGAAAAAA0ADQBKAwAA7zcAAAAA&#10;">
                <v:shape id="Freeform 40" o:spid="_x0000_s1085" style="position:absolute;left:3023;top:83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qVygAAAOMAAAAPAAAAZHJzL2Rvd25yZXYueG1sRI9Ba8JA&#10;FITvgv9heUJvujFIlNRVRFT0IFRr74/sa5KafRuzW43+elco9DjMzDfMdN6aSlypcaVlBcNBBII4&#10;s7rkXMHpc92fgHAeWWNlmRTcycF81u1MMdX2xge6Hn0uAoRdigoK7+tUSpcVZNANbE0cvG/bGPRB&#10;NrnUDd4C3FQyjqJEGiw5LBRY07Kg7Hz8NQryh738PKqEs+XmQ/P+chrvvlZKvfXaxTsIT63/D/+1&#10;t1pBPIwmcRIn4xG8PoU/IGdPAAAA//8DAFBLAQItABQABgAIAAAAIQDb4fbL7gAAAIUBAAATAAAA&#10;AAAAAAAAAAAAAAAAAABbQ29udGVudF9UeXBlc10ueG1sUEsBAi0AFAAGAAgAAAAhAFr0LFu/AAAA&#10;FQEAAAsAAAAAAAAAAAAAAAAAHwEAAF9yZWxzLy5yZWxzUEsBAi0AFAAGAAgAAAAhALnnCpXKAAAA&#10;4wAAAA8AAAAAAAAAAAAAAAAABwIAAGRycy9kb3ducmV2LnhtbFBLBQYAAAAAAwADALcAAAD+AgAA&#10;AAA=&#10;" path="m324,r-7,1l311,10r2,5l414,64,,64,,82r414,l313,131r-2,6l317,146r7,1l476,73,329,2,324,xe" fillcolor="#49b5c4" stroked="f">
                  <v:path arrowok="t" o:connecttype="custom" o:connectlocs="324,838;317,839;311,848;313,853;414,902;0,902;0,920;414,920;313,969;311,975;317,984;324,985;476,911;329,840;324,838" o:connectangles="0,0,0,0,0,0,0,0,0,0,0,0,0,0,0"/>
                </v:shape>
                <v:shape id="Picture 39" o:spid="_x0000_s1086" type="#_x0000_t75" style="position:absolute;left:720;top:328;width:2304;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FpyQAAAOMAAAAPAAAAZHJzL2Rvd25yZXYueG1sRE/NTgIx&#10;EL6b+A7NmHgx0IqwWVYKIRhFEw78+ADjdtxt3E432wrL21MSE4/z/c9s0btGHKkL1rOGx6ECQVx6&#10;Y7nS8Hl4HeQgQkQ22HgmDWcKsJjf3sywMP7EOzruYyVSCIcCNdQxtoWUoazJYRj6ljhx375zGNPZ&#10;VdJ0eErhrpEjpTLp0HJqqLGlVU3lz/7XaWgqWtm3lw+7bL8ezMRuc/m03mh9f9cvn0FE6uO/+M/9&#10;btL8TGXTkRqPp3D9KQEg5xcAAAD//wMAUEsBAi0AFAAGAAgAAAAhANvh9svuAAAAhQEAABMAAAAA&#10;AAAAAAAAAAAAAAAAAFtDb250ZW50X1R5cGVzXS54bWxQSwECLQAUAAYACAAAACEAWvQsW78AAAAV&#10;AQAACwAAAAAAAAAAAAAAAAAfAQAAX3JlbHMvLnJlbHNQSwECLQAUAAYACAAAACEABnRhackAAADj&#10;AAAADwAAAAAAAAAAAAAAAAAHAgAAZHJzL2Rvd25yZXYueG1sUEsFBgAAAAADAAMAtwAAAP0CAAAA&#10;AA==&#10;">
                  <v:imagedata r:id="rId57" o:title=""/>
                </v:shape>
                <v:shape id="Freeform 38" o:spid="_x0000_s1087" style="position:absolute;left:5851;top:83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8tzQAAAOMAAAAPAAAAZHJzL2Rvd25yZXYueG1sRI9BT8Mw&#10;DIXvSPsPkSdxQSwFRruVZRNCAg3EhW2HHb3GtBWNUzWh7fj1+IDE0X7P731ebUbXqJ66UHs2cDNL&#10;QBEX3tZcGjjsn68XoEJEtth4JgNnCrBZTy5WmFs/8Af1u1gqCeGQo4EqxjbXOhQVOQwz3xKL9uk7&#10;h1HGrtS2w0HCXaNvkyTVDmuWhgpbeqqo+Np9OwN8KunnrX8d7vdp+vJ+vprjaXk05nI6Pj6AijTG&#10;f/Pf9dYK/l22yLJkmQq0/CQL0OtfAAAA//8DAFBLAQItABQABgAIAAAAIQDb4fbL7gAAAIUBAAAT&#10;AAAAAAAAAAAAAAAAAAAAAABbQ29udGVudF9UeXBlc10ueG1sUEsBAi0AFAAGAAgAAAAhAFr0LFu/&#10;AAAAFQEAAAsAAAAAAAAAAAAAAAAAHwEAAF9yZWxzLy5yZWxzUEsBAi0AFAAGAAgAAAAhACHnXy3N&#10;AAAA4wAAAA8AAAAAAAAAAAAAAAAABwIAAGRycy9kb3ducmV2LnhtbFBLBQYAAAAAAwADALcAAAAB&#10;AwAAAAA=&#10;" path="m324,r-6,1l312,10r2,5l414,64,,64,,82r414,l314,131r-2,6l318,146r6,1l476,73,330,2,324,xe" fillcolor="#37b4c8" stroked="f">
                  <v:path arrowok="t" o:connecttype="custom" o:connectlocs="324,838;318,839;312,848;314,853;414,902;0,902;0,920;414,920;314,969;312,975;318,984;324,985;476,911;330,840;324,838" o:connectangles="0,0,0,0,0,0,0,0,0,0,0,0,0,0,0"/>
                </v:shape>
                <v:shape id="Picture 37" o:spid="_x0000_s1088" type="#_x0000_t75" style="position:absolute;left:3479;top:347;width:2314;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hSxwAAAOMAAAAPAAAAZHJzL2Rvd25yZXYueG1sRE9fa8Iw&#10;EH8X9h3CDfY208psZ2cUGQi+6sZwb0dztmXNpUtirf30ZjDw8X7/b7keTCt6cr6xrCCdJiCIS6sb&#10;rhR8fmyfX0H4gKyxtUwKruRhvXqYLLHQ9sJ76g+hEjGEfYEK6hC6Qkpf1mTQT21HHLmTdQZDPF0l&#10;tcNLDDetnCVJJg02HBtq7Oi9pvLncDYKxq/N6Gbna9Z/H7fumL2MvymNSj09Dps3EIGGcBf/u3c6&#10;zk/zxTxJszyHv58iAHJ1AwAA//8DAFBLAQItABQABgAIAAAAIQDb4fbL7gAAAIUBAAATAAAAAAAA&#10;AAAAAAAAAAAAAABbQ29udGVudF9UeXBlc10ueG1sUEsBAi0AFAAGAAgAAAAhAFr0LFu/AAAAFQEA&#10;AAsAAAAAAAAAAAAAAAAAHwEAAF9yZWxzLy5yZWxzUEsBAi0AFAAGAAgAAAAhAHbLeFLHAAAA4wAA&#10;AA8AAAAAAAAAAAAAAAAABwIAAGRycy9kb3ducmV2LnhtbFBLBQYAAAAAAwADALcAAAD7AgAAAAA=&#10;">
                  <v:imagedata r:id="rId58" o:title=""/>
                </v:shape>
                <v:shape id="Freeform 36" o:spid="_x0000_s1089" style="position:absolute;left:8675;top:837;width:479;height:148;visibility:visible;mso-wrap-style:square;v-text-anchor:top" coordsize="47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P1DzQAAAOIAAAAPAAAAZHJzL2Rvd25yZXYueG1sRI9Pa8JA&#10;FMTvhX6H5RV6KbpRY5TUVaq0IIg0/rl4e2Rfk2D2bZpdNf323YLQ4zAzv2Fmi87U4kqtqywrGPQj&#10;EMS51RUXCo6Hj94UhPPIGmvLpOCHHCzmjw8zTLW98Y6ue1+IAGGXooLS+yaV0uUlGXR92xAH78u2&#10;Bn2QbSF1i7cAN7UcRlEiDVYcFkpsaFVSft5fjILPVX3ZZNn2O3k/nrN4sBy/yOak1PNT9/YKwlPn&#10;/8P39loriONJMp3EoxH8XQp3QM5/AQAA//8DAFBLAQItABQABgAIAAAAIQDb4fbL7gAAAIUBAAAT&#10;AAAAAAAAAAAAAAAAAAAAAABbQ29udGVudF9UeXBlc10ueG1sUEsBAi0AFAAGAAgAAAAhAFr0LFu/&#10;AAAAFQEAAAsAAAAAAAAAAAAAAAAAHwEAAF9yZWxzLy5yZWxzUEsBAi0AFAAGAAgAAAAhADX0/UPN&#10;AAAA4gAAAA8AAAAAAAAAAAAAAAAABwIAAGRycy9kb3ducmV2LnhtbFBLBQYAAAAAAwADALcAAAAB&#10;AwAAAAA=&#10;" path="m326,r-6,1l314,10r1,5l416,64,,64,,82r416,l315,131r-1,6l320,146r6,1l478,73,332,2,326,xe" fillcolor="#2cacc5" stroked="f">
                  <v:path arrowok="t" o:connecttype="custom" o:connectlocs="326,838;320,839;314,848;315,853;416,902;0,902;0,920;416,920;315,969;314,975;320,984;326,985;478,911;332,840;326,838" o:connectangles="0,0,0,0,0,0,0,0,0,0,0,0,0,0,0"/>
                </v:shape>
                <v:shape id="Picture 35" o:spid="_x0000_s1090" type="#_x0000_t75" style="position:absolute;left:6373;top:328;width:230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ruyQAAAOIAAAAPAAAAZHJzL2Rvd25yZXYueG1sRI9RS8NA&#10;EITfBf/DsYJv9mLbWI29liJYtNAHqz9gya250Lu9kFuT+O89QfBxmJlvmPV2Cl4N1Kc2soHbWQGK&#10;uI625cbAx/vzzT2oJMgWfWQy8E0JtpvLizVWNo78RsNJGpUhnCo04ES6SutUOwqYZrEjzt5n7ANK&#10;ln2jbY9jhgev50VxpwO2nBccdvTkqD6fvoKB8976XRkPr8d9tzgOTqx3oxhzfTXtHkEJTfIf/mu/&#10;WAPlcr5aPJTLFfxeyndAb34AAAD//wMAUEsBAi0AFAAGAAgAAAAhANvh9svuAAAAhQEAABMAAAAA&#10;AAAAAAAAAAAAAAAAAFtDb250ZW50X1R5cGVzXS54bWxQSwECLQAUAAYACAAAACEAWvQsW78AAAAV&#10;AQAACwAAAAAAAAAAAAAAAAAfAQAAX3JlbHMvLnJlbHNQSwECLQAUAAYACAAAACEA1Cga7skAAADi&#10;AAAADwAAAAAAAAAAAAAAAAAHAgAAZHJzL2Rvd25yZXYueG1sUEsFBgAAAAADAAMAtwAAAP0CAAAA&#10;AA==&#10;">
                  <v:imagedata r:id="rId59" o:title=""/>
                </v:shape>
                <v:shape id="Freeform 34" o:spid="_x0000_s1091" style="position:absolute;left:1791;top:1484;width:8578;height:397;visibility:visible;mso-wrap-style:square;v-text-anchor:top" coordsize="85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SmywAAAOIAAAAPAAAAZHJzL2Rvd25yZXYueG1sRI/NasMw&#10;EITvhb6D2EJvjezmz3GihFJoCaWXpiGQ20ba2KbWyliq7bx9FCj0OMx8M8xqM9hadNT6yrGCdJSA&#10;INbOVFwo2H+/PWUgfEA2WDsmBRfysFnf360wN67nL+p2oRCxhH2OCsoQmlxKr0uy6EeuIY7e2bUW&#10;Q5RtIU2LfSy3tXxOkpm0WHFcKLGh15L0z+7XKphM5/pQdR84Lqb6c3Ho30/+aJV6fBheliACDeE/&#10;/EdvTeQmWTZLx/MUbpfiHZDrKwAAAP//AwBQSwECLQAUAAYACAAAACEA2+H2y+4AAACFAQAAEwAA&#10;AAAAAAAAAAAAAAAAAAAAW0NvbnRlbnRfVHlwZXNdLnhtbFBLAQItABQABgAIAAAAIQBa9CxbvwAA&#10;ABUBAAALAAAAAAAAAAAAAAAAAB8BAABfcmVscy8ucmVsc1BLAQItABQABgAIAAAAIQCT7hSmywAA&#10;AOIAAAAPAAAAAAAAAAAAAAAAAAcCAABkcnMvZG93bnJldi54bWxQSwUGAAAAAAMAAwC3AAAA/wIA&#10;AAAA&#10;" path="m8578,r-22,l8556,214,78,214r,131l19,261r-7,-1l2,265,,270,89,397,177,270r-2,-5l165,260r-7,1l99,345r,-113l8578,232,8578,xe" fillcolor="#21a4c2" stroked="f">
                  <v:path arrowok="t" o:connecttype="custom" o:connectlocs="8578,1485;8556,1485;8556,1699;78,1699;78,1830;19,1746;12,1745;2,1750;0,1755;89,1882;177,1755;175,1750;165,1745;158,1746;99,1830;99,1717;8578,1717;8578,1485" o:connectangles="0,0,0,0,0,0,0,0,0,0,0,0,0,0,0,0,0,0"/>
                </v:shape>
                <v:shape id="Picture 33" o:spid="_x0000_s1092" type="#_x0000_t75" style="position:absolute;left:9201;top:328;width:230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LCygAAAOMAAAAPAAAAZHJzL2Rvd25yZXYueG1sRE/dS8Mw&#10;EH8X9j+EE/YiLu0+qtRlQ2TTgSBsOvDxSM6mrLmUJtuqf70RhD3e7/vmy9414kRdqD0ryEcZCGLt&#10;Tc2Vgo/39e09iBCRDTaeScE3BVguBldzLI0/85ZOu1iJFMKhRAU2xraUMmhLDsPIt8SJ+/Kdw5jO&#10;rpKmw3MKd40cZ1khHdacGiy29GRJH3ZHp2DPbnuzet7o5mc/tZ8vtX5dv2mlhtf94wOISH28iP/d&#10;G5PmT2bjaV4U+R38/ZQAkItfAAAA//8DAFBLAQItABQABgAIAAAAIQDb4fbL7gAAAIUBAAATAAAA&#10;AAAAAAAAAAAAAAAAAABbQ29udGVudF9UeXBlc10ueG1sUEsBAi0AFAAGAAgAAAAhAFr0LFu/AAAA&#10;FQEAAAsAAAAAAAAAAAAAAAAAHwEAAF9yZWxzLy5yZWxzUEsBAi0AFAAGAAgAAAAhACNH0sLKAAAA&#10;4wAAAA8AAAAAAAAAAAAAAAAABwIAAGRycy9kb3ducmV2LnhtbFBLBQYAAAAAAwADALcAAAD+AgAA&#10;AAA=&#10;">
                  <v:imagedata r:id="rId60" o:title=""/>
                </v:shape>
                <v:shape id="Freeform 32" o:spid="_x0000_s1093" style="position:absolute;left:3023;top:242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EAygAAAOMAAAAPAAAAZHJzL2Rvd25yZXYueG1sRI9BS8NA&#10;EIXvgv9hGaE3u5tURWK3RYSCtCDYFPQ4ZMdsMDsbsts2/fedg+Bx5r1575vlegq9OtGYusgWirkB&#10;RdxE13Fr4VBv7p9BpYzssI9MFi6UYL26vVli5eKZP+m0z62SEE4VWvA5D5XWqfEUMM3jQCzaTxwD&#10;ZhnHVrsRzxIeel0a86QDdiwNHgd689T87o/BwnHn/Lbuc2q//aZ4rC8H9/FlrJ3dTa8voDJN+d/8&#10;d/3uBH9RPJhFWZYCLT/JAvTqCgAA//8DAFBLAQItABQABgAIAAAAIQDb4fbL7gAAAIUBAAATAAAA&#10;AAAAAAAAAAAAAAAAAABbQ29udGVudF9UeXBlc10ueG1sUEsBAi0AFAAGAAgAAAAhAFr0LFu/AAAA&#10;FQEAAAsAAAAAAAAAAAAAAAAAHwEAAF9yZWxzLy5yZWxzUEsBAi0AFAAGAAgAAAAhAFkmMQDKAAAA&#10;4wAAAA8AAAAAAAAAAAAAAAAABwIAAGRycy9kb3ducmV2LnhtbFBLBQYAAAAAAwADALcAAAD+AgAA&#10;AAA=&#10;" path="m324,r-7,1l311,10r2,5l414,64,,64,,82r414,l313,131r-2,6l317,145r7,2l476,73,329,2,324,xe" fillcolor="#179dbd" stroked="f">
                  <v:path arrowok="t" o:connecttype="custom" o:connectlocs="324,2428;317,2429;311,2438;313,2443;414,2492;0,2492;0,2510;414,2510;313,2559;311,2565;317,2573;324,2575;476,2501;329,2430;324,2428" o:connectangles="0,0,0,0,0,0,0,0,0,0,0,0,0,0,0"/>
                </v:shape>
                <v:shape id="Picture 31" o:spid="_x0000_s1094" type="#_x0000_t75" style="position:absolute;left:720;top:1921;width:2304;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05ywAAAOIAAAAPAAAAZHJzL2Rvd25yZXYueG1sRI9BT8JA&#10;FITvJvyHzSPxJrttKpHKQhA0knASPXh86T7bSvdt7S7Q+utZEhOPk5n5JjNf9rYRJ+p87VhDMlEg&#10;iAtnai41fLy/3D2A8AHZYOOYNAzkYbkY3cwxN+7Mb3Tah1JECPscNVQhtLmUvqjIop+4ljh6X66z&#10;GKLsSmk6PEe4bWSq1FRarDkuVNjSuqLisD9aDUd+LtN0mP08vX5+y9WQbfrd4Vfr23G/egQRqA//&#10;4b/21mhIZ+o+UVmSwfVSvANycQEAAP//AwBQSwECLQAUAAYACAAAACEA2+H2y+4AAACFAQAAEwAA&#10;AAAAAAAAAAAAAAAAAAAAW0NvbnRlbnRfVHlwZXNdLnhtbFBLAQItABQABgAIAAAAIQBa9CxbvwAA&#10;ABUBAAALAAAAAAAAAAAAAAAAAB8BAABfcmVscy8ucmVsc1BLAQItABQABgAIAAAAIQAkun05ywAA&#10;AOIAAAAPAAAAAAAAAAAAAAAAAAcCAABkcnMvZG93bnJldi54bWxQSwUGAAAAAAMAAwC3AAAA/wIA&#10;AAAA&#10;">
                  <v:imagedata r:id="rId61" o:title=""/>
                </v:shape>
                <v:shape id="Freeform 30" o:spid="_x0000_s1095" style="position:absolute;left:5851;top:2427;width:476;height:148;visibility:visible;mso-wrap-style:square;v-text-anchor:top" coordsize="4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sjywAAAOMAAAAPAAAAZHJzL2Rvd25yZXYueG1sRI9BT8Mw&#10;DIXvSPyHyEhc0JZ0q2CUZdMATeKCVDZ+gNWYptA4VRO28u/xAYmj7ef33rfeTqFXJxpTF9lCMTeg&#10;iJvoOm4tvB/3sxWolJEd9pHJwg8l2G4uL9ZYuXjmNzodcqvEhFOFFnzOQ6V1ajwFTPM4EMvtI44B&#10;s4xjq92IZzEPvV4Yc6sDdiwJHgd68tR8Hb6Dhfu6Lvzq0+gy5McbvHttd/vn2trrq2n3ACrTlP/F&#10;f98vTuovy3JRGLMUCmGSBejNLwAAAP//AwBQSwECLQAUAAYACAAAACEA2+H2y+4AAACFAQAAEwAA&#10;AAAAAAAAAAAAAAAAAAAAW0NvbnRlbnRfVHlwZXNdLnhtbFBLAQItABQABgAIAAAAIQBa9CxbvwAA&#10;ABUBAAALAAAAAAAAAAAAAAAAAB8BAABfcmVscy8ucmVsc1BLAQItABQABgAIAAAAIQBYs0sjywAA&#10;AOMAAAAPAAAAAAAAAAAAAAAAAAcCAABkcnMvZG93bnJldi54bWxQSwUGAAAAAAMAAwC3AAAA/wIA&#10;AAAA&#10;" path="m324,r-6,1l312,10r2,5l414,64,,64,,82r414,l314,131r-2,6l318,145r6,2l476,73,330,2,324,xe" fillcolor="#0f92b8" stroked="f">
                  <v:path arrowok="t" o:connecttype="custom" o:connectlocs="324,2428;318,2429;312,2438;314,2443;414,2492;0,2492;0,2510;414,2510;314,2559;312,2565;318,2573;324,2575;476,2501;330,2430;324,2428" o:connectangles="0,0,0,0,0,0,0,0,0,0,0,0,0,0,0"/>
                </v:shape>
                <v:shape id="Picture 29" o:spid="_x0000_s1096" type="#_x0000_t75" style="position:absolute;left:3543;top:1921;width:2314;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rgxgAAAOIAAAAPAAAAZHJzL2Rvd25yZXYueG1sRI/BTsMw&#10;DIbvSLxDZCRuLB0aA3XLJkBCcCVD2tU0XlLROFUT2o6nxwckfLP8/5/1bfdz7NRIQ24TG1guKlDE&#10;TXItewMfh5ebB1C5IDvsEpOBM2XY7y4vtli7NPE7jbZ4JRDONRoIpfS11rkJFDEvUk8st1MaIhZZ&#10;B6/dgJPAY6dvq2qtI7YsHwL29Byo+bLf0cBTszxiDPfnaF+9/bGf3h3HyZjrq/lxA6rQXP7Df+03&#10;Z+CuklmtVyIhSqIDevcLAAD//wMAUEsBAi0AFAAGAAgAAAAhANvh9svuAAAAhQEAABMAAAAAAAAA&#10;AAAAAAAAAAAAAFtDb250ZW50X1R5cGVzXS54bWxQSwECLQAUAAYACAAAACEAWvQsW78AAAAVAQAA&#10;CwAAAAAAAAAAAAAAAAAfAQAAX3JlbHMvLnJlbHNQSwECLQAUAAYACAAAACEANLVa4MYAAADiAAAA&#10;DwAAAAAAAAAAAAAAAAAHAgAAZHJzL2Rvd25yZXYueG1sUEsFBgAAAAADAAMAtwAAAPoCAAAAAA==&#10;">
                  <v:imagedata r:id="rId62" o:title=""/>
                </v:shape>
                <v:shape id="Freeform 28" o:spid="_x0000_s1097" style="position:absolute;left:8675;top:2427;width:479;height:148;visibility:visible;mso-wrap-style:square;v-text-anchor:top" coordsize="47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bezQAAAOIAAAAPAAAAZHJzL2Rvd25yZXYueG1sRI9Pa8JA&#10;FMTvBb/D8gQvRTcRUyV1lVIJbQ+K/y7eHtnXJDT7Ns1uNO2n7xYKPQ4z8xtmue5NLa7UusqygngS&#10;gSDOra64UHA+ZeMFCOeRNdaWScEXOVivBndLTLW98YGuR1+IAGGXooLS+yaV0uUlGXQT2xAH7922&#10;Bn2QbSF1i7cAN7WcRtGDNFhxWCixoeeS8o9jZxRk3Tdnb8mlOOw3u518md1/XradUqNh//QIwlPv&#10;/8N/7VetYDqP41kSJQn8Xgp3QK5+AAAA//8DAFBLAQItABQABgAIAAAAIQDb4fbL7gAAAIUBAAAT&#10;AAAAAAAAAAAAAAAAAAAAAABbQ29udGVudF9UeXBlc10ueG1sUEsBAi0AFAAGAAgAAAAhAFr0LFu/&#10;AAAAFQEAAAsAAAAAAAAAAAAAAAAAHwEAAF9yZWxzLy5yZWxzUEsBAi0AFAAGAAgAAAAhAETjht7N&#10;AAAA4gAAAA8AAAAAAAAAAAAAAAAABwIAAGRycy9kb3ducmV2LnhtbFBLBQYAAAAAAwADALcAAAAB&#10;AwAAAAA=&#10;" path="m326,r-6,1l314,10r1,5l416,64,,64,,82r416,l315,131r-1,6l320,145r6,2l478,73,332,2,326,xe" fillcolor="#0988b0" stroked="f">
                  <v:path arrowok="t" o:connecttype="custom" o:connectlocs="326,2428;320,2429;314,2438;315,2443;416,2492;0,2492;0,2510;416,2510;315,2559;314,2565;320,2573;326,2575;478,2501;332,2430;326,2428" o:connectangles="0,0,0,0,0,0,0,0,0,0,0,0,0,0,0"/>
                </v:shape>
                <v:shape id="Picture 27" o:spid="_x0000_s1098" type="#_x0000_t75" style="position:absolute;left:6373;top:1921;width:230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A7ygAAAOMAAAAPAAAAZHJzL2Rvd25yZXYueG1sRE9fS8Mw&#10;EH8X9h3CCb6IS12ldN2yMQRBkEmte9nb0ZxNt+ZSmrjVfXojDHy83/9brkfbiRMNvnWs4HGagCCu&#10;nW65UbD7fHnIQfiArLFzTAp+yMN6NblZYqHdmT/oVIVGxBD2BSowIfSFlL42ZNFPXU8cuS83WAzx&#10;HBqpBzzHcNvJWZJk0mLLscFgT8+G6mP1bRXsny5VuXtPDuNhfjRlum3e6L5U6u523CxABBrDv/jq&#10;ftVx/izP5mmaZxn8/RQBkKtfAAAA//8DAFBLAQItABQABgAIAAAAIQDb4fbL7gAAAIUBAAATAAAA&#10;AAAAAAAAAAAAAAAAAABbQ29udGVudF9UeXBlc10ueG1sUEsBAi0AFAAGAAgAAAAhAFr0LFu/AAAA&#10;FQEAAAsAAAAAAAAAAAAAAAAAHwEAAF9yZWxzLy5yZWxzUEsBAi0AFAAGAAgAAAAhABBIIDvKAAAA&#10;4wAAAA8AAAAAAAAAAAAAAAAABwIAAGRycy9kb3ducmV2LnhtbFBLBQYAAAAAAwADALcAAAD+AgAA&#10;AAA=&#10;">
                  <v:imagedata r:id="rId63" o:title=""/>
                </v:shape>
                <v:shape id="Picture 26" o:spid="_x0000_s1099" type="#_x0000_t75" style="position:absolute;left:9201;top:1921;width:2309;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EiyAAAAOIAAAAPAAAAZHJzL2Rvd25yZXYueG1sRE89b8Iw&#10;EN0r9T9YV4mtOLi0QMCgCkHVqVIpA9lO8eEE4nMUGwj/vh4qdXx634tV7xpxpS7UnjWMhhkI4tKb&#10;mq2G/c/2eQoiRGSDjWfScKcAq+XjwwJz42/8TdddtCKFcMhRQxVjm0sZyoochqFviRN39J3DmGBn&#10;penwlsJdI1WWvUmHNaeGCltaV1Sedxen4Tz5OLmNffmaNuP7pW5tURzWhdaDp/59DiJSH//Ff+5P&#10;o+F1pJSazFTanC6lOyCXvwAAAP//AwBQSwECLQAUAAYACAAAACEA2+H2y+4AAACFAQAAEwAAAAAA&#10;AAAAAAAAAAAAAAAAW0NvbnRlbnRfVHlwZXNdLnhtbFBLAQItABQABgAIAAAAIQBa9CxbvwAAABUB&#10;AAALAAAAAAAAAAAAAAAAAB8BAABfcmVscy8ucmVsc1BLAQItABQABgAIAAAAIQBKGTEiyAAAAOIA&#10;AAAPAAAAAAAAAAAAAAAAAAcCAABkcnMvZG93bnJldi54bWxQSwUGAAAAAAMAAwC3AAAA/AIAAAAA&#10;">
                  <v:imagedata r:id="rId64" o:title=""/>
                </v:shape>
                <v:shape id="Text Box 25" o:spid="_x0000_s1100" type="#_x0000_t202" style="position:absolute;left:1620;top:831;width:49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sIyQAAAOIAAAAPAAAAZHJzL2Rvd25yZXYueG1sRI/NasJA&#10;FIX3Qt9huAV3OlFEY3QUKS0IBWlMF11eM9dkMHMnzYyavr2zKLg8nD++9ba3jbhR541jBZNxAoK4&#10;dNpwpeC7+BilIHxA1tg4JgV/5GG7eRmsMdPuzjndjqEScYR9hgrqENpMSl/WZNGPXUscvbPrLIYo&#10;u0rqDu9x3DZymiRzadFwfKixpbeaysvxahXsfjh/N7+H01d+zk1RLBP+nF+UGr72uxWIQH14hv/b&#10;e61gkaazxXQ5iRARKeKA3DwAAAD//wMAUEsBAi0AFAAGAAgAAAAhANvh9svuAAAAhQEAABMAAAAA&#10;AAAAAAAAAAAAAAAAAFtDb250ZW50X1R5cGVzXS54bWxQSwECLQAUAAYACAAAACEAWvQsW78AAAAV&#10;AQAACwAAAAAAAAAAAAAAAAAfAQAAX3JlbHMvLnJlbHNQSwECLQAUAAYACAAAACEAxka7CMkAAADi&#10;AAAADwAAAAAAAAAAAAAAAAAHAgAAZHJzL2Rvd25yZXYueG1sUEsFBgAAAAADAAMAtwAAAP0CAAAA&#10;AA==&#10;" filled="f" stroked="f">
                  <v:textbox inset="0,0,0,0">
                    <w:txbxContent>
                      <w:p w14:paraId="590DC584" w14:textId="77777777" w:rsidR="00B53F3E" w:rsidRDefault="00B53F3E">
                        <w:pPr>
                          <w:spacing w:line="201" w:lineRule="exact"/>
                          <w:rPr>
                            <w:rFonts w:ascii="Arial"/>
                            <w:b/>
                            <w:sz w:val="18"/>
                          </w:rPr>
                        </w:pPr>
                        <w:r>
                          <w:rPr>
                            <w:rFonts w:ascii="Arial"/>
                            <w:b/>
                            <w:sz w:val="18"/>
                          </w:rPr>
                          <w:t>Inicio</w:t>
                        </w:r>
                      </w:p>
                    </w:txbxContent>
                  </v:textbox>
                </v:shape>
                <v:shape id="Text Box 24" o:spid="_x0000_s1101" type="#_x0000_t202" style="position:absolute;left:3751;top:493;width:178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tOywAAAOIAAAAPAAAAZHJzL2Rvd25yZXYueG1sRI9BS8NA&#10;FITvBf/D8gRvzcZgYxu7LUUUBKE0jQePz+xrsjT7NmbXNv57Vyj0OMzMN8xyPdpOnGjwxrGC+yQF&#10;QVw7bbhR8FG9TucgfEDW2DkmBb/kYb26mSyx0O7MJZ32oRERwr5ABW0IfSGlr1uy6BPXE0fv4AaL&#10;IcqhkXrAc4TbTmZpmkuLhuNCiz09t1Qf9z9WweaTyxfzvf3alYfSVNUi5ff8qNTd7bh5AhFoDNfw&#10;pf2mFeSPD4v5bJZl8H8p3gG5+gMAAP//AwBQSwECLQAUAAYACAAAACEA2+H2y+4AAACFAQAAEwAA&#10;AAAAAAAAAAAAAAAAAAAAW0NvbnRlbnRfVHlwZXNdLnhtbFBLAQItABQABgAIAAAAIQBa9CxbvwAA&#10;ABUBAAALAAAAAAAAAAAAAAAAAB8BAABfcmVscy8ucmVsc1BLAQItABQABgAIAAAAIQAKOutOywAA&#10;AOIAAAAPAAAAAAAAAAAAAAAAAAcCAABkcnMvZG93bnJldi54bWxQSwUGAAAAAAMAAwC3AAAA/wIA&#10;AAAA&#10;" filled="f" stroked="f">
                  <v:textbox inset="0,0,0,0">
                    <w:txbxContent>
                      <w:p w14:paraId="6245C3B9" w14:textId="77777777" w:rsidR="00B53F3E" w:rsidRDefault="00B53F3E">
                        <w:pPr>
                          <w:spacing w:line="259" w:lineRule="auto"/>
                          <w:ind w:right="15"/>
                          <w:rPr>
                            <w:rFonts w:ascii="Arial" w:hAnsi="Arial"/>
                            <w:b/>
                            <w:sz w:val="18"/>
                          </w:rPr>
                        </w:pPr>
                        <w:r>
                          <w:rPr>
                            <w:rFonts w:ascii="Arial" w:hAnsi="Arial"/>
                            <w:b/>
                            <w:sz w:val="18"/>
                          </w:rPr>
                          <w:t>Entrenamiento de</w:t>
                        </w:r>
                        <w:r>
                          <w:rPr>
                            <w:rFonts w:ascii="Arial" w:hAnsi="Arial"/>
                            <w:b/>
                            <w:spacing w:val="1"/>
                            <w:sz w:val="18"/>
                          </w:rPr>
                          <w:t xml:space="preserve"> </w:t>
                        </w:r>
                        <w:r>
                          <w:rPr>
                            <w:rFonts w:ascii="Arial" w:hAnsi="Arial"/>
                            <w:b/>
                            <w:sz w:val="18"/>
                          </w:rPr>
                          <w:t>instrumento de</w:t>
                        </w:r>
                        <w:r>
                          <w:rPr>
                            <w:rFonts w:ascii="Arial" w:hAnsi="Arial"/>
                            <w:b/>
                            <w:spacing w:val="1"/>
                            <w:sz w:val="18"/>
                          </w:rPr>
                          <w:t xml:space="preserve"> </w:t>
                        </w:r>
                        <w:r>
                          <w:rPr>
                            <w:rFonts w:ascii="Arial" w:hAnsi="Arial"/>
                            <w:b/>
                            <w:sz w:val="18"/>
                          </w:rPr>
                          <w:t>diagnóstico</w:t>
                        </w:r>
                        <w:r>
                          <w:rPr>
                            <w:rFonts w:ascii="Arial" w:hAnsi="Arial"/>
                            <w:b/>
                            <w:spacing w:val="-6"/>
                            <w:sz w:val="18"/>
                          </w:rPr>
                          <w:t xml:space="preserve"> </w:t>
                        </w:r>
                        <w:r>
                          <w:rPr>
                            <w:rFonts w:ascii="Arial" w:hAnsi="Arial"/>
                            <w:b/>
                            <w:sz w:val="18"/>
                          </w:rPr>
                          <w:t>de</w:t>
                        </w:r>
                        <w:r>
                          <w:rPr>
                            <w:rFonts w:ascii="Arial" w:hAnsi="Arial"/>
                            <w:b/>
                            <w:spacing w:val="-4"/>
                            <w:sz w:val="18"/>
                          </w:rPr>
                          <w:t xml:space="preserve"> </w:t>
                        </w:r>
                        <w:r>
                          <w:rPr>
                            <w:rFonts w:ascii="Arial" w:hAnsi="Arial"/>
                            <w:b/>
                            <w:sz w:val="18"/>
                          </w:rPr>
                          <w:t>MSPI</w:t>
                        </w:r>
                      </w:p>
                    </w:txbxContent>
                  </v:textbox>
                </v:shape>
                <v:shape id="Text Box 23" o:spid="_x0000_s1102" type="#_x0000_t202" style="position:absolute;left:6529;top:574;width:1557;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UmyAAAAOMAAAAPAAAAZHJzL2Rvd25yZXYueG1sRE9fS8Mw&#10;EH8X/A7hBN9csiHVdsvGGBsIgtjVBx9vza0Nay5dE7f67Y0g+Hi//7dYja4TFxqC9axhOlEgiGtv&#10;LDcaPqrdwzOIEJENdp5JwzcFWC1vbxZYGH/lki772IgUwqFADW2MfSFlqFtyGCa+J07c0Q8OYzqH&#10;RpoBryncdXKmVCYdWk4NLfa0aak+7b+chvUnl1t7fju8l8fSVlWu+DU7aX1/N67nICKN8V/8534x&#10;af7TLM8ec6Wm8PtTAkAufwAAAP//AwBQSwECLQAUAAYACAAAACEA2+H2y+4AAACFAQAAEwAAAAAA&#10;AAAAAAAAAAAAAAAAW0NvbnRlbnRfVHlwZXNdLnhtbFBLAQItABQABgAIAAAAIQBa9CxbvwAAABUB&#10;AAALAAAAAAAAAAAAAAAAAB8BAABfcmVscy8ucmVsc1BLAQItABQABgAIAAAAIQC26rUmyAAAAOMA&#10;AAAPAAAAAAAAAAAAAAAAAAcCAABkcnMvZG93bnJldi54bWxQSwUGAAAAAAMAAwC3AAAA/AIAAAAA&#10;" filled="f" stroked="f">
                  <v:textbox inset="0,0,0,0">
                    <w:txbxContent>
                      <w:p w14:paraId="274F57EB" w14:textId="77777777" w:rsidR="00B53F3E" w:rsidRDefault="00B53F3E">
                        <w:pPr>
                          <w:spacing w:line="259" w:lineRule="auto"/>
                          <w:ind w:right="6"/>
                          <w:rPr>
                            <w:rFonts w:ascii="Arial" w:hAnsi="Arial"/>
                            <w:b/>
                            <w:sz w:val="18"/>
                          </w:rPr>
                        </w:pPr>
                        <w:r>
                          <w:rPr>
                            <w:rFonts w:ascii="Arial" w:hAnsi="Arial"/>
                            <w:b/>
                            <w:sz w:val="18"/>
                          </w:rPr>
                          <w:t>Levantamiento de</w:t>
                        </w:r>
                        <w:r>
                          <w:rPr>
                            <w:rFonts w:ascii="Arial" w:hAnsi="Arial"/>
                            <w:b/>
                            <w:spacing w:val="-47"/>
                            <w:sz w:val="18"/>
                          </w:rPr>
                          <w:t xml:space="preserve"> </w:t>
                        </w:r>
                        <w:r>
                          <w:rPr>
                            <w:rFonts w:ascii="Arial" w:hAnsi="Arial"/>
                            <w:b/>
                            <w:sz w:val="18"/>
                          </w:rPr>
                          <w:t>información</w:t>
                        </w:r>
                        <w:r>
                          <w:rPr>
                            <w:rFonts w:ascii="Arial" w:hAnsi="Arial"/>
                            <w:b/>
                            <w:spacing w:val="1"/>
                            <w:sz w:val="18"/>
                          </w:rPr>
                          <w:t xml:space="preserve"> </w:t>
                        </w:r>
                        <w:r>
                          <w:rPr>
                            <w:rFonts w:ascii="Arial" w:hAnsi="Arial"/>
                            <w:b/>
                            <w:sz w:val="18"/>
                          </w:rPr>
                          <w:t>(Entrevistas)</w:t>
                        </w:r>
                      </w:p>
                    </w:txbxContent>
                  </v:textbox>
                </v:shape>
                <v:shape id="Text Box 22" o:spid="_x0000_s1103" type="#_x0000_t202" style="position:absolute;left:9640;top:656;width:152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6WyAAAAOIAAAAPAAAAZHJzL2Rvd25yZXYueG1sRE/Pa8Iw&#10;FL4P9j+EJ+w2k4orWo0iY8JgMFbrYce35tkGm5euybT775fDwOPH93u9HV0nLjQE61lDNlUgiGtv&#10;LDcajtX+cQEiRGSDnWfS8EsBtpv7uzUWxl+5pMshNiKFcChQQxtjX0gZ6pYchqnviRN38oPDmODQ&#10;SDPgNYW7Ts6UyqVDy6mhxZ6eW6rPhx+nYffJ5Yv9fv/6KE+lraql4rf8rPXDZNytQEQa40387341&#10;GubZIntSszxtTpfSHZCbPwAAAP//AwBQSwECLQAUAAYACAAAACEA2+H2y+4AAACFAQAAEwAAAAAA&#10;AAAAAAAAAAAAAAAAW0NvbnRlbnRfVHlwZXNdLnhtbFBLAQItABQABgAIAAAAIQBa9CxbvwAAABUB&#10;AAALAAAAAAAAAAAAAAAAAB8BAABfcmVscy8ucmVsc1BLAQItABQABgAIAAAAIQDkpZ6WyAAAAOIA&#10;AAAPAAAAAAAAAAAAAAAAAAcCAABkcnMvZG93bnJldi54bWxQSwUGAAAAAAMAAwC3AAAA/AIAAAAA&#10;" filled="f" stroked="f">
                  <v:textbox inset="0,0,0,0">
                    <w:txbxContent>
                      <w:p w14:paraId="72D49C1F" w14:textId="77777777" w:rsidR="00B53F3E" w:rsidRDefault="00B53F3E">
                        <w:pPr>
                          <w:spacing w:line="259" w:lineRule="auto"/>
                          <w:ind w:right="14"/>
                          <w:rPr>
                            <w:rFonts w:ascii="Arial" w:hAnsi="Arial"/>
                            <w:b/>
                            <w:sz w:val="18"/>
                          </w:rPr>
                        </w:pPr>
                        <w:r>
                          <w:rPr>
                            <w:rFonts w:ascii="Arial" w:hAnsi="Arial"/>
                            <w:b/>
                            <w:spacing w:val="-1"/>
                            <w:sz w:val="18"/>
                          </w:rPr>
                          <w:t xml:space="preserve">Consolidación </w:t>
                        </w:r>
                        <w:r>
                          <w:rPr>
                            <w:rFonts w:ascii="Arial" w:hAnsi="Arial"/>
                            <w:b/>
                            <w:sz w:val="18"/>
                          </w:rPr>
                          <w:t>de</w:t>
                        </w:r>
                        <w:r>
                          <w:rPr>
                            <w:rFonts w:ascii="Arial" w:hAnsi="Arial"/>
                            <w:b/>
                            <w:spacing w:val="-47"/>
                            <w:sz w:val="18"/>
                          </w:rPr>
                          <w:t xml:space="preserve"> </w:t>
                        </w:r>
                        <w:r>
                          <w:rPr>
                            <w:rFonts w:ascii="Arial" w:hAnsi="Arial"/>
                            <w:b/>
                            <w:sz w:val="18"/>
                          </w:rPr>
                          <w:t>resultados</w:t>
                        </w:r>
                      </w:p>
                    </w:txbxContent>
                  </v:textbox>
                </v:shape>
                <v:shape id="Text Box 21" o:spid="_x0000_s1104" type="#_x0000_t202" style="position:absolute;left:969;top:2045;width:180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nTyAAAAOMAAAAPAAAAZHJzL2Rvd25yZXYueG1sRE9fS8Mw&#10;EH8X9h3CCb65ZFWr1mVjiIIgDLv64OPZ3Nqw5tI1ceu+/SIIPt7v/82Xo+vEgYZgPWuYTRUI4tob&#10;y42Gz+r1+gFEiMgGO8+k4UQBlovJxRwL449c0mETG5FCOBSooY2xL6QMdUsOw9T3xInb+sFhTOfQ&#10;SDPgMYW7TmZK5dKh5dTQYk/PLdW7zY/TsPri8sXu198f5ba0VfWo+D3faX11Oa6eQEQa47/4z/1m&#10;0vz7WXaj7m7zDH5/SgDIxRkAAP//AwBQSwECLQAUAAYACAAAACEA2+H2y+4AAACFAQAAEwAAAAAA&#10;AAAAAAAAAAAAAAAAW0NvbnRlbnRfVHlwZXNdLnhtbFBLAQItABQABgAIAAAAIQBa9CxbvwAAABUB&#10;AAALAAAAAAAAAAAAAAAAAB8BAABfcmVscy8ucmVsc1BLAQItABQABgAIAAAAIQColInTyAAAAOMA&#10;AAAPAAAAAAAAAAAAAAAAAAcCAABkcnMvZG93bnJldi54bWxQSwUGAAAAAAMAAwC3AAAA/AIAAAAA&#10;" filled="f" stroked="f">
                  <v:textbox inset="0,0,0,0">
                    <w:txbxContent>
                      <w:p w14:paraId="1073F2C3" w14:textId="77777777" w:rsidR="00B53F3E" w:rsidRDefault="00B53F3E">
                        <w:pPr>
                          <w:spacing w:line="259" w:lineRule="auto"/>
                          <w:rPr>
                            <w:rFonts w:ascii="Arial" w:hAnsi="Arial"/>
                            <w:b/>
                            <w:sz w:val="18"/>
                          </w:rPr>
                        </w:pPr>
                        <w:r>
                          <w:rPr>
                            <w:rFonts w:ascii="Arial" w:hAnsi="Arial"/>
                            <w:b/>
                            <w:sz w:val="18"/>
                          </w:rPr>
                          <w:t>Análisis de</w:t>
                        </w:r>
                        <w:r>
                          <w:rPr>
                            <w:rFonts w:ascii="Arial" w:hAnsi="Arial"/>
                            <w:b/>
                            <w:spacing w:val="1"/>
                            <w:sz w:val="18"/>
                          </w:rPr>
                          <w:t xml:space="preserve"> </w:t>
                        </w:r>
                        <w:r>
                          <w:rPr>
                            <w:rFonts w:ascii="Arial" w:hAnsi="Arial"/>
                            <w:b/>
                            <w:sz w:val="18"/>
                          </w:rPr>
                          <w:t>resultados y nivel de</w:t>
                        </w:r>
                        <w:r>
                          <w:rPr>
                            <w:rFonts w:ascii="Arial" w:hAnsi="Arial"/>
                            <w:b/>
                            <w:spacing w:val="-48"/>
                            <w:sz w:val="18"/>
                          </w:rPr>
                          <w:t xml:space="preserve"> </w:t>
                        </w:r>
                        <w:r>
                          <w:rPr>
                            <w:rFonts w:ascii="Arial" w:hAnsi="Arial"/>
                            <w:b/>
                            <w:sz w:val="18"/>
                          </w:rPr>
                          <w:t>madurez</w:t>
                        </w:r>
                        <w:r>
                          <w:rPr>
                            <w:rFonts w:ascii="Arial" w:hAnsi="Arial"/>
                            <w:b/>
                            <w:spacing w:val="-1"/>
                            <w:sz w:val="18"/>
                          </w:rPr>
                          <w:t xml:space="preserve"> </w:t>
                        </w:r>
                        <w:r>
                          <w:rPr>
                            <w:rFonts w:ascii="Arial" w:hAnsi="Arial"/>
                            <w:b/>
                            <w:sz w:val="18"/>
                          </w:rPr>
                          <w:t>alcanzado</w:t>
                        </w:r>
                      </w:p>
                    </w:txbxContent>
                  </v:textbox>
                </v:shape>
                <v:shape id="Text Box 20" o:spid="_x0000_s1105" type="#_x0000_t202" style="position:absolute;left:3886;top:2175;width:131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DnzAAAAOMAAAAPAAAAZHJzL2Rvd25yZXYueG1sRI9BS8NA&#10;FITvgv9heYI3u5tIa43dllIUhIKYxoPHZ/Y1WZp9m2bXNv33riB4HGbmG2axGl0nTjQE61lDNlEg&#10;iGtvLDcaPqqXuzmIEJENdp5Jw4UCrJbXVwssjD9zSaddbESCcChQQxtjX0gZ6pYchonviZO394PD&#10;mOTQSDPgOcFdJ3OlZtKh5bTQYk+blurD7ttpWH9y+WyPb1/v5b60VfWoeDs7aH17M66fQEQa43/4&#10;r/1qNORZNn2Y5/dqCr+f0h+Qyx8AAAD//wMAUEsBAi0AFAAGAAgAAAAhANvh9svuAAAAhQEAABMA&#10;AAAAAAAAAAAAAAAAAAAAAFtDb250ZW50X1R5cGVzXS54bWxQSwECLQAUAAYACAAAACEAWvQsW78A&#10;AAAVAQAACwAAAAAAAAAAAAAAAAAfAQAAX3JlbHMvLnJlbHNQSwECLQAUAAYACAAAACEA8qow58wA&#10;AADjAAAADwAAAAAAAAAAAAAAAAAHAgAAZHJzL2Rvd25yZXYueG1sUEsFBgAAAAADAAMAtwAAAAAD&#10;AAAAAA==&#10;" filled="f" stroked="f">
                  <v:textbox inset="0,0,0,0">
                    <w:txbxContent>
                      <w:p w14:paraId="438AA48F" w14:textId="77777777" w:rsidR="00B53F3E" w:rsidRDefault="00B53F3E">
                        <w:pPr>
                          <w:spacing w:line="202" w:lineRule="exact"/>
                          <w:rPr>
                            <w:rFonts w:ascii="Arial" w:hAnsi="Arial"/>
                            <w:b/>
                            <w:sz w:val="18"/>
                          </w:rPr>
                        </w:pPr>
                        <w:r>
                          <w:rPr>
                            <w:rFonts w:ascii="Arial" w:hAnsi="Arial"/>
                            <w:b/>
                            <w:sz w:val="18"/>
                          </w:rPr>
                          <w:t>Elaboración de</w:t>
                        </w:r>
                      </w:p>
                      <w:p w14:paraId="38D7C83C" w14:textId="77777777" w:rsidR="00B53F3E" w:rsidRDefault="00B53F3E">
                        <w:pPr>
                          <w:spacing w:before="19"/>
                          <w:rPr>
                            <w:rFonts w:ascii="Arial"/>
                            <w:b/>
                            <w:sz w:val="18"/>
                          </w:rPr>
                        </w:pPr>
                        <w:r>
                          <w:rPr>
                            <w:rFonts w:ascii="Arial"/>
                            <w:b/>
                            <w:sz w:val="18"/>
                          </w:rPr>
                          <w:t>informe</w:t>
                        </w:r>
                      </w:p>
                    </w:txbxContent>
                  </v:textbox>
                </v:shape>
                <v:shape id="Text Box 19" o:spid="_x0000_s1106" type="#_x0000_t202" style="position:absolute;left:6659;top:2252;width:141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BXywAAAOIAAAAPAAAAZHJzL2Rvd25yZXYueG1sRI9Ba8JA&#10;FITvhf6H5RV6q5uqEU1dRUqFQqEY48HjM/tMFrNv0+yq6b/vFgSPw8x8w8yXvW3EhTpvHCt4HSQg&#10;iEunDVcKdsX6ZQrCB2SNjWNS8EselovHhzlm2l05p8s2VCJC2GeooA6hzaT0ZU0W/cC1xNE7us5i&#10;iLKrpO7wGuG2kcMkmUiLhuNCjS2911SetmerYLXn/MP8fB82+TE3RTFL+GtyUur5qV+9gQjUh3v4&#10;1v7UCkbjdDgepdMU/i/FOyAXfwAAAP//AwBQSwECLQAUAAYACAAAACEA2+H2y+4AAACFAQAAEwAA&#10;AAAAAAAAAAAAAAAAAAAAW0NvbnRlbnRfVHlwZXNdLnhtbFBLAQItABQABgAIAAAAIQBa9CxbvwAA&#10;ABUBAAALAAAAAAAAAAAAAAAAAB8BAABfcmVscy8ucmVsc1BLAQItABQABgAIAAAAIQDURvBXywAA&#10;AOIAAAAPAAAAAAAAAAAAAAAAAAcCAABkcnMvZG93bnJldi54bWxQSwUGAAAAAAMAAwC3AAAA/wIA&#10;AAAA&#10;" filled="f" stroked="f">
                  <v:textbox inset="0,0,0,0">
                    <w:txbxContent>
                      <w:p w14:paraId="54804B03" w14:textId="77777777" w:rsidR="00B53F3E" w:rsidRDefault="00B53F3E">
                        <w:pPr>
                          <w:spacing w:line="259" w:lineRule="auto"/>
                          <w:ind w:right="13"/>
                          <w:rPr>
                            <w:rFonts w:ascii="Arial" w:hAnsi="Arial"/>
                            <w:b/>
                            <w:sz w:val="18"/>
                          </w:rPr>
                        </w:pPr>
                        <w:r>
                          <w:rPr>
                            <w:rFonts w:ascii="Arial" w:hAnsi="Arial"/>
                            <w:b/>
                            <w:spacing w:val="-1"/>
                            <w:sz w:val="18"/>
                          </w:rPr>
                          <w:t xml:space="preserve">Presentación </w:t>
                        </w:r>
                        <w:r>
                          <w:rPr>
                            <w:rFonts w:ascii="Arial" w:hAnsi="Arial"/>
                            <w:b/>
                            <w:sz w:val="18"/>
                          </w:rPr>
                          <w:t>de</w:t>
                        </w:r>
                        <w:r>
                          <w:rPr>
                            <w:rFonts w:ascii="Arial" w:hAnsi="Arial"/>
                            <w:b/>
                            <w:spacing w:val="-47"/>
                            <w:sz w:val="18"/>
                          </w:rPr>
                          <w:t xml:space="preserve"> </w:t>
                        </w:r>
                        <w:r>
                          <w:rPr>
                            <w:rFonts w:ascii="Arial" w:hAnsi="Arial"/>
                            <w:b/>
                            <w:sz w:val="18"/>
                          </w:rPr>
                          <w:t>resultados</w:t>
                        </w:r>
                      </w:p>
                    </w:txbxContent>
                  </v:textbox>
                </v:shape>
                <v:shape id="Text Box 18" o:spid="_x0000_s1107" type="#_x0000_t202" style="position:absolute;left:9676;top:2375;width:10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QczAAAAOMAAAAPAAAAZHJzL2Rvd25yZXYueG1sRI9BS8NA&#10;EIXvgv9hGcGb3dRibdJuSxEFQRDTePA4zU6TpdnZmF3b+O+dg9DjzHvz3jerzeg7daIhusAGppMM&#10;FHEdrOPGwGf1crcAFROyxS4wGfilCJv19dUKCxvOXNJplxolIRwLNNCm1Bdax7olj3ESemLRDmHw&#10;mGQcGm0HPEu47/R9ls21R8fS0GJPTy3Vx92PN7D94vLZfb/vP8pD6aoqz/htfjTm9mbcLkElGtPF&#10;/H/9agU/f8ins9niUaDlJ1mAXv8BAAD//wMAUEsBAi0AFAAGAAgAAAAhANvh9svuAAAAhQEAABMA&#10;AAAAAAAAAAAAAAAAAAAAAFtDb250ZW50X1R5cGVzXS54bWxQSwECLQAUAAYACAAAACEAWvQsW78A&#10;AAAVAQAACwAAAAAAAAAAAAAAAAAfAQAAX3JlbHMvLnJlbHNQSwECLQAUAAYACAAAACEATfGUHMwA&#10;AADjAAAADwAAAAAAAAAAAAAAAAAHAgAAZHJzL2Rvd25yZXYueG1sUEsFBgAAAAADAAMAtwAAAAAD&#10;AAAAAA==&#10;" filled="f" stroked="f">
                  <v:textbox inset="0,0,0,0">
                    <w:txbxContent>
                      <w:p w14:paraId="6E41714D" w14:textId="77777777" w:rsidR="00B53F3E" w:rsidRDefault="00B53F3E">
                        <w:pPr>
                          <w:spacing w:line="201" w:lineRule="exact"/>
                          <w:rPr>
                            <w:rFonts w:ascii="Arial" w:hAnsi="Arial"/>
                            <w:b/>
                            <w:sz w:val="18"/>
                          </w:rPr>
                        </w:pPr>
                        <w:r>
                          <w:rPr>
                            <w:rFonts w:ascii="Arial" w:hAnsi="Arial"/>
                            <w:b/>
                            <w:sz w:val="18"/>
                          </w:rPr>
                          <w:t>Finalización</w:t>
                        </w:r>
                      </w:p>
                    </w:txbxContent>
                  </v:textbox>
                </v:shape>
                <w10:wrap type="topAndBottom" anchorx="page"/>
              </v:group>
            </w:pict>
          </mc:Fallback>
        </mc:AlternateContent>
      </w:r>
    </w:p>
    <w:p w14:paraId="188FD084" w14:textId="77777777" w:rsidR="002F1057" w:rsidRDefault="002F1057">
      <w:pPr>
        <w:pStyle w:val="Textoindependiente"/>
        <w:rPr>
          <w:sz w:val="20"/>
        </w:rPr>
      </w:pPr>
    </w:p>
    <w:p w14:paraId="603F213B" w14:textId="77777777" w:rsidR="002F1057" w:rsidRDefault="002F1057">
      <w:pPr>
        <w:pStyle w:val="Textoindependiente"/>
        <w:rPr>
          <w:sz w:val="20"/>
        </w:rPr>
      </w:pPr>
    </w:p>
    <w:p w14:paraId="70EAC6FF" w14:textId="77777777" w:rsidR="002F1057" w:rsidRDefault="002F1057">
      <w:pPr>
        <w:pStyle w:val="Textoindependiente"/>
        <w:spacing w:before="7"/>
        <w:rPr>
          <w:sz w:val="27"/>
        </w:rPr>
      </w:pPr>
    </w:p>
    <w:p w14:paraId="79E11A6C" w14:textId="2189F421" w:rsidR="002F1057" w:rsidRDefault="007647C1">
      <w:pPr>
        <w:pStyle w:val="Textoindependiente"/>
        <w:spacing w:line="259" w:lineRule="auto"/>
        <w:ind w:left="220" w:right="232"/>
        <w:jc w:val="both"/>
      </w:pPr>
      <w:r>
        <w:t>El nivel de madurez permite establecer las bases para la mejora continua del proceso de Seguridad de la Información</w:t>
      </w:r>
      <w:r w:rsidR="00090A3C">
        <w:t xml:space="preserve"> y Ciberseguridad</w:t>
      </w:r>
      <w:r>
        <w:t xml:space="preserve"> de </w:t>
      </w:r>
      <w:r w:rsidR="009272DD">
        <w:t>LA UAECOB</w:t>
      </w:r>
      <w:r>
        <w:t>, e</w:t>
      </w:r>
      <w:r>
        <w:rPr>
          <w:spacing w:val="1"/>
        </w:rPr>
        <w:t xml:space="preserve"> </w:t>
      </w:r>
      <w:r>
        <w:t>identificar</w:t>
      </w:r>
      <w:r>
        <w:rPr>
          <w:spacing w:val="-10"/>
        </w:rPr>
        <w:t xml:space="preserve"> </w:t>
      </w:r>
      <w:r>
        <w:t>las</w:t>
      </w:r>
      <w:r>
        <w:rPr>
          <w:spacing w:val="-8"/>
        </w:rPr>
        <w:t xml:space="preserve"> </w:t>
      </w:r>
      <w:r>
        <w:t>iniciativas</w:t>
      </w:r>
      <w:r>
        <w:rPr>
          <w:spacing w:val="-9"/>
        </w:rPr>
        <w:t xml:space="preserve"> </w:t>
      </w:r>
      <w:r>
        <w:t>de</w:t>
      </w:r>
      <w:r>
        <w:rPr>
          <w:spacing w:val="-9"/>
        </w:rPr>
        <w:t xml:space="preserve"> </w:t>
      </w:r>
      <w:r>
        <w:t>seguridad</w:t>
      </w:r>
      <w:r>
        <w:rPr>
          <w:spacing w:val="-10"/>
        </w:rPr>
        <w:t xml:space="preserve"> </w:t>
      </w:r>
      <w:r>
        <w:t>de</w:t>
      </w:r>
      <w:r>
        <w:rPr>
          <w:spacing w:val="-9"/>
        </w:rPr>
        <w:t xml:space="preserve"> </w:t>
      </w:r>
      <w:r>
        <w:t>la</w:t>
      </w:r>
      <w:r>
        <w:rPr>
          <w:spacing w:val="-10"/>
        </w:rPr>
        <w:t xml:space="preserve"> </w:t>
      </w:r>
      <w:r>
        <w:t>información,</w:t>
      </w:r>
      <w:r>
        <w:rPr>
          <w:spacing w:val="-9"/>
        </w:rPr>
        <w:t xml:space="preserve"> </w:t>
      </w:r>
      <w:r>
        <w:t>los</w:t>
      </w:r>
      <w:r>
        <w:rPr>
          <w:spacing w:val="-9"/>
        </w:rPr>
        <w:t xml:space="preserve"> </w:t>
      </w:r>
      <w:r>
        <w:t>cuales</w:t>
      </w:r>
      <w:r>
        <w:rPr>
          <w:spacing w:val="-8"/>
        </w:rPr>
        <w:t xml:space="preserve"> </w:t>
      </w:r>
      <w:r>
        <w:t>deben</w:t>
      </w:r>
      <w:r>
        <w:rPr>
          <w:spacing w:val="-10"/>
        </w:rPr>
        <w:t xml:space="preserve"> </w:t>
      </w:r>
      <w:r>
        <w:t>estar alineadas</w:t>
      </w:r>
      <w:r>
        <w:rPr>
          <w:spacing w:val="-8"/>
        </w:rPr>
        <w:t xml:space="preserve"> </w:t>
      </w:r>
      <w:r>
        <w:t>a</w:t>
      </w:r>
      <w:r>
        <w:rPr>
          <w:spacing w:val="-10"/>
        </w:rPr>
        <w:t xml:space="preserve"> </w:t>
      </w:r>
      <w:r>
        <w:t>las</w:t>
      </w:r>
      <w:r>
        <w:rPr>
          <w:spacing w:val="-8"/>
        </w:rPr>
        <w:t xml:space="preserve"> </w:t>
      </w:r>
      <w:r>
        <w:t>necesidades</w:t>
      </w:r>
      <w:r>
        <w:rPr>
          <w:spacing w:val="-7"/>
        </w:rPr>
        <w:t xml:space="preserve"> </w:t>
      </w:r>
      <w:r>
        <w:t>que</w:t>
      </w:r>
      <w:r>
        <w:rPr>
          <w:spacing w:val="-9"/>
        </w:rPr>
        <w:t xml:space="preserve"> </w:t>
      </w:r>
      <w:r>
        <w:t>se</w:t>
      </w:r>
      <w:r>
        <w:rPr>
          <w:spacing w:val="-10"/>
        </w:rPr>
        <w:t xml:space="preserve"> </w:t>
      </w:r>
      <w:r>
        <w:t>identificaron</w:t>
      </w:r>
      <w:r>
        <w:rPr>
          <w:spacing w:val="-9"/>
        </w:rPr>
        <w:t xml:space="preserve"> </w:t>
      </w:r>
      <w:r>
        <w:t>en</w:t>
      </w:r>
      <w:r>
        <w:rPr>
          <w:spacing w:val="-7"/>
        </w:rPr>
        <w:t xml:space="preserve"> </w:t>
      </w:r>
      <w:r>
        <w:t>Plan</w:t>
      </w:r>
      <w:r>
        <w:rPr>
          <w:spacing w:val="1"/>
        </w:rPr>
        <w:t xml:space="preserve"> </w:t>
      </w:r>
      <w:r>
        <w:t>Estratégico</w:t>
      </w:r>
      <w:r>
        <w:rPr>
          <w:spacing w:val="-6"/>
        </w:rPr>
        <w:t xml:space="preserve"> </w:t>
      </w:r>
      <w:r>
        <w:t>de</w:t>
      </w:r>
      <w:r>
        <w:rPr>
          <w:spacing w:val="-6"/>
        </w:rPr>
        <w:t xml:space="preserve"> </w:t>
      </w:r>
      <w:r>
        <w:t>tecnologías</w:t>
      </w:r>
      <w:r>
        <w:rPr>
          <w:spacing w:val="-6"/>
        </w:rPr>
        <w:t xml:space="preserve"> </w:t>
      </w:r>
      <w:r>
        <w:t>de</w:t>
      </w:r>
      <w:r>
        <w:rPr>
          <w:spacing w:val="-5"/>
        </w:rPr>
        <w:t xml:space="preserve"> </w:t>
      </w:r>
      <w:r>
        <w:t>información</w:t>
      </w:r>
      <w:r>
        <w:rPr>
          <w:spacing w:val="-6"/>
        </w:rPr>
        <w:t xml:space="preserve"> </w:t>
      </w:r>
      <w:r>
        <w:t>y</w:t>
      </w:r>
      <w:r>
        <w:rPr>
          <w:spacing w:val="-8"/>
        </w:rPr>
        <w:t xml:space="preserve"> </w:t>
      </w:r>
      <w:r>
        <w:t>comunicaciones</w:t>
      </w:r>
      <w:r>
        <w:rPr>
          <w:spacing w:val="-7"/>
        </w:rPr>
        <w:t xml:space="preserve"> </w:t>
      </w:r>
      <w:r>
        <w:t>y</w:t>
      </w:r>
      <w:r>
        <w:rPr>
          <w:spacing w:val="-6"/>
        </w:rPr>
        <w:t xml:space="preserve"> </w:t>
      </w:r>
      <w:r>
        <w:t>la</w:t>
      </w:r>
      <w:r>
        <w:rPr>
          <w:spacing w:val="-6"/>
        </w:rPr>
        <w:t xml:space="preserve"> </w:t>
      </w:r>
      <w:r>
        <w:t>estrategia</w:t>
      </w:r>
      <w:r>
        <w:rPr>
          <w:spacing w:val="-6"/>
        </w:rPr>
        <w:t xml:space="preserve"> </w:t>
      </w:r>
      <w:r>
        <w:t>de</w:t>
      </w:r>
      <w:r>
        <w:rPr>
          <w:spacing w:val="-5"/>
        </w:rPr>
        <w:t xml:space="preserve"> </w:t>
      </w:r>
      <w:r>
        <w:t>información</w:t>
      </w:r>
      <w:r>
        <w:rPr>
          <w:spacing w:val="-6"/>
        </w:rPr>
        <w:t xml:space="preserve"> </w:t>
      </w:r>
      <w:r>
        <w:t>(PETI).</w:t>
      </w:r>
      <w:r>
        <w:rPr>
          <w:spacing w:val="-6"/>
        </w:rPr>
        <w:t xml:space="preserve"> </w:t>
      </w:r>
      <w:r>
        <w:t>En</w:t>
      </w:r>
      <w:r>
        <w:rPr>
          <w:spacing w:val="-6"/>
        </w:rPr>
        <w:t xml:space="preserve"> </w:t>
      </w:r>
      <w:r>
        <w:t>seguida,</w:t>
      </w:r>
      <w:r>
        <w:rPr>
          <w:spacing w:val="-6"/>
        </w:rPr>
        <w:t xml:space="preserve"> </w:t>
      </w:r>
      <w:r>
        <w:t>se</w:t>
      </w:r>
      <w:r>
        <w:rPr>
          <w:spacing w:val="-6"/>
        </w:rPr>
        <w:t xml:space="preserve"> </w:t>
      </w:r>
      <w:r>
        <w:t>presenta</w:t>
      </w:r>
      <w:r>
        <w:rPr>
          <w:spacing w:val="-6"/>
        </w:rPr>
        <w:t xml:space="preserve"> </w:t>
      </w:r>
      <w:r>
        <w:t>el</w:t>
      </w:r>
      <w:r>
        <w:rPr>
          <w:spacing w:val="-6"/>
        </w:rPr>
        <w:t xml:space="preserve"> </w:t>
      </w:r>
      <w:r>
        <w:t>nivel</w:t>
      </w:r>
      <w:r>
        <w:rPr>
          <w:spacing w:val="-5"/>
        </w:rPr>
        <w:t xml:space="preserve"> </w:t>
      </w:r>
      <w:r>
        <w:t>de</w:t>
      </w:r>
      <w:r>
        <w:rPr>
          <w:spacing w:val="-48"/>
        </w:rPr>
        <w:t xml:space="preserve"> </w:t>
      </w:r>
      <w:r>
        <w:t>madurez</w:t>
      </w:r>
      <w:r>
        <w:rPr>
          <w:spacing w:val="-12"/>
        </w:rPr>
        <w:t xml:space="preserve"> </w:t>
      </w:r>
      <w:r>
        <w:t>del</w:t>
      </w:r>
      <w:r>
        <w:rPr>
          <w:spacing w:val="-9"/>
        </w:rPr>
        <w:t xml:space="preserve"> </w:t>
      </w:r>
      <w:r>
        <w:t>modelo</w:t>
      </w:r>
      <w:r>
        <w:rPr>
          <w:spacing w:val="-9"/>
        </w:rPr>
        <w:t xml:space="preserve"> </w:t>
      </w:r>
      <w:r>
        <w:t>de</w:t>
      </w:r>
      <w:r>
        <w:rPr>
          <w:spacing w:val="-9"/>
        </w:rPr>
        <w:t xml:space="preserve"> </w:t>
      </w:r>
      <w:r>
        <w:t>seguridad</w:t>
      </w:r>
      <w:r>
        <w:rPr>
          <w:spacing w:val="-10"/>
        </w:rPr>
        <w:t xml:space="preserve"> </w:t>
      </w:r>
      <w:r>
        <w:t>y</w:t>
      </w:r>
      <w:r>
        <w:rPr>
          <w:spacing w:val="-11"/>
        </w:rPr>
        <w:t xml:space="preserve"> </w:t>
      </w:r>
      <w:r>
        <w:t>privacidad</w:t>
      </w:r>
      <w:r>
        <w:rPr>
          <w:spacing w:val="-9"/>
        </w:rPr>
        <w:t xml:space="preserve"> </w:t>
      </w:r>
      <w:r>
        <w:t>de</w:t>
      </w:r>
      <w:r>
        <w:rPr>
          <w:spacing w:val="-11"/>
        </w:rPr>
        <w:t xml:space="preserve"> </w:t>
      </w:r>
      <w:r>
        <w:t>la</w:t>
      </w:r>
      <w:r>
        <w:rPr>
          <w:spacing w:val="-9"/>
        </w:rPr>
        <w:t xml:space="preserve"> </w:t>
      </w:r>
      <w:r>
        <w:t>información</w:t>
      </w:r>
      <w:r>
        <w:rPr>
          <w:spacing w:val="-11"/>
        </w:rPr>
        <w:t xml:space="preserve"> </w:t>
      </w:r>
      <w:r>
        <w:t>y</w:t>
      </w:r>
      <w:r>
        <w:rPr>
          <w:spacing w:val="-9"/>
        </w:rPr>
        <w:t xml:space="preserve"> </w:t>
      </w:r>
      <w:r>
        <w:t>el</w:t>
      </w:r>
      <w:r>
        <w:rPr>
          <w:spacing w:val="-9"/>
        </w:rPr>
        <w:t xml:space="preserve"> </w:t>
      </w:r>
      <w:r>
        <w:t>porcentaje</w:t>
      </w:r>
      <w:r>
        <w:rPr>
          <w:spacing w:val="-11"/>
        </w:rPr>
        <w:t xml:space="preserve"> </w:t>
      </w:r>
      <w:r>
        <w:t>de</w:t>
      </w:r>
      <w:r>
        <w:rPr>
          <w:spacing w:val="-11"/>
        </w:rPr>
        <w:t xml:space="preserve"> </w:t>
      </w:r>
      <w:r>
        <w:t>cumplimiento</w:t>
      </w:r>
      <w:r>
        <w:rPr>
          <w:spacing w:val="-9"/>
        </w:rPr>
        <w:t xml:space="preserve"> </w:t>
      </w:r>
      <w:r>
        <w:t>de</w:t>
      </w:r>
      <w:r>
        <w:rPr>
          <w:spacing w:val="-11"/>
        </w:rPr>
        <w:t xml:space="preserve"> </w:t>
      </w:r>
      <w:r>
        <w:t xml:space="preserve">la </w:t>
      </w:r>
      <w:r w:rsidR="00BA008B">
        <w:t>UAECOB</w:t>
      </w:r>
      <w:r>
        <w:rPr>
          <w:spacing w:val="-8"/>
        </w:rPr>
        <w:t xml:space="preserve"> </w:t>
      </w:r>
      <w:r>
        <w:t>frente</w:t>
      </w:r>
      <w:r>
        <w:rPr>
          <w:spacing w:val="-9"/>
        </w:rPr>
        <w:t xml:space="preserve"> </w:t>
      </w:r>
      <w:r>
        <w:t>a</w:t>
      </w:r>
      <w:r>
        <w:rPr>
          <w:spacing w:val="-9"/>
        </w:rPr>
        <w:t xml:space="preserve"> </w:t>
      </w:r>
      <w:r>
        <w:t>los</w:t>
      </w:r>
      <w:r>
        <w:rPr>
          <w:spacing w:val="-9"/>
        </w:rPr>
        <w:t xml:space="preserve"> </w:t>
      </w:r>
      <w:r>
        <w:t>dominios</w:t>
      </w:r>
      <w:r>
        <w:rPr>
          <w:spacing w:val="1"/>
        </w:rPr>
        <w:t xml:space="preserve"> </w:t>
      </w:r>
      <w:r>
        <w:t>de</w:t>
      </w:r>
      <w:r>
        <w:rPr>
          <w:spacing w:val="-1"/>
        </w:rPr>
        <w:t xml:space="preserve"> </w:t>
      </w:r>
      <w:r>
        <w:t>la</w:t>
      </w:r>
      <w:r>
        <w:rPr>
          <w:spacing w:val="-2"/>
        </w:rPr>
        <w:t xml:space="preserve"> </w:t>
      </w:r>
      <w:r>
        <w:t>norma ISO/IEC 27001:20</w:t>
      </w:r>
      <w:r w:rsidR="00154FDB">
        <w:t>22</w:t>
      </w:r>
      <w:r>
        <w:rPr>
          <w:spacing w:val="-2"/>
        </w:rPr>
        <w:t xml:space="preserve"> </w:t>
      </w:r>
      <w:r>
        <w:t>y</w:t>
      </w:r>
      <w:r>
        <w:rPr>
          <w:spacing w:val="1"/>
        </w:rPr>
        <w:t xml:space="preserve"> </w:t>
      </w:r>
      <w:r>
        <w:t>ISO/IEC 27002:20</w:t>
      </w:r>
      <w:r w:rsidR="00154FDB">
        <w:t>22</w:t>
      </w:r>
      <w:r>
        <w:t>.</w:t>
      </w:r>
    </w:p>
    <w:p w14:paraId="4B9A880F" w14:textId="3E8F42A3" w:rsidR="002F1057" w:rsidRDefault="002F1057">
      <w:pPr>
        <w:spacing w:line="259" w:lineRule="auto"/>
        <w:jc w:val="both"/>
      </w:pPr>
    </w:p>
    <w:p w14:paraId="18FC2A81" w14:textId="3214D310" w:rsidR="00154FDB" w:rsidRDefault="00154FDB">
      <w:pPr>
        <w:spacing w:line="259" w:lineRule="auto"/>
        <w:jc w:val="both"/>
      </w:pPr>
    </w:p>
    <w:p w14:paraId="63F1CC20" w14:textId="4E30D41F" w:rsidR="00154FDB" w:rsidRDefault="00154FDB">
      <w:pPr>
        <w:spacing w:line="259" w:lineRule="auto"/>
        <w:jc w:val="both"/>
      </w:pPr>
    </w:p>
    <w:p w14:paraId="424683B3" w14:textId="17F53608" w:rsidR="00154FDB" w:rsidRDefault="00154FDB" w:rsidP="00154FDB">
      <w:pPr>
        <w:spacing w:line="259" w:lineRule="auto"/>
        <w:jc w:val="center"/>
      </w:pPr>
      <w:r>
        <w:rPr>
          <w:noProof/>
        </w:rPr>
        <w:drawing>
          <wp:inline distT="0" distB="0" distL="0" distR="0" wp14:anchorId="35269611" wp14:editId="2457D6C1">
            <wp:extent cx="5488668" cy="3761035"/>
            <wp:effectExtent l="0" t="0" r="17145" b="11430"/>
            <wp:docPr id="2" name="Gráfico 2">
              <a:extLst xmlns:a="http://schemas.openxmlformats.org/drawingml/2006/main">
                <a:ext uri="{FF2B5EF4-FFF2-40B4-BE49-F238E27FC236}">
                  <a16:creationId xmlns:a16="http://schemas.microsoft.com/office/drawing/2014/main" id="{73B7B759-4F7B-4899-8E76-01B3926E4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3C2B78D" w14:textId="77777777" w:rsidR="00430592" w:rsidRDefault="00430592">
      <w:pPr>
        <w:spacing w:line="259" w:lineRule="auto"/>
        <w:jc w:val="both"/>
      </w:pPr>
    </w:p>
    <w:p w14:paraId="4BBF8FC1" w14:textId="44676A82" w:rsidR="00430592" w:rsidRDefault="00430592" w:rsidP="0011539F">
      <w:pPr>
        <w:spacing w:line="259" w:lineRule="auto"/>
        <w:jc w:val="center"/>
        <w:sectPr w:rsidR="00430592">
          <w:pgSz w:w="12240" w:h="15840"/>
          <w:pgMar w:top="1720" w:right="520" w:bottom="280" w:left="500" w:header="713" w:footer="0" w:gutter="0"/>
          <w:cols w:space="720"/>
        </w:sectPr>
      </w:pPr>
    </w:p>
    <w:p w14:paraId="0EFAB5F5" w14:textId="77777777" w:rsidR="002F1057" w:rsidRDefault="002F1057">
      <w:pPr>
        <w:pStyle w:val="Textoindependiente"/>
        <w:rPr>
          <w:sz w:val="20"/>
        </w:rPr>
      </w:pPr>
    </w:p>
    <w:p w14:paraId="43233F7C" w14:textId="77777777" w:rsidR="002F1057" w:rsidRDefault="002F1057">
      <w:pPr>
        <w:pStyle w:val="Textoindependiente"/>
        <w:spacing w:before="7"/>
        <w:rPr>
          <w:sz w:val="19"/>
        </w:rPr>
      </w:pPr>
    </w:p>
    <w:p w14:paraId="78322D1E" w14:textId="77777777" w:rsidR="005F234D" w:rsidRDefault="005F234D">
      <w:pPr>
        <w:pStyle w:val="Textoindependiente"/>
        <w:spacing w:before="7"/>
        <w:rPr>
          <w:sz w:val="19"/>
        </w:rPr>
      </w:pPr>
    </w:p>
    <w:p w14:paraId="67B6D023" w14:textId="77B86A08" w:rsidR="005F234D" w:rsidRDefault="005F234D" w:rsidP="00FC353A">
      <w:pPr>
        <w:pStyle w:val="Textoindependiente"/>
        <w:spacing w:before="7"/>
        <w:ind w:firstLine="567"/>
        <w:rPr>
          <w:sz w:val="19"/>
        </w:rPr>
      </w:pPr>
      <w:r>
        <w:rPr>
          <w:sz w:val="19"/>
        </w:rPr>
        <w:t xml:space="preserve">Esto nos deja en el nivel de </w:t>
      </w:r>
      <w:r w:rsidR="00154FDB">
        <w:rPr>
          <w:sz w:val="19"/>
        </w:rPr>
        <w:t>optimizado</w:t>
      </w:r>
      <w:r w:rsidR="00E15DBD">
        <w:rPr>
          <w:sz w:val="19"/>
        </w:rPr>
        <w:t>, que significa:</w:t>
      </w:r>
    </w:p>
    <w:p w14:paraId="6D63661F" w14:textId="77777777" w:rsidR="00E15DBD" w:rsidRDefault="00E15DBD">
      <w:pPr>
        <w:pStyle w:val="Textoindependiente"/>
        <w:spacing w:before="7"/>
        <w:rPr>
          <w:sz w:val="19"/>
        </w:rPr>
      </w:pPr>
    </w:p>
    <w:p w14:paraId="6DE31376" w14:textId="0132E858" w:rsidR="00E15DBD" w:rsidRDefault="00154FDB" w:rsidP="00C77449">
      <w:pPr>
        <w:pStyle w:val="Textoindependiente"/>
        <w:spacing w:before="7"/>
        <w:ind w:left="567"/>
        <w:jc w:val="center"/>
        <w:rPr>
          <w:sz w:val="19"/>
          <w:szCs w:val="19"/>
        </w:rPr>
      </w:pPr>
      <w:r>
        <w:rPr>
          <w:noProof/>
          <w:sz w:val="19"/>
        </w:rPr>
        <w:drawing>
          <wp:anchor distT="0" distB="0" distL="114300" distR="114300" simplePos="0" relativeHeight="251658240" behindDoc="1" locked="0" layoutInCell="1" allowOverlap="1" wp14:anchorId="7C18EB65" wp14:editId="02745AF3">
            <wp:simplePos x="0" y="0"/>
            <wp:positionH relativeFrom="column">
              <wp:posOffset>6004560</wp:posOffset>
            </wp:positionH>
            <wp:positionV relativeFrom="paragraph">
              <wp:posOffset>5152390</wp:posOffset>
            </wp:positionV>
            <wp:extent cx="845185" cy="820420"/>
            <wp:effectExtent l="0" t="0" r="0" b="0"/>
            <wp:wrapNone/>
            <wp:docPr id="423436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36454" name="Imagen 42343645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45185" cy="820420"/>
                    </a:xfrm>
                    <a:prstGeom prst="rect">
                      <a:avLst/>
                    </a:prstGeom>
                  </pic:spPr>
                </pic:pic>
              </a:graphicData>
            </a:graphic>
            <wp14:sizeRelH relativeFrom="margin">
              <wp14:pctWidth>0</wp14:pctWidth>
            </wp14:sizeRelH>
            <wp14:sizeRelV relativeFrom="margin">
              <wp14:pctHeight>0</wp14:pctHeight>
            </wp14:sizeRelV>
          </wp:anchor>
        </w:drawing>
      </w:r>
      <w:r>
        <w:rPr>
          <w:noProof/>
          <w:sz w:val="19"/>
        </w:rPr>
        <mc:AlternateContent>
          <mc:Choice Requires="wps">
            <w:drawing>
              <wp:anchor distT="0" distB="0" distL="114300" distR="114300" simplePos="0" relativeHeight="251658241" behindDoc="0" locked="0" layoutInCell="1" allowOverlap="1" wp14:anchorId="02881337" wp14:editId="19082801">
                <wp:simplePos x="0" y="0"/>
                <wp:positionH relativeFrom="column">
                  <wp:posOffset>5418455</wp:posOffset>
                </wp:positionH>
                <wp:positionV relativeFrom="paragraph">
                  <wp:posOffset>5276850</wp:posOffset>
                </wp:positionV>
                <wp:extent cx="474345" cy="474345"/>
                <wp:effectExtent l="19050" t="19050" r="20955" b="40005"/>
                <wp:wrapNone/>
                <wp:docPr id="769952157" name="Flecha: a la derecha con bandas 6"/>
                <wp:cNvGraphicFramePr/>
                <a:graphic xmlns:a="http://schemas.openxmlformats.org/drawingml/2006/main">
                  <a:graphicData uri="http://schemas.microsoft.com/office/word/2010/wordprocessingShape">
                    <wps:wsp>
                      <wps:cNvSpPr/>
                      <wps:spPr>
                        <a:xfrm rot="10800000">
                          <a:off x="0" y="0"/>
                          <a:ext cx="474345" cy="474345"/>
                        </a:xfrm>
                        <a:prstGeom prst="stripedRightArrow">
                          <a:avLst/>
                        </a:prstGeom>
                        <a:solidFill>
                          <a:srgbClr val="FF0000"/>
                        </a:solidFill>
                        <a:ln>
                          <a:solidFill>
                            <a:srgbClr val="FFC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6D0D7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6" o:spid="_x0000_s1026" type="#_x0000_t93" style="position:absolute;margin-left:426.65pt;margin-top:415.5pt;width:37.35pt;height:37.35pt;rotation:180;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W3iwIAAKMFAAAOAAAAZHJzL2Uyb0RvYy54bWysVMFu2zAMvQ/YPwi6r46zdO2COkWQIsOA&#10;oi3aDj0rshQLkCWNUuJkXz9Kctys7TZgmA8CJZKP5DPJi8tdq8lWgFfWVLQ8GVEiDLe1MuuKfntc&#10;fjinxAdmaqatERXdC08vZ+/fXXRuKsa2sboWQBDE+GnnKtqE4KZF4XkjWuZPrBMGldJCywJeYV3U&#10;wDpEb3UxHo0+FZ2F2oHlwnt8vcpKOkv4UgoebqX0IhBdUcwtpBPSuYpnMbtg0zUw1yjep8H+IYuW&#10;KYNBB6grFhjZgHoF1SoO1lsZTrhtCyul4iLVgNWUoxfVPDTMiVQLkuPdQJP/f7D8Zvvg7gBp6Jyf&#10;ehRjFTsJLQGLbJWj81H8UnGYLtkl7vYDd2IXCMfHydnk4+SUEo6qXkbQImNFTAc+fBG2JVGoqA+g&#10;nKjv1boJcwDbpQhse+1D9jvYR19vtaqXSut0gfVqoYFsGf7T5TJll11+MdPmb56LWNcrT0w5uhbP&#10;fCQp7LWIgNrcC0lUjSWPU8qpVcWQEONcmNCrGlaLnGd5ehQsNnf0SPwkwIgssb4Bu/wTds65t4+u&#10;InX64Jz/1m8Sy86DR4psTRicW2UsvBVdh7JnS2b7A0mZmsjSytb7O8idg9PmHV8q/NvXzIc7BjhY&#10;+IjLItziIbXtKmp7iZLGwo+33qM99jtqKelwULF1vm8YCEr0V4OT8LmcTOJkp8vk9GyMFzjWrI41&#10;ZtMuLPZNmbJLYrQP+iBKsO0T7pR5jIoqZjjGrigPcLgsQl4guJW4mM+TGU6zY+HaPDgewSOrsYEf&#10;d08MXN/yAWflxh6Gmk1fNHu2jZ7GzjfBSpUm4ZnXnm/cBKlx+q0VV83xPVk979bZTwAAAP//AwBQ&#10;SwMEFAAGAAgAAAAhAEuQdKveAAAACwEAAA8AAABkcnMvZG93bnJldi54bWxMj8FOwzAQRO9I/IO1&#10;SFwQtdOoEEKcCiE4VBwKAe5uvCQR9jqK3Tb9e5YT3Ga0o9k31Xr2ThxwikMgDdlCgUBqgx2o0/Dx&#10;/nxdgIjJkDUuEGo4YYR1fX5WmdKGI73hoUmd4BKKpdHQpzSWUsa2R2/iIoxIfPsKkzeJ7dRJO5kj&#10;l3snl0rdSG8G4g+9GfGxx/a72XsNT5tMbfDFnaZwRfbTvza4LRqtLy/mh3sQCef0F4ZffEaHmpl2&#10;YU82CqehWOU5R1nkGY/ixN2yYLFjoVa3IOtK/t9Q/wAAAP//AwBQSwECLQAUAAYACAAAACEAtoM4&#10;kv4AAADhAQAAEwAAAAAAAAAAAAAAAAAAAAAAW0NvbnRlbnRfVHlwZXNdLnhtbFBLAQItABQABgAI&#10;AAAAIQA4/SH/1gAAAJQBAAALAAAAAAAAAAAAAAAAAC8BAABfcmVscy8ucmVsc1BLAQItABQABgAI&#10;AAAAIQBVX8W3iwIAAKMFAAAOAAAAAAAAAAAAAAAAAC4CAABkcnMvZTJvRG9jLnhtbFBLAQItABQA&#10;BgAIAAAAIQBLkHSr3gAAAAsBAAAPAAAAAAAAAAAAAAAAAOUEAABkcnMvZG93bnJldi54bWxQSwUG&#10;AAAAAAQABADzAAAA8AUAAAAA&#10;" adj="10800" fillcolor="red" strokecolor="#ffc000" strokeweight="2pt"/>
            </w:pict>
          </mc:Fallback>
        </mc:AlternateContent>
      </w:r>
      <w:r w:rsidR="00E15DBD" w:rsidRPr="00E15DBD">
        <w:rPr>
          <w:noProof/>
        </w:rPr>
        <w:drawing>
          <wp:inline distT="0" distB="0" distL="0" distR="0" wp14:anchorId="0647917B" wp14:editId="44B2B934">
            <wp:extent cx="3543400" cy="5822830"/>
            <wp:effectExtent l="0" t="0" r="0" b="6985"/>
            <wp:docPr id="9522344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4363" cy="5824412"/>
                    </a:xfrm>
                    <a:prstGeom prst="rect">
                      <a:avLst/>
                    </a:prstGeom>
                    <a:noFill/>
                    <a:ln>
                      <a:noFill/>
                    </a:ln>
                  </pic:spPr>
                </pic:pic>
              </a:graphicData>
            </a:graphic>
          </wp:inline>
        </w:drawing>
      </w:r>
    </w:p>
    <w:p w14:paraId="3B8B511A" w14:textId="77777777" w:rsidR="005F234D" w:rsidRDefault="005F234D">
      <w:pPr>
        <w:pStyle w:val="Textoindependiente"/>
        <w:spacing w:before="7"/>
        <w:rPr>
          <w:sz w:val="19"/>
        </w:rPr>
      </w:pPr>
    </w:p>
    <w:p w14:paraId="47BACE24" w14:textId="77777777" w:rsidR="00C71D9F" w:rsidRDefault="00C71D9F">
      <w:pPr>
        <w:pStyle w:val="Textoindependiente"/>
        <w:spacing w:before="7"/>
        <w:rPr>
          <w:sz w:val="19"/>
        </w:rPr>
      </w:pPr>
    </w:p>
    <w:p w14:paraId="3A475CD3" w14:textId="44D1C56A" w:rsidR="002F1057" w:rsidRDefault="002F1057" w:rsidP="00AD3306">
      <w:pPr>
        <w:pStyle w:val="Textoindependiente"/>
        <w:ind w:left="220"/>
        <w:jc w:val="center"/>
        <w:rPr>
          <w:sz w:val="20"/>
        </w:rPr>
      </w:pPr>
    </w:p>
    <w:p w14:paraId="3529EAA3" w14:textId="6967B9A6" w:rsidR="002F1057" w:rsidRDefault="002F1057">
      <w:pPr>
        <w:pStyle w:val="Textoindependiente"/>
        <w:spacing w:before="2"/>
        <w:rPr>
          <w:sz w:val="25"/>
        </w:rPr>
      </w:pPr>
    </w:p>
    <w:p w14:paraId="06944D64" w14:textId="34AF6E4B" w:rsidR="0032047D" w:rsidRDefault="0032047D" w:rsidP="00C77449">
      <w:pPr>
        <w:pStyle w:val="Textoindependiente"/>
        <w:spacing w:before="7"/>
        <w:ind w:left="567"/>
        <w:rPr>
          <w:sz w:val="19"/>
        </w:rPr>
      </w:pPr>
      <w:r>
        <w:rPr>
          <w:sz w:val="19"/>
        </w:rPr>
        <w:t>En el framework de ciberseguridad se obtiene:</w:t>
      </w:r>
    </w:p>
    <w:p w14:paraId="4926F27C" w14:textId="76316492" w:rsidR="00154FDB" w:rsidRDefault="00154FDB" w:rsidP="00C77449">
      <w:pPr>
        <w:pStyle w:val="Textoindependiente"/>
        <w:spacing w:before="7"/>
        <w:ind w:left="567"/>
        <w:rPr>
          <w:sz w:val="19"/>
        </w:rPr>
      </w:pPr>
    </w:p>
    <w:p w14:paraId="5FEC39F6" w14:textId="04787534" w:rsidR="00154FDB" w:rsidRDefault="00154FDB" w:rsidP="00C77449">
      <w:pPr>
        <w:pStyle w:val="Textoindependiente"/>
        <w:spacing w:before="7"/>
        <w:ind w:left="567"/>
        <w:rPr>
          <w:sz w:val="19"/>
        </w:rPr>
      </w:pPr>
    </w:p>
    <w:p w14:paraId="1C34EF69" w14:textId="35D1465E" w:rsidR="00154FDB" w:rsidRDefault="00154FDB" w:rsidP="00C77449">
      <w:pPr>
        <w:pStyle w:val="Textoindependiente"/>
        <w:spacing w:before="7"/>
        <w:ind w:left="567"/>
        <w:rPr>
          <w:sz w:val="19"/>
        </w:rPr>
      </w:pPr>
    </w:p>
    <w:p w14:paraId="388558F8" w14:textId="6EB2ED3F" w:rsidR="00154FDB" w:rsidRDefault="00154FDB" w:rsidP="00C77449">
      <w:pPr>
        <w:pStyle w:val="Textoindependiente"/>
        <w:spacing w:before="7"/>
        <w:ind w:left="567"/>
        <w:rPr>
          <w:sz w:val="19"/>
        </w:rPr>
      </w:pPr>
    </w:p>
    <w:p w14:paraId="61446AD8" w14:textId="18C3BC1C" w:rsidR="00154FDB" w:rsidRDefault="00154FDB" w:rsidP="00C77449">
      <w:pPr>
        <w:pStyle w:val="Textoindependiente"/>
        <w:spacing w:before="7"/>
        <w:ind w:left="567"/>
        <w:rPr>
          <w:sz w:val="19"/>
        </w:rPr>
      </w:pPr>
    </w:p>
    <w:p w14:paraId="28143745" w14:textId="77777777" w:rsidR="00154FDB" w:rsidRDefault="00154FDB" w:rsidP="00C77449">
      <w:pPr>
        <w:pStyle w:val="Textoindependiente"/>
        <w:spacing w:before="7"/>
        <w:ind w:left="567"/>
        <w:rPr>
          <w:sz w:val="19"/>
        </w:rPr>
      </w:pPr>
    </w:p>
    <w:p w14:paraId="0269B46C" w14:textId="2A991547" w:rsidR="0032047D" w:rsidRDefault="0032047D" w:rsidP="0032047D">
      <w:pPr>
        <w:pStyle w:val="Textoindependiente"/>
        <w:spacing w:before="7"/>
        <w:rPr>
          <w:sz w:val="19"/>
        </w:rPr>
      </w:pPr>
    </w:p>
    <w:p w14:paraId="4DD21C02" w14:textId="1089630E" w:rsidR="00154FDB" w:rsidRDefault="00154FDB" w:rsidP="0032047D">
      <w:pPr>
        <w:pStyle w:val="Textoindependiente"/>
        <w:spacing w:before="7"/>
        <w:rPr>
          <w:sz w:val="19"/>
        </w:rPr>
      </w:pPr>
    </w:p>
    <w:p w14:paraId="01A9B9E6" w14:textId="77777777" w:rsidR="00154FDB" w:rsidRDefault="00154FDB" w:rsidP="0032047D">
      <w:pPr>
        <w:pStyle w:val="Textoindependiente"/>
        <w:spacing w:before="7"/>
        <w:rPr>
          <w:sz w:val="19"/>
        </w:rPr>
      </w:pPr>
    </w:p>
    <w:tbl>
      <w:tblPr>
        <w:tblW w:w="7540" w:type="dxa"/>
        <w:jc w:val="center"/>
        <w:tblCellMar>
          <w:left w:w="70" w:type="dxa"/>
          <w:right w:w="70" w:type="dxa"/>
        </w:tblCellMar>
        <w:tblLook w:val="04A0" w:firstRow="1" w:lastRow="0" w:firstColumn="1" w:lastColumn="0" w:noHBand="0" w:noVBand="1"/>
      </w:tblPr>
      <w:tblGrid>
        <w:gridCol w:w="2380"/>
        <w:gridCol w:w="2840"/>
        <w:gridCol w:w="2320"/>
      </w:tblGrid>
      <w:tr w:rsidR="00154FDB" w:rsidRPr="00154FDB" w14:paraId="5AF127CC" w14:textId="77777777" w:rsidTr="00154FDB">
        <w:trPr>
          <w:trHeight w:val="405"/>
          <w:jc w:val="center"/>
        </w:trPr>
        <w:tc>
          <w:tcPr>
            <w:tcW w:w="7540" w:type="dxa"/>
            <w:gridSpan w:val="3"/>
            <w:tcBorders>
              <w:top w:val="single" w:sz="8" w:space="0" w:color="auto"/>
              <w:left w:val="single" w:sz="8" w:space="0" w:color="auto"/>
              <w:bottom w:val="nil"/>
              <w:right w:val="single" w:sz="8" w:space="0" w:color="000000"/>
            </w:tcBorders>
            <w:shd w:val="clear" w:color="000000" w:fill="BF8F00"/>
            <w:vAlign w:val="center"/>
            <w:hideMark/>
          </w:tcPr>
          <w:p w14:paraId="014BFB37" w14:textId="77777777" w:rsidR="00154FDB" w:rsidRPr="00154FDB" w:rsidRDefault="00154FDB" w:rsidP="00154FDB">
            <w:pPr>
              <w:widowControl/>
              <w:autoSpaceDE/>
              <w:autoSpaceDN/>
              <w:jc w:val="center"/>
              <w:rPr>
                <w:rFonts w:ascii="Work Sans" w:eastAsia="Times New Roman" w:hAnsi="Work Sans" w:cs="Calibri"/>
                <w:b/>
                <w:bCs/>
                <w:color w:val="FFFFFF"/>
                <w:sz w:val="20"/>
                <w:szCs w:val="20"/>
                <w:lang w:val="es-CO" w:eastAsia="es-CO"/>
              </w:rPr>
            </w:pPr>
            <w:r w:rsidRPr="00154FDB">
              <w:rPr>
                <w:rFonts w:ascii="Work Sans" w:eastAsia="Times New Roman" w:hAnsi="Work Sans" w:cs="Calibri"/>
                <w:b/>
                <w:bCs/>
                <w:color w:val="FFFFFF"/>
                <w:sz w:val="20"/>
                <w:szCs w:val="20"/>
                <w:lang w:val="es-CO" w:eastAsia="es-CO"/>
              </w:rPr>
              <w:t>MODELO FRAMEWORK CIBERSEGURIDAD NIST</w:t>
            </w:r>
          </w:p>
        </w:tc>
      </w:tr>
      <w:tr w:rsidR="00154FDB" w:rsidRPr="00154FDB" w14:paraId="16069CBA" w14:textId="77777777" w:rsidTr="00154FDB">
        <w:trPr>
          <w:trHeight w:val="810"/>
          <w:jc w:val="center"/>
        </w:trPr>
        <w:tc>
          <w:tcPr>
            <w:tcW w:w="2380" w:type="dxa"/>
            <w:tcBorders>
              <w:top w:val="single" w:sz="8" w:space="0" w:color="auto"/>
              <w:left w:val="single" w:sz="8" w:space="0" w:color="auto"/>
              <w:bottom w:val="single" w:sz="8" w:space="0" w:color="auto"/>
              <w:right w:val="single" w:sz="8" w:space="0" w:color="auto"/>
            </w:tcBorders>
            <w:shd w:val="clear" w:color="000000" w:fill="FFFFCC"/>
            <w:vAlign w:val="center"/>
            <w:hideMark/>
          </w:tcPr>
          <w:p w14:paraId="7090AD80"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Etiquetas de fila</w:t>
            </w:r>
          </w:p>
        </w:tc>
        <w:tc>
          <w:tcPr>
            <w:tcW w:w="2840" w:type="dxa"/>
            <w:tcBorders>
              <w:top w:val="single" w:sz="8" w:space="0" w:color="auto"/>
              <w:left w:val="single" w:sz="4" w:space="0" w:color="auto"/>
              <w:bottom w:val="single" w:sz="8" w:space="0" w:color="auto"/>
              <w:right w:val="single" w:sz="8" w:space="0" w:color="auto"/>
            </w:tcBorders>
            <w:shd w:val="clear" w:color="000000" w:fill="FFFFCC"/>
            <w:vAlign w:val="center"/>
            <w:hideMark/>
          </w:tcPr>
          <w:p w14:paraId="795CFE7C"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CALIFICACIÓN ENTIDAD</w:t>
            </w:r>
          </w:p>
        </w:tc>
        <w:tc>
          <w:tcPr>
            <w:tcW w:w="2320" w:type="dxa"/>
            <w:tcBorders>
              <w:top w:val="single" w:sz="8" w:space="0" w:color="auto"/>
              <w:left w:val="single" w:sz="4" w:space="0" w:color="auto"/>
              <w:bottom w:val="single" w:sz="8" w:space="0" w:color="auto"/>
              <w:right w:val="single" w:sz="8" w:space="0" w:color="auto"/>
            </w:tcBorders>
            <w:shd w:val="clear" w:color="000000" w:fill="FFFFCC"/>
            <w:vAlign w:val="center"/>
            <w:hideMark/>
          </w:tcPr>
          <w:p w14:paraId="7F9BC5F7" w14:textId="77777777" w:rsidR="00154FDB" w:rsidRPr="00154FDB" w:rsidRDefault="00154FDB" w:rsidP="00154FDB">
            <w:pPr>
              <w:widowControl/>
              <w:autoSpaceDE/>
              <w:autoSpaceDN/>
              <w:jc w:val="center"/>
              <w:rPr>
                <w:rFonts w:ascii="Work Sans" w:eastAsia="Times New Roman" w:hAnsi="Work Sans" w:cs="Calibri"/>
                <w:b/>
                <w:bCs/>
                <w:sz w:val="20"/>
                <w:szCs w:val="20"/>
                <w:lang w:val="es-CO" w:eastAsia="es-CO"/>
              </w:rPr>
            </w:pPr>
            <w:r w:rsidRPr="00154FDB">
              <w:rPr>
                <w:rFonts w:ascii="Work Sans" w:eastAsia="Times New Roman" w:hAnsi="Work Sans" w:cs="Calibri"/>
                <w:b/>
                <w:bCs/>
                <w:sz w:val="20"/>
                <w:szCs w:val="20"/>
                <w:lang w:val="es-CO" w:eastAsia="es-CO"/>
              </w:rPr>
              <w:t>NIVEL IDEAL CSF</w:t>
            </w:r>
          </w:p>
        </w:tc>
      </w:tr>
      <w:tr w:rsidR="00154FDB" w:rsidRPr="00154FDB" w14:paraId="73A3DD65" w14:textId="77777777" w:rsidTr="00154FDB">
        <w:trPr>
          <w:trHeight w:val="285"/>
          <w:jc w:val="center"/>
        </w:trPr>
        <w:tc>
          <w:tcPr>
            <w:tcW w:w="2380" w:type="dxa"/>
            <w:tcBorders>
              <w:top w:val="nil"/>
              <w:left w:val="single" w:sz="8" w:space="0" w:color="auto"/>
              <w:bottom w:val="single" w:sz="4" w:space="0" w:color="auto"/>
              <w:right w:val="single" w:sz="4" w:space="0" w:color="auto"/>
            </w:tcBorders>
            <w:noWrap/>
            <w:vAlign w:val="bottom"/>
            <w:hideMark/>
          </w:tcPr>
          <w:p w14:paraId="16B75920"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GOVERNAR</w:t>
            </w:r>
          </w:p>
        </w:tc>
        <w:tc>
          <w:tcPr>
            <w:tcW w:w="2840" w:type="dxa"/>
            <w:tcBorders>
              <w:top w:val="nil"/>
              <w:left w:val="single" w:sz="4" w:space="0" w:color="auto"/>
              <w:bottom w:val="single" w:sz="4" w:space="0" w:color="auto"/>
              <w:right w:val="single" w:sz="4" w:space="0" w:color="auto"/>
            </w:tcBorders>
            <w:noWrap/>
            <w:vAlign w:val="bottom"/>
            <w:hideMark/>
          </w:tcPr>
          <w:p w14:paraId="12E2D407"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76</w:t>
            </w:r>
          </w:p>
        </w:tc>
        <w:tc>
          <w:tcPr>
            <w:tcW w:w="2320" w:type="dxa"/>
            <w:tcBorders>
              <w:top w:val="nil"/>
              <w:left w:val="single" w:sz="4" w:space="0" w:color="auto"/>
              <w:bottom w:val="single" w:sz="4" w:space="0" w:color="auto"/>
              <w:right w:val="single" w:sz="8" w:space="0" w:color="auto"/>
            </w:tcBorders>
            <w:noWrap/>
            <w:vAlign w:val="bottom"/>
            <w:hideMark/>
          </w:tcPr>
          <w:p w14:paraId="22ECDB40"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2D056865" w14:textId="77777777" w:rsidTr="00154FDB">
        <w:trPr>
          <w:trHeight w:val="285"/>
          <w:jc w:val="center"/>
        </w:trPr>
        <w:tc>
          <w:tcPr>
            <w:tcW w:w="2380" w:type="dxa"/>
            <w:tcBorders>
              <w:top w:val="single" w:sz="4" w:space="0" w:color="auto"/>
              <w:left w:val="single" w:sz="8" w:space="0" w:color="auto"/>
              <w:bottom w:val="single" w:sz="4" w:space="0" w:color="auto"/>
              <w:right w:val="single" w:sz="4" w:space="0" w:color="auto"/>
            </w:tcBorders>
            <w:noWrap/>
            <w:vAlign w:val="bottom"/>
            <w:hideMark/>
          </w:tcPr>
          <w:p w14:paraId="70715FE7"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IDENTIFICAR</w:t>
            </w:r>
          </w:p>
        </w:tc>
        <w:tc>
          <w:tcPr>
            <w:tcW w:w="2840" w:type="dxa"/>
            <w:tcBorders>
              <w:top w:val="single" w:sz="4" w:space="0" w:color="auto"/>
              <w:left w:val="nil"/>
              <w:bottom w:val="single" w:sz="4" w:space="0" w:color="auto"/>
              <w:right w:val="single" w:sz="4" w:space="0" w:color="auto"/>
            </w:tcBorders>
            <w:noWrap/>
            <w:vAlign w:val="bottom"/>
            <w:hideMark/>
          </w:tcPr>
          <w:p w14:paraId="487916A1"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87</w:t>
            </w:r>
          </w:p>
        </w:tc>
        <w:tc>
          <w:tcPr>
            <w:tcW w:w="2320" w:type="dxa"/>
            <w:tcBorders>
              <w:top w:val="nil"/>
              <w:left w:val="nil"/>
              <w:bottom w:val="single" w:sz="4" w:space="0" w:color="auto"/>
              <w:right w:val="single" w:sz="8" w:space="0" w:color="auto"/>
            </w:tcBorders>
            <w:noWrap/>
            <w:vAlign w:val="bottom"/>
            <w:hideMark/>
          </w:tcPr>
          <w:p w14:paraId="6866061D"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0CB8A18F" w14:textId="77777777" w:rsidTr="00154FDB">
        <w:trPr>
          <w:trHeight w:val="285"/>
          <w:jc w:val="center"/>
        </w:trPr>
        <w:tc>
          <w:tcPr>
            <w:tcW w:w="2380" w:type="dxa"/>
            <w:tcBorders>
              <w:top w:val="nil"/>
              <w:left w:val="single" w:sz="8" w:space="0" w:color="auto"/>
              <w:bottom w:val="single" w:sz="4" w:space="0" w:color="auto"/>
              <w:right w:val="single" w:sz="4" w:space="0" w:color="auto"/>
            </w:tcBorders>
            <w:noWrap/>
            <w:vAlign w:val="bottom"/>
            <w:hideMark/>
          </w:tcPr>
          <w:p w14:paraId="4382A6B6"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PROTEGER</w:t>
            </w:r>
          </w:p>
        </w:tc>
        <w:tc>
          <w:tcPr>
            <w:tcW w:w="2840" w:type="dxa"/>
            <w:tcBorders>
              <w:top w:val="nil"/>
              <w:left w:val="nil"/>
              <w:bottom w:val="single" w:sz="4" w:space="0" w:color="auto"/>
              <w:right w:val="single" w:sz="4" w:space="0" w:color="auto"/>
            </w:tcBorders>
            <w:noWrap/>
            <w:vAlign w:val="bottom"/>
            <w:hideMark/>
          </w:tcPr>
          <w:p w14:paraId="06425A8E"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67</w:t>
            </w:r>
          </w:p>
        </w:tc>
        <w:tc>
          <w:tcPr>
            <w:tcW w:w="2320" w:type="dxa"/>
            <w:tcBorders>
              <w:top w:val="nil"/>
              <w:left w:val="nil"/>
              <w:bottom w:val="single" w:sz="4" w:space="0" w:color="auto"/>
              <w:right w:val="single" w:sz="8" w:space="0" w:color="auto"/>
            </w:tcBorders>
            <w:noWrap/>
            <w:vAlign w:val="bottom"/>
            <w:hideMark/>
          </w:tcPr>
          <w:p w14:paraId="3A98A32C"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17F16D3F" w14:textId="77777777" w:rsidTr="00154FDB">
        <w:trPr>
          <w:trHeight w:val="285"/>
          <w:jc w:val="center"/>
        </w:trPr>
        <w:tc>
          <w:tcPr>
            <w:tcW w:w="2380" w:type="dxa"/>
            <w:tcBorders>
              <w:top w:val="nil"/>
              <w:left w:val="single" w:sz="8" w:space="0" w:color="auto"/>
              <w:bottom w:val="single" w:sz="4" w:space="0" w:color="auto"/>
              <w:right w:val="single" w:sz="4" w:space="0" w:color="auto"/>
            </w:tcBorders>
            <w:noWrap/>
            <w:vAlign w:val="bottom"/>
            <w:hideMark/>
          </w:tcPr>
          <w:p w14:paraId="221AA4DF"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DETECTAR</w:t>
            </w:r>
          </w:p>
        </w:tc>
        <w:tc>
          <w:tcPr>
            <w:tcW w:w="2840" w:type="dxa"/>
            <w:tcBorders>
              <w:top w:val="nil"/>
              <w:left w:val="nil"/>
              <w:bottom w:val="single" w:sz="4" w:space="0" w:color="auto"/>
              <w:right w:val="single" w:sz="4" w:space="0" w:color="auto"/>
            </w:tcBorders>
            <w:noWrap/>
            <w:vAlign w:val="bottom"/>
            <w:hideMark/>
          </w:tcPr>
          <w:p w14:paraId="7333C225"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80</w:t>
            </w:r>
          </w:p>
        </w:tc>
        <w:tc>
          <w:tcPr>
            <w:tcW w:w="2320" w:type="dxa"/>
            <w:tcBorders>
              <w:top w:val="nil"/>
              <w:left w:val="nil"/>
              <w:bottom w:val="single" w:sz="4" w:space="0" w:color="auto"/>
              <w:right w:val="single" w:sz="8" w:space="0" w:color="auto"/>
            </w:tcBorders>
            <w:noWrap/>
            <w:vAlign w:val="bottom"/>
            <w:hideMark/>
          </w:tcPr>
          <w:p w14:paraId="23ABFC0E"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4667BE1A" w14:textId="77777777" w:rsidTr="00154FDB">
        <w:trPr>
          <w:trHeight w:val="285"/>
          <w:jc w:val="center"/>
        </w:trPr>
        <w:tc>
          <w:tcPr>
            <w:tcW w:w="2380" w:type="dxa"/>
            <w:tcBorders>
              <w:top w:val="nil"/>
              <w:left w:val="single" w:sz="8" w:space="0" w:color="auto"/>
              <w:bottom w:val="single" w:sz="4" w:space="0" w:color="auto"/>
              <w:right w:val="single" w:sz="4" w:space="0" w:color="auto"/>
            </w:tcBorders>
            <w:noWrap/>
            <w:vAlign w:val="bottom"/>
            <w:hideMark/>
          </w:tcPr>
          <w:p w14:paraId="23F8BA4B"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RESPONDER</w:t>
            </w:r>
          </w:p>
        </w:tc>
        <w:tc>
          <w:tcPr>
            <w:tcW w:w="2840" w:type="dxa"/>
            <w:tcBorders>
              <w:top w:val="nil"/>
              <w:left w:val="nil"/>
              <w:bottom w:val="single" w:sz="4" w:space="0" w:color="auto"/>
              <w:right w:val="single" w:sz="4" w:space="0" w:color="auto"/>
            </w:tcBorders>
            <w:noWrap/>
            <w:vAlign w:val="bottom"/>
            <w:hideMark/>
          </w:tcPr>
          <w:p w14:paraId="180F8FC3"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80</w:t>
            </w:r>
          </w:p>
        </w:tc>
        <w:tc>
          <w:tcPr>
            <w:tcW w:w="2320" w:type="dxa"/>
            <w:tcBorders>
              <w:top w:val="nil"/>
              <w:left w:val="nil"/>
              <w:bottom w:val="single" w:sz="4" w:space="0" w:color="auto"/>
              <w:right w:val="single" w:sz="8" w:space="0" w:color="auto"/>
            </w:tcBorders>
            <w:noWrap/>
            <w:vAlign w:val="bottom"/>
            <w:hideMark/>
          </w:tcPr>
          <w:p w14:paraId="280AEE61"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1DC4B731" w14:textId="77777777" w:rsidTr="00154FDB">
        <w:trPr>
          <w:trHeight w:val="285"/>
          <w:jc w:val="center"/>
        </w:trPr>
        <w:tc>
          <w:tcPr>
            <w:tcW w:w="2380" w:type="dxa"/>
            <w:tcBorders>
              <w:top w:val="nil"/>
              <w:left w:val="single" w:sz="8" w:space="0" w:color="auto"/>
              <w:bottom w:val="single" w:sz="8" w:space="0" w:color="auto"/>
              <w:right w:val="single" w:sz="4" w:space="0" w:color="auto"/>
            </w:tcBorders>
            <w:noWrap/>
            <w:vAlign w:val="bottom"/>
            <w:hideMark/>
          </w:tcPr>
          <w:p w14:paraId="14F4D47F" w14:textId="77777777" w:rsidR="00154FDB" w:rsidRPr="00154FDB" w:rsidRDefault="00154FDB" w:rsidP="00154FDB">
            <w:pPr>
              <w:widowControl/>
              <w:autoSpaceDE/>
              <w:autoSpaceDN/>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RECUPERAR</w:t>
            </w:r>
          </w:p>
        </w:tc>
        <w:tc>
          <w:tcPr>
            <w:tcW w:w="2840" w:type="dxa"/>
            <w:tcBorders>
              <w:top w:val="nil"/>
              <w:left w:val="nil"/>
              <w:bottom w:val="single" w:sz="8" w:space="0" w:color="auto"/>
              <w:right w:val="single" w:sz="4" w:space="0" w:color="auto"/>
            </w:tcBorders>
            <w:noWrap/>
            <w:vAlign w:val="bottom"/>
            <w:hideMark/>
          </w:tcPr>
          <w:p w14:paraId="0F88D8F1"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79</w:t>
            </w:r>
          </w:p>
        </w:tc>
        <w:tc>
          <w:tcPr>
            <w:tcW w:w="2320" w:type="dxa"/>
            <w:tcBorders>
              <w:top w:val="nil"/>
              <w:left w:val="nil"/>
              <w:bottom w:val="single" w:sz="8" w:space="0" w:color="auto"/>
              <w:right w:val="single" w:sz="8" w:space="0" w:color="auto"/>
            </w:tcBorders>
            <w:noWrap/>
            <w:vAlign w:val="bottom"/>
            <w:hideMark/>
          </w:tcPr>
          <w:p w14:paraId="0FF75000" w14:textId="77777777" w:rsidR="00154FDB" w:rsidRPr="00154FDB" w:rsidRDefault="00154FDB" w:rsidP="00154FDB">
            <w:pPr>
              <w:widowControl/>
              <w:autoSpaceDE/>
              <w:autoSpaceDN/>
              <w:jc w:val="right"/>
              <w:rPr>
                <w:rFonts w:ascii="Work Sans" w:eastAsia="Times New Roman" w:hAnsi="Work Sans" w:cs="Calibri"/>
                <w:color w:val="000000"/>
                <w:sz w:val="20"/>
                <w:szCs w:val="20"/>
                <w:lang w:val="es-CO" w:eastAsia="es-CO"/>
              </w:rPr>
            </w:pPr>
            <w:r w:rsidRPr="00154FDB">
              <w:rPr>
                <w:rFonts w:ascii="Work Sans" w:eastAsia="Times New Roman" w:hAnsi="Work Sans" w:cs="Calibri"/>
                <w:color w:val="000000"/>
                <w:sz w:val="20"/>
                <w:szCs w:val="20"/>
                <w:lang w:val="es-CO" w:eastAsia="es-CO"/>
              </w:rPr>
              <w:t>100</w:t>
            </w:r>
          </w:p>
        </w:tc>
      </w:tr>
      <w:tr w:rsidR="00154FDB" w:rsidRPr="00154FDB" w14:paraId="75D402C8" w14:textId="77777777" w:rsidTr="00154FDB">
        <w:trPr>
          <w:trHeight w:val="585"/>
          <w:jc w:val="center"/>
        </w:trPr>
        <w:tc>
          <w:tcPr>
            <w:tcW w:w="2380" w:type="dxa"/>
            <w:tcBorders>
              <w:top w:val="nil"/>
              <w:left w:val="nil"/>
              <w:bottom w:val="nil"/>
              <w:right w:val="nil"/>
            </w:tcBorders>
            <w:shd w:val="clear" w:color="000000" w:fill="806000"/>
            <w:noWrap/>
            <w:vAlign w:val="bottom"/>
            <w:hideMark/>
          </w:tcPr>
          <w:p w14:paraId="1EB48634" w14:textId="77777777" w:rsidR="00154FDB" w:rsidRPr="00154FDB" w:rsidRDefault="00154FDB" w:rsidP="00154FDB">
            <w:pPr>
              <w:widowControl/>
              <w:autoSpaceDE/>
              <w:autoSpaceDN/>
              <w:rPr>
                <w:rFonts w:ascii="Work Sans" w:eastAsia="Times New Roman" w:hAnsi="Work Sans" w:cs="Calibri"/>
                <w:b/>
                <w:bCs/>
                <w:color w:val="FFFFFF"/>
                <w:sz w:val="20"/>
                <w:szCs w:val="20"/>
                <w:lang w:val="es-CO" w:eastAsia="es-CO"/>
              </w:rPr>
            </w:pPr>
            <w:r w:rsidRPr="00154FDB">
              <w:rPr>
                <w:rFonts w:ascii="Work Sans" w:eastAsia="Times New Roman" w:hAnsi="Work Sans" w:cs="Calibri"/>
                <w:b/>
                <w:bCs/>
                <w:color w:val="FFFFFF"/>
                <w:sz w:val="20"/>
                <w:szCs w:val="20"/>
                <w:lang w:val="es-CO" w:eastAsia="es-CO"/>
              </w:rPr>
              <w:t>PROMEDIO</w:t>
            </w:r>
          </w:p>
        </w:tc>
        <w:tc>
          <w:tcPr>
            <w:tcW w:w="2840" w:type="dxa"/>
            <w:tcBorders>
              <w:top w:val="nil"/>
              <w:left w:val="nil"/>
              <w:bottom w:val="nil"/>
              <w:right w:val="nil"/>
            </w:tcBorders>
            <w:shd w:val="clear" w:color="000000" w:fill="806000"/>
            <w:noWrap/>
            <w:vAlign w:val="bottom"/>
            <w:hideMark/>
          </w:tcPr>
          <w:p w14:paraId="0E8D4399" w14:textId="77777777" w:rsidR="00154FDB" w:rsidRPr="00154FDB" w:rsidRDefault="00154FDB" w:rsidP="00154FDB">
            <w:pPr>
              <w:widowControl/>
              <w:autoSpaceDE/>
              <w:autoSpaceDN/>
              <w:jc w:val="right"/>
              <w:rPr>
                <w:rFonts w:ascii="Work Sans" w:eastAsia="Times New Roman" w:hAnsi="Work Sans" w:cs="Calibri"/>
                <w:b/>
                <w:bCs/>
                <w:color w:val="FFFFFF"/>
                <w:sz w:val="20"/>
                <w:szCs w:val="20"/>
                <w:lang w:val="es-CO" w:eastAsia="es-CO"/>
              </w:rPr>
            </w:pPr>
            <w:r w:rsidRPr="00154FDB">
              <w:rPr>
                <w:rFonts w:ascii="Work Sans" w:eastAsia="Times New Roman" w:hAnsi="Work Sans" w:cs="Calibri"/>
                <w:b/>
                <w:bCs/>
                <w:color w:val="FFFFFF"/>
                <w:sz w:val="20"/>
                <w:szCs w:val="20"/>
                <w:lang w:val="es-CO" w:eastAsia="es-CO"/>
              </w:rPr>
              <w:t>78,17</w:t>
            </w:r>
          </w:p>
        </w:tc>
        <w:tc>
          <w:tcPr>
            <w:tcW w:w="2320" w:type="dxa"/>
            <w:tcBorders>
              <w:top w:val="nil"/>
              <w:left w:val="nil"/>
              <w:bottom w:val="nil"/>
              <w:right w:val="nil"/>
            </w:tcBorders>
            <w:noWrap/>
            <w:vAlign w:val="bottom"/>
            <w:hideMark/>
          </w:tcPr>
          <w:p w14:paraId="5C66FBBA" w14:textId="77777777" w:rsidR="00154FDB" w:rsidRPr="00154FDB" w:rsidRDefault="00154FDB" w:rsidP="00154FDB">
            <w:pPr>
              <w:widowControl/>
              <w:autoSpaceDE/>
              <w:autoSpaceDN/>
              <w:jc w:val="right"/>
              <w:rPr>
                <w:rFonts w:ascii="Work Sans" w:eastAsia="Times New Roman" w:hAnsi="Work Sans" w:cs="Calibri"/>
                <w:b/>
                <w:bCs/>
                <w:color w:val="FFFFFF"/>
                <w:sz w:val="20"/>
                <w:szCs w:val="20"/>
                <w:lang w:val="es-CO" w:eastAsia="es-CO"/>
              </w:rPr>
            </w:pPr>
          </w:p>
        </w:tc>
      </w:tr>
    </w:tbl>
    <w:p w14:paraId="2C3B4477" w14:textId="674D6DAA" w:rsidR="0032047D" w:rsidRDefault="0032047D" w:rsidP="6235BA8E">
      <w:pPr>
        <w:pStyle w:val="Textoindependiente"/>
        <w:spacing w:before="7"/>
        <w:jc w:val="center"/>
        <w:rPr>
          <w:sz w:val="19"/>
          <w:szCs w:val="19"/>
        </w:rPr>
      </w:pPr>
    </w:p>
    <w:p w14:paraId="4F89C263" w14:textId="77777777" w:rsidR="002F1057" w:rsidRDefault="002F1057">
      <w:pPr>
        <w:rPr>
          <w:sz w:val="25"/>
        </w:rPr>
      </w:pPr>
    </w:p>
    <w:p w14:paraId="78B0F1D0" w14:textId="77777777" w:rsidR="0032047D" w:rsidRDefault="0032047D">
      <w:pPr>
        <w:rPr>
          <w:sz w:val="25"/>
        </w:rPr>
      </w:pPr>
    </w:p>
    <w:p w14:paraId="40F76BF6" w14:textId="7B128C75" w:rsidR="0032047D" w:rsidRDefault="00154FDB" w:rsidP="0032047D">
      <w:pPr>
        <w:jc w:val="center"/>
        <w:rPr>
          <w:sz w:val="25"/>
        </w:rPr>
      </w:pPr>
      <w:r>
        <w:rPr>
          <w:noProof/>
        </w:rPr>
        <w:drawing>
          <wp:inline distT="0" distB="0" distL="0" distR="0" wp14:anchorId="11A35F77" wp14:editId="3123245A">
            <wp:extent cx="4403725" cy="2886075"/>
            <wp:effectExtent l="0" t="0" r="15875" b="9525"/>
            <wp:docPr id="3" name="Gráfico 3">
              <a:extLst xmlns:a="http://schemas.openxmlformats.org/drawingml/2006/main">
                <a:ext uri="{FF2B5EF4-FFF2-40B4-BE49-F238E27FC236}">
                  <a16:creationId xmlns:a16="http://schemas.microsoft.com/office/drawing/2014/main" id="{09C8E0EB-3CC2-4072-AEFD-0C072D9799D6}"/>
                </a:ext>
                <a:ext uri="{147F2762-F138-4A5C-976F-8EAC2B608ADB}">
                  <a16:predDERef xmlns:a16="http://schemas.microsoft.com/office/drawing/2014/main" pred="{17FCDB86-C3A8-3FBD-F752-5C9770E7C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41B51E6" w14:textId="7CF0C502" w:rsidR="0032047D" w:rsidRDefault="0032047D" w:rsidP="0032047D">
      <w:pPr>
        <w:jc w:val="center"/>
        <w:rPr>
          <w:sz w:val="25"/>
        </w:rPr>
        <w:sectPr w:rsidR="0032047D">
          <w:pgSz w:w="12240" w:h="15840"/>
          <w:pgMar w:top="1720" w:right="520" w:bottom="280" w:left="500" w:header="713" w:footer="0" w:gutter="0"/>
          <w:cols w:space="720"/>
        </w:sectPr>
      </w:pPr>
    </w:p>
    <w:p w14:paraId="70170DF6" w14:textId="77777777" w:rsidR="002F1057" w:rsidRDefault="002F1057">
      <w:pPr>
        <w:pStyle w:val="Textoindependiente"/>
        <w:spacing w:before="6"/>
        <w:rPr>
          <w:sz w:val="19"/>
        </w:rPr>
      </w:pPr>
    </w:p>
    <w:p w14:paraId="3F70D221" w14:textId="77777777" w:rsidR="00154FDB" w:rsidRDefault="00154FDB" w:rsidP="00C77449">
      <w:pPr>
        <w:pStyle w:val="Ttulo3"/>
        <w:ind w:left="567"/>
        <w:jc w:val="both"/>
      </w:pPr>
      <w:bookmarkStart w:id="32" w:name="_bookmark10"/>
      <w:bookmarkEnd w:id="32"/>
    </w:p>
    <w:p w14:paraId="3F7F90CD" w14:textId="2C366FEE" w:rsidR="002F1057" w:rsidRDefault="007647C1" w:rsidP="00C77449">
      <w:pPr>
        <w:pStyle w:val="Ttulo3"/>
        <w:ind w:left="567"/>
        <w:jc w:val="both"/>
      </w:pPr>
      <w:bookmarkStart w:id="33" w:name="_Toc218941447"/>
      <w:r>
        <w:t>ANALISIS</w:t>
      </w:r>
      <w:r>
        <w:rPr>
          <w:spacing w:val="-1"/>
        </w:rPr>
        <w:t xml:space="preserve"> </w:t>
      </w:r>
      <w:r>
        <w:t>Y</w:t>
      </w:r>
      <w:r>
        <w:rPr>
          <w:spacing w:val="-1"/>
        </w:rPr>
        <w:t xml:space="preserve"> </w:t>
      </w:r>
      <w:r>
        <w:t>PRIORIZACION</w:t>
      </w:r>
      <w:r>
        <w:rPr>
          <w:spacing w:val="-1"/>
        </w:rPr>
        <w:t xml:space="preserve"> </w:t>
      </w:r>
      <w:r>
        <w:t>DE INICIATIVAS</w:t>
      </w:r>
      <w:r>
        <w:rPr>
          <w:spacing w:val="-1"/>
        </w:rPr>
        <w:t xml:space="preserve"> </w:t>
      </w:r>
      <w:r>
        <w:t>DE</w:t>
      </w:r>
      <w:r>
        <w:rPr>
          <w:spacing w:val="-2"/>
        </w:rPr>
        <w:t xml:space="preserve"> </w:t>
      </w:r>
      <w:r>
        <w:t>SEGURIDAD</w:t>
      </w:r>
      <w:r>
        <w:rPr>
          <w:spacing w:val="-1"/>
        </w:rPr>
        <w:t xml:space="preserve"> </w:t>
      </w:r>
      <w:r>
        <w:t>DE</w:t>
      </w:r>
      <w:r>
        <w:rPr>
          <w:spacing w:val="-1"/>
        </w:rPr>
        <w:t xml:space="preserve"> </w:t>
      </w:r>
      <w:r>
        <w:t>LA</w:t>
      </w:r>
      <w:r>
        <w:rPr>
          <w:spacing w:val="-1"/>
        </w:rPr>
        <w:t xml:space="preserve"> </w:t>
      </w:r>
      <w:r>
        <w:t>INFORMACION</w:t>
      </w:r>
      <w:bookmarkEnd w:id="33"/>
    </w:p>
    <w:p w14:paraId="1BE2DAD2" w14:textId="0138BA61" w:rsidR="002F1057" w:rsidRDefault="007647C1" w:rsidP="00C77449">
      <w:pPr>
        <w:pStyle w:val="Textoindependiente"/>
        <w:spacing w:before="17" w:line="259" w:lineRule="auto"/>
        <w:ind w:left="567" w:right="373"/>
        <w:jc w:val="both"/>
      </w:pPr>
      <w:r>
        <w:t>Teniendo</w:t>
      </w:r>
      <w:r>
        <w:rPr>
          <w:spacing w:val="-10"/>
        </w:rPr>
        <w:t xml:space="preserve"> </w:t>
      </w:r>
      <w:r>
        <w:t>en</w:t>
      </w:r>
      <w:r>
        <w:rPr>
          <w:spacing w:val="-9"/>
        </w:rPr>
        <w:t xml:space="preserve"> </w:t>
      </w:r>
      <w:r>
        <w:t>cuenta</w:t>
      </w:r>
      <w:r>
        <w:rPr>
          <w:spacing w:val="-6"/>
        </w:rPr>
        <w:t xml:space="preserve"> </w:t>
      </w:r>
      <w:r>
        <w:t>el</w:t>
      </w:r>
      <w:r>
        <w:rPr>
          <w:spacing w:val="-7"/>
        </w:rPr>
        <w:t xml:space="preserve"> </w:t>
      </w:r>
      <w:r>
        <w:t>resultado</w:t>
      </w:r>
      <w:r>
        <w:rPr>
          <w:spacing w:val="-6"/>
        </w:rPr>
        <w:t xml:space="preserve"> </w:t>
      </w:r>
      <w:r>
        <w:t>anterior,</w:t>
      </w:r>
      <w:r>
        <w:rPr>
          <w:spacing w:val="-9"/>
        </w:rPr>
        <w:t xml:space="preserve"> </w:t>
      </w:r>
      <w:r>
        <w:t>se</w:t>
      </w:r>
      <w:r>
        <w:rPr>
          <w:spacing w:val="-10"/>
        </w:rPr>
        <w:t xml:space="preserve"> </w:t>
      </w:r>
      <w:r>
        <w:t>identifican</w:t>
      </w:r>
      <w:r>
        <w:rPr>
          <w:spacing w:val="-6"/>
        </w:rPr>
        <w:t xml:space="preserve"> </w:t>
      </w:r>
      <w:r>
        <w:t>las</w:t>
      </w:r>
      <w:r>
        <w:rPr>
          <w:spacing w:val="-8"/>
        </w:rPr>
        <w:t xml:space="preserve"> </w:t>
      </w:r>
      <w:r>
        <w:t>iniciativas</w:t>
      </w:r>
      <w:r>
        <w:rPr>
          <w:spacing w:val="-9"/>
        </w:rPr>
        <w:t xml:space="preserve"> </w:t>
      </w:r>
      <w:r>
        <w:t>de</w:t>
      </w:r>
      <w:r>
        <w:rPr>
          <w:spacing w:val="-9"/>
        </w:rPr>
        <w:t xml:space="preserve"> </w:t>
      </w:r>
      <w:r>
        <w:t>seguridad</w:t>
      </w:r>
      <w:r>
        <w:rPr>
          <w:spacing w:val="-9"/>
        </w:rPr>
        <w:t xml:space="preserve"> </w:t>
      </w:r>
      <w:r>
        <w:t>de</w:t>
      </w:r>
      <w:r>
        <w:rPr>
          <w:spacing w:val="-10"/>
        </w:rPr>
        <w:t xml:space="preserve"> </w:t>
      </w:r>
      <w:r>
        <w:t>la</w:t>
      </w:r>
      <w:r>
        <w:rPr>
          <w:spacing w:val="-9"/>
        </w:rPr>
        <w:t xml:space="preserve"> </w:t>
      </w:r>
      <w:r>
        <w:t>información,</w:t>
      </w:r>
      <w:r>
        <w:rPr>
          <w:spacing w:val="-9"/>
        </w:rPr>
        <w:t xml:space="preserve"> </w:t>
      </w:r>
      <w:r>
        <w:t>los</w:t>
      </w:r>
      <w:r>
        <w:rPr>
          <w:spacing w:val="-8"/>
        </w:rPr>
        <w:t xml:space="preserve"> </w:t>
      </w:r>
      <w:r>
        <w:t>cuales</w:t>
      </w:r>
      <w:r>
        <w:rPr>
          <w:spacing w:val="-7"/>
        </w:rPr>
        <w:t xml:space="preserve"> </w:t>
      </w:r>
      <w:r>
        <w:t>deben</w:t>
      </w:r>
      <w:r>
        <w:rPr>
          <w:spacing w:val="-6"/>
        </w:rPr>
        <w:t xml:space="preserve"> </w:t>
      </w:r>
      <w:r>
        <w:t>estar</w:t>
      </w:r>
      <w:r>
        <w:rPr>
          <w:spacing w:val="-8"/>
        </w:rPr>
        <w:t xml:space="preserve"> </w:t>
      </w:r>
      <w:r>
        <w:t>alineadas</w:t>
      </w:r>
      <w:r>
        <w:rPr>
          <w:spacing w:val="1"/>
        </w:rPr>
        <w:t xml:space="preserve"> </w:t>
      </w:r>
      <w:r>
        <w:t xml:space="preserve">al plan estratégico de </w:t>
      </w:r>
      <w:r w:rsidR="009272DD">
        <w:t>LA UAECOB</w:t>
      </w:r>
      <w:r>
        <w:t>, y a los resultados de la calificación actual del instrumento de diagnóstico del Modelo de seguridad y</w:t>
      </w:r>
      <w:r>
        <w:rPr>
          <w:spacing w:val="-47"/>
        </w:rPr>
        <w:t xml:space="preserve"> </w:t>
      </w:r>
      <w:r>
        <w:t>privacidad</w:t>
      </w:r>
      <w:r>
        <w:rPr>
          <w:spacing w:val="-6"/>
        </w:rPr>
        <w:t xml:space="preserve"> </w:t>
      </w:r>
      <w:r>
        <w:t>de</w:t>
      </w:r>
      <w:r>
        <w:rPr>
          <w:spacing w:val="-6"/>
        </w:rPr>
        <w:t xml:space="preserve"> </w:t>
      </w:r>
      <w:r>
        <w:t>la</w:t>
      </w:r>
      <w:r>
        <w:rPr>
          <w:spacing w:val="-4"/>
        </w:rPr>
        <w:t xml:space="preserve"> </w:t>
      </w:r>
      <w:r>
        <w:t>información.</w:t>
      </w:r>
      <w:r>
        <w:rPr>
          <w:spacing w:val="-7"/>
        </w:rPr>
        <w:t xml:space="preserve"> </w:t>
      </w:r>
      <w:r>
        <w:t>De</w:t>
      </w:r>
      <w:r>
        <w:rPr>
          <w:spacing w:val="-4"/>
        </w:rPr>
        <w:t xml:space="preserve"> </w:t>
      </w:r>
      <w:r>
        <w:t>otra</w:t>
      </w:r>
      <w:r>
        <w:rPr>
          <w:spacing w:val="-6"/>
        </w:rPr>
        <w:t xml:space="preserve"> </w:t>
      </w:r>
      <w:r>
        <w:t>parte,</w:t>
      </w:r>
      <w:r>
        <w:rPr>
          <w:spacing w:val="-6"/>
        </w:rPr>
        <w:t xml:space="preserve"> </w:t>
      </w:r>
      <w:r>
        <w:t>es</w:t>
      </w:r>
      <w:r>
        <w:rPr>
          <w:spacing w:val="-6"/>
        </w:rPr>
        <w:t xml:space="preserve"> </w:t>
      </w:r>
      <w:r>
        <w:t>importante</w:t>
      </w:r>
      <w:r>
        <w:rPr>
          <w:spacing w:val="-5"/>
        </w:rPr>
        <w:t xml:space="preserve"> </w:t>
      </w:r>
      <w:r>
        <w:t>que</w:t>
      </w:r>
      <w:r>
        <w:rPr>
          <w:spacing w:val="-6"/>
        </w:rPr>
        <w:t xml:space="preserve"> </w:t>
      </w:r>
      <w:r>
        <w:t>las</w:t>
      </w:r>
      <w:r>
        <w:rPr>
          <w:spacing w:val="-6"/>
        </w:rPr>
        <w:t xml:space="preserve"> </w:t>
      </w:r>
      <w:r>
        <w:t>iniciativas</w:t>
      </w:r>
      <w:r>
        <w:rPr>
          <w:spacing w:val="-6"/>
        </w:rPr>
        <w:t xml:space="preserve"> </w:t>
      </w:r>
      <w:r>
        <w:t>estén</w:t>
      </w:r>
      <w:r>
        <w:rPr>
          <w:spacing w:val="-6"/>
        </w:rPr>
        <w:t xml:space="preserve"> </w:t>
      </w:r>
      <w:r>
        <w:t>enmarcadas</w:t>
      </w:r>
      <w:r>
        <w:rPr>
          <w:spacing w:val="-6"/>
        </w:rPr>
        <w:t xml:space="preserve"> </w:t>
      </w:r>
      <w:r>
        <w:t>dentro</w:t>
      </w:r>
      <w:r>
        <w:rPr>
          <w:spacing w:val="-6"/>
        </w:rPr>
        <w:t xml:space="preserve"> </w:t>
      </w:r>
      <w:r>
        <w:t>de</w:t>
      </w:r>
      <w:r>
        <w:rPr>
          <w:spacing w:val="-6"/>
        </w:rPr>
        <w:t xml:space="preserve"> </w:t>
      </w:r>
      <w:r>
        <w:t>los</w:t>
      </w:r>
      <w:r>
        <w:rPr>
          <w:spacing w:val="-5"/>
        </w:rPr>
        <w:t xml:space="preserve"> </w:t>
      </w:r>
      <w:r>
        <w:t>controles</w:t>
      </w:r>
      <w:r>
        <w:rPr>
          <w:spacing w:val="-8"/>
        </w:rPr>
        <w:t xml:space="preserve"> </w:t>
      </w:r>
      <w:r>
        <w:t>sugeridos</w:t>
      </w:r>
      <w:r>
        <w:rPr>
          <w:spacing w:val="-6"/>
        </w:rPr>
        <w:t xml:space="preserve"> </w:t>
      </w:r>
      <w:r>
        <w:t>para</w:t>
      </w:r>
      <w:r>
        <w:rPr>
          <w:spacing w:val="1"/>
        </w:rPr>
        <w:t xml:space="preserve"> </w:t>
      </w:r>
      <w:r>
        <w:t>garantizar</w:t>
      </w:r>
      <w:r>
        <w:rPr>
          <w:spacing w:val="-5"/>
        </w:rPr>
        <w:t xml:space="preserve"> </w:t>
      </w:r>
      <w:r>
        <w:t>una</w:t>
      </w:r>
      <w:r>
        <w:rPr>
          <w:spacing w:val="-2"/>
        </w:rPr>
        <w:t xml:space="preserve"> </w:t>
      </w:r>
      <w:r>
        <w:t>adecuada</w:t>
      </w:r>
      <w:r>
        <w:rPr>
          <w:spacing w:val="-4"/>
        </w:rPr>
        <w:t xml:space="preserve"> </w:t>
      </w:r>
      <w:r>
        <w:t>arquitectura</w:t>
      </w:r>
      <w:r>
        <w:rPr>
          <w:spacing w:val="-2"/>
        </w:rPr>
        <w:t xml:space="preserve"> </w:t>
      </w:r>
      <w:r>
        <w:t>de</w:t>
      </w:r>
      <w:r>
        <w:rPr>
          <w:spacing w:val="-2"/>
        </w:rPr>
        <w:t xml:space="preserve"> </w:t>
      </w:r>
      <w:r>
        <w:t>seguridad</w:t>
      </w:r>
      <w:r>
        <w:rPr>
          <w:spacing w:val="-4"/>
        </w:rPr>
        <w:t xml:space="preserve"> </w:t>
      </w:r>
      <w:r>
        <w:t>de</w:t>
      </w:r>
      <w:r>
        <w:rPr>
          <w:spacing w:val="-4"/>
        </w:rPr>
        <w:t xml:space="preserve"> </w:t>
      </w:r>
      <w:r>
        <w:t>la</w:t>
      </w:r>
      <w:r>
        <w:rPr>
          <w:spacing w:val="-4"/>
        </w:rPr>
        <w:t xml:space="preserve"> </w:t>
      </w:r>
      <w:r>
        <w:t>información</w:t>
      </w:r>
      <w:r>
        <w:rPr>
          <w:spacing w:val="-4"/>
        </w:rPr>
        <w:t xml:space="preserve"> </w:t>
      </w:r>
      <w:r>
        <w:t>y</w:t>
      </w:r>
      <w:r>
        <w:rPr>
          <w:spacing w:val="-3"/>
        </w:rPr>
        <w:t xml:space="preserve"> </w:t>
      </w:r>
      <w:r>
        <w:t>un</w:t>
      </w:r>
      <w:r>
        <w:rPr>
          <w:spacing w:val="-4"/>
        </w:rPr>
        <w:t xml:space="preserve"> </w:t>
      </w:r>
      <w:r>
        <w:t>esquema</w:t>
      </w:r>
      <w:r>
        <w:rPr>
          <w:spacing w:val="-2"/>
        </w:rPr>
        <w:t xml:space="preserve"> </w:t>
      </w:r>
      <w:r>
        <w:t>de</w:t>
      </w:r>
      <w:r>
        <w:rPr>
          <w:spacing w:val="-2"/>
        </w:rPr>
        <w:t xml:space="preserve"> </w:t>
      </w:r>
      <w:r>
        <w:t>defensa</w:t>
      </w:r>
      <w:r>
        <w:rPr>
          <w:spacing w:val="-4"/>
        </w:rPr>
        <w:t xml:space="preserve"> </w:t>
      </w:r>
      <w:r>
        <w:t>a</w:t>
      </w:r>
      <w:r>
        <w:rPr>
          <w:spacing w:val="-4"/>
        </w:rPr>
        <w:t xml:space="preserve"> </w:t>
      </w:r>
      <w:r>
        <w:t>profundidad</w:t>
      </w:r>
      <w:r>
        <w:rPr>
          <w:spacing w:val="-4"/>
        </w:rPr>
        <w:t xml:space="preserve"> </w:t>
      </w:r>
      <w:r>
        <w:t>utilizando</w:t>
      </w:r>
      <w:r>
        <w:rPr>
          <w:spacing w:val="-4"/>
        </w:rPr>
        <w:t xml:space="preserve"> </w:t>
      </w:r>
      <w:r>
        <w:t>soluciones</w:t>
      </w:r>
      <w:r>
        <w:rPr>
          <w:spacing w:val="-1"/>
        </w:rPr>
        <w:t xml:space="preserve"> </w:t>
      </w:r>
      <w:r>
        <w:t>y</w:t>
      </w:r>
      <w:r>
        <w:rPr>
          <w:spacing w:val="1"/>
        </w:rPr>
        <w:t xml:space="preserve"> </w:t>
      </w:r>
      <w:r>
        <w:t>tendencias</w:t>
      </w:r>
      <w:r>
        <w:rPr>
          <w:spacing w:val="-7"/>
        </w:rPr>
        <w:t xml:space="preserve"> </w:t>
      </w:r>
      <w:r>
        <w:t>de</w:t>
      </w:r>
      <w:r>
        <w:rPr>
          <w:spacing w:val="-9"/>
        </w:rPr>
        <w:t xml:space="preserve"> </w:t>
      </w:r>
      <w:r>
        <w:t>seguridad</w:t>
      </w:r>
      <w:r>
        <w:rPr>
          <w:spacing w:val="-4"/>
        </w:rPr>
        <w:t xml:space="preserve"> </w:t>
      </w:r>
      <w:r>
        <w:t>de</w:t>
      </w:r>
      <w:r>
        <w:rPr>
          <w:spacing w:val="-6"/>
        </w:rPr>
        <w:t xml:space="preserve"> </w:t>
      </w:r>
      <w:r>
        <w:t>la</w:t>
      </w:r>
      <w:r>
        <w:rPr>
          <w:spacing w:val="-9"/>
        </w:rPr>
        <w:t xml:space="preserve"> </w:t>
      </w:r>
      <w:r>
        <w:t>información</w:t>
      </w:r>
      <w:r>
        <w:rPr>
          <w:spacing w:val="-6"/>
        </w:rPr>
        <w:t xml:space="preserve"> </w:t>
      </w:r>
      <w:r>
        <w:t>y</w:t>
      </w:r>
      <w:r>
        <w:rPr>
          <w:spacing w:val="-6"/>
        </w:rPr>
        <w:t xml:space="preserve"> </w:t>
      </w:r>
      <w:r>
        <w:t>de</w:t>
      </w:r>
      <w:r>
        <w:rPr>
          <w:spacing w:val="-5"/>
        </w:rPr>
        <w:t xml:space="preserve"> </w:t>
      </w:r>
      <w:r>
        <w:t>tecnología.</w:t>
      </w:r>
      <w:r>
        <w:rPr>
          <w:spacing w:val="-6"/>
        </w:rPr>
        <w:t xml:space="preserve"> </w:t>
      </w:r>
      <w:r>
        <w:t>Estas</w:t>
      </w:r>
      <w:r>
        <w:rPr>
          <w:spacing w:val="-6"/>
        </w:rPr>
        <w:t xml:space="preserve"> </w:t>
      </w:r>
      <w:r>
        <w:t>iniciativas fueron</w:t>
      </w:r>
      <w:r>
        <w:rPr>
          <w:spacing w:val="-6"/>
        </w:rPr>
        <w:t xml:space="preserve"> </w:t>
      </w:r>
      <w:r>
        <w:t>seleccionadas</w:t>
      </w:r>
      <w:r>
        <w:rPr>
          <w:spacing w:val="-4"/>
        </w:rPr>
        <w:t xml:space="preserve"> </w:t>
      </w:r>
      <w:r>
        <w:t>de</w:t>
      </w:r>
      <w:r>
        <w:rPr>
          <w:spacing w:val="-6"/>
        </w:rPr>
        <w:t xml:space="preserve"> </w:t>
      </w:r>
      <w:r>
        <w:t>acuerdo</w:t>
      </w:r>
      <w:r>
        <w:rPr>
          <w:spacing w:val="-9"/>
        </w:rPr>
        <w:t xml:space="preserve"> </w:t>
      </w:r>
      <w:r>
        <w:t>con</w:t>
      </w:r>
      <w:r>
        <w:rPr>
          <w:spacing w:val="-6"/>
        </w:rPr>
        <w:t xml:space="preserve"> </w:t>
      </w:r>
      <w:r>
        <w:t>el</w:t>
      </w:r>
      <w:r>
        <w:rPr>
          <w:spacing w:val="-5"/>
        </w:rPr>
        <w:t xml:space="preserve"> </w:t>
      </w:r>
      <w:r>
        <w:t>nivel</w:t>
      </w:r>
      <w:r>
        <w:rPr>
          <w:spacing w:val="-6"/>
        </w:rPr>
        <w:t xml:space="preserve"> </w:t>
      </w:r>
      <w:r>
        <w:t>de</w:t>
      </w:r>
      <w:r>
        <w:rPr>
          <w:spacing w:val="-6"/>
        </w:rPr>
        <w:t xml:space="preserve"> </w:t>
      </w:r>
      <w:r>
        <w:t>madurez</w:t>
      </w:r>
      <w:r>
        <w:rPr>
          <w:spacing w:val="1"/>
        </w:rPr>
        <w:t xml:space="preserve"> </w:t>
      </w:r>
      <w:r>
        <w:t>de cada Domini</w:t>
      </w:r>
      <w:r w:rsidR="00154FDB">
        <w:t>o de controles</w:t>
      </w:r>
      <w:r>
        <w:rPr>
          <w:spacing w:val="-1"/>
        </w:rPr>
        <w:t xml:space="preserve"> </w:t>
      </w:r>
      <w:r>
        <w:t>teniendo</w:t>
      </w:r>
      <w:r>
        <w:rPr>
          <w:spacing w:val="-2"/>
        </w:rPr>
        <w:t xml:space="preserve"> </w:t>
      </w:r>
      <w:r>
        <w:t>como</w:t>
      </w:r>
      <w:r>
        <w:rPr>
          <w:spacing w:val="-1"/>
        </w:rPr>
        <w:t xml:space="preserve"> </w:t>
      </w:r>
      <w:r>
        <w:t>referencia</w:t>
      </w:r>
      <w:r>
        <w:rPr>
          <w:spacing w:val="-2"/>
        </w:rPr>
        <w:t xml:space="preserve"> </w:t>
      </w:r>
      <w:r>
        <w:t>la</w:t>
      </w:r>
      <w:r>
        <w:rPr>
          <w:spacing w:val="-2"/>
        </w:rPr>
        <w:t xml:space="preserve"> </w:t>
      </w:r>
      <w:r>
        <w:t>calificación</w:t>
      </w:r>
      <w:r>
        <w:rPr>
          <w:spacing w:val="-1"/>
        </w:rPr>
        <w:t xml:space="preserve"> </w:t>
      </w:r>
      <w:r>
        <w:t>actual obtenida</w:t>
      </w:r>
      <w:r w:rsidR="00154FDB">
        <w:rPr>
          <w:spacing w:val="4"/>
        </w:rPr>
        <w:t>.</w:t>
      </w:r>
    </w:p>
    <w:p w14:paraId="68F175AA" w14:textId="77777777" w:rsidR="002F1057" w:rsidRDefault="002F1057">
      <w:pPr>
        <w:pStyle w:val="Textoindependiente"/>
        <w:spacing w:before="10"/>
        <w:rPr>
          <w:sz w:val="20"/>
        </w:rPr>
      </w:pPr>
    </w:p>
    <w:p w14:paraId="123BF0A0" w14:textId="77777777" w:rsidR="002F1057" w:rsidRDefault="007647C1" w:rsidP="00C77449">
      <w:pPr>
        <w:pStyle w:val="Ttulo1"/>
        <w:ind w:left="567"/>
      </w:pPr>
      <w:bookmarkStart w:id="34" w:name="_bookmark11"/>
      <w:bookmarkStart w:id="35" w:name="_Toc218941448"/>
      <w:bookmarkEnd w:id="34"/>
      <w:r>
        <w:t>DEFINICIÓN</w:t>
      </w:r>
      <w:r>
        <w:rPr>
          <w:spacing w:val="-2"/>
        </w:rPr>
        <w:t xml:space="preserve"> </w:t>
      </w:r>
      <w:r>
        <w:t>DEL PORTAFOLIO</w:t>
      </w:r>
      <w:r>
        <w:rPr>
          <w:spacing w:val="-1"/>
        </w:rPr>
        <w:t xml:space="preserve"> </w:t>
      </w:r>
      <w:r>
        <w:t>DE PROYECTOS DE SEGURIDAD</w:t>
      </w:r>
      <w:r>
        <w:rPr>
          <w:spacing w:val="-1"/>
        </w:rPr>
        <w:t xml:space="preserve"> </w:t>
      </w:r>
      <w:r>
        <w:t>DE LA</w:t>
      </w:r>
      <w:r>
        <w:rPr>
          <w:spacing w:val="-1"/>
        </w:rPr>
        <w:t xml:space="preserve"> </w:t>
      </w:r>
      <w:r>
        <w:t>INFORMACIÓN</w:t>
      </w:r>
      <w:bookmarkEnd w:id="35"/>
    </w:p>
    <w:p w14:paraId="208AD2E3" w14:textId="77777777" w:rsidR="002F1057" w:rsidRDefault="002F1057">
      <w:pPr>
        <w:pStyle w:val="Textoindependiente"/>
        <w:rPr>
          <w:rFonts w:ascii="Arial"/>
          <w:b/>
          <w:sz w:val="20"/>
        </w:rPr>
      </w:pPr>
    </w:p>
    <w:p w14:paraId="08C9211D" w14:textId="77777777" w:rsidR="002F1057" w:rsidRDefault="002F1057">
      <w:pPr>
        <w:pStyle w:val="Textoindependiente"/>
        <w:spacing w:before="8"/>
        <w:rPr>
          <w:rFonts w:ascii="Arial"/>
          <w:b/>
          <w:sz w:val="16"/>
        </w:rPr>
      </w:pPr>
    </w:p>
    <w:p w14:paraId="2708166D" w14:textId="77777777" w:rsidR="002F1057" w:rsidRDefault="007647C1" w:rsidP="00C77449">
      <w:pPr>
        <w:pStyle w:val="Textoindependiente"/>
        <w:ind w:left="567"/>
        <w:jc w:val="both"/>
      </w:pPr>
      <w:r>
        <w:t>En</w:t>
      </w:r>
      <w:r>
        <w:rPr>
          <w:spacing w:val="-3"/>
        </w:rPr>
        <w:t xml:space="preserve"> </w:t>
      </w:r>
      <w:r>
        <w:t>esta</w:t>
      </w:r>
      <w:r>
        <w:rPr>
          <w:spacing w:val="-2"/>
        </w:rPr>
        <w:t xml:space="preserve"> </w:t>
      </w:r>
      <w:r>
        <w:t>etapa</w:t>
      </w:r>
      <w:r>
        <w:rPr>
          <w:spacing w:val="-4"/>
        </w:rPr>
        <w:t xml:space="preserve"> </w:t>
      </w:r>
      <w:r>
        <w:t>se</w:t>
      </w:r>
      <w:r>
        <w:rPr>
          <w:spacing w:val="-2"/>
        </w:rPr>
        <w:t xml:space="preserve"> </w:t>
      </w:r>
      <w:r>
        <w:t>define</w:t>
      </w:r>
      <w:r>
        <w:rPr>
          <w:spacing w:val="-2"/>
        </w:rPr>
        <w:t xml:space="preserve"> </w:t>
      </w:r>
      <w:r>
        <w:t>el</w:t>
      </w:r>
      <w:r>
        <w:rPr>
          <w:spacing w:val="-3"/>
        </w:rPr>
        <w:t xml:space="preserve"> </w:t>
      </w:r>
      <w:r>
        <w:t>portafolio</w:t>
      </w:r>
      <w:r>
        <w:rPr>
          <w:spacing w:val="-2"/>
        </w:rPr>
        <w:t xml:space="preserve"> </w:t>
      </w:r>
      <w:r>
        <w:t>de</w:t>
      </w:r>
      <w:r>
        <w:rPr>
          <w:spacing w:val="-4"/>
        </w:rPr>
        <w:t xml:space="preserve"> </w:t>
      </w:r>
      <w:r>
        <w:t>proyectos</w:t>
      </w:r>
      <w:r>
        <w:rPr>
          <w:spacing w:val="-4"/>
        </w:rPr>
        <w:t xml:space="preserve"> </w:t>
      </w:r>
      <w:r>
        <w:t>del</w:t>
      </w:r>
      <w:r>
        <w:rPr>
          <w:spacing w:val="-4"/>
        </w:rPr>
        <w:t xml:space="preserve"> </w:t>
      </w:r>
      <w:r>
        <w:t>plan</w:t>
      </w:r>
      <w:r>
        <w:rPr>
          <w:spacing w:val="-2"/>
        </w:rPr>
        <w:t xml:space="preserve"> </w:t>
      </w:r>
      <w:r>
        <w:t>estratégico</w:t>
      </w:r>
      <w:r>
        <w:rPr>
          <w:spacing w:val="-3"/>
        </w:rPr>
        <w:t xml:space="preserve"> </w:t>
      </w:r>
      <w:r>
        <w:t>PESI:</w:t>
      </w:r>
    </w:p>
    <w:p w14:paraId="7C51129C" w14:textId="77777777" w:rsidR="002F1057" w:rsidRDefault="002F1057">
      <w:pPr>
        <w:pStyle w:val="Textoindependiente"/>
        <w:rPr>
          <w:sz w:val="20"/>
        </w:rPr>
      </w:pPr>
    </w:p>
    <w:p w14:paraId="4D43E1A8" w14:textId="77777777" w:rsidR="002F1057" w:rsidRDefault="002F1057">
      <w:pPr>
        <w:pStyle w:val="Textoindependiente"/>
        <w:rPr>
          <w:sz w:val="20"/>
        </w:rPr>
      </w:pPr>
    </w:p>
    <w:p w14:paraId="4034D4F4" w14:textId="77777777" w:rsidR="002F1057" w:rsidRDefault="002F1057">
      <w:pPr>
        <w:pStyle w:val="Textoindependiente"/>
        <w:rPr>
          <w:sz w:val="20"/>
        </w:rPr>
      </w:pPr>
    </w:p>
    <w:p w14:paraId="45DA7632" w14:textId="77777777" w:rsidR="002F1057" w:rsidRDefault="002F1057">
      <w:pPr>
        <w:pStyle w:val="Textoindependiente"/>
        <w:spacing w:before="9"/>
        <w:rPr>
          <w:sz w:val="17"/>
        </w:rPr>
      </w:pPr>
    </w:p>
    <w:p w14:paraId="68F54908" w14:textId="31937D95" w:rsidR="002F1057" w:rsidRDefault="00DB1958">
      <w:pPr>
        <w:spacing w:before="1"/>
        <w:ind w:left="2154"/>
        <w:rPr>
          <w:rFonts w:ascii="Arial"/>
          <w:b/>
          <w:sz w:val="18"/>
        </w:rPr>
      </w:pPr>
      <w:r>
        <w:rPr>
          <w:rFonts w:ascii="Arial"/>
          <w:b/>
          <w:color w:val="2E5395"/>
          <w:sz w:val="18"/>
        </w:rPr>
        <w:t>INICIATIVAS</w:t>
      </w:r>
      <w:r w:rsidR="007647C1">
        <w:rPr>
          <w:rFonts w:ascii="Arial"/>
          <w:b/>
          <w:color w:val="2E5395"/>
          <w:spacing w:val="-1"/>
          <w:sz w:val="18"/>
        </w:rPr>
        <w:t xml:space="preserve"> </w:t>
      </w:r>
      <w:r w:rsidR="007647C1">
        <w:rPr>
          <w:rFonts w:ascii="Arial"/>
          <w:b/>
          <w:color w:val="2E5395"/>
          <w:sz w:val="18"/>
        </w:rPr>
        <w:t>DE</w:t>
      </w:r>
      <w:r w:rsidR="007647C1">
        <w:rPr>
          <w:rFonts w:ascii="Arial"/>
          <w:b/>
          <w:color w:val="2E5395"/>
          <w:spacing w:val="-1"/>
          <w:sz w:val="18"/>
        </w:rPr>
        <w:t xml:space="preserve"> </w:t>
      </w:r>
      <w:r w:rsidR="007647C1">
        <w:rPr>
          <w:rFonts w:ascii="Arial"/>
          <w:b/>
          <w:color w:val="2E5395"/>
          <w:sz w:val="18"/>
        </w:rPr>
        <w:t>SEGURIDAD</w:t>
      </w:r>
      <w:r w:rsidR="007647C1">
        <w:rPr>
          <w:rFonts w:ascii="Arial"/>
          <w:b/>
          <w:color w:val="2E5395"/>
          <w:spacing w:val="-1"/>
          <w:sz w:val="18"/>
        </w:rPr>
        <w:t xml:space="preserve"> </w:t>
      </w:r>
      <w:r w:rsidR="007647C1">
        <w:rPr>
          <w:rFonts w:ascii="Arial"/>
          <w:b/>
          <w:color w:val="2E5395"/>
          <w:sz w:val="18"/>
        </w:rPr>
        <w:t>DE</w:t>
      </w:r>
      <w:r w:rsidR="007647C1">
        <w:rPr>
          <w:rFonts w:ascii="Arial"/>
          <w:b/>
          <w:color w:val="2E5395"/>
          <w:spacing w:val="-1"/>
          <w:sz w:val="18"/>
        </w:rPr>
        <w:t xml:space="preserve"> </w:t>
      </w:r>
      <w:r w:rsidR="007647C1">
        <w:rPr>
          <w:rFonts w:ascii="Arial"/>
          <w:b/>
          <w:color w:val="2E5395"/>
          <w:sz w:val="18"/>
        </w:rPr>
        <w:t>LA</w:t>
      </w:r>
      <w:r w:rsidR="007647C1">
        <w:rPr>
          <w:rFonts w:ascii="Arial"/>
          <w:b/>
          <w:color w:val="2E5395"/>
          <w:spacing w:val="-1"/>
          <w:sz w:val="18"/>
        </w:rPr>
        <w:t xml:space="preserve"> </w:t>
      </w:r>
      <w:r w:rsidR="007647C1">
        <w:rPr>
          <w:rFonts w:ascii="Arial"/>
          <w:b/>
          <w:color w:val="2E5395"/>
          <w:sz w:val="18"/>
        </w:rPr>
        <w:t>INFORMACION Y</w:t>
      </w:r>
      <w:r w:rsidR="007647C1">
        <w:rPr>
          <w:rFonts w:ascii="Arial"/>
          <w:b/>
          <w:color w:val="2E5395"/>
          <w:spacing w:val="-1"/>
          <w:sz w:val="18"/>
        </w:rPr>
        <w:t xml:space="preserve"> </w:t>
      </w:r>
      <w:r w:rsidR="007647C1">
        <w:rPr>
          <w:rFonts w:ascii="Arial"/>
          <w:b/>
          <w:color w:val="2E5395"/>
          <w:sz w:val="18"/>
        </w:rPr>
        <w:t>CIBERSEGURIDAD</w:t>
      </w:r>
    </w:p>
    <w:p w14:paraId="24FFB530" w14:textId="77777777" w:rsidR="002F1057" w:rsidRDefault="002F1057">
      <w:pPr>
        <w:pStyle w:val="Textoindependiente"/>
        <w:rPr>
          <w:rFonts w:ascii="Arial"/>
          <w:b/>
          <w:sz w:val="20"/>
        </w:rPr>
      </w:pPr>
    </w:p>
    <w:p w14:paraId="00D6C0E4" w14:textId="77777777" w:rsidR="002F1057" w:rsidRDefault="002F1057" w:rsidP="00C77449">
      <w:pPr>
        <w:pStyle w:val="Textoindependiente"/>
        <w:spacing w:before="6"/>
        <w:ind w:left="709"/>
        <w:rPr>
          <w:rFonts w:ascii="Arial"/>
          <w:b/>
          <w:sz w:val="21"/>
        </w:rPr>
      </w:pPr>
    </w:p>
    <w:tbl>
      <w:tblPr>
        <w:tblW w:w="1041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3535"/>
        <w:gridCol w:w="4438"/>
        <w:gridCol w:w="1218"/>
        <w:gridCol w:w="801"/>
      </w:tblGrid>
      <w:tr w:rsidR="004F40F7" w:rsidRPr="004F40F7" w14:paraId="0A3A0872" w14:textId="77777777" w:rsidTr="00C77449">
        <w:trPr>
          <w:trHeight w:val="495"/>
          <w:tblHeader/>
        </w:trPr>
        <w:tc>
          <w:tcPr>
            <w:tcW w:w="0" w:type="auto"/>
            <w:shd w:val="clear" w:color="000000" w:fill="002060"/>
            <w:vAlign w:val="center"/>
            <w:hideMark/>
          </w:tcPr>
          <w:p w14:paraId="085B8EBB"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No.</w:t>
            </w:r>
          </w:p>
        </w:tc>
        <w:tc>
          <w:tcPr>
            <w:tcW w:w="0" w:type="auto"/>
            <w:shd w:val="clear" w:color="000000" w:fill="002060"/>
            <w:vAlign w:val="center"/>
            <w:hideMark/>
          </w:tcPr>
          <w:p w14:paraId="3B7F443F"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PROYECTO</w:t>
            </w:r>
          </w:p>
        </w:tc>
        <w:tc>
          <w:tcPr>
            <w:tcW w:w="0" w:type="auto"/>
            <w:shd w:val="clear" w:color="000000" w:fill="002060"/>
            <w:vAlign w:val="center"/>
            <w:hideMark/>
          </w:tcPr>
          <w:p w14:paraId="1C69F417" w14:textId="77777777" w:rsidR="004F40F7" w:rsidRPr="004F40F7" w:rsidRDefault="004F40F7" w:rsidP="004F40F7">
            <w:pPr>
              <w:widowControl/>
              <w:autoSpaceDE/>
              <w:autoSpaceDN/>
              <w:jc w:val="center"/>
              <w:rPr>
                <w:rFonts w:ascii="Arial" w:eastAsia="Times New Roman" w:hAnsi="Arial" w:cs="Arial"/>
                <w:b/>
                <w:bCs/>
                <w:color w:val="FFFFFF"/>
                <w:sz w:val="14"/>
                <w:szCs w:val="14"/>
                <w:lang w:val="es-CO" w:eastAsia="es-CO"/>
              </w:rPr>
            </w:pPr>
            <w:r w:rsidRPr="004F40F7">
              <w:rPr>
                <w:rFonts w:ascii="Arial" w:eastAsia="Times New Roman" w:hAnsi="Arial" w:cs="Arial"/>
                <w:b/>
                <w:bCs/>
                <w:color w:val="FFFFFF"/>
                <w:sz w:val="14"/>
                <w:szCs w:val="14"/>
                <w:lang w:eastAsia="es-CO"/>
              </w:rPr>
              <w:t>DESCRIPCION</w:t>
            </w:r>
          </w:p>
        </w:tc>
        <w:tc>
          <w:tcPr>
            <w:tcW w:w="0" w:type="auto"/>
            <w:shd w:val="clear" w:color="000000" w:fill="002060"/>
            <w:vAlign w:val="center"/>
            <w:hideMark/>
          </w:tcPr>
          <w:p w14:paraId="27C5C99C" w14:textId="77777777" w:rsidR="004F40F7" w:rsidRPr="004F40F7" w:rsidRDefault="004F40F7" w:rsidP="004F40F7">
            <w:pPr>
              <w:widowControl/>
              <w:autoSpaceDE/>
              <w:autoSpaceDN/>
              <w:jc w:val="center"/>
              <w:rPr>
                <w:rFonts w:ascii="Arial" w:eastAsia="Times New Roman" w:hAnsi="Arial" w:cs="Arial"/>
                <w:b/>
                <w:bCs/>
                <w:color w:val="FFFFFF"/>
                <w:sz w:val="12"/>
                <w:szCs w:val="12"/>
                <w:lang w:val="es-CO" w:eastAsia="es-CO"/>
              </w:rPr>
            </w:pPr>
            <w:r w:rsidRPr="004F40F7">
              <w:rPr>
                <w:rFonts w:ascii="Arial" w:eastAsia="Times New Roman" w:hAnsi="Arial" w:cs="Arial"/>
                <w:b/>
                <w:bCs/>
                <w:color w:val="FFFFFF"/>
                <w:sz w:val="12"/>
                <w:szCs w:val="12"/>
                <w:lang w:eastAsia="es-CO"/>
              </w:rPr>
              <w:t>AVANCES</w:t>
            </w:r>
          </w:p>
        </w:tc>
        <w:tc>
          <w:tcPr>
            <w:tcW w:w="160" w:type="dxa"/>
            <w:shd w:val="clear" w:color="000000" w:fill="002060"/>
            <w:vAlign w:val="center"/>
            <w:hideMark/>
          </w:tcPr>
          <w:p w14:paraId="69D42270" w14:textId="77777777" w:rsidR="004F40F7" w:rsidRPr="004F40F7" w:rsidRDefault="004F40F7" w:rsidP="004F40F7">
            <w:pPr>
              <w:widowControl/>
              <w:autoSpaceDE/>
              <w:autoSpaceDN/>
              <w:jc w:val="center"/>
              <w:rPr>
                <w:rFonts w:ascii="Arial" w:eastAsia="Times New Roman" w:hAnsi="Arial" w:cs="Arial"/>
                <w:b/>
                <w:bCs/>
                <w:color w:val="FFFFFF"/>
                <w:sz w:val="12"/>
                <w:szCs w:val="12"/>
                <w:lang w:val="es-CO" w:eastAsia="es-CO"/>
              </w:rPr>
            </w:pPr>
            <w:r w:rsidRPr="004F40F7">
              <w:rPr>
                <w:rFonts w:ascii="Arial" w:eastAsia="Times New Roman" w:hAnsi="Arial" w:cs="Arial"/>
                <w:b/>
                <w:bCs/>
                <w:color w:val="FFFFFF"/>
                <w:sz w:val="12"/>
                <w:szCs w:val="12"/>
                <w:lang w:eastAsia="es-CO"/>
              </w:rPr>
              <w:t>REQUIERE INVERSIÒN</w:t>
            </w:r>
          </w:p>
        </w:tc>
      </w:tr>
      <w:tr w:rsidR="004F40F7" w:rsidRPr="004F40F7" w14:paraId="00B0B9FE" w14:textId="77777777" w:rsidTr="00C77449">
        <w:trPr>
          <w:trHeight w:val="1725"/>
        </w:trPr>
        <w:tc>
          <w:tcPr>
            <w:tcW w:w="0" w:type="auto"/>
            <w:vAlign w:val="center"/>
            <w:hideMark/>
          </w:tcPr>
          <w:p w14:paraId="6F62A42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I01</w:t>
            </w:r>
          </w:p>
        </w:tc>
        <w:tc>
          <w:tcPr>
            <w:tcW w:w="0" w:type="auto"/>
            <w:vAlign w:val="center"/>
            <w:hideMark/>
          </w:tcPr>
          <w:p w14:paraId="3640427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Elaboración plan estratégico de seguridad de la información.</w:t>
            </w:r>
          </w:p>
        </w:tc>
        <w:tc>
          <w:tcPr>
            <w:tcW w:w="0" w:type="auto"/>
            <w:vAlign w:val="center"/>
            <w:hideMark/>
          </w:tcPr>
          <w:p w14:paraId="5A43727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Planificación y control operacional, Elaborar el plan estratégico de seguridad de la información y ciberseguridad</w:t>
            </w:r>
          </w:p>
        </w:tc>
        <w:tc>
          <w:tcPr>
            <w:tcW w:w="0" w:type="auto"/>
            <w:vAlign w:val="center"/>
            <w:hideMark/>
          </w:tcPr>
          <w:p w14:paraId="688B8D9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vAlign w:val="center"/>
            <w:hideMark/>
          </w:tcPr>
          <w:p w14:paraId="4CC3701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2678A788" w14:textId="77777777" w:rsidTr="00C77449">
        <w:trPr>
          <w:trHeight w:val="2400"/>
        </w:trPr>
        <w:tc>
          <w:tcPr>
            <w:tcW w:w="0" w:type="auto"/>
            <w:vAlign w:val="center"/>
            <w:hideMark/>
          </w:tcPr>
          <w:p w14:paraId="16DBF44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I02</w:t>
            </w:r>
          </w:p>
        </w:tc>
        <w:tc>
          <w:tcPr>
            <w:tcW w:w="0" w:type="auto"/>
            <w:vAlign w:val="center"/>
            <w:hideMark/>
          </w:tcPr>
          <w:p w14:paraId="0F36373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Implementación del Sistema de Gestión de Seguridad de la Información, Ciberseguridad y Continuidad de Negocio</w:t>
            </w:r>
          </w:p>
        </w:tc>
        <w:tc>
          <w:tcPr>
            <w:tcW w:w="0" w:type="auto"/>
            <w:vAlign w:val="center"/>
            <w:hideMark/>
          </w:tcPr>
          <w:p w14:paraId="2DEFD5B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El SGSI no ha tenido continuidad en su implementación desde el año  2022, existe toda la documentación de políticas y procedimientos (nuevos y actualizaciones requeridas por el Modelo de Seguridad y Privacidad de la Información), pero algunos no han sido aprobados por la Dirección y por ende no han sido comunicados a los funcionarios y contratistas y partes interesadas.</w:t>
            </w:r>
            <w:r w:rsidRPr="004F40F7">
              <w:rPr>
                <w:rFonts w:ascii="Arial" w:eastAsia="Times New Roman" w:hAnsi="Arial" w:cs="Arial"/>
                <w:color w:val="000000"/>
                <w:sz w:val="18"/>
                <w:lang w:eastAsia="es-CO"/>
              </w:rPr>
              <w:br/>
              <w:t>Fortalecer la toma de conciencia, sensibilización y capacitación en seguridad de la información y ciberseguridad.</w:t>
            </w:r>
          </w:p>
        </w:tc>
        <w:tc>
          <w:tcPr>
            <w:tcW w:w="0" w:type="auto"/>
            <w:vAlign w:val="center"/>
            <w:hideMark/>
          </w:tcPr>
          <w:p w14:paraId="64E5875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vAlign w:val="center"/>
            <w:hideMark/>
          </w:tcPr>
          <w:p w14:paraId="5485A78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109D32DD" w14:textId="77777777" w:rsidTr="00C77449">
        <w:trPr>
          <w:trHeight w:val="960"/>
        </w:trPr>
        <w:tc>
          <w:tcPr>
            <w:tcW w:w="0" w:type="auto"/>
            <w:vAlign w:val="center"/>
            <w:hideMark/>
          </w:tcPr>
          <w:p w14:paraId="7DBFDCCD"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I03</w:t>
            </w:r>
          </w:p>
        </w:tc>
        <w:tc>
          <w:tcPr>
            <w:tcW w:w="0" w:type="auto"/>
            <w:vAlign w:val="center"/>
            <w:hideMark/>
          </w:tcPr>
          <w:p w14:paraId="4486A0DB"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Integrar los componentes del sistema de gestión de seguridad de la información en el ciclo de vida de los proyectos de LA UAECOB</w:t>
            </w:r>
          </w:p>
        </w:tc>
        <w:tc>
          <w:tcPr>
            <w:tcW w:w="0" w:type="auto"/>
            <w:vAlign w:val="center"/>
            <w:hideMark/>
          </w:tcPr>
          <w:p w14:paraId="7BD5B91D"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Definir e integrar la seguridad de la información y ciberseguridad en el ciclo de vida de los proyectos para asegurar que los riesgos de seguridad de la información se identifiquen y traten como parte del proyecto.</w:t>
            </w:r>
          </w:p>
        </w:tc>
        <w:tc>
          <w:tcPr>
            <w:tcW w:w="0" w:type="auto"/>
            <w:vAlign w:val="center"/>
            <w:hideMark/>
          </w:tcPr>
          <w:p w14:paraId="512B7948" w14:textId="509A0040" w:rsidR="004F40F7" w:rsidRPr="004F40F7"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eastAsia="es-CO"/>
              </w:rPr>
              <w:t>EN PROCESO</w:t>
            </w:r>
          </w:p>
        </w:tc>
        <w:tc>
          <w:tcPr>
            <w:tcW w:w="160" w:type="dxa"/>
            <w:vAlign w:val="center"/>
            <w:hideMark/>
          </w:tcPr>
          <w:p w14:paraId="0BD8A0C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7EC9AB53" w14:textId="77777777" w:rsidTr="00C77449">
        <w:trPr>
          <w:trHeight w:val="1440"/>
        </w:trPr>
        <w:tc>
          <w:tcPr>
            <w:tcW w:w="0" w:type="auto"/>
            <w:vAlign w:val="center"/>
            <w:hideMark/>
          </w:tcPr>
          <w:p w14:paraId="79B4F4B7"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I04</w:t>
            </w:r>
          </w:p>
        </w:tc>
        <w:tc>
          <w:tcPr>
            <w:tcW w:w="0" w:type="auto"/>
            <w:vAlign w:val="center"/>
            <w:hideMark/>
          </w:tcPr>
          <w:p w14:paraId="2E1D05AB"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Desarrollar el programa de capacitación y sensibilización en seguridad de la información para funcionarios, contratistas, proveedores y  terceros.</w:t>
            </w:r>
          </w:p>
        </w:tc>
        <w:tc>
          <w:tcPr>
            <w:tcW w:w="0" w:type="auto"/>
            <w:vAlign w:val="center"/>
            <w:hideMark/>
          </w:tcPr>
          <w:p w14:paraId="2A6F4E4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 xml:space="preserve">Diseñar y documentar un programa anual de sensibilización y capacitación en seguridad de la información para funcionarios, contratistas, proveedores y terceros de LA UAECOB. </w:t>
            </w:r>
            <w:r w:rsidRPr="004F40F7">
              <w:rPr>
                <w:rFonts w:ascii="Arial" w:eastAsia="Times New Roman" w:hAnsi="Arial" w:cs="Arial"/>
                <w:color w:val="000000"/>
                <w:sz w:val="18"/>
                <w:lang w:eastAsia="es-CO"/>
              </w:rPr>
              <w:br/>
              <w:t>Implementar el programa anual de sensibilización y capacitación en seguridad de la información para funcionarios, contratistas, proveedores y terceros de LA UAECOB</w:t>
            </w:r>
          </w:p>
        </w:tc>
        <w:tc>
          <w:tcPr>
            <w:tcW w:w="0" w:type="auto"/>
            <w:vAlign w:val="center"/>
            <w:hideMark/>
          </w:tcPr>
          <w:p w14:paraId="0B1A0B5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vAlign w:val="center"/>
            <w:hideMark/>
          </w:tcPr>
          <w:p w14:paraId="01323937"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F3389E7" w14:textId="77777777" w:rsidTr="00C77449">
        <w:trPr>
          <w:trHeight w:val="1440"/>
        </w:trPr>
        <w:tc>
          <w:tcPr>
            <w:tcW w:w="0" w:type="auto"/>
            <w:vAlign w:val="center"/>
            <w:hideMark/>
          </w:tcPr>
          <w:p w14:paraId="19BE7FC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I05</w:t>
            </w:r>
          </w:p>
        </w:tc>
        <w:tc>
          <w:tcPr>
            <w:tcW w:w="0" w:type="auto"/>
            <w:vAlign w:val="center"/>
            <w:hideMark/>
          </w:tcPr>
          <w:p w14:paraId="3C388E3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Sistema de control de acceso para dispositivos móviles e implementación de VPN's en Teletrabajo.</w:t>
            </w:r>
          </w:p>
        </w:tc>
        <w:tc>
          <w:tcPr>
            <w:tcW w:w="0" w:type="auto"/>
            <w:vAlign w:val="center"/>
            <w:hideMark/>
          </w:tcPr>
          <w:p w14:paraId="60B5CD0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Verificar el procedimiento actual de entrega de dispositivos e información a la cual tienen acceso al mismo.</w:t>
            </w:r>
            <w:r w:rsidRPr="004F40F7">
              <w:rPr>
                <w:rFonts w:ascii="Arial" w:eastAsia="Times New Roman" w:hAnsi="Arial" w:cs="Arial"/>
                <w:color w:val="000000"/>
                <w:sz w:val="18"/>
                <w:lang w:eastAsia="es-CO"/>
              </w:rPr>
              <w:br/>
              <w:t>Definir, desarrollar y adoptar una política y procedimiento para dispositivos móviles e implementación de VPN en teletrabajo.</w:t>
            </w:r>
            <w:r w:rsidRPr="004F40F7">
              <w:rPr>
                <w:rFonts w:ascii="Arial" w:eastAsia="Times New Roman" w:hAnsi="Arial" w:cs="Arial"/>
                <w:color w:val="000000"/>
                <w:sz w:val="18"/>
                <w:lang w:eastAsia="es-CO"/>
              </w:rPr>
              <w:br/>
              <w:t>Verificar la necesidad de implementar una herramienta de MDM- Mobile Device Management</w:t>
            </w:r>
          </w:p>
        </w:tc>
        <w:tc>
          <w:tcPr>
            <w:tcW w:w="0" w:type="auto"/>
            <w:vAlign w:val="center"/>
            <w:hideMark/>
          </w:tcPr>
          <w:p w14:paraId="39871341" w14:textId="671B298E" w:rsidR="004F40F7" w:rsidRPr="004F40F7"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eastAsia="es-CO"/>
              </w:rPr>
              <w:t>EN PROCESO</w:t>
            </w:r>
          </w:p>
        </w:tc>
        <w:tc>
          <w:tcPr>
            <w:tcW w:w="160" w:type="dxa"/>
            <w:vAlign w:val="center"/>
            <w:hideMark/>
          </w:tcPr>
          <w:p w14:paraId="0DFA87A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2B0A6E77" w14:textId="77777777" w:rsidTr="00C77449">
        <w:trPr>
          <w:trHeight w:val="2880"/>
        </w:trPr>
        <w:tc>
          <w:tcPr>
            <w:tcW w:w="0" w:type="auto"/>
            <w:vAlign w:val="center"/>
            <w:hideMark/>
          </w:tcPr>
          <w:p w14:paraId="573E5A8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I06</w:t>
            </w:r>
          </w:p>
        </w:tc>
        <w:tc>
          <w:tcPr>
            <w:tcW w:w="0" w:type="auto"/>
            <w:vAlign w:val="center"/>
            <w:hideMark/>
          </w:tcPr>
          <w:p w14:paraId="0E22DCC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Fortalecimiento del sistema de seguridad adaptativa. (analiza el perfil de riesgo de un usuario en función de su comportamiento histórico, por ejemplo, demasiados intentos de conexión incorrectos y demasiados intentos de autenticación multifactor (MFA) incorrectos.</w:t>
            </w:r>
          </w:p>
        </w:tc>
        <w:tc>
          <w:tcPr>
            <w:tcW w:w="0" w:type="auto"/>
            <w:vAlign w:val="center"/>
            <w:hideMark/>
          </w:tcPr>
          <w:p w14:paraId="6A7DB1C9"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Identificar un esquema de defensa en profundidad de acuerdo a las necesidades de LA UAECOB.</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Implementar un esquema de defensa en profundidad que cuente con análisis de comportamiento, inteligencia artificial, escaneo para aprendizaje (machine learning), que permitan reducir la vulnerabilidad a las amenazas que puedan presentarse en estaciones de trabajo.</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Acompañar al departamento de tecnología en la implementación del XDR y colaborar en las tareas asignadas a seguridad de la información y ciberseguridad.</w:t>
            </w:r>
          </w:p>
        </w:tc>
        <w:tc>
          <w:tcPr>
            <w:tcW w:w="0" w:type="auto"/>
            <w:vAlign w:val="center"/>
            <w:hideMark/>
          </w:tcPr>
          <w:p w14:paraId="719CB094" w14:textId="77777777" w:rsidR="004F40F7" w:rsidRDefault="004450C6" w:rsidP="004F40F7">
            <w:pPr>
              <w:widowControl/>
              <w:autoSpaceDE/>
              <w:autoSpaceDN/>
              <w:rPr>
                <w:rFonts w:ascii="Arial" w:eastAsia="Times New Roman" w:hAnsi="Arial" w:cs="Arial"/>
                <w:b/>
                <w:bCs/>
                <w:color w:val="000000"/>
                <w:sz w:val="12"/>
                <w:szCs w:val="12"/>
                <w:lang w:eastAsia="es-CO"/>
              </w:rPr>
            </w:pPr>
            <w:r>
              <w:rPr>
                <w:rFonts w:ascii="Arial" w:eastAsia="Times New Roman" w:hAnsi="Arial" w:cs="Arial"/>
                <w:b/>
                <w:bCs/>
                <w:color w:val="000000"/>
                <w:sz w:val="12"/>
                <w:szCs w:val="12"/>
                <w:lang w:eastAsia="es-CO"/>
              </w:rPr>
              <w:t>IMPLEMENTADO</w:t>
            </w:r>
          </w:p>
          <w:p w14:paraId="2E44A954" w14:textId="77777777" w:rsidR="004450C6"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SE DEBE</w:t>
            </w:r>
          </w:p>
          <w:p w14:paraId="731A5BE2" w14:textId="421FC74B" w:rsidR="004450C6" w:rsidRPr="004F40F7"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MANTENER</w:t>
            </w:r>
          </w:p>
        </w:tc>
        <w:tc>
          <w:tcPr>
            <w:tcW w:w="160" w:type="dxa"/>
            <w:vAlign w:val="center"/>
            <w:hideMark/>
          </w:tcPr>
          <w:p w14:paraId="5543F492"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4AE3C58" w14:textId="77777777" w:rsidTr="00C77449">
        <w:trPr>
          <w:trHeight w:val="5760"/>
        </w:trPr>
        <w:tc>
          <w:tcPr>
            <w:tcW w:w="0" w:type="auto"/>
            <w:vAlign w:val="center"/>
            <w:hideMark/>
          </w:tcPr>
          <w:p w14:paraId="4A3C948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I07</w:t>
            </w:r>
          </w:p>
        </w:tc>
        <w:tc>
          <w:tcPr>
            <w:tcW w:w="0" w:type="auto"/>
            <w:vAlign w:val="center"/>
            <w:hideMark/>
          </w:tcPr>
          <w:p w14:paraId="111A31CC"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Fortalecimiento de la gestión del riesgo de seguridad de la información y ciberseguridad.</w:t>
            </w:r>
          </w:p>
        </w:tc>
        <w:tc>
          <w:tcPr>
            <w:tcW w:w="0" w:type="auto"/>
            <w:vAlign w:val="center"/>
            <w:hideMark/>
          </w:tcPr>
          <w:p w14:paraId="34F5082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Actualizar los activos de información y realizar su valoración según la criticidad para la compañía, igualmente identificar los riesgos de seguridad de la información asociados.</w:t>
            </w:r>
            <w:r w:rsidRPr="004F40F7">
              <w:rPr>
                <w:rFonts w:ascii="Arial" w:eastAsia="Times New Roman" w:hAnsi="Arial" w:cs="Arial"/>
                <w:color w:val="000000"/>
                <w:sz w:val="18"/>
                <w:lang w:eastAsia="es-CO"/>
              </w:rPr>
              <w:br/>
              <w:t>Identificar los riesgos de seguridad de la información para cada uno de los procesos.</w:t>
            </w:r>
            <w:r w:rsidRPr="004F40F7">
              <w:rPr>
                <w:rFonts w:ascii="Arial" w:eastAsia="Times New Roman" w:hAnsi="Arial" w:cs="Arial"/>
                <w:color w:val="000000"/>
                <w:sz w:val="18"/>
                <w:lang w:eastAsia="es-CO"/>
              </w:rPr>
              <w:br/>
              <w:t>Gestionar el Tratamiento de riesgos de seguridad de la información de los riesgos identificados en cada uno de los procesos.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Las actividades relacionadas con la herramienta de riesgos son: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1)  Identificar herramientas para la gestión de riesgos de seguridad de la información y ciberseguridad.</w:t>
            </w:r>
            <w:r w:rsidRPr="004F40F7">
              <w:rPr>
                <w:rFonts w:ascii="Arial" w:eastAsia="Times New Roman" w:hAnsi="Arial" w:cs="Arial"/>
                <w:color w:val="000000"/>
                <w:sz w:val="18"/>
                <w:lang w:eastAsia="es-CO"/>
              </w:rPr>
              <w:br/>
              <w:t>2) Evaluar su funcionalidad</w:t>
            </w:r>
            <w:r w:rsidRPr="004F40F7">
              <w:rPr>
                <w:rFonts w:ascii="Arial" w:eastAsia="Times New Roman" w:hAnsi="Arial" w:cs="Arial"/>
                <w:color w:val="000000"/>
                <w:sz w:val="18"/>
                <w:lang w:eastAsia="es-CO"/>
              </w:rPr>
              <w:br/>
              <w:t>3) Cuantificar recursos, tiempo y costos asociados</w:t>
            </w:r>
            <w:r w:rsidRPr="004F40F7">
              <w:rPr>
                <w:rFonts w:ascii="Arial" w:eastAsia="Times New Roman" w:hAnsi="Arial" w:cs="Arial"/>
                <w:color w:val="000000"/>
                <w:sz w:val="18"/>
                <w:lang w:eastAsia="es-CO"/>
              </w:rPr>
              <w:br/>
              <w:t>4) Implementar demostración de la solución para LA UAECOB</w:t>
            </w:r>
            <w:r w:rsidRPr="004F40F7">
              <w:rPr>
                <w:rFonts w:ascii="Arial" w:eastAsia="Times New Roman" w:hAnsi="Arial" w:cs="Arial"/>
                <w:color w:val="000000"/>
                <w:sz w:val="18"/>
                <w:lang w:eastAsia="es-CO"/>
              </w:rPr>
              <w:br/>
              <w:t>5) Generar informe ejecutivo a la Alta Dirección.</w:t>
            </w:r>
            <w:r w:rsidRPr="004F40F7">
              <w:rPr>
                <w:rFonts w:ascii="Arial" w:eastAsia="Times New Roman" w:hAnsi="Arial" w:cs="Arial"/>
                <w:color w:val="000000"/>
                <w:sz w:val="18"/>
                <w:lang w:eastAsia="es-CO"/>
              </w:rPr>
              <w:br/>
              <w:t>6) Aprobación de la gerencia.</w:t>
            </w:r>
            <w:r w:rsidRPr="004F40F7">
              <w:rPr>
                <w:rFonts w:ascii="Arial" w:eastAsia="Times New Roman" w:hAnsi="Arial" w:cs="Arial"/>
                <w:color w:val="000000"/>
                <w:sz w:val="18"/>
                <w:lang w:eastAsia="es-CO"/>
              </w:rPr>
              <w:br/>
              <w:t>7)  Contratar, capacitar, socializar, sensibilizar, desarrollar capacidades en gestión de riesgos digitales.</w:t>
            </w:r>
            <w:r w:rsidRPr="004F40F7">
              <w:rPr>
                <w:rFonts w:ascii="Arial" w:eastAsia="Times New Roman" w:hAnsi="Arial" w:cs="Arial"/>
                <w:color w:val="000000"/>
                <w:sz w:val="18"/>
                <w:lang w:eastAsia="es-CO"/>
              </w:rPr>
              <w:br/>
              <w:t>8)   Mantener actualizados y evaluados permanentemente los riesgos asociados con la seguridad de la información y ciberseguridad.</w:t>
            </w:r>
          </w:p>
        </w:tc>
        <w:tc>
          <w:tcPr>
            <w:tcW w:w="0" w:type="auto"/>
            <w:vAlign w:val="center"/>
            <w:hideMark/>
          </w:tcPr>
          <w:p w14:paraId="3747482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vAlign w:val="center"/>
            <w:hideMark/>
          </w:tcPr>
          <w:p w14:paraId="44A763D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376B71D6" w14:textId="77777777" w:rsidTr="00C77449">
        <w:trPr>
          <w:trHeight w:val="4125"/>
        </w:trPr>
        <w:tc>
          <w:tcPr>
            <w:tcW w:w="0" w:type="auto"/>
            <w:vAlign w:val="center"/>
            <w:hideMark/>
          </w:tcPr>
          <w:p w14:paraId="0B4DE4DF"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I08</w:t>
            </w:r>
          </w:p>
        </w:tc>
        <w:tc>
          <w:tcPr>
            <w:tcW w:w="0" w:type="auto"/>
            <w:vAlign w:val="center"/>
            <w:hideMark/>
          </w:tcPr>
          <w:p w14:paraId="4651FDE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Implementación del plan de continuidad del Negocio</w:t>
            </w:r>
          </w:p>
        </w:tc>
        <w:tc>
          <w:tcPr>
            <w:tcW w:w="0" w:type="auto"/>
            <w:vAlign w:val="center"/>
            <w:hideMark/>
          </w:tcPr>
          <w:p w14:paraId="5285636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Implementar el plan de continuidad del negocio de LA UAECOB que contemple los procesos críticos basado en los requerimientos del Modelo de Seguridad y Privacidad de la Información y de la Norma ISO 27001:2022, así mismo revisar y aprobar el plan de continuidad de negocio por la Dirección para luego ser llevado al comité institucional de Gestión y Desempeño de la UAECOB.</w:t>
            </w:r>
            <w:r w:rsidRPr="004F40F7">
              <w:rPr>
                <w:rFonts w:ascii="Arial" w:eastAsia="Times New Roman" w:hAnsi="Arial" w:cs="Arial"/>
                <w:color w:val="000000"/>
                <w:spacing w:val="-1"/>
                <w:sz w:val="18"/>
                <w:lang w:eastAsia="es-CO"/>
              </w:rPr>
              <w:br/>
            </w:r>
            <w:r w:rsidRPr="004F40F7">
              <w:rPr>
                <w:rFonts w:ascii="Arial" w:eastAsia="Times New Roman" w:hAnsi="Arial" w:cs="Arial"/>
                <w:color w:val="000000"/>
                <w:spacing w:val="-1"/>
                <w:sz w:val="18"/>
                <w:lang w:eastAsia="es-CO"/>
              </w:rPr>
              <w:br/>
              <w:t>Implementar y Documentar los planes de continuidad de negocio basado en la Norma ISO 22301:2019 Sistema de Gestión de Continuidad del Negocio- Marco de requisitos, así mismo Aprobar los planes de continuidad por la alta dirección.</w:t>
            </w:r>
            <w:r w:rsidRPr="004F40F7">
              <w:rPr>
                <w:rFonts w:ascii="Arial" w:eastAsia="Times New Roman" w:hAnsi="Arial" w:cs="Arial"/>
                <w:color w:val="000000"/>
                <w:spacing w:val="-1"/>
                <w:sz w:val="18"/>
                <w:lang w:eastAsia="es-CO"/>
              </w:rPr>
              <w:br/>
            </w:r>
            <w:r w:rsidRPr="004F40F7">
              <w:rPr>
                <w:rFonts w:ascii="Arial" w:eastAsia="Times New Roman" w:hAnsi="Arial" w:cs="Arial"/>
                <w:color w:val="000000"/>
                <w:spacing w:val="-1"/>
                <w:sz w:val="18"/>
                <w:lang w:eastAsia="es-CO"/>
              </w:rPr>
              <w:br/>
              <w:t>Diseñar y documentar el programa de pruebas del plan de recuperación ante desastres, ante escenarios de fallas de las tecnologías, garantizando que se mantengan los controles de seguridad.</w:t>
            </w:r>
          </w:p>
        </w:tc>
        <w:tc>
          <w:tcPr>
            <w:tcW w:w="0" w:type="auto"/>
            <w:vAlign w:val="center"/>
            <w:hideMark/>
          </w:tcPr>
          <w:p w14:paraId="6244196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vAlign w:val="center"/>
            <w:hideMark/>
          </w:tcPr>
          <w:p w14:paraId="698F3EDC"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1921400B" w14:textId="77777777" w:rsidTr="00C77449">
        <w:trPr>
          <w:trHeight w:val="4560"/>
        </w:trPr>
        <w:tc>
          <w:tcPr>
            <w:tcW w:w="0" w:type="auto"/>
            <w:vAlign w:val="center"/>
            <w:hideMark/>
          </w:tcPr>
          <w:p w14:paraId="2FFAF88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I09</w:t>
            </w:r>
          </w:p>
        </w:tc>
        <w:tc>
          <w:tcPr>
            <w:tcW w:w="0" w:type="auto"/>
            <w:vAlign w:val="center"/>
            <w:hideMark/>
          </w:tcPr>
          <w:p w14:paraId="4A1C5DE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Actualización del plan de recuperación de desastres.</w:t>
            </w:r>
          </w:p>
        </w:tc>
        <w:tc>
          <w:tcPr>
            <w:tcW w:w="0" w:type="auto"/>
            <w:vAlign w:val="center"/>
            <w:hideMark/>
          </w:tcPr>
          <w:p w14:paraId="3D4C50F9"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Diseñar planes de recuperación ante desastres que contemplen los procesos críticos de LA UAECOB basado en los requerimientos del Modelo de Seguridad y Privacidad de la Información.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Si es aprobado por la Dirección realizar la implementación del plan de recuperación de desastres basado en la Norma ISO 22301:2019 Sistema de Gestión de Continuidad del Negocio- Marco de requisitos.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Implementar y Documentar los planes de recuperación ante desastres basado en la Norma ISO 22301:2019 Sistema de Gestión de Continuidad del Negocio- Marco de requisitos, así mismo aprobar los planes de continuidad por la alta dirección.</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Diseñar y documentar el programa de pruebas del plan de recuperación ante desastres, ante escenarios de fallas de las tecnologías, garantizando que se mantengan los controles de seguridad.</w:t>
            </w:r>
          </w:p>
        </w:tc>
        <w:tc>
          <w:tcPr>
            <w:tcW w:w="0" w:type="auto"/>
            <w:vAlign w:val="center"/>
            <w:hideMark/>
          </w:tcPr>
          <w:p w14:paraId="558A7F56" w14:textId="77777777" w:rsidR="004F40F7" w:rsidRDefault="0082773A" w:rsidP="004F40F7">
            <w:pPr>
              <w:widowControl/>
              <w:autoSpaceDE/>
              <w:autoSpaceDN/>
              <w:rPr>
                <w:rFonts w:ascii="Arial" w:eastAsia="Times New Roman" w:hAnsi="Arial" w:cs="Arial"/>
                <w:b/>
                <w:bCs/>
                <w:color w:val="000000"/>
                <w:sz w:val="12"/>
                <w:szCs w:val="12"/>
                <w:lang w:eastAsia="es-CO"/>
              </w:rPr>
            </w:pPr>
            <w:r>
              <w:rPr>
                <w:rFonts w:ascii="Arial" w:eastAsia="Times New Roman" w:hAnsi="Arial" w:cs="Arial"/>
                <w:b/>
                <w:bCs/>
                <w:color w:val="000000"/>
                <w:sz w:val="12"/>
                <w:szCs w:val="12"/>
                <w:lang w:eastAsia="es-CO"/>
              </w:rPr>
              <w:t>IMPLEMENTADO</w:t>
            </w:r>
          </w:p>
          <w:p w14:paraId="7E13341A" w14:textId="77777777" w:rsidR="0082773A" w:rsidRDefault="0082773A"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SE DEBE</w:t>
            </w:r>
          </w:p>
          <w:p w14:paraId="33CB2E4F" w14:textId="069A6274" w:rsidR="0082773A" w:rsidRPr="004F40F7" w:rsidRDefault="0082773A"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MANTENER</w:t>
            </w:r>
          </w:p>
        </w:tc>
        <w:tc>
          <w:tcPr>
            <w:tcW w:w="160" w:type="dxa"/>
            <w:vAlign w:val="center"/>
            <w:hideMark/>
          </w:tcPr>
          <w:p w14:paraId="14BC5BF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3866EE92" w14:textId="77777777" w:rsidTr="00C77449">
        <w:trPr>
          <w:trHeight w:val="1200"/>
        </w:trPr>
        <w:tc>
          <w:tcPr>
            <w:tcW w:w="0" w:type="auto"/>
            <w:shd w:val="clear" w:color="000000" w:fill="FFFFFF"/>
            <w:vAlign w:val="center"/>
            <w:hideMark/>
          </w:tcPr>
          <w:p w14:paraId="2BA29EA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I10</w:t>
            </w:r>
          </w:p>
        </w:tc>
        <w:tc>
          <w:tcPr>
            <w:tcW w:w="0" w:type="auto"/>
            <w:shd w:val="clear" w:color="000000" w:fill="FFFFFF"/>
            <w:vAlign w:val="center"/>
            <w:hideMark/>
          </w:tcPr>
          <w:p w14:paraId="18ACDFB5"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Adquisición de herramientas para soportar esquemas de alta disponibilidad para dispositivos de seguridad Firewall y Dispositivos de comunicaciones Core.</w:t>
            </w:r>
          </w:p>
        </w:tc>
        <w:tc>
          <w:tcPr>
            <w:tcW w:w="0" w:type="auto"/>
            <w:shd w:val="clear" w:color="000000" w:fill="FFFFFF"/>
            <w:vAlign w:val="center"/>
            <w:hideMark/>
          </w:tcPr>
          <w:p w14:paraId="3B0EEC56" w14:textId="77777777" w:rsidR="004F40F7" w:rsidRPr="004F40F7" w:rsidRDefault="004F40F7" w:rsidP="00520C99">
            <w:pPr>
              <w:widowControl/>
              <w:autoSpaceDE/>
              <w:autoSpaceDN/>
              <w:jc w:val="both"/>
              <w:rPr>
                <w:rFonts w:ascii="Calibri" w:eastAsia="Times New Roman" w:hAnsi="Calibri" w:cs="Calibri"/>
                <w:color w:val="000000"/>
                <w:lang w:val="es-CO" w:eastAsia="es-CO"/>
              </w:rPr>
            </w:pPr>
            <w:r w:rsidRPr="00520C99">
              <w:rPr>
                <w:rFonts w:ascii="Arial" w:eastAsia="Times New Roman" w:hAnsi="Arial" w:cs="Arial"/>
                <w:color w:val="000000"/>
                <w:sz w:val="18"/>
                <w:lang w:eastAsia="es-CO"/>
              </w:rPr>
              <w:t>El responsable de redes y comunicaciones verificará la implementación   de esquemas de alta disponibilidad para dispositivos de seguridad Firewall y Dispositivos de comunicaciones Core.</w:t>
            </w:r>
          </w:p>
        </w:tc>
        <w:tc>
          <w:tcPr>
            <w:tcW w:w="0" w:type="auto"/>
            <w:vAlign w:val="center"/>
            <w:hideMark/>
          </w:tcPr>
          <w:p w14:paraId="468D60F4" w14:textId="212CE517" w:rsidR="004F40F7" w:rsidRPr="004F40F7"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EN PROCESO</w:t>
            </w:r>
          </w:p>
        </w:tc>
        <w:tc>
          <w:tcPr>
            <w:tcW w:w="160" w:type="dxa"/>
            <w:vAlign w:val="center"/>
            <w:hideMark/>
          </w:tcPr>
          <w:p w14:paraId="38CD55F2"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29A197BB" w14:textId="77777777" w:rsidTr="00C77449">
        <w:trPr>
          <w:trHeight w:val="960"/>
        </w:trPr>
        <w:tc>
          <w:tcPr>
            <w:tcW w:w="0" w:type="auto"/>
            <w:shd w:val="clear" w:color="000000" w:fill="FFFFFF"/>
            <w:vAlign w:val="center"/>
            <w:hideMark/>
          </w:tcPr>
          <w:p w14:paraId="5FDB1FB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I11</w:t>
            </w:r>
          </w:p>
        </w:tc>
        <w:tc>
          <w:tcPr>
            <w:tcW w:w="0" w:type="auto"/>
            <w:shd w:val="clear" w:color="000000" w:fill="FFFFFF"/>
            <w:vAlign w:val="center"/>
            <w:hideMark/>
          </w:tcPr>
          <w:p w14:paraId="745CB70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Operación y mantenimiento del Sistema de Gestión de Seguridad de la información</w:t>
            </w:r>
          </w:p>
        </w:tc>
        <w:tc>
          <w:tcPr>
            <w:tcW w:w="0" w:type="auto"/>
            <w:shd w:val="clear" w:color="000000" w:fill="FFFFFF"/>
            <w:vAlign w:val="center"/>
            <w:hideMark/>
          </w:tcPr>
          <w:p w14:paraId="23E6519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Definir y establecer un procedimiento formal para el tratamiento de información de producción en ambientes de desarrollo y prueba, en el cual se establezcan controles para proteger la confidencialidad de la información.</w:t>
            </w:r>
          </w:p>
        </w:tc>
        <w:tc>
          <w:tcPr>
            <w:tcW w:w="0" w:type="auto"/>
            <w:shd w:val="clear" w:color="000000" w:fill="FFFFFF"/>
            <w:vAlign w:val="center"/>
            <w:hideMark/>
          </w:tcPr>
          <w:p w14:paraId="55D4398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49B115E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BFA8936" w14:textId="77777777" w:rsidTr="00C77449">
        <w:trPr>
          <w:trHeight w:val="720"/>
        </w:trPr>
        <w:tc>
          <w:tcPr>
            <w:tcW w:w="0" w:type="auto"/>
            <w:shd w:val="clear" w:color="000000" w:fill="FFFFFF"/>
            <w:vAlign w:val="center"/>
            <w:hideMark/>
          </w:tcPr>
          <w:p w14:paraId="3746BAD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I12</w:t>
            </w:r>
          </w:p>
        </w:tc>
        <w:tc>
          <w:tcPr>
            <w:tcW w:w="0" w:type="auto"/>
            <w:shd w:val="clear" w:color="000000" w:fill="FFFFFF"/>
            <w:vAlign w:val="center"/>
            <w:hideMark/>
          </w:tcPr>
          <w:p w14:paraId="2F7AEF7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Desarrollar la metodología para el ciclo de desarrollo de software seguro para cumplimento de los proveedores.</w:t>
            </w:r>
          </w:p>
        </w:tc>
        <w:tc>
          <w:tcPr>
            <w:tcW w:w="0" w:type="auto"/>
            <w:shd w:val="clear" w:color="000000" w:fill="FFFFFF"/>
            <w:vAlign w:val="center"/>
            <w:hideMark/>
          </w:tcPr>
          <w:p w14:paraId="1A41CA3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Definir y establecer la metodología de desarrollo seguro para LA UAECOB y sus proveedores de software.</w:t>
            </w:r>
          </w:p>
        </w:tc>
        <w:tc>
          <w:tcPr>
            <w:tcW w:w="0" w:type="auto"/>
            <w:shd w:val="clear" w:color="000000" w:fill="FFFFFF"/>
            <w:vAlign w:val="center"/>
            <w:hideMark/>
          </w:tcPr>
          <w:p w14:paraId="68F7E1AB" w14:textId="26BE6FFD"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08994BB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CAF6405" w14:textId="77777777" w:rsidTr="00C77449">
        <w:trPr>
          <w:trHeight w:val="2400"/>
        </w:trPr>
        <w:tc>
          <w:tcPr>
            <w:tcW w:w="0" w:type="auto"/>
            <w:shd w:val="clear" w:color="000000" w:fill="FFFFFF"/>
            <w:vAlign w:val="center"/>
            <w:hideMark/>
          </w:tcPr>
          <w:p w14:paraId="556EE5BC"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lastRenderedPageBreak/>
              <w:t>I13</w:t>
            </w:r>
          </w:p>
        </w:tc>
        <w:tc>
          <w:tcPr>
            <w:tcW w:w="0" w:type="auto"/>
            <w:shd w:val="clear" w:color="000000" w:fill="FFFFFF"/>
            <w:vAlign w:val="center"/>
            <w:hideMark/>
          </w:tcPr>
          <w:p w14:paraId="1A7046B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Monitoreo de accesos y privilegios de TI</w:t>
            </w:r>
          </w:p>
        </w:tc>
        <w:tc>
          <w:tcPr>
            <w:tcW w:w="0" w:type="auto"/>
            <w:shd w:val="clear" w:color="000000" w:fill="FFFFFF"/>
            <w:vAlign w:val="center"/>
            <w:hideMark/>
          </w:tcPr>
          <w:p w14:paraId="6055F07C"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Definir y establecer las políticas y procedimientos relacionados con la gestión de usuarios privilegiados que administren las plataformas tecnológicas (servidores, elementos de red, bases de datos), así como a las funciones de negocio que requieren el uso de privilegios.</w:t>
            </w:r>
            <w:r w:rsidRPr="004F40F7">
              <w:rPr>
                <w:rFonts w:ascii="Arial" w:eastAsia="Times New Roman" w:hAnsi="Arial" w:cs="Arial"/>
                <w:color w:val="000000"/>
                <w:sz w:val="18"/>
                <w:lang w:eastAsia="es-CO"/>
              </w:rPr>
              <w:br/>
            </w:r>
            <w:r w:rsidRPr="004F40F7">
              <w:rPr>
                <w:rFonts w:ascii="Arial" w:eastAsia="Times New Roman" w:hAnsi="Arial" w:cs="Arial"/>
                <w:color w:val="000000"/>
                <w:sz w:val="18"/>
                <w:lang w:eastAsia="es-CO"/>
              </w:rPr>
              <w:br/>
              <w:t>Gestionar el cumplimiento del ciclo de vida de gestión de usuarios (creación, modificación, activación, desactivación, eliminación, entre otros) verificando que se cumple para todas las aplicaciones.</w:t>
            </w:r>
          </w:p>
        </w:tc>
        <w:tc>
          <w:tcPr>
            <w:tcW w:w="0" w:type="auto"/>
            <w:vAlign w:val="center"/>
            <w:hideMark/>
          </w:tcPr>
          <w:p w14:paraId="5BF7B79C" w14:textId="75C60DF1"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vAlign w:val="center"/>
            <w:hideMark/>
          </w:tcPr>
          <w:p w14:paraId="494BD17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354DB4D" w14:textId="77777777" w:rsidTr="00C77449">
        <w:trPr>
          <w:trHeight w:val="720"/>
        </w:trPr>
        <w:tc>
          <w:tcPr>
            <w:tcW w:w="0" w:type="auto"/>
            <w:shd w:val="clear" w:color="000000" w:fill="FFFFFF"/>
            <w:vAlign w:val="center"/>
            <w:hideMark/>
          </w:tcPr>
          <w:p w14:paraId="6F9D10F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I14</w:t>
            </w:r>
          </w:p>
        </w:tc>
        <w:tc>
          <w:tcPr>
            <w:tcW w:w="0" w:type="auto"/>
            <w:shd w:val="clear" w:color="000000" w:fill="FFFFFF"/>
            <w:vAlign w:val="center"/>
            <w:hideMark/>
          </w:tcPr>
          <w:p w14:paraId="779FFAF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Operación y mantenimiento del Sistema de Gestión de Seguridad de la información</w:t>
            </w:r>
          </w:p>
        </w:tc>
        <w:tc>
          <w:tcPr>
            <w:tcW w:w="0" w:type="auto"/>
            <w:shd w:val="clear" w:color="000000" w:fill="FFFFFF"/>
            <w:vAlign w:val="center"/>
            <w:hideMark/>
          </w:tcPr>
          <w:p w14:paraId="4F6AC019"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eastAsia="es-CO"/>
              </w:rPr>
              <w:t>Definir e implementar una política sobre el uso de controles criptográficos para la protección de la información en la organización.</w:t>
            </w:r>
          </w:p>
        </w:tc>
        <w:tc>
          <w:tcPr>
            <w:tcW w:w="0" w:type="auto"/>
            <w:shd w:val="clear" w:color="000000" w:fill="FFFFFF"/>
            <w:vAlign w:val="center"/>
            <w:hideMark/>
          </w:tcPr>
          <w:p w14:paraId="4D58631C" w14:textId="12A1CEB4"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52DF15D1"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w:t>
            </w:r>
          </w:p>
        </w:tc>
      </w:tr>
      <w:tr w:rsidR="004F40F7" w:rsidRPr="004F40F7" w14:paraId="1054358F" w14:textId="77777777" w:rsidTr="00C77449">
        <w:trPr>
          <w:trHeight w:val="1140"/>
        </w:trPr>
        <w:tc>
          <w:tcPr>
            <w:tcW w:w="0" w:type="auto"/>
            <w:shd w:val="clear" w:color="000000" w:fill="FFFFFF"/>
            <w:vAlign w:val="center"/>
            <w:hideMark/>
          </w:tcPr>
          <w:p w14:paraId="796DF3C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I15</w:t>
            </w:r>
          </w:p>
        </w:tc>
        <w:tc>
          <w:tcPr>
            <w:tcW w:w="0" w:type="auto"/>
            <w:shd w:val="clear" w:color="000000" w:fill="FFFFFF"/>
            <w:vAlign w:val="center"/>
            <w:hideMark/>
          </w:tcPr>
          <w:p w14:paraId="0A2E458F"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Evaluación y desempeño de proveedores y terceras partes.</w:t>
            </w:r>
          </w:p>
        </w:tc>
        <w:tc>
          <w:tcPr>
            <w:tcW w:w="0" w:type="auto"/>
            <w:shd w:val="clear" w:color="000000" w:fill="FFFFFF"/>
            <w:vAlign w:val="center"/>
            <w:hideMark/>
          </w:tcPr>
          <w:p w14:paraId="2C2F22D7"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Monitorear a los terceros periódicamente para verificar que los controles de seguridad, los acuerdos de servicio definidos y demás requerimientos de seguridad que se contrataron están siendo implementados, operados y mantenidos.</w:t>
            </w:r>
          </w:p>
        </w:tc>
        <w:tc>
          <w:tcPr>
            <w:tcW w:w="0" w:type="auto"/>
            <w:shd w:val="clear" w:color="000000" w:fill="FFFFFF"/>
            <w:vAlign w:val="center"/>
            <w:hideMark/>
          </w:tcPr>
          <w:p w14:paraId="27586C2C" w14:textId="3E969BE6"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063A943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5F38903" w14:textId="77777777" w:rsidTr="00C77449">
        <w:trPr>
          <w:trHeight w:val="960"/>
        </w:trPr>
        <w:tc>
          <w:tcPr>
            <w:tcW w:w="0" w:type="auto"/>
            <w:shd w:val="clear" w:color="000000" w:fill="FFFFFF"/>
            <w:vAlign w:val="center"/>
            <w:hideMark/>
          </w:tcPr>
          <w:p w14:paraId="099757F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I16</w:t>
            </w:r>
          </w:p>
        </w:tc>
        <w:tc>
          <w:tcPr>
            <w:tcW w:w="0" w:type="auto"/>
            <w:shd w:val="clear" w:color="000000" w:fill="FFFFFF"/>
            <w:vAlign w:val="center"/>
            <w:hideMark/>
          </w:tcPr>
          <w:p w14:paraId="0E15536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Gestión de accesos</w:t>
            </w:r>
          </w:p>
        </w:tc>
        <w:tc>
          <w:tcPr>
            <w:tcW w:w="0" w:type="auto"/>
            <w:shd w:val="clear" w:color="000000" w:fill="FFFFFF"/>
            <w:vAlign w:val="center"/>
            <w:hideMark/>
          </w:tcPr>
          <w:p w14:paraId="632C64C3" w14:textId="77777777" w:rsidR="004F40F7" w:rsidRPr="004F40F7" w:rsidRDefault="004F40F7" w:rsidP="00CC4A6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Revisar la implementación de la gestión centralizada de usuarios para todos los aplicativos de LA UAECOB de parte del departamento de Tecnología. Implementación de Single Sign On.</w:t>
            </w:r>
          </w:p>
        </w:tc>
        <w:tc>
          <w:tcPr>
            <w:tcW w:w="0" w:type="auto"/>
            <w:shd w:val="clear" w:color="000000" w:fill="FFFFFF"/>
            <w:vAlign w:val="center"/>
            <w:hideMark/>
          </w:tcPr>
          <w:p w14:paraId="39227358"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NO INICIADO</w:t>
            </w:r>
          </w:p>
        </w:tc>
        <w:tc>
          <w:tcPr>
            <w:tcW w:w="160" w:type="dxa"/>
            <w:shd w:val="clear" w:color="000000" w:fill="FFFFFF"/>
            <w:vAlign w:val="center"/>
            <w:hideMark/>
          </w:tcPr>
          <w:p w14:paraId="79AFBD0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3C34CB64" w14:textId="77777777" w:rsidTr="00C77449">
        <w:trPr>
          <w:trHeight w:val="4320"/>
        </w:trPr>
        <w:tc>
          <w:tcPr>
            <w:tcW w:w="0" w:type="auto"/>
            <w:shd w:val="clear" w:color="000000" w:fill="FFFFFF"/>
            <w:vAlign w:val="center"/>
            <w:hideMark/>
          </w:tcPr>
          <w:p w14:paraId="4ADC1F6A"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I17</w:t>
            </w:r>
          </w:p>
        </w:tc>
        <w:tc>
          <w:tcPr>
            <w:tcW w:w="0" w:type="auto"/>
            <w:shd w:val="clear" w:color="000000" w:fill="FFFFFF"/>
            <w:vAlign w:val="center"/>
            <w:hideMark/>
          </w:tcPr>
          <w:p w14:paraId="79AE11DA"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eastAsia="es-CO"/>
              </w:rPr>
              <w:t>Revisar e investigar una solución para la implementación de una solución para aseguramiento y gestión de cuentas privilegiadas (Modulo IAM)</w:t>
            </w:r>
          </w:p>
        </w:tc>
        <w:tc>
          <w:tcPr>
            <w:tcW w:w="0" w:type="auto"/>
            <w:shd w:val="clear" w:color="000000" w:fill="FFFFFF"/>
            <w:vAlign w:val="center"/>
            <w:hideMark/>
          </w:tcPr>
          <w:p w14:paraId="25EFCB1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sz w:val="18"/>
                <w:lang w:eastAsia="es-CO"/>
              </w:rPr>
              <w:t>Revisar e investigar una solución para la implementación de la gestión para usuarios privilegiados.</w:t>
            </w:r>
            <w:r w:rsidRPr="004F40F7">
              <w:rPr>
                <w:rFonts w:ascii="Arial" w:eastAsia="Times New Roman" w:hAnsi="Arial" w:cs="Arial"/>
                <w:sz w:val="18"/>
                <w:lang w:eastAsia="es-CO"/>
              </w:rPr>
              <w:br/>
              <w:t>Asegurar y monitorear las acciones de las cuentas privilegiadas en las plataformas tecnológicas críticas de LA UAECOB, según los privilegios otorgados por el departamento de Tecnología.</w:t>
            </w:r>
            <w:r w:rsidRPr="004F40F7">
              <w:rPr>
                <w:rFonts w:ascii="Arial" w:eastAsia="Times New Roman" w:hAnsi="Arial" w:cs="Arial"/>
                <w:sz w:val="18"/>
                <w:lang w:eastAsia="es-CO"/>
              </w:rPr>
              <w:br/>
            </w:r>
            <w:r w:rsidRPr="004F40F7">
              <w:rPr>
                <w:rFonts w:ascii="Arial" w:eastAsia="Times New Roman" w:hAnsi="Arial" w:cs="Arial"/>
                <w:sz w:val="18"/>
                <w:lang w:eastAsia="es-CO"/>
              </w:rPr>
              <w:br/>
              <w:t>Las actividades relacionadas con la herramienta o solución son:</w:t>
            </w:r>
            <w:r w:rsidRPr="004F40F7">
              <w:rPr>
                <w:rFonts w:ascii="Arial" w:eastAsia="Times New Roman" w:hAnsi="Arial" w:cs="Arial"/>
                <w:sz w:val="18"/>
                <w:lang w:eastAsia="es-CO"/>
              </w:rPr>
              <w:br/>
              <w:t>1) Identificar herramientas para la gestión de usuarios privilegiados en el mercado.</w:t>
            </w:r>
            <w:r w:rsidRPr="004F40F7">
              <w:rPr>
                <w:rFonts w:ascii="Arial" w:eastAsia="Times New Roman" w:hAnsi="Arial" w:cs="Arial"/>
                <w:sz w:val="18"/>
                <w:lang w:eastAsia="es-CO"/>
              </w:rPr>
              <w:br/>
              <w:t>2) Evaluar su funcionalidad</w:t>
            </w:r>
            <w:r w:rsidRPr="004F40F7">
              <w:rPr>
                <w:rFonts w:ascii="Arial" w:eastAsia="Times New Roman" w:hAnsi="Arial" w:cs="Arial"/>
                <w:sz w:val="18"/>
                <w:lang w:eastAsia="es-CO"/>
              </w:rPr>
              <w:br/>
              <w:t>3) Cuantificar recursos, tiempo y costos asociados</w:t>
            </w:r>
            <w:r w:rsidRPr="004F40F7">
              <w:rPr>
                <w:rFonts w:ascii="Arial" w:eastAsia="Times New Roman" w:hAnsi="Arial" w:cs="Arial"/>
                <w:sz w:val="18"/>
                <w:lang w:eastAsia="es-CO"/>
              </w:rPr>
              <w:br/>
              <w:t xml:space="preserve">4) Implementar demostración de la solución para LA UAECOB </w:t>
            </w:r>
            <w:r w:rsidRPr="004F40F7">
              <w:rPr>
                <w:rFonts w:ascii="Arial" w:eastAsia="Times New Roman" w:hAnsi="Arial" w:cs="Arial"/>
                <w:sz w:val="18"/>
                <w:lang w:eastAsia="es-CO"/>
              </w:rPr>
              <w:br/>
              <w:t>5) Generar informe ejecutivo a la Alta Dirección.</w:t>
            </w:r>
            <w:r w:rsidRPr="004F40F7">
              <w:rPr>
                <w:rFonts w:ascii="Arial" w:eastAsia="Times New Roman" w:hAnsi="Arial" w:cs="Arial"/>
                <w:sz w:val="18"/>
                <w:lang w:eastAsia="es-CO"/>
              </w:rPr>
              <w:br/>
              <w:t>6) Aprobación de la gerencia.</w:t>
            </w:r>
            <w:r w:rsidRPr="004F40F7">
              <w:rPr>
                <w:rFonts w:ascii="Arial" w:eastAsia="Times New Roman" w:hAnsi="Arial" w:cs="Arial"/>
                <w:sz w:val="18"/>
                <w:lang w:eastAsia="es-CO"/>
              </w:rPr>
              <w:br/>
              <w:t>7) Contratar, capacitar, socializar, sensibilizar, desarrollar capacidades en gestión de riesgo corporativo.</w:t>
            </w:r>
            <w:r w:rsidRPr="004F40F7">
              <w:rPr>
                <w:rFonts w:ascii="Arial" w:eastAsia="Times New Roman" w:hAnsi="Arial" w:cs="Arial"/>
                <w:sz w:val="18"/>
                <w:lang w:eastAsia="es-CO"/>
              </w:rPr>
              <w:br/>
              <w:t>8) Mantener actualizados y evaluados permanentemente los riesgos asociados con la seguridad de la información y ciberseguridad.</w:t>
            </w:r>
          </w:p>
        </w:tc>
        <w:tc>
          <w:tcPr>
            <w:tcW w:w="0" w:type="auto"/>
            <w:shd w:val="clear" w:color="000000" w:fill="FFFFFF"/>
            <w:vAlign w:val="center"/>
            <w:hideMark/>
          </w:tcPr>
          <w:p w14:paraId="7B4DE9D1" w14:textId="4C16FBB9"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shd w:val="clear" w:color="000000" w:fill="FFFFFF"/>
            <w:vAlign w:val="center"/>
            <w:hideMark/>
          </w:tcPr>
          <w:p w14:paraId="7710024A"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D888A8F" w14:textId="77777777" w:rsidTr="00C77449">
        <w:trPr>
          <w:trHeight w:val="4800"/>
        </w:trPr>
        <w:tc>
          <w:tcPr>
            <w:tcW w:w="0" w:type="auto"/>
            <w:shd w:val="clear" w:color="000000" w:fill="FFFFFF"/>
            <w:vAlign w:val="center"/>
            <w:hideMark/>
          </w:tcPr>
          <w:p w14:paraId="506B949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szCs w:val="18"/>
                <w:lang w:val="es-CO" w:eastAsia="es-CO"/>
              </w:rPr>
              <w:lastRenderedPageBreak/>
              <w:t>I18</w:t>
            </w:r>
          </w:p>
        </w:tc>
        <w:tc>
          <w:tcPr>
            <w:tcW w:w="0" w:type="auto"/>
            <w:vAlign w:val="center"/>
            <w:hideMark/>
          </w:tcPr>
          <w:p w14:paraId="4A2F6554" w14:textId="77777777" w:rsidR="004F40F7" w:rsidRPr="004F40F7" w:rsidRDefault="004F40F7" w:rsidP="004F40F7">
            <w:pPr>
              <w:widowControl/>
              <w:autoSpaceDE/>
              <w:autoSpaceDN/>
              <w:rPr>
                <w:rFonts w:ascii="Aptos Narrow" w:eastAsia="Times New Roman" w:hAnsi="Aptos Narrow" w:cs="Times New Roman"/>
                <w:color w:val="000000"/>
                <w:lang w:val="es-CO" w:eastAsia="es-CO"/>
              </w:rPr>
            </w:pPr>
            <w:r w:rsidRPr="004F40F7">
              <w:rPr>
                <w:rFonts w:ascii="Aptos Narrow" w:eastAsia="Times New Roman" w:hAnsi="Aptos Narrow" w:cs="Times New Roman"/>
                <w:color w:val="000000"/>
                <w:lang w:val="es-CO" w:eastAsia="es-CO"/>
              </w:rPr>
              <w:t>Revisar e investigar una solución para la implementación de Software para borrado seguro de</w:t>
            </w:r>
            <w:r w:rsidRPr="004F40F7">
              <w:rPr>
                <w:rFonts w:ascii="Aptos Narrow" w:eastAsia="Times New Roman" w:hAnsi="Aptos Narrow" w:cs="Times New Roman"/>
                <w:color w:val="000000"/>
                <w:lang w:val="es-CO" w:eastAsia="es-CO"/>
              </w:rPr>
              <w:br/>
              <w:t>Información</w:t>
            </w:r>
          </w:p>
        </w:tc>
        <w:tc>
          <w:tcPr>
            <w:tcW w:w="0" w:type="auto"/>
            <w:hideMark/>
          </w:tcPr>
          <w:p w14:paraId="174F1B83" w14:textId="77777777" w:rsidR="004F40F7" w:rsidRPr="004F40F7" w:rsidRDefault="004F40F7" w:rsidP="004F40F7">
            <w:pPr>
              <w:widowControl/>
              <w:autoSpaceDE/>
              <w:autoSpaceDN/>
              <w:rPr>
                <w:rFonts w:ascii="Aptos Narrow" w:eastAsia="Times New Roman" w:hAnsi="Aptos Narrow" w:cs="Times New Roman"/>
                <w:color w:val="000000"/>
                <w:lang w:val="es-CO" w:eastAsia="es-CO"/>
              </w:rPr>
            </w:pPr>
            <w:r w:rsidRPr="00CC4A67">
              <w:rPr>
                <w:rFonts w:ascii="Arial" w:eastAsia="Times New Roman" w:hAnsi="Arial" w:cs="Arial"/>
                <w:sz w:val="18"/>
                <w:lang w:eastAsia="es-CO"/>
              </w:rPr>
              <w:t>Revisar e investigar una solución para la implementar una solución de borrado seguro de información</w:t>
            </w:r>
            <w:r w:rsidRPr="00CC4A67">
              <w:rPr>
                <w:rFonts w:ascii="Arial" w:eastAsia="Times New Roman" w:hAnsi="Arial" w:cs="Arial"/>
                <w:sz w:val="18"/>
                <w:lang w:eastAsia="es-CO"/>
              </w:rPr>
              <w:br/>
            </w:r>
            <w:r w:rsidRPr="00CC4A67">
              <w:rPr>
                <w:rFonts w:ascii="Arial" w:eastAsia="Times New Roman" w:hAnsi="Arial" w:cs="Arial"/>
                <w:sz w:val="18"/>
                <w:lang w:eastAsia="es-CO"/>
              </w:rPr>
              <w:br/>
              <w:t>Las actividades relacionadas con la herramienta o solución son:</w:t>
            </w:r>
            <w:r w:rsidRPr="00CC4A67">
              <w:rPr>
                <w:rFonts w:ascii="Arial" w:eastAsia="Times New Roman" w:hAnsi="Arial" w:cs="Arial"/>
                <w:sz w:val="18"/>
                <w:lang w:eastAsia="es-CO"/>
              </w:rPr>
              <w:br/>
            </w:r>
            <w:r w:rsidRPr="00CC4A67">
              <w:rPr>
                <w:rFonts w:ascii="Arial" w:eastAsia="Times New Roman" w:hAnsi="Arial" w:cs="Arial"/>
                <w:sz w:val="18"/>
                <w:lang w:eastAsia="es-CO"/>
              </w:rPr>
              <w:br/>
              <w:t xml:space="preserve">1) Identificar herramientas para borrado seguro en el mercado. </w:t>
            </w:r>
            <w:r w:rsidRPr="00CC4A67">
              <w:rPr>
                <w:rFonts w:ascii="Arial" w:eastAsia="Times New Roman" w:hAnsi="Arial" w:cs="Arial"/>
                <w:sz w:val="18"/>
                <w:lang w:eastAsia="es-CO"/>
              </w:rPr>
              <w:br/>
              <w:t>2) Evaluar su funcionalidad</w:t>
            </w:r>
            <w:r w:rsidRPr="00CC4A67">
              <w:rPr>
                <w:rFonts w:ascii="Arial" w:eastAsia="Times New Roman" w:hAnsi="Arial" w:cs="Arial"/>
                <w:sz w:val="18"/>
                <w:lang w:eastAsia="es-CO"/>
              </w:rPr>
              <w:br/>
              <w:t>3) Cuantificar recursos, tiempo y costos asociados</w:t>
            </w:r>
            <w:r w:rsidRPr="00CC4A67">
              <w:rPr>
                <w:rFonts w:ascii="Arial" w:eastAsia="Times New Roman" w:hAnsi="Arial" w:cs="Arial"/>
                <w:sz w:val="18"/>
                <w:lang w:eastAsia="es-CO"/>
              </w:rPr>
              <w:br/>
              <w:t xml:space="preserve">4) Implementar demostración de la solución para LA UAECOB </w:t>
            </w:r>
            <w:r w:rsidRPr="00CC4A67">
              <w:rPr>
                <w:rFonts w:ascii="Arial" w:eastAsia="Times New Roman" w:hAnsi="Arial" w:cs="Arial"/>
                <w:sz w:val="18"/>
                <w:lang w:eastAsia="es-CO"/>
              </w:rPr>
              <w:br/>
              <w:t>5) Generar informe ejecutivo a la Alta Dirección.</w:t>
            </w:r>
            <w:r w:rsidRPr="00CC4A67">
              <w:rPr>
                <w:rFonts w:ascii="Arial" w:eastAsia="Times New Roman" w:hAnsi="Arial" w:cs="Arial"/>
                <w:sz w:val="18"/>
                <w:lang w:eastAsia="es-CO"/>
              </w:rPr>
              <w:br/>
              <w:t>6) Aprobación de la gerencia.</w:t>
            </w:r>
            <w:r w:rsidRPr="00CC4A67">
              <w:rPr>
                <w:rFonts w:ascii="Arial" w:eastAsia="Times New Roman" w:hAnsi="Arial" w:cs="Arial"/>
                <w:sz w:val="18"/>
                <w:lang w:eastAsia="es-CO"/>
              </w:rPr>
              <w:br/>
              <w:t>7) Contratar, capacitar, socializar, sensibilizar, desarrollar capacidades en gestión de riesgo corporativo.</w:t>
            </w:r>
            <w:r w:rsidRPr="00CC4A67">
              <w:rPr>
                <w:rFonts w:ascii="Arial" w:eastAsia="Times New Roman" w:hAnsi="Arial" w:cs="Arial"/>
                <w:sz w:val="18"/>
                <w:lang w:eastAsia="es-CO"/>
              </w:rPr>
              <w:br/>
              <w:t>8) Mantener actualizados y evaluados permanentemente los riesgos asociados con la seguridad de la información y ciberseguridad.</w:t>
            </w:r>
          </w:p>
        </w:tc>
        <w:tc>
          <w:tcPr>
            <w:tcW w:w="0" w:type="auto"/>
            <w:shd w:val="clear" w:color="000000" w:fill="FFFFFF"/>
            <w:vAlign w:val="center"/>
            <w:hideMark/>
          </w:tcPr>
          <w:p w14:paraId="50DF3BD1" w14:textId="6C345D93" w:rsidR="004F40F7" w:rsidRPr="004F40F7" w:rsidRDefault="004450C6" w:rsidP="004F40F7">
            <w:pPr>
              <w:widowControl/>
              <w:autoSpaceDE/>
              <w:autoSpaceDN/>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EN PROCESO</w:t>
            </w:r>
          </w:p>
        </w:tc>
        <w:tc>
          <w:tcPr>
            <w:tcW w:w="160" w:type="dxa"/>
            <w:shd w:val="clear" w:color="000000" w:fill="FFFFFF"/>
            <w:vAlign w:val="center"/>
            <w:hideMark/>
          </w:tcPr>
          <w:p w14:paraId="1F06A8D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54C05907" w14:textId="77777777" w:rsidTr="00C77449">
        <w:trPr>
          <w:trHeight w:val="870"/>
        </w:trPr>
        <w:tc>
          <w:tcPr>
            <w:tcW w:w="0" w:type="auto"/>
            <w:vAlign w:val="center"/>
            <w:hideMark/>
          </w:tcPr>
          <w:p w14:paraId="5A38883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I19</w:t>
            </w:r>
          </w:p>
        </w:tc>
        <w:tc>
          <w:tcPr>
            <w:tcW w:w="0" w:type="auto"/>
            <w:vAlign w:val="center"/>
            <w:hideMark/>
          </w:tcPr>
          <w:p w14:paraId="45CE478C"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Operación y mantenimiento del Sistema de Gestión de Seguridad de la información.</w:t>
            </w:r>
          </w:p>
        </w:tc>
        <w:tc>
          <w:tcPr>
            <w:tcW w:w="0" w:type="auto"/>
            <w:vAlign w:val="center"/>
            <w:hideMark/>
          </w:tcPr>
          <w:p w14:paraId="159BAE1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Verificar o acompañar según corresponda, la implementación por parte del departamento de Tecnología, una solución de antimalware avanzado para la protección contra amenazas avanzadas persistentes (APT).</w:t>
            </w:r>
          </w:p>
        </w:tc>
        <w:tc>
          <w:tcPr>
            <w:tcW w:w="0" w:type="auto"/>
            <w:vAlign w:val="center"/>
            <w:hideMark/>
          </w:tcPr>
          <w:p w14:paraId="10724ED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EN PROCESO</w:t>
            </w:r>
          </w:p>
        </w:tc>
        <w:tc>
          <w:tcPr>
            <w:tcW w:w="160" w:type="dxa"/>
            <w:vAlign w:val="center"/>
            <w:hideMark/>
          </w:tcPr>
          <w:p w14:paraId="0C48826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7996FCCD" w14:textId="77777777" w:rsidTr="00C77449">
        <w:trPr>
          <w:trHeight w:val="1680"/>
        </w:trPr>
        <w:tc>
          <w:tcPr>
            <w:tcW w:w="0" w:type="auto"/>
            <w:vAlign w:val="center"/>
            <w:hideMark/>
          </w:tcPr>
          <w:p w14:paraId="72243BA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I20</w:t>
            </w:r>
          </w:p>
        </w:tc>
        <w:tc>
          <w:tcPr>
            <w:tcW w:w="0" w:type="auto"/>
            <w:vAlign w:val="center"/>
            <w:hideMark/>
          </w:tcPr>
          <w:p w14:paraId="73126FC1"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Asesoría en la Adquisición de Servicio de análisis de vulnerabilidades, hacking Ético pentesting, revisión de código seguro.</w:t>
            </w:r>
          </w:p>
        </w:tc>
        <w:tc>
          <w:tcPr>
            <w:tcW w:w="0" w:type="auto"/>
            <w:vAlign w:val="center"/>
            <w:hideMark/>
          </w:tcPr>
          <w:p w14:paraId="25562E89"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Desarrollar un RFI para que el departamento de Tecnología lo envíe a los Proponentes seleccionados.</w:t>
            </w:r>
            <w:r w:rsidRPr="004F40F7">
              <w:rPr>
                <w:rFonts w:ascii="Arial" w:eastAsia="Times New Roman" w:hAnsi="Arial" w:cs="Arial"/>
                <w:color w:val="000000"/>
                <w:sz w:val="18"/>
                <w:lang w:eastAsia="es-CO"/>
              </w:rPr>
              <w:br/>
              <w:t>Revisar las propuestas recibidas y generar un cruce de información entregada para   su   presentación   al   departamento   de   tecnología.</w:t>
            </w:r>
            <w:r w:rsidRPr="004F40F7">
              <w:rPr>
                <w:rFonts w:ascii="Arial" w:eastAsia="Times New Roman" w:hAnsi="Arial" w:cs="Arial"/>
                <w:color w:val="000000"/>
                <w:sz w:val="18"/>
                <w:lang w:eastAsia="es-CO"/>
              </w:rPr>
              <w:br/>
              <w:t>Acompañar las pruebas de Hacking Ético sobre los aplicativos críticos.</w:t>
            </w:r>
            <w:r w:rsidRPr="004F40F7">
              <w:rPr>
                <w:rFonts w:ascii="Arial" w:eastAsia="Times New Roman" w:hAnsi="Arial" w:cs="Arial"/>
                <w:color w:val="000000"/>
                <w:sz w:val="18"/>
                <w:lang w:eastAsia="es-CO"/>
              </w:rPr>
              <w:br/>
              <w:t>Proponer, esperar autorización de la Dirección de TI para establecer e implementar pruebas de análisis de vulnerabilidades y Ethical Hacking.</w:t>
            </w:r>
          </w:p>
        </w:tc>
        <w:tc>
          <w:tcPr>
            <w:tcW w:w="0" w:type="auto"/>
            <w:shd w:val="clear" w:color="000000" w:fill="FFFFFF"/>
            <w:vAlign w:val="center"/>
            <w:hideMark/>
          </w:tcPr>
          <w:p w14:paraId="7643F523"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 INICIADO</w:t>
            </w:r>
          </w:p>
        </w:tc>
        <w:tc>
          <w:tcPr>
            <w:tcW w:w="160" w:type="dxa"/>
            <w:shd w:val="clear" w:color="000000" w:fill="FFFFFF"/>
            <w:vAlign w:val="center"/>
            <w:hideMark/>
          </w:tcPr>
          <w:p w14:paraId="282048D6"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18866174" w14:textId="77777777" w:rsidTr="00C77449">
        <w:trPr>
          <w:trHeight w:val="720"/>
        </w:trPr>
        <w:tc>
          <w:tcPr>
            <w:tcW w:w="0" w:type="auto"/>
            <w:vAlign w:val="center"/>
            <w:hideMark/>
          </w:tcPr>
          <w:p w14:paraId="306D341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I21</w:t>
            </w:r>
          </w:p>
        </w:tc>
        <w:tc>
          <w:tcPr>
            <w:tcW w:w="0" w:type="auto"/>
            <w:vAlign w:val="center"/>
            <w:hideMark/>
          </w:tcPr>
          <w:p w14:paraId="68752F40"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Validar herramientas de cifrado de información automatizados, Repositorio centralizado de información cifrada.</w:t>
            </w:r>
          </w:p>
        </w:tc>
        <w:tc>
          <w:tcPr>
            <w:tcW w:w="0" w:type="auto"/>
            <w:vAlign w:val="center"/>
            <w:hideMark/>
          </w:tcPr>
          <w:p w14:paraId="72A2879C" w14:textId="77777777" w:rsidR="004F40F7" w:rsidRPr="004F40F7" w:rsidRDefault="004F40F7" w:rsidP="004F40F7">
            <w:pPr>
              <w:widowControl/>
              <w:autoSpaceDE/>
              <w:autoSpaceDN/>
              <w:rPr>
                <w:rFonts w:ascii="Times New Roman" w:eastAsia="Times New Roman" w:hAnsi="Times New Roman" w:cs="Times New Roman"/>
                <w:color w:val="000000"/>
                <w:sz w:val="18"/>
                <w:szCs w:val="18"/>
                <w:lang w:val="es-CO" w:eastAsia="es-CO"/>
              </w:rPr>
            </w:pPr>
            <w:r w:rsidRPr="004F40F7">
              <w:rPr>
                <w:rFonts w:ascii="Times New Roman" w:eastAsia="Times New Roman" w:hAnsi="Times New Roman" w:cs="Times New Roman"/>
                <w:color w:val="000000"/>
                <w:sz w:val="18"/>
                <w:szCs w:val="18"/>
                <w:lang w:eastAsia="es-CO"/>
              </w:rPr>
              <w:t xml:space="preserve"> </w:t>
            </w:r>
            <w:r w:rsidRPr="004F40F7">
              <w:rPr>
                <w:rFonts w:ascii="Arial" w:eastAsia="Times New Roman" w:hAnsi="Arial" w:cs="Arial"/>
                <w:color w:val="000000"/>
                <w:sz w:val="18"/>
                <w:szCs w:val="18"/>
                <w:lang w:eastAsia="es-CO"/>
              </w:rPr>
              <w:t>Revisar, investigar o monitorear una solución para la implementación que permita la transferencia segura de archivos, mediante protocolos de cifrado.</w:t>
            </w:r>
          </w:p>
        </w:tc>
        <w:tc>
          <w:tcPr>
            <w:tcW w:w="0" w:type="auto"/>
            <w:vAlign w:val="center"/>
            <w:hideMark/>
          </w:tcPr>
          <w:p w14:paraId="603951F3" w14:textId="20D1A7D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INICIADO</w:t>
            </w:r>
          </w:p>
        </w:tc>
        <w:tc>
          <w:tcPr>
            <w:tcW w:w="160" w:type="dxa"/>
            <w:vAlign w:val="center"/>
            <w:hideMark/>
          </w:tcPr>
          <w:p w14:paraId="1209AEDF"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eastAsia="es-CO"/>
              </w:rPr>
              <w:t>SI</w:t>
            </w:r>
          </w:p>
        </w:tc>
      </w:tr>
      <w:tr w:rsidR="004F40F7" w:rsidRPr="004F40F7" w14:paraId="6A2C1351" w14:textId="77777777" w:rsidTr="00C77449">
        <w:trPr>
          <w:trHeight w:val="720"/>
        </w:trPr>
        <w:tc>
          <w:tcPr>
            <w:tcW w:w="0" w:type="auto"/>
            <w:vAlign w:val="center"/>
            <w:hideMark/>
          </w:tcPr>
          <w:p w14:paraId="76555AB5" w14:textId="77777777" w:rsidR="004F40F7" w:rsidRPr="004F40F7" w:rsidRDefault="004F40F7" w:rsidP="004F40F7">
            <w:pPr>
              <w:widowControl/>
              <w:autoSpaceDE/>
              <w:autoSpaceDN/>
              <w:rPr>
                <w:rFonts w:ascii="Arial" w:eastAsia="Times New Roman" w:hAnsi="Arial" w:cs="Arial"/>
                <w:color w:val="000000"/>
                <w:sz w:val="20"/>
                <w:szCs w:val="20"/>
                <w:lang w:val="es-CO" w:eastAsia="es-CO"/>
              </w:rPr>
            </w:pPr>
            <w:r w:rsidRPr="004F40F7">
              <w:rPr>
                <w:rFonts w:ascii="Arial" w:eastAsia="Times New Roman" w:hAnsi="Arial" w:cs="Arial"/>
                <w:color w:val="000000"/>
                <w:sz w:val="20"/>
                <w:szCs w:val="20"/>
                <w:lang w:eastAsia="es-CO"/>
              </w:rPr>
              <w:t>I22</w:t>
            </w:r>
          </w:p>
        </w:tc>
        <w:tc>
          <w:tcPr>
            <w:tcW w:w="0" w:type="auto"/>
            <w:vAlign w:val="center"/>
            <w:hideMark/>
          </w:tcPr>
          <w:p w14:paraId="4385BB1A"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Revisar e investigar una solución DLP (Data Loss Prevention) para el correo Electrónico y equipos críticos.</w:t>
            </w:r>
          </w:p>
        </w:tc>
        <w:tc>
          <w:tcPr>
            <w:tcW w:w="0" w:type="auto"/>
            <w:vAlign w:val="center"/>
            <w:hideMark/>
          </w:tcPr>
          <w:p w14:paraId="7C67BD44"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Revisar e investigar una solución de DLP (Data Loss Prevention), con el fin de controlar y monitorear el intercambio de información confidencial y/o sensible para las Bases de Datos que lo requiera.</w:t>
            </w:r>
          </w:p>
        </w:tc>
        <w:tc>
          <w:tcPr>
            <w:tcW w:w="0" w:type="auto"/>
            <w:shd w:val="clear" w:color="000000" w:fill="FFFFFF"/>
            <w:vAlign w:val="center"/>
            <w:hideMark/>
          </w:tcPr>
          <w:p w14:paraId="32D4DE54" w14:textId="11FB17E2"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shd w:val="clear" w:color="000000" w:fill="FFFFFF"/>
            <w:vAlign w:val="center"/>
            <w:hideMark/>
          </w:tcPr>
          <w:p w14:paraId="2B620379"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0AF99EFE" w14:textId="77777777" w:rsidTr="00C77449">
        <w:trPr>
          <w:trHeight w:val="1440"/>
        </w:trPr>
        <w:tc>
          <w:tcPr>
            <w:tcW w:w="0" w:type="auto"/>
            <w:vAlign w:val="center"/>
            <w:hideMark/>
          </w:tcPr>
          <w:p w14:paraId="37EE0CE0" w14:textId="77777777" w:rsidR="004F40F7" w:rsidRPr="004F40F7" w:rsidRDefault="004F40F7" w:rsidP="004F40F7">
            <w:pPr>
              <w:widowControl/>
              <w:autoSpaceDE/>
              <w:autoSpaceDN/>
              <w:rPr>
                <w:rFonts w:ascii="Arial" w:eastAsia="Times New Roman" w:hAnsi="Arial" w:cs="Arial"/>
                <w:color w:val="000000"/>
                <w:sz w:val="20"/>
                <w:szCs w:val="20"/>
                <w:lang w:val="es-CO" w:eastAsia="es-CO"/>
              </w:rPr>
            </w:pPr>
            <w:r w:rsidRPr="004F40F7">
              <w:rPr>
                <w:rFonts w:ascii="Arial" w:eastAsia="Times New Roman" w:hAnsi="Arial" w:cs="Arial"/>
                <w:color w:val="000000"/>
                <w:sz w:val="20"/>
                <w:szCs w:val="20"/>
                <w:lang w:eastAsia="es-CO"/>
              </w:rPr>
              <w:t>I23</w:t>
            </w:r>
          </w:p>
        </w:tc>
        <w:tc>
          <w:tcPr>
            <w:tcW w:w="0" w:type="auto"/>
            <w:vAlign w:val="center"/>
            <w:hideMark/>
          </w:tcPr>
          <w:p w14:paraId="4270D048"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Revisar e investigar una solución automatizada para la hardenización o endurecimiento de infraestructura tecnológica.</w:t>
            </w:r>
          </w:p>
        </w:tc>
        <w:tc>
          <w:tcPr>
            <w:tcW w:w="0" w:type="auto"/>
            <w:vAlign w:val="center"/>
            <w:hideMark/>
          </w:tcPr>
          <w:p w14:paraId="7CF32B00"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Revisar e investigar una solución automatizada para la hardenización o endurecimiento de infraestructura tecnológica.</w:t>
            </w:r>
            <w:r w:rsidRPr="004F40F7">
              <w:rPr>
                <w:rFonts w:ascii="Arial" w:eastAsia="Times New Roman" w:hAnsi="Arial" w:cs="Arial"/>
                <w:color w:val="000000"/>
                <w:sz w:val="18"/>
                <w:lang w:eastAsia="es-CO"/>
              </w:rPr>
              <w:br/>
              <w:t>Monitorear la gestión de plantillas de seguridad en la plataforma tecnológica con el fin de conseguir, endurecer, monitorear y configurar los sistemas informáticos de manera segura y eliminar aplicaciones, puertos, protocolos y servicios innecesarios.</w:t>
            </w:r>
          </w:p>
        </w:tc>
        <w:tc>
          <w:tcPr>
            <w:tcW w:w="0" w:type="auto"/>
            <w:vAlign w:val="center"/>
            <w:hideMark/>
          </w:tcPr>
          <w:p w14:paraId="17C59ED5" w14:textId="7957DF0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vAlign w:val="center"/>
            <w:hideMark/>
          </w:tcPr>
          <w:p w14:paraId="136B005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610AA0FC" w14:textId="77777777" w:rsidTr="00C77449">
        <w:trPr>
          <w:trHeight w:val="960"/>
        </w:trPr>
        <w:tc>
          <w:tcPr>
            <w:tcW w:w="0" w:type="auto"/>
            <w:vAlign w:val="center"/>
            <w:hideMark/>
          </w:tcPr>
          <w:p w14:paraId="25553A6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lastRenderedPageBreak/>
              <w:t>I24</w:t>
            </w:r>
          </w:p>
        </w:tc>
        <w:tc>
          <w:tcPr>
            <w:tcW w:w="0" w:type="auto"/>
            <w:vAlign w:val="center"/>
            <w:hideMark/>
          </w:tcPr>
          <w:p w14:paraId="51AD9FB6"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Evaluación y desempeño del sistema de Gestión de seguridad de la información.</w:t>
            </w:r>
          </w:p>
        </w:tc>
        <w:tc>
          <w:tcPr>
            <w:tcW w:w="0" w:type="auto"/>
            <w:vAlign w:val="center"/>
            <w:hideMark/>
          </w:tcPr>
          <w:p w14:paraId="0CD4E85B"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pacing w:val="-1"/>
                <w:sz w:val="18"/>
                <w:lang w:eastAsia="es-CO"/>
              </w:rPr>
              <w:t>Implementar y monitorear los indicadores de gestión y desempeño del sistema de gestión de seguridad de la información.</w:t>
            </w:r>
            <w:r w:rsidRPr="004F40F7">
              <w:rPr>
                <w:rFonts w:ascii="Arial" w:eastAsia="Times New Roman" w:hAnsi="Arial" w:cs="Arial"/>
                <w:color w:val="000000"/>
                <w:spacing w:val="-1"/>
                <w:sz w:val="18"/>
                <w:lang w:eastAsia="es-CO"/>
              </w:rPr>
              <w:br/>
              <w:t>Revisar con el departamento de Tecnología cuales indicadores podemos generar relacionados con el MSPI.</w:t>
            </w:r>
          </w:p>
        </w:tc>
        <w:tc>
          <w:tcPr>
            <w:tcW w:w="0" w:type="auto"/>
            <w:shd w:val="clear" w:color="000000" w:fill="FFFFFF"/>
            <w:vAlign w:val="center"/>
            <w:hideMark/>
          </w:tcPr>
          <w:p w14:paraId="5EE2995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shd w:val="clear" w:color="000000" w:fill="FFFFFF"/>
            <w:vAlign w:val="center"/>
            <w:hideMark/>
          </w:tcPr>
          <w:p w14:paraId="3622685E"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7A83C103" w14:textId="77777777" w:rsidTr="00C77449">
        <w:trPr>
          <w:trHeight w:val="480"/>
        </w:trPr>
        <w:tc>
          <w:tcPr>
            <w:tcW w:w="0" w:type="auto"/>
            <w:vAlign w:val="center"/>
            <w:hideMark/>
          </w:tcPr>
          <w:p w14:paraId="6FCEBE48"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I26</w:t>
            </w:r>
          </w:p>
        </w:tc>
        <w:tc>
          <w:tcPr>
            <w:tcW w:w="0" w:type="auto"/>
            <w:vAlign w:val="center"/>
            <w:hideMark/>
          </w:tcPr>
          <w:p w14:paraId="6966CF15"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Doble factor de autenticación</w:t>
            </w:r>
          </w:p>
        </w:tc>
        <w:tc>
          <w:tcPr>
            <w:tcW w:w="0" w:type="auto"/>
            <w:vAlign w:val="center"/>
            <w:hideMark/>
          </w:tcPr>
          <w:p w14:paraId="28234D72"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Revisar la implementación con el departamento de Tecnología de las conexiones seguras entre los usuarios y los servicios en línea.</w:t>
            </w:r>
          </w:p>
        </w:tc>
        <w:tc>
          <w:tcPr>
            <w:tcW w:w="0" w:type="auto"/>
            <w:vAlign w:val="center"/>
            <w:hideMark/>
          </w:tcPr>
          <w:p w14:paraId="6D5EC8B5"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EN PROCESO</w:t>
            </w:r>
          </w:p>
        </w:tc>
        <w:tc>
          <w:tcPr>
            <w:tcW w:w="160" w:type="dxa"/>
            <w:vAlign w:val="center"/>
            <w:hideMark/>
          </w:tcPr>
          <w:p w14:paraId="6846ADBB"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r w:rsidR="004F40F7" w:rsidRPr="004F40F7" w14:paraId="52998492" w14:textId="77777777" w:rsidTr="00C77449">
        <w:trPr>
          <w:trHeight w:val="720"/>
        </w:trPr>
        <w:tc>
          <w:tcPr>
            <w:tcW w:w="0" w:type="auto"/>
            <w:vAlign w:val="center"/>
            <w:hideMark/>
          </w:tcPr>
          <w:p w14:paraId="2B908761"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I27</w:t>
            </w:r>
          </w:p>
        </w:tc>
        <w:tc>
          <w:tcPr>
            <w:tcW w:w="0" w:type="auto"/>
            <w:vAlign w:val="center"/>
            <w:hideMark/>
          </w:tcPr>
          <w:p w14:paraId="62A64E4E"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Fortalecimiento de capacidades en gestión de incidentes</w:t>
            </w:r>
          </w:p>
        </w:tc>
        <w:tc>
          <w:tcPr>
            <w:tcW w:w="0" w:type="auto"/>
            <w:vAlign w:val="center"/>
            <w:hideMark/>
          </w:tcPr>
          <w:p w14:paraId="2116FDC6"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Capacitar a los usuarios sobre el registro de incidentes en la herramienta de mesa de ayuda e implementar y validar funcionalidades de la herramienta</w:t>
            </w:r>
          </w:p>
        </w:tc>
        <w:tc>
          <w:tcPr>
            <w:tcW w:w="0" w:type="auto"/>
            <w:shd w:val="clear" w:color="000000" w:fill="FFFFFF"/>
            <w:vAlign w:val="center"/>
            <w:hideMark/>
          </w:tcPr>
          <w:p w14:paraId="0A125CF0"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p>
        </w:tc>
        <w:tc>
          <w:tcPr>
            <w:tcW w:w="160" w:type="dxa"/>
            <w:shd w:val="clear" w:color="000000" w:fill="FFFFFF"/>
            <w:vAlign w:val="center"/>
            <w:hideMark/>
          </w:tcPr>
          <w:p w14:paraId="7D842C04"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NO</w:t>
            </w:r>
          </w:p>
        </w:tc>
      </w:tr>
      <w:tr w:rsidR="004F40F7" w:rsidRPr="004F40F7" w14:paraId="509E4557" w14:textId="77777777" w:rsidTr="00C77449">
        <w:trPr>
          <w:trHeight w:val="960"/>
        </w:trPr>
        <w:tc>
          <w:tcPr>
            <w:tcW w:w="0" w:type="auto"/>
            <w:vAlign w:val="center"/>
            <w:hideMark/>
          </w:tcPr>
          <w:p w14:paraId="667FBD43"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I28</w:t>
            </w:r>
          </w:p>
        </w:tc>
        <w:tc>
          <w:tcPr>
            <w:tcW w:w="0" w:type="auto"/>
            <w:vAlign w:val="center"/>
            <w:hideMark/>
          </w:tcPr>
          <w:p w14:paraId="4D8CA694" w14:textId="77777777" w:rsidR="004F40F7" w:rsidRPr="004F40F7" w:rsidRDefault="004F40F7" w:rsidP="004F40F7">
            <w:pPr>
              <w:widowControl/>
              <w:autoSpaceDE/>
              <w:autoSpaceDN/>
              <w:jc w:val="both"/>
              <w:rPr>
                <w:rFonts w:ascii="Arial" w:eastAsia="Times New Roman" w:hAnsi="Arial" w:cs="Arial"/>
                <w:color w:val="000000"/>
                <w:sz w:val="18"/>
                <w:szCs w:val="18"/>
                <w:lang w:val="es-CO" w:eastAsia="es-CO"/>
              </w:rPr>
            </w:pPr>
            <w:r w:rsidRPr="004F40F7">
              <w:rPr>
                <w:rFonts w:ascii="Arial" w:eastAsia="Times New Roman" w:hAnsi="Arial" w:cs="Arial"/>
                <w:color w:val="000000"/>
                <w:sz w:val="18"/>
                <w:lang w:eastAsia="es-CO"/>
              </w:rPr>
              <w:t>Revisión independiente de la gestión de la seguridad de la información</w:t>
            </w:r>
          </w:p>
        </w:tc>
        <w:tc>
          <w:tcPr>
            <w:tcW w:w="0" w:type="auto"/>
            <w:vAlign w:val="center"/>
            <w:hideMark/>
          </w:tcPr>
          <w:p w14:paraId="27DF638B" w14:textId="77777777" w:rsidR="004F40F7" w:rsidRPr="004F40F7" w:rsidRDefault="004F40F7" w:rsidP="004F40F7">
            <w:pPr>
              <w:widowControl/>
              <w:autoSpaceDE/>
              <w:autoSpaceDN/>
              <w:rPr>
                <w:rFonts w:ascii="Arial" w:eastAsia="Times New Roman" w:hAnsi="Arial" w:cs="Arial"/>
                <w:color w:val="000000"/>
                <w:sz w:val="18"/>
                <w:szCs w:val="18"/>
                <w:lang w:val="es-CO" w:eastAsia="es-CO"/>
              </w:rPr>
            </w:pPr>
            <w:r w:rsidRPr="00CC4A67">
              <w:rPr>
                <w:rFonts w:ascii="Arial" w:eastAsia="Times New Roman" w:hAnsi="Arial" w:cs="Arial"/>
                <w:color w:val="000000"/>
                <w:spacing w:val="-1"/>
                <w:sz w:val="18"/>
                <w:lang w:eastAsia="es-CO"/>
              </w:rPr>
              <w:t>Realizar revisiones independientes sobre las políticas, lineamientos y implementación de la seguridad de la información.</w:t>
            </w:r>
            <w:r w:rsidRPr="00CC4A67">
              <w:rPr>
                <w:rFonts w:ascii="Arial" w:eastAsia="Times New Roman" w:hAnsi="Arial" w:cs="Arial"/>
                <w:color w:val="000000"/>
                <w:spacing w:val="-1"/>
                <w:sz w:val="18"/>
                <w:lang w:eastAsia="es-CO"/>
              </w:rPr>
              <w:br/>
              <w:t>Realizar visitas a las sedes y estaciones de Bomberos a fin de validar el cumplimiento de las políticas de seguridad de la Información.</w:t>
            </w:r>
          </w:p>
        </w:tc>
        <w:tc>
          <w:tcPr>
            <w:tcW w:w="0" w:type="auto"/>
            <w:vAlign w:val="center"/>
            <w:hideMark/>
          </w:tcPr>
          <w:p w14:paraId="3FFA94ED" w14:textId="2E711AB1"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INICIADO</w:t>
            </w:r>
            <w:r w:rsidR="004450C6">
              <w:rPr>
                <w:rFonts w:ascii="Arial" w:eastAsia="Times New Roman" w:hAnsi="Arial" w:cs="Arial"/>
                <w:b/>
                <w:bCs/>
                <w:color w:val="000000"/>
                <w:sz w:val="12"/>
                <w:szCs w:val="12"/>
                <w:lang w:val="es-CO" w:eastAsia="es-CO"/>
              </w:rPr>
              <w:t xml:space="preserve"> POR CONTROL INTERNO</w:t>
            </w:r>
          </w:p>
        </w:tc>
        <w:tc>
          <w:tcPr>
            <w:tcW w:w="160" w:type="dxa"/>
            <w:vAlign w:val="center"/>
            <w:hideMark/>
          </w:tcPr>
          <w:p w14:paraId="0B30223D" w14:textId="77777777" w:rsidR="004F40F7" w:rsidRPr="004F40F7" w:rsidRDefault="004F40F7" w:rsidP="004F40F7">
            <w:pPr>
              <w:widowControl/>
              <w:autoSpaceDE/>
              <w:autoSpaceDN/>
              <w:rPr>
                <w:rFonts w:ascii="Arial" w:eastAsia="Times New Roman" w:hAnsi="Arial" w:cs="Arial"/>
                <w:b/>
                <w:bCs/>
                <w:color w:val="000000"/>
                <w:sz w:val="12"/>
                <w:szCs w:val="12"/>
                <w:lang w:val="es-CO" w:eastAsia="es-CO"/>
              </w:rPr>
            </w:pPr>
            <w:r w:rsidRPr="004F40F7">
              <w:rPr>
                <w:rFonts w:ascii="Arial" w:eastAsia="Times New Roman" w:hAnsi="Arial" w:cs="Arial"/>
                <w:b/>
                <w:bCs/>
                <w:color w:val="000000"/>
                <w:sz w:val="12"/>
                <w:szCs w:val="12"/>
                <w:lang w:val="es-CO" w:eastAsia="es-CO"/>
              </w:rPr>
              <w:t>SI</w:t>
            </w:r>
          </w:p>
        </w:tc>
      </w:tr>
    </w:tbl>
    <w:p w14:paraId="69FCD285" w14:textId="77777777" w:rsidR="002F1057" w:rsidRDefault="002F1057">
      <w:pPr>
        <w:rPr>
          <w:rFonts w:ascii="Arial" w:eastAsia="Times New Roman" w:hAnsi="Arial" w:cs="Arial"/>
          <w:color w:val="000000"/>
          <w:sz w:val="18"/>
          <w:lang w:eastAsia="es-CO"/>
        </w:rPr>
      </w:pPr>
    </w:p>
    <w:p w14:paraId="648EC827" w14:textId="77777777" w:rsidR="00160607" w:rsidRPr="00160607" w:rsidRDefault="00160607" w:rsidP="00160607">
      <w:pPr>
        <w:rPr>
          <w:rFonts w:ascii="Arial"/>
          <w:sz w:val="12"/>
        </w:rPr>
      </w:pPr>
    </w:p>
    <w:p w14:paraId="4F6B14DA" w14:textId="77777777" w:rsidR="00160607" w:rsidRPr="00160607" w:rsidRDefault="00160607" w:rsidP="00160607">
      <w:pPr>
        <w:rPr>
          <w:rFonts w:ascii="Arial"/>
          <w:sz w:val="12"/>
        </w:rPr>
      </w:pPr>
    </w:p>
    <w:p w14:paraId="11CA48D5" w14:textId="77777777" w:rsidR="00160607" w:rsidRPr="00160607" w:rsidRDefault="00160607" w:rsidP="00160607">
      <w:pPr>
        <w:rPr>
          <w:rFonts w:ascii="Arial"/>
          <w:sz w:val="12"/>
        </w:rPr>
      </w:pPr>
    </w:p>
    <w:p w14:paraId="21476BEE" w14:textId="77777777" w:rsidR="00160607" w:rsidRPr="00160607" w:rsidRDefault="00160607" w:rsidP="00160607">
      <w:pPr>
        <w:rPr>
          <w:rFonts w:ascii="Arial"/>
          <w:sz w:val="12"/>
        </w:rPr>
      </w:pPr>
    </w:p>
    <w:p w14:paraId="5CFE0E31" w14:textId="77777777" w:rsidR="00160607" w:rsidRPr="00160607" w:rsidRDefault="00160607" w:rsidP="00160607">
      <w:pPr>
        <w:rPr>
          <w:rFonts w:ascii="Arial"/>
          <w:sz w:val="12"/>
        </w:rPr>
      </w:pPr>
    </w:p>
    <w:p w14:paraId="75CF98E9" w14:textId="77777777" w:rsidR="00160607" w:rsidRPr="00160607" w:rsidRDefault="00160607" w:rsidP="00160607">
      <w:pPr>
        <w:rPr>
          <w:rFonts w:ascii="Arial"/>
          <w:sz w:val="12"/>
        </w:rPr>
      </w:pPr>
    </w:p>
    <w:p w14:paraId="4498C45E" w14:textId="77777777" w:rsidR="00160607" w:rsidRPr="00160607" w:rsidRDefault="00160607" w:rsidP="00160607">
      <w:pPr>
        <w:rPr>
          <w:rFonts w:ascii="Arial"/>
          <w:sz w:val="12"/>
        </w:rPr>
      </w:pPr>
    </w:p>
    <w:p w14:paraId="54F308E2" w14:textId="77777777" w:rsidR="00160607" w:rsidRPr="00160607" w:rsidRDefault="00160607" w:rsidP="00160607">
      <w:pPr>
        <w:rPr>
          <w:rFonts w:ascii="Arial"/>
          <w:sz w:val="12"/>
        </w:rPr>
      </w:pPr>
    </w:p>
    <w:p w14:paraId="01A816C1" w14:textId="77777777" w:rsidR="00160607" w:rsidRPr="00160607" w:rsidRDefault="00160607" w:rsidP="00160607">
      <w:pPr>
        <w:rPr>
          <w:rFonts w:ascii="Arial"/>
          <w:sz w:val="12"/>
        </w:rPr>
      </w:pPr>
    </w:p>
    <w:p w14:paraId="74A0AC35" w14:textId="77777777" w:rsidR="00160607" w:rsidRPr="00160607" w:rsidRDefault="00160607" w:rsidP="00160607">
      <w:pPr>
        <w:rPr>
          <w:rFonts w:ascii="Arial"/>
          <w:sz w:val="12"/>
        </w:rPr>
      </w:pPr>
    </w:p>
    <w:p w14:paraId="13791995" w14:textId="77777777" w:rsidR="00160607" w:rsidRPr="00160607" w:rsidRDefault="00160607" w:rsidP="00160607">
      <w:pPr>
        <w:rPr>
          <w:rFonts w:ascii="Arial"/>
          <w:sz w:val="12"/>
        </w:rPr>
      </w:pPr>
    </w:p>
    <w:p w14:paraId="02E152F1" w14:textId="77777777" w:rsidR="00160607" w:rsidRDefault="00160607" w:rsidP="00160607">
      <w:pPr>
        <w:rPr>
          <w:rFonts w:ascii="Arial" w:eastAsia="Times New Roman" w:hAnsi="Arial" w:cs="Arial"/>
          <w:color w:val="000000"/>
          <w:sz w:val="18"/>
          <w:lang w:eastAsia="es-CO"/>
        </w:rPr>
      </w:pPr>
    </w:p>
    <w:p w14:paraId="041B1A8B" w14:textId="77777777" w:rsidR="00160607" w:rsidRPr="00160607" w:rsidRDefault="00160607" w:rsidP="00160607">
      <w:pPr>
        <w:rPr>
          <w:rFonts w:ascii="Arial"/>
          <w:sz w:val="12"/>
        </w:rPr>
      </w:pPr>
    </w:p>
    <w:p w14:paraId="0FE3EE27" w14:textId="77777777" w:rsidR="00160607" w:rsidRPr="00160607" w:rsidRDefault="00160607" w:rsidP="00160607">
      <w:pPr>
        <w:rPr>
          <w:rFonts w:ascii="Arial"/>
          <w:sz w:val="12"/>
        </w:rPr>
      </w:pPr>
    </w:p>
    <w:p w14:paraId="04D0E160" w14:textId="77777777" w:rsidR="00160607" w:rsidRPr="00160607" w:rsidRDefault="00160607" w:rsidP="00160607">
      <w:pPr>
        <w:rPr>
          <w:rFonts w:ascii="Arial"/>
          <w:sz w:val="12"/>
        </w:rPr>
      </w:pPr>
    </w:p>
    <w:p w14:paraId="562AB72D" w14:textId="77777777" w:rsidR="00160607" w:rsidRPr="00160607" w:rsidRDefault="00160607" w:rsidP="00160607">
      <w:pPr>
        <w:rPr>
          <w:rFonts w:ascii="Arial"/>
          <w:sz w:val="12"/>
        </w:rPr>
      </w:pPr>
    </w:p>
    <w:p w14:paraId="163B4986" w14:textId="77777777" w:rsidR="00160607" w:rsidRPr="00160607" w:rsidRDefault="00160607" w:rsidP="00160607">
      <w:pPr>
        <w:rPr>
          <w:rFonts w:ascii="Arial"/>
          <w:sz w:val="12"/>
        </w:rPr>
      </w:pPr>
    </w:p>
    <w:p w14:paraId="0BC86BDD" w14:textId="06C669C1" w:rsidR="002F1057" w:rsidRDefault="00160607" w:rsidP="00160607">
      <w:pPr>
        <w:tabs>
          <w:tab w:val="left" w:pos="1425"/>
        </w:tabs>
        <w:rPr>
          <w:rFonts w:ascii="Arial"/>
          <w:sz w:val="12"/>
        </w:rPr>
        <w:sectPr w:rsidR="002F1057">
          <w:pgSz w:w="12240" w:h="15840"/>
          <w:pgMar w:top="1720" w:right="520" w:bottom="280" w:left="500" w:header="713" w:footer="0" w:gutter="0"/>
          <w:cols w:space="720"/>
        </w:sectPr>
      </w:pPr>
      <w:r>
        <w:rPr>
          <w:rFonts w:ascii="Arial" w:eastAsia="Times New Roman" w:hAnsi="Arial" w:cs="Arial"/>
          <w:color w:val="000000"/>
          <w:sz w:val="18"/>
          <w:lang w:eastAsia="es-CO"/>
        </w:rPr>
        <w:tab/>
      </w:r>
    </w:p>
    <w:p w14:paraId="22DEBC87" w14:textId="2DFDB8A7" w:rsidR="002F1057" w:rsidRDefault="002F1057">
      <w:pPr>
        <w:pStyle w:val="Textoindependiente"/>
        <w:rPr>
          <w:rFonts w:ascii="Arial"/>
          <w:b/>
          <w:sz w:val="20"/>
        </w:rPr>
      </w:pPr>
    </w:p>
    <w:p w14:paraId="55F34635" w14:textId="77777777" w:rsidR="002F1057" w:rsidRDefault="002F1057">
      <w:pPr>
        <w:pStyle w:val="Textoindependiente"/>
        <w:spacing w:before="5"/>
        <w:rPr>
          <w:rFonts w:ascii="Arial"/>
          <w:b/>
          <w:sz w:val="19"/>
        </w:rPr>
      </w:pPr>
    </w:p>
    <w:p w14:paraId="596D67A9" w14:textId="77777777" w:rsidR="002F1057" w:rsidRDefault="002F1057">
      <w:pPr>
        <w:pStyle w:val="Textoindependiente"/>
        <w:spacing w:before="9"/>
        <w:rPr>
          <w:rFonts w:ascii="Arial"/>
          <w:b/>
          <w:sz w:val="20"/>
        </w:rPr>
      </w:pPr>
    </w:p>
    <w:p w14:paraId="552E983C" w14:textId="1E9AB414" w:rsidR="002F1057" w:rsidRDefault="007647C1" w:rsidP="00F23CDA">
      <w:pPr>
        <w:pStyle w:val="Ttulo1"/>
        <w:ind w:firstLine="347"/>
      </w:pPr>
      <w:bookmarkStart w:id="36" w:name="_bookmark12"/>
      <w:bookmarkStart w:id="37" w:name="_Toc218941449"/>
      <w:bookmarkEnd w:id="36"/>
      <w:r>
        <w:t>ALINEACIÓN</w:t>
      </w:r>
      <w:r>
        <w:rPr>
          <w:spacing w:val="-2"/>
        </w:rPr>
        <w:t xml:space="preserve"> </w:t>
      </w:r>
      <w:r>
        <w:t>PESI</w:t>
      </w:r>
      <w:bookmarkEnd w:id="37"/>
    </w:p>
    <w:p w14:paraId="77930777" w14:textId="77777777" w:rsidR="002F1057" w:rsidRDefault="002F1057" w:rsidP="00F23CDA">
      <w:pPr>
        <w:pStyle w:val="Textoindependiente"/>
        <w:ind w:firstLine="347"/>
        <w:rPr>
          <w:rFonts w:ascii="Arial"/>
          <w:b/>
          <w:sz w:val="20"/>
        </w:rPr>
      </w:pPr>
    </w:p>
    <w:p w14:paraId="5E925FFB" w14:textId="77777777" w:rsidR="002F1057" w:rsidRDefault="002F1057" w:rsidP="00F23CDA">
      <w:pPr>
        <w:pStyle w:val="Textoindependiente"/>
        <w:spacing w:before="10"/>
        <w:ind w:firstLine="347"/>
        <w:rPr>
          <w:rFonts w:ascii="Arial"/>
          <w:b/>
          <w:sz w:val="16"/>
        </w:rPr>
      </w:pPr>
    </w:p>
    <w:p w14:paraId="307914D9" w14:textId="2FFB1D56" w:rsidR="002F1057" w:rsidRDefault="007647C1" w:rsidP="005B71A0">
      <w:pPr>
        <w:pStyle w:val="Textoindependiente"/>
        <w:spacing w:before="1" w:line="259" w:lineRule="auto"/>
        <w:ind w:left="567" w:right="730"/>
        <w:jc w:val="both"/>
      </w:pPr>
      <w:r>
        <w:t>La alineación del PESI busca sincronizar los objetivos estratégicos de TI, el cual define lineamientos para el mejoramiento del nivel de</w:t>
      </w:r>
      <w:r>
        <w:rPr>
          <w:spacing w:val="1"/>
        </w:rPr>
        <w:t xml:space="preserve"> </w:t>
      </w:r>
      <w:r>
        <w:t>madurez</w:t>
      </w:r>
      <w:r>
        <w:rPr>
          <w:spacing w:val="-8"/>
        </w:rPr>
        <w:t xml:space="preserve"> </w:t>
      </w:r>
      <w:r>
        <w:t>institucional</w:t>
      </w:r>
      <w:r>
        <w:rPr>
          <w:spacing w:val="-9"/>
        </w:rPr>
        <w:t xml:space="preserve"> </w:t>
      </w:r>
      <w:r>
        <w:t>en</w:t>
      </w:r>
      <w:r>
        <w:rPr>
          <w:spacing w:val="-9"/>
        </w:rPr>
        <w:t xml:space="preserve"> </w:t>
      </w:r>
      <w:r>
        <w:t>la</w:t>
      </w:r>
      <w:r>
        <w:rPr>
          <w:spacing w:val="-9"/>
        </w:rPr>
        <w:t xml:space="preserve"> </w:t>
      </w:r>
      <w:r>
        <w:t>implementación</w:t>
      </w:r>
      <w:r>
        <w:rPr>
          <w:spacing w:val="-9"/>
        </w:rPr>
        <w:t xml:space="preserve"> </w:t>
      </w:r>
      <w:r>
        <w:t>de</w:t>
      </w:r>
      <w:r>
        <w:rPr>
          <w:spacing w:val="-8"/>
        </w:rPr>
        <w:t xml:space="preserve"> </w:t>
      </w:r>
      <w:r>
        <w:t>soluciones</w:t>
      </w:r>
      <w:r>
        <w:rPr>
          <w:spacing w:val="-8"/>
        </w:rPr>
        <w:t xml:space="preserve"> </w:t>
      </w:r>
      <w:r>
        <w:t>tecnológicas</w:t>
      </w:r>
      <w:r>
        <w:rPr>
          <w:spacing w:val="-8"/>
        </w:rPr>
        <w:t xml:space="preserve"> </w:t>
      </w:r>
      <w:r>
        <w:t>que</w:t>
      </w:r>
      <w:r>
        <w:rPr>
          <w:spacing w:val="-9"/>
        </w:rPr>
        <w:t xml:space="preserve"> </w:t>
      </w:r>
      <w:r>
        <w:t>generen</w:t>
      </w:r>
      <w:r>
        <w:rPr>
          <w:spacing w:val="-9"/>
        </w:rPr>
        <w:t xml:space="preserve"> </w:t>
      </w:r>
      <w:r>
        <w:t>valor</w:t>
      </w:r>
      <w:r>
        <w:rPr>
          <w:spacing w:val="-9"/>
        </w:rPr>
        <w:t xml:space="preserve"> </w:t>
      </w:r>
      <w:r>
        <w:t>y</w:t>
      </w:r>
      <w:r>
        <w:rPr>
          <w:spacing w:val="-10"/>
        </w:rPr>
        <w:t xml:space="preserve"> </w:t>
      </w:r>
      <w:r>
        <w:t>promuevan</w:t>
      </w:r>
      <w:r>
        <w:rPr>
          <w:spacing w:val="-9"/>
        </w:rPr>
        <w:t xml:space="preserve"> </w:t>
      </w:r>
      <w:r>
        <w:t>el</w:t>
      </w:r>
      <w:r>
        <w:rPr>
          <w:spacing w:val="-9"/>
        </w:rPr>
        <w:t xml:space="preserve"> </w:t>
      </w:r>
      <w:r>
        <w:t>cumplimiento</w:t>
      </w:r>
      <w:r>
        <w:rPr>
          <w:spacing w:val="-8"/>
        </w:rPr>
        <w:t xml:space="preserve"> </w:t>
      </w:r>
      <w:r>
        <w:t>de</w:t>
      </w:r>
      <w:r>
        <w:rPr>
          <w:spacing w:val="-11"/>
        </w:rPr>
        <w:t xml:space="preserve"> </w:t>
      </w:r>
      <w:r>
        <w:t>la</w:t>
      </w:r>
      <w:r>
        <w:rPr>
          <w:spacing w:val="-8"/>
        </w:rPr>
        <w:t xml:space="preserve"> </w:t>
      </w:r>
      <w:r>
        <w:t>misión</w:t>
      </w:r>
      <w:r>
        <w:rPr>
          <w:spacing w:val="-9"/>
        </w:rPr>
        <w:t xml:space="preserve"> </w:t>
      </w:r>
      <w:r>
        <w:t>con</w:t>
      </w:r>
      <w:r>
        <w:rPr>
          <w:spacing w:val="1"/>
        </w:rPr>
        <w:t xml:space="preserve"> </w:t>
      </w:r>
      <w:r>
        <w:t>sostenibilidad tecnológica. Así mismo el PESI define objetivos que permiten asegurar la confidencialidad, integridad y disponibilidad de</w:t>
      </w:r>
      <w:r>
        <w:rPr>
          <w:spacing w:val="-47"/>
        </w:rPr>
        <w:t xml:space="preserve"> </w:t>
      </w:r>
      <w:r>
        <w:t>los activos de información. para ello se establecen los objetivos de TI que están directamente involucrados en el plan estratégico de</w:t>
      </w:r>
      <w:r>
        <w:rPr>
          <w:spacing w:val="1"/>
        </w:rPr>
        <w:t xml:space="preserve"> </w:t>
      </w:r>
      <w:r>
        <w:t>seguridad</w:t>
      </w:r>
      <w:r>
        <w:rPr>
          <w:spacing w:val="-1"/>
        </w:rPr>
        <w:t xml:space="preserve"> </w:t>
      </w:r>
      <w:r>
        <w:t>de</w:t>
      </w:r>
      <w:r>
        <w:rPr>
          <w:spacing w:val="-2"/>
        </w:rPr>
        <w:t xml:space="preserve"> </w:t>
      </w:r>
      <w:r>
        <w:t>la</w:t>
      </w:r>
      <w:r>
        <w:rPr>
          <w:spacing w:val="-2"/>
        </w:rPr>
        <w:t xml:space="preserve"> </w:t>
      </w:r>
      <w:r>
        <w:t>información.</w:t>
      </w:r>
    </w:p>
    <w:p w14:paraId="7A8B1DE4" w14:textId="77777777" w:rsidR="007F2A80" w:rsidRDefault="007F2A80" w:rsidP="005B71A0">
      <w:pPr>
        <w:pStyle w:val="Textoindependiente"/>
        <w:spacing w:before="1" w:line="259" w:lineRule="auto"/>
        <w:ind w:left="567" w:right="730"/>
        <w:jc w:val="both"/>
      </w:pPr>
    </w:p>
    <w:p w14:paraId="0A29CBB7" w14:textId="77777777" w:rsidR="007F2A80" w:rsidRPr="007F2A80" w:rsidRDefault="007F2A80" w:rsidP="007F2A80">
      <w:pPr>
        <w:pStyle w:val="Textoindependiente"/>
        <w:spacing w:before="1" w:line="259" w:lineRule="auto"/>
        <w:ind w:left="567" w:right="730"/>
        <w:jc w:val="both"/>
        <w:rPr>
          <w:lang w:val="es-MX"/>
        </w:rPr>
      </w:pPr>
      <w:r w:rsidRPr="007F2A80">
        <w:rPr>
          <w:lang w:val="es-MX"/>
        </w:rPr>
        <w:t>El objetivo principal que busca el Plan Estratégico Institucional -PEI- 2024-2027 de la UAECOB es otorgar los lineamientos institucionales y orientadores de la planificación para el presente cuatrienio, basado en 3 ejes estructurales “Proteger-Potenciar-Participar” P3, estableciendo para ello las diferentes acciones estratégicas concertadas año por año en las actividades del Plan de Acción Institucional.</w:t>
      </w:r>
    </w:p>
    <w:p w14:paraId="0078D824" w14:textId="77777777" w:rsidR="007F2A80" w:rsidRPr="007F2A80" w:rsidRDefault="007F2A80" w:rsidP="007F2A80">
      <w:pPr>
        <w:pStyle w:val="Textoindependiente"/>
        <w:spacing w:before="1" w:line="259" w:lineRule="auto"/>
        <w:ind w:left="567" w:right="730"/>
        <w:jc w:val="both"/>
        <w:rPr>
          <w:lang w:val="es-MX"/>
        </w:rPr>
      </w:pPr>
    </w:p>
    <w:p w14:paraId="092CF48E" w14:textId="37089A72" w:rsidR="007F2A80" w:rsidRPr="007F2A80" w:rsidRDefault="007F2A80" w:rsidP="007F2A80">
      <w:pPr>
        <w:pStyle w:val="Textoindependiente"/>
        <w:spacing w:before="1" w:line="259" w:lineRule="auto"/>
        <w:ind w:left="567" w:right="730"/>
        <w:jc w:val="both"/>
        <w:rPr>
          <w:lang w:val="es-MX"/>
        </w:rPr>
      </w:pPr>
      <w:r w:rsidRPr="007F2A80">
        <w:rPr>
          <w:lang w:val="es-MX"/>
        </w:rPr>
        <w:t xml:space="preserve">Teniendo en cuenta el P.E.I 2024-2027 el objetivo estratégico del segundo eje estructural “POTENCIAR” y el cual va alineado con tecnología es la Modernizar la gestión y el desempeño institucional a través de la articulación efectiva de los procesos, con innovación pública, transparencia y seguridad de la información para garantizar el equipamiento tecnológico y de infraestructura requerido por la misionalidad.  </w:t>
      </w:r>
    </w:p>
    <w:p w14:paraId="30219B8E" w14:textId="77777777" w:rsidR="002F1057" w:rsidRDefault="002F1057">
      <w:pPr>
        <w:pStyle w:val="Textoindependiente"/>
        <w:rPr>
          <w:sz w:val="20"/>
        </w:rPr>
      </w:pPr>
    </w:p>
    <w:p w14:paraId="14595E72" w14:textId="77777777" w:rsidR="002F1057" w:rsidRDefault="002F1057">
      <w:pPr>
        <w:pStyle w:val="Textoindependiente"/>
        <w:spacing w:before="1"/>
        <w:rPr>
          <w:sz w:val="27"/>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20"/>
        <w:gridCol w:w="8800"/>
      </w:tblGrid>
      <w:tr w:rsidR="002F1057" w14:paraId="4A0D6511" w14:textId="77777777" w:rsidTr="005B71A0">
        <w:trPr>
          <w:trHeight w:val="546"/>
        </w:trPr>
        <w:tc>
          <w:tcPr>
            <w:tcW w:w="1265" w:type="dxa"/>
            <w:gridSpan w:val="2"/>
            <w:shd w:val="clear" w:color="auto" w:fill="44536A"/>
          </w:tcPr>
          <w:p w14:paraId="4388F64F" w14:textId="77777777" w:rsidR="002F1057" w:rsidRDefault="007647C1">
            <w:pPr>
              <w:pStyle w:val="TableParagraph"/>
              <w:spacing w:before="6"/>
              <w:ind w:left="107"/>
              <w:rPr>
                <w:rFonts w:ascii="Arial"/>
                <w:b/>
                <w:sz w:val="20"/>
              </w:rPr>
            </w:pPr>
            <w:r>
              <w:rPr>
                <w:rFonts w:ascii="Arial"/>
                <w:b/>
                <w:color w:val="FFFFFF"/>
                <w:sz w:val="20"/>
              </w:rPr>
              <w:t>No.</w:t>
            </w:r>
          </w:p>
        </w:tc>
        <w:tc>
          <w:tcPr>
            <w:tcW w:w="8800" w:type="dxa"/>
            <w:shd w:val="clear" w:color="auto" w:fill="44536A"/>
          </w:tcPr>
          <w:p w14:paraId="785E05B2" w14:textId="77777777" w:rsidR="002F1057" w:rsidRDefault="007647C1">
            <w:pPr>
              <w:pStyle w:val="TableParagraph"/>
              <w:spacing w:before="6"/>
              <w:ind w:left="108"/>
              <w:rPr>
                <w:rFonts w:ascii="Arial"/>
                <w:b/>
                <w:sz w:val="20"/>
              </w:rPr>
            </w:pPr>
            <w:r>
              <w:rPr>
                <w:rFonts w:ascii="Arial"/>
                <w:b/>
                <w:color w:val="FFFFFF"/>
                <w:sz w:val="20"/>
              </w:rPr>
              <w:t>Objetivo</w:t>
            </w:r>
          </w:p>
        </w:tc>
      </w:tr>
      <w:tr w:rsidR="002F1057" w14:paraId="35146DF9" w14:textId="77777777" w:rsidTr="005B71A0">
        <w:trPr>
          <w:trHeight w:val="215"/>
        </w:trPr>
        <w:tc>
          <w:tcPr>
            <w:tcW w:w="845" w:type="dxa"/>
            <w:shd w:val="clear" w:color="auto" w:fill="F1F1F1"/>
          </w:tcPr>
          <w:p w14:paraId="7EEB0A20" w14:textId="77777777" w:rsidR="002F1057" w:rsidRDefault="007647C1">
            <w:pPr>
              <w:pStyle w:val="TableParagraph"/>
              <w:spacing w:before="8" w:line="187" w:lineRule="exact"/>
              <w:ind w:left="107"/>
              <w:rPr>
                <w:sz w:val="18"/>
              </w:rPr>
            </w:pPr>
            <w:r>
              <w:rPr>
                <w:sz w:val="18"/>
              </w:rPr>
              <w:t>1.</w:t>
            </w:r>
          </w:p>
        </w:tc>
        <w:tc>
          <w:tcPr>
            <w:tcW w:w="9220" w:type="dxa"/>
            <w:gridSpan w:val="2"/>
          </w:tcPr>
          <w:p w14:paraId="19F05C5F" w14:textId="66E11F62" w:rsidR="002F1057" w:rsidRDefault="007647C1">
            <w:pPr>
              <w:pStyle w:val="TableParagraph"/>
              <w:spacing w:before="8" w:line="187" w:lineRule="exact"/>
              <w:ind w:left="108"/>
              <w:rPr>
                <w:sz w:val="18"/>
              </w:rPr>
            </w:pPr>
            <w:r>
              <w:rPr>
                <w:sz w:val="18"/>
              </w:rPr>
              <w:t>Alinear</w:t>
            </w:r>
            <w:r>
              <w:rPr>
                <w:spacing w:val="-2"/>
                <w:sz w:val="18"/>
              </w:rPr>
              <w:t xml:space="preserve"> </w:t>
            </w:r>
            <w:r>
              <w:rPr>
                <w:sz w:val="18"/>
              </w:rPr>
              <w:t>la</w:t>
            </w:r>
            <w:r>
              <w:rPr>
                <w:spacing w:val="-3"/>
                <w:sz w:val="18"/>
              </w:rPr>
              <w:t xml:space="preserve"> </w:t>
            </w:r>
            <w:r>
              <w:rPr>
                <w:sz w:val="18"/>
              </w:rPr>
              <w:t>estrategia</w:t>
            </w:r>
            <w:r>
              <w:rPr>
                <w:spacing w:val="-4"/>
                <w:sz w:val="18"/>
              </w:rPr>
              <w:t xml:space="preserve"> </w:t>
            </w:r>
            <w:r>
              <w:rPr>
                <w:sz w:val="18"/>
              </w:rPr>
              <w:t>de</w:t>
            </w:r>
            <w:r>
              <w:rPr>
                <w:spacing w:val="-5"/>
                <w:sz w:val="18"/>
              </w:rPr>
              <w:t xml:space="preserve"> </w:t>
            </w:r>
            <w:r>
              <w:rPr>
                <w:sz w:val="18"/>
              </w:rPr>
              <w:t>TI</w:t>
            </w:r>
            <w:r>
              <w:rPr>
                <w:spacing w:val="-1"/>
                <w:sz w:val="18"/>
              </w:rPr>
              <w:t xml:space="preserve"> </w:t>
            </w:r>
            <w:r>
              <w:rPr>
                <w:sz w:val="18"/>
              </w:rPr>
              <w:t>con</w:t>
            </w:r>
            <w:r>
              <w:rPr>
                <w:spacing w:val="-4"/>
                <w:sz w:val="18"/>
              </w:rPr>
              <w:t xml:space="preserve"> </w:t>
            </w:r>
            <w:r>
              <w:rPr>
                <w:sz w:val="18"/>
              </w:rPr>
              <w:t>la</w:t>
            </w:r>
            <w:r>
              <w:rPr>
                <w:spacing w:val="-1"/>
                <w:sz w:val="18"/>
              </w:rPr>
              <w:t xml:space="preserve"> </w:t>
            </w:r>
            <w:r>
              <w:rPr>
                <w:sz w:val="18"/>
              </w:rPr>
              <w:t>estrategia</w:t>
            </w:r>
            <w:r>
              <w:rPr>
                <w:spacing w:val="-3"/>
                <w:sz w:val="18"/>
              </w:rPr>
              <w:t xml:space="preserve"> </w:t>
            </w:r>
            <w:r>
              <w:rPr>
                <w:sz w:val="18"/>
              </w:rPr>
              <w:t>de</w:t>
            </w:r>
            <w:r>
              <w:rPr>
                <w:spacing w:val="-2"/>
                <w:sz w:val="18"/>
              </w:rPr>
              <w:t xml:space="preserve"> </w:t>
            </w:r>
            <w:r w:rsidR="009272DD">
              <w:rPr>
                <w:sz w:val="18"/>
              </w:rPr>
              <w:t>LA UAECOB</w:t>
            </w:r>
            <w:r>
              <w:rPr>
                <w:sz w:val="18"/>
              </w:rPr>
              <w:t>.</w:t>
            </w:r>
          </w:p>
        </w:tc>
      </w:tr>
      <w:tr w:rsidR="002F1057" w14:paraId="0C82E049" w14:textId="77777777" w:rsidTr="005B71A0">
        <w:trPr>
          <w:trHeight w:val="213"/>
        </w:trPr>
        <w:tc>
          <w:tcPr>
            <w:tcW w:w="845" w:type="dxa"/>
            <w:shd w:val="clear" w:color="auto" w:fill="F1F1F1"/>
          </w:tcPr>
          <w:p w14:paraId="6BCBAB8B" w14:textId="77777777" w:rsidR="002F1057" w:rsidRDefault="007647C1">
            <w:pPr>
              <w:pStyle w:val="TableParagraph"/>
              <w:spacing w:before="6" w:line="187" w:lineRule="exact"/>
              <w:ind w:left="107"/>
              <w:rPr>
                <w:sz w:val="18"/>
              </w:rPr>
            </w:pPr>
            <w:r>
              <w:rPr>
                <w:sz w:val="18"/>
              </w:rPr>
              <w:t>2.</w:t>
            </w:r>
          </w:p>
        </w:tc>
        <w:tc>
          <w:tcPr>
            <w:tcW w:w="9220" w:type="dxa"/>
            <w:gridSpan w:val="2"/>
          </w:tcPr>
          <w:p w14:paraId="7F80D546" w14:textId="2A51AC19" w:rsidR="002F1057" w:rsidRDefault="007647C1">
            <w:pPr>
              <w:pStyle w:val="TableParagraph"/>
              <w:spacing w:before="6" w:line="187" w:lineRule="exact"/>
              <w:ind w:left="108"/>
              <w:rPr>
                <w:sz w:val="18"/>
              </w:rPr>
            </w:pPr>
            <w:r>
              <w:rPr>
                <w:sz w:val="18"/>
              </w:rPr>
              <w:t>Maximizar</w:t>
            </w:r>
            <w:r>
              <w:rPr>
                <w:spacing w:val="-4"/>
                <w:sz w:val="18"/>
              </w:rPr>
              <w:t xml:space="preserve"> </w:t>
            </w:r>
            <w:r>
              <w:rPr>
                <w:sz w:val="18"/>
              </w:rPr>
              <w:t>el</w:t>
            </w:r>
            <w:r>
              <w:rPr>
                <w:spacing w:val="-4"/>
                <w:sz w:val="18"/>
              </w:rPr>
              <w:t xml:space="preserve"> </w:t>
            </w:r>
            <w:r>
              <w:rPr>
                <w:sz w:val="18"/>
              </w:rPr>
              <w:t>aporte</w:t>
            </w:r>
            <w:r>
              <w:rPr>
                <w:spacing w:val="-2"/>
                <w:sz w:val="18"/>
              </w:rPr>
              <w:t xml:space="preserve"> </w:t>
            </w:r>
            <w:r>
              <w:rPr>
                <w:sz w:val="18"/>
              </w:rPr>
              <w:t>de</w:t>
            </w:r>
            <w:r>
              <w:rPr>
                <w:spacing w:val="-4"/>
                <w:sz w:val="18"/>
              </w:rPr>
              <w:t xml:space="preserve"> </w:t>
            </w:r>
            <w:r>
              <w:rPr>
                <w:sz w:val="18"/>
              </w:rPr>
              <w:t>las</w:t>
            </w:r>
            <w:r>
              <w:rPr>
                <w:spacing w:val="-6"/>
                <w:sz w:val="18"/>
              </w:rPr>
              <w:t xml:space="preserve"> </w:t>
            </w:r>
            <w:r>
              <w:rPr>
                <w:sz w:val="18"/>
              </w:rPr>
              <w:t>TIC</w:t>
            </w:r>
            <w:r>
              <w:rPr>
                <w:spacing w:val="-3"/>
                <w:sz w:val="18"/>
              </w:rPr>
              <w:t xml:space="preserve"> </w:t>
            </w:r>
            <w:r>
              <w:rPr>
                <w:sz w:val="18"/>
              </w:rPr>
              <w:t>a</w:t>
            </w:r>
            <w:r>
              <w:rPr>
                <w:spacing w:val="-2"/>
                <w:sz w:val="18"/>
              </w:rPr>
              <w:t xml:space="preserve"> </w:t>
            </w:r>
            <w:r>
              <w:rPr>
                <w:sz w:val="18"/>
              </w:rPr>
              <w:t>los</w:t>
            </w:r>
            <w:r>
              <w:rPr>
                <w:spacing w:val="-1"/>
                <w:sz w:val="18"/>
              </w:rPr>
              <w:t xml:space="preserve"> </w:t>
            </w:r>
            <w:r>
              <w:rPr>
                <w:sz w:val="18"/>
              </w:rPr>
              <w:t>procesos</w:t>
            </w:r>
            <w:r>
              <w:rPr>
                <w:spacing w:val="-1"/>
                <w:sz w:val="18"/>
              </w:rPr>
              <w:t xml:space="preserve"> </w:t>
            </w:r>
            <w:r>
              <w:rPr>
                <w:sz w:val="18"/>
              </w:rPr>
              <w:t>internos</w:t>
            </w:r>
            <w:r>
              <w:rPr>
                <w:spacing w:val="-1"/>
                <w:sz w:val="18"/>
              </w:rPr>
              <w:t xml:space="preserve"> </w:t>
            </w:r>
            <w:r>
              <w:rPr>
                <w:sz w:val="18"/>
              </w:rPr>
              <w:t>para</w:t>
            </w:r>
            <w:r>
              <w:rPr>
                <w:spacing w:val="-1"/>
                <w:sz w:val="18"/>
              </w:rPr>
              <w:t xml:space="preserve"> </w:t>
            </w:r>
            <w:r>
              <w:rPr>
                <w:sz w:val="18"/>
              </w:rPr>
              <w:t>la</w:t>
            </w:r>
            <w:r>
              <w:rPr>
                <w:spacing w:val="-2"/>
                <w:sz w:val="18"/>
              </w:rPr>
              <w:t xml:space="preserve"> </w:t>
            </w:r>
            <w:r>
              <w:rPr>
                <w:sz w:val="18"/>
              </w:rPr>
              <w:t>transformación</w:t>
            </w:r>
            <w:r>
              <w:rPr>
                <w:spacing w:val="-4"/>
                <w:sz w:val="18"/>
              </w:rPr>
              <w:t xml:space="preserve"> </w:t>
            </w:r>
            <w:r>
              <w:rPr>
                <w:sz w:val="18"/>
              </w:rPr>
              <w:t>de</w:t>
            </w:r>
            <w:r>
              <w:rPr>
                <w:spacing w:val="-2"/>
                <w:sz w:val="18"/>
              </w:rPr>
              <w:t xml:space="preserve"> </w:t>
            </w:r>
            <w:r w:rsidR="009272DD">
              <w:rPr>
                <w:sz w:val="18"/>
              </w:rPr>
              <w:t>LA UAECOB</w:t>
            </w:r>
            <w:r>
              <w:rPr>
                <w:sz w:val="18"/>
              </w:rPr>
              <w:t>.</w:t>
            </w:r>
          </w:p>
        </w:tc>
      </w:tr>
      <w:tr w:rsidR="002F1057" w14:paraId="2105731E" w14:textId="77777777" w:rsidTr="005B71A0">
        <w:trPr>
          <w:trHeight w:val="213"/>
        </w:trPr>
        <w:tc>
          <w:tcPr>
            <w:tcW w:w="845" w:type="dxa"/>
            <w:shd w:val="clear" w:color="auto" w:fill="F1F1F1"/>
          </w:tcPr>
          <w:p w14:paraId="13E2FBC2" w14:textId="77777777" w:rsidR="002F1057" w:rsidRDefault="007647C1">
            <w:pPr>
              <w:pStyle w:val="TableParagraph"/>
              <w:spacing w:before="6" w:line="187" w:lineRule="exact"/>
              <w:ind w:left="107"/>
              <w:rPr>
                <w:sz w:val="18"/>
              </w:rPr>
            </w:pPr>
            <w:r>
              <w:rPr>
                <w:sz w:val="18"/>
              </w:rPr>
              <w:t>3.</w:t>
            </w:r>
          </w:p>
        </w:tc>
        <w:tc>
          <w:tcPr>
            <w:tcW w:w="9220" w:type="dxa"/>
            <w:gridSpan w:val="2"/>
          </w:tcPr>
          <w:p w14:paraId="05E0ED8A" w14:textId="3E934E0C" w:rsidR="002F1057" w:rsidRDefault="007647C1">
            <w:pPr>
              <w:pStyle w:val="TableParagraph"/>
              <w:spacing w:before="6" w:line="187" w:lineRule="exact"/>
              <w:ind w:left="108"/>
              <w:rPr>
                <w:sz w:val="18"/>
              </w:rPr>
            </w:pPr>
            <w:r>
              <w:rPr>
                <w:sz w:val="18"/>
              </w:rPr>
              <w:t>Ejercer</w:t>
            </w:r>
            <w:r>
              <w:rPr>
                <w:spacing w:val="-5"/>
                <w:sz w:val="18"/>
              </w:rPr>
              <w:t xml:space="preserve"> </w:t>
            </w:r>
            <w:r>
              <w:rPr>
                <w:sz w:val="18"/>
              </w:rPr>
              <w:t>el</w:t>
            </w:r>
            <w:r>
              <w:rPr>
                <w:spacing w:val="-2"/>
                <w:sz w:val="18"/>
              </w:rPr>
              <w:t xml:space="preserve"> </w:t>
            </w:r>
            <w:r>
              <w:rPr>
                <w:sz w:val="18"/>
              </w:rPr>
              <w:t>Gobierno</w:t>
            </w:r>
            <w:r>
              <w:rPr>
                <w:spacing w:val="-2"/>
                <w:sz w:val="18"/>
              </w:rPr>
              <w:t xml:space="preserve"> </w:t>
            </w:r>
            <w:r>
              <w:rPr>
                <w:sz w:val="18"/>
              </w:rPr>
              <w:t>de</w:t>
            </w:r>
            <w:r>
              <w:rPr>
                <w:spacing w:val="-1"/>
                <w:sz w:val="18"/>
              </w:rPr>
              <w:t xml:space="preserve"> </w:t>
            </w:r>
            <w:r>
              <w:rPr>
                <w:sz w:val="18"/>
              </w:rPr>
              <w:t>las</w:t>
            </w:r>
            <w:r>
              <w:rPr>
                <w:spacing w:val="-6"/>
                <w:sz w:val="18"/>
              </w:rPr>
              <w:t xml:space="preserve"> </w:t>
            </w:r>
            <w:r>
              <w:rPr>
                <w:sz w:val="18"/>
              </w:rPr>
              <w:t>TIC</w:t>
            </w:r>
            <w:r>
              <w:rPr>
                <w:spacing w:val="-5"/>
                <w:sz w:val="18"/>
              </w:rPr>
              <w:t xml:space="preserve"> </w:t>
            </w:r>
            <w:r>
              <w:rPr>
                <w:sz w:val="18"/>
              </w:rPr>
              <w:t>de</w:t>
            </w:r>
            <w:r>
              <w:rPr>
                <w:spacing w:val="-1"/>
                <w:sz w:val="18"/>
              </w:rPr>
              <w:t xml:space="preserve"> </w:t>
            </w:r>
            <w:r w:rsidR="009272DD">
              <w:rPr>
                <w:sz w:val="18"/>
              </w:rPr>
              <w:t>LA UAECOB</w:t>
            </w:r>
            <w:r>
              <w:rPr>
                <w:sz w:val="18"/>
              </w:rPr>
              <w:t>.</w:t>
            </w:r>
          </w:p>
        </w:tc>
      </w:tr>
      <w:tr w:rsidR="002F1057" w14:paraId="57D72C5F" w14:textId="77777777" w:rsidTr="005B71A0">
        <w:trPr>
          <w:trHeight w:val="225"/>
        </w:trPr>
        <w:tc>
          <w:tcPr>
            <w:tcW w:w="845" w:type="dxa"/>
            <w:shd w:val="clear" w:color="auto" w:fill="F1F1F1"/>
          </w:tcPr>
          <w:p w14:paraId="691E1146" w14:textId="77777777" w:rsidR="002F1057" w:rsidRDefault="007647C1">
            <w:pPr>
              <w:pStyle w:val="TableParagraph"/>
              <w:spacing w:before="13" w:line="192" w:lineRule="exact"/>
              <w:ind w:left="107"/>
              <w:rPr>
                <w:sz w:val="18"/>
              </w:rPr>
            </w:pPr>
            <w:r>
              <w:rPr>
                <w:sz w:val="18"/>
              </w:rPr>
              <w:t>4.</w:t>
            </w:r>
          </w:p>
        </w:tc>
        <w:tc>
          <w:tcPr>
            <w:tcW w:w="9220" w:type="dxa"/>
            <w:gridSpan w:val="2"/>
          </w:tcPr>
          <w:p w14:paraId="4189A04B" w14:textId="30F57A71" w:rsidR="002F1057" w:rsidRDefault="007647C1">
            <w:pPr>
              <w:pStyle w:val="TableParagraph"/>
              <w:spacing w:before="18" w:line="187" w:lineRule="exact"/>
              <w:ind w:left="108"/>
              <w:rPr>
                <w:sz w:val="18"/>
              </w:rPr>
            </w:pPr>
            <w:r>
              <w:rPr>
                <w:sz w:val="18"/>
              </w:rPr>
              <w:t>Posicionarse</w:t>
            </w:r>
            <w:r>
              <w:rPr>
                <w:spacing w:val="-3"/>
                <w:sz w:val="18"/>
              </w:rPr>
              <w:t xml:space="preserve"> </w:t>
            </w:r>
            <w:r>
              <w:rPr>
                <w:sz w:val="18"/>
              </w:rPr>
              <w:t>como</w:t>
            </w:r>
            <w:r>
              <w:rPr>
                <w:spacing w:val="-3"/>
                <w:sz w:val="18"/>
              </w:rPr>
              <w:t xml:space="preserve"> </w:t>
            </w:r>
            <w:r>
              <w:rPr>
                <w:sz w:val="18"/>
              </w:rPr>
              <w:t>aliado</w:t>
            </w:r>
            <w:r>
              <w:rPr>
                <w:spacing w:val="-4"/>
                <w:sz w:val="18"/>
              </w:rPr>
              <w:t xml:space="preserve"> </w:t>
            </w:r>
            <w:r>
              <w:rPr>
                <w:sz w:val="18"/>
              </w:rPr>
              <w:t>estratégico</w:t>
            </w:r>
            <w:r>
              <w:rPr>
                <w:spacing w:val="-5"/>
                <w:sz w:val="18"/>
              </w:rPr>
              <w:t xml:space="preserve"> </w:t>
            </w:r>
            <w:r>
              <w:rPr>
                <w:sz w:val="18"/>
              </w:rPr>
              <w:t>de</w:t>
            </w:r>
            <w:r>
              <w:rPr>
                <w:spacing w:val="-2"/>
                <w:sz w:val="18"/>
              </w:rPr>
              <w:t xml:space="preserve"> </w:t>
            </w:r>
            <w:r>
              <w:rPr>
                <w:sz w:val="18"/>
              </w:rPr>
              <w:t>todos</w:t>
            </w:r>
            <w:r>
              <w:rPr>
                <w:spacing w:val="-2"/>
                <w:sz w:val="18"/>
              </w:rPr>
              <w:t xml:space="preserve"> </w:t>
            </w:r>
            <w:r>
              <w:rPr>
                <w:sz w:val="18"/>
              </w:rPr>
              <w:t>los</w:t>
            </w:r>
            <w:r>
              <w:rPr>
                <w:spacing w:val="-2"/>
                <w:sz w:val="18"/>
              </w:rPr>
              <w:t xml:space="preserve"> </w:t>
            </w:r>
            <w:r>
              <w:rPr>
                <w:sz w:val="18"/>
              </w:rPr>
              <w:t>procesos</w:t>
            </w:r>
            <w:r>
              <w:rPr>
                <w:spacing w:val="-3"/>
                <w:sz w:val="18"/>
              </w:rPr>
              <w:t xml:space="preserve"> </w:t>
            </w:r>
            <w:r>
              <w:rPr>
                <w:sz w:val="18"/>
              </w:rPr>
              <w:t>internos</w:t>
            </w:r>
            <w:r>
              <w:rPr>
                <w:spacing w:val="-4"/>
                <w:sz w:val="18"/>
              </w:rPr>
              <w:t xml:space="preserve"> </w:t>
            </w:r>
            <w:r>
              <w:rPr>
                <w:sz w:val="18"/>
              </w:rPr>
              <w:t>de</w:t>
            </w:r>
            <w:r>
              <w:rPr>
                <w:spacing w:val="-2"/>
                <w:sz w:val="18"/>
              </w:rPr>
              <w:t xml:space="preserve"> </w:t>
            </w:r>
            <w:r w:rsidR="009272DD">
              <w:rPr>
                <w:sz w:val="18"/>
              </w:rPr>
              <w:t>LA UAECOB</w:t>
            </w:r>
            <w:r>
              <w:rPr>
                <w:sz w:val="18"/>
              </w:rPr>
              <w:t>.</w:t>
            </w:r>
          </w:p>
        </w:tc>
      </w:tr>
      <w:tr w:rsidR="002F1057" w14:paraId="47EBB22F" w14:textId="77777777" w:rsidTr="005B71A0">
        <w:trPr>
          <w:trHeight w:val="275"/>
        </w:trPr>
        <w:tc>
          <w:tcPr>
            <w:tcW w:w="845" w:type="dxa"/>
            <w:shd w:val="clear" w:color="auto" w:fill="F1F1F1"/>
          </w:tcPr>
          <w:p w14:paraId="74CE0B28" w14:textId="77777777" w:rsidR="002F1057" w:rsidRDefault="007647C1">
            <w:pPr>
              <w:pStyle w:val="TableParagraph"/>
              <w:spacing w:before="37"/>
              <w:ind w:left="107"/>
              <w:rPr>
                <w:sz w:val="18"/>
              </w:rPr>
            </w:pPr>
            <w:r>
              <w:rPr>
                <w:sz w:val="18"/>
              </w:rPr>
              <w:t>5.</w:t>
            </w:r>
          </w:p>
        </w:tc>
        <w:tc>
          <w:tcPr>
            <w:tcW w:w="9220" w:type="dxa"/>
            <w:gridSpan w:val="2"/>
          </w:tcPr>
          <w:p w14:paraId="1F8EE4C9" w14:textId="0FDECCC4" w:rsidR="002F1057" w:rsidRDefault="007647C1">
            <w:pPr>
              <w:pStyle w:val="TableParagraph"/>
              <w:spacing w:before="6"/>
              <w:ind w:left="108"/>
              <w:rPr>
                <w:sz w:val="18"/>
              </w:rPr>
            </w:pPr>
            <w:r>
              <w:rPr>
                <w:sz w:val="18"/>
              </w:rPr>
              <w:t>Mejorar</w:t>
            </w:r>
            <w:r>
              <w:rPr>
                <w:spacing w:val="-3"/>
                <w:sz w:val="18"/>
              </w:rPr>
              <w:t xml:space="preserve"> </w:t>
            </w:r>
            <w:r>
              <w:rPr>
                <w:sz w:val="18"/>
              </w:rPr>
              <w:t>la</w:t>
            </w:r>
            <w:r>
              <w:rPr>
                <w:spacing w:val="-2"/>
                <w:sz w:val="18"/>
              </w:rPr>
              <w:t xml:space="preserve"> </w:t>
            </w:r>
            <w:r>
              <w:rPr>
                <w:sz w:val="18"/>
              </w:rPr>
              <w:t>satisfacción</w:t>
            </w:r>
            <w:r>
              <w:rPr>
                <w:spacing w:val="-2"/>
                <w:sz w:val="18"/>
              </w:rPr>
              <w:t xml:space="preserve"> </w:t>
            </w:r>
            <w:r>
              <w:rPr>
                <w:sz w:val="18"/>
              </w:rPr>
              <w:t>de</w:t>
            </w:r>
            <w:r>
              <w:rPr>
                <w:spacing w:val="-3"/>
                <w:sz w:val="18"/>
              </w:rPr>
              <w:t xml:space="preserve"> </w:t>
            </w:r>
            <w:r>
              <w:rPr>
                <w:sz w:val="18"/>
              </w:rPr>
              <w:t>los</w:t>
            </w:r>
            <w:r>
              <w:rPr>
                <w:spacing w:val="-3"/>
                <w:sz w:val="18"/>
              </w:rPr>
              <w:t xml:space="preserve"> </w:t>
            </w:r>
            <w:r>
              <w:rPr>
                <w:sz w:val="18"/>
              </w:rPr>
              <w:t>usuarios,</w:t>
            </w:r>
            <w:r>
              <w:rPr>
                <w:spacing w:val="-2"/>
                <w:sz w:val="18"/>
              </w:rPr>
              <w:t xml:space="preserve"> </w:t>
            </w:r>
            <w:r>
              <w:rPr>
                <w:sz w:val="18"/>
              </w:rPr>
              <w:t>así</w:t>
            </w:r>
            <w:r>
              <w:rPr>
                <w:spacing w:val="-3"/>
                <w:sz w:val="18"/>
              </w:rPr>
              <w:t xml:space="preserve"> </w:t>
            </w:r>
            <w:r>
              <w:rPr>
                <w:sz w:val="18"/>
              </w:rPr>
              <w:t>como</w:t>
            </w:r>
            <w:r>
              <w:rPr>
                <w:spacing w:val="-2"/>
                <w:sz w:val="18"/>
              </w:rPr>
              <w:t xml:space="preserve"> </w:t>
            </w:r>
            <w:r>
              <w:rPr>
                <w:sz w:val="18"/>
              </w:rPr>
              <w:t>la</w:t>
            </w:r>
            <w:r>
              <w:rPr>
                <w:spacing w:val="-4"/>
                <w:sz w:val="18"/>
              </w:rPr>
              <w:t xml:space="preserve"> </w:t>
            </w:r>
            <w:r>
              <w:rPr>
                <w:sz w:val="18"/>
              </w:rPr>
              <w:t>del</w:t>
            </w:r>
            <w:r>
              <w:rPr>
                <w:spacing w:val="-4"/>
                <w:sz w:val="18"/>
              </w:rPr>
              <w:t xml:space="preserve"> </w:t>
            </w:r>
            <w:r>
              <w:rPr>
                <w:sz w:val="18"/>
              </w:rPr>
              <w:t>ciudadano</w:t>
            </w:r>
            <w:r>
              <w:rPr>
                <w:spacing w:val="-4"/>
                <w:sz w:val="18"/>
              </w:rPr>
              <w:t xml:space="preserve"> </w:t>
            </w:r>
            <w:r>
              <w:rPr>
                <w:sz w:val="18"/>
              </w:rPr>
              <w:t>que</w:t>
            </w:r>
            <w:r>
              <w:rPr>
                <w:spacing w:val="-5"/>
                <w:sz w:val="18"/>
              </w:rPr>
              <w:t xml:space="preserve"> </w:t>
            </w:r>
            <w:r>
              <w:rPr>
                <w:sz w:val="18"/>
              </w:rPr>
              <w:t>utiliza</w:t>
            </w:r>
            <w:r>
              <w:rPr>
                <w:spacing w:val="-2"/>
                <w:sz w:val="18"/>
              </w:rPr>
              <w:t xml:space="preserve"> </w:t>
            </w:r>
            <w:r>
              <w:rPr>
                <w:sz w:val="18"/>
              </w:rPr>
              <w:t>los</w:t>
            </w:r>
            <w:r>
              <w:rPr>
                <w:spacing w:val="-3"/>
                <w:sz w:val="18"/>
              </w:rPr>
              <w:t xml:space="preserve"> </w:t>
            </w:r>
            <w:r>
              <w:rPr>
                <w:sz w:val="18"/>
              </w:rPr>
              <w:t>servicios</w:t>
            </w:r>
            <w:r>
              <w:rPr>
                <w:spacing w:val="-3"/>
                <w:sz w:val="18"/>
              </w:rPr>
              <w:t xml:space="preserve"> </w:t>
            </w:r>
            <w:r>
              <w:rPr>
                <w:sz w:val="18"/>
              </w:rPr>
              <w:t>de</w:t>
            </w:r>
            <w:r>
              <w:rPr>
                <w:spacing w:val="-3"/>
                <w:sz w:val="18"/>
              </w:rPr>
              <w:t xml:space="preserve"> </w:t>
            </w:r>
            <w:r w:rsidR="009272DD">
              <w:rPr>
                <w:sz w:val="18"/>
              </w:rPr>
              <w:t>LA UAECOB</w:t>
            </w:r>
            <w:r>
              <w:rPr>
                <w:sz w:val="18"/>
              </w:rPr>
              <w:t>.</w:t>
            </w:r>
          </w:p>
        </w:tc>
      </w:tr>
      <w:tr w:rsidR="002F1057" w14:paraId="090893B7" w14:textId="77777777" w:rsidTr="005B71A0">
        <w:trPr>
          <w:trHeight w:val="280"/>
        </w:trPr>
        <w:tc>
          <w:tcPr>
            <w:tcW w:w="845" w:type="dxa"/>
            <w:shd w:val="clear" w:color="auto" w:fill="F1F1F1"/>
          </w:tcPr>
          <w:p w14:paraId="381F93A2" w14:textId="77777777" w:rsidR="002F1057" w:rsidRDefault="007647C1">
            <w:pPr>
              <w:pStyle w:val="TableParagraph"/>
              <w:spacing w:before="39"/>
              <w:ind w:left="107"/>
              <w:rPr>
                <w:sz w:val="18"/>
              </w:rPr>
            </w:pPr>
            <w:r>
              <w:rPr>
                <w:sz w:val="18"/>
              </w:rPr>
              <w:t>6.</w:t>
            </w:r>
          </w:p>
        </w:tc>
        <w:tc>
          <w:tcPr>
            <w:tcW w:w="9220" w:type="dxa"/>
            <w:gridSpan w:val="2"/>
          </w:tcPr>
          <w:p w14:paraId="2E6F9089" w14:textId="5F5D929B" w:rsidR="002F1057" w:rsidRDefault="007647C1">
            <w:pPr>
              <w:pStyle w:val="TableParagraph"/>
              <w:spacing w:before="6"/>
              <w:ind w:left="108"/>
              <w:rPr>
                <w:sz w:val="18"/>
              </w:rPr>
            </w:pPr>
            <w:r>
              <w:rPr>
                <w:sz w:val="18"/>
              </w:rPr>
              <w:t>Proveer</w:t>
            </w:r>
            <w:r>
              <w:rPr>
                <w:spacing w:val="-5"/>
                <w:sz w:val="18"/>
              </w:rPr>
              <w:t xml:space="preserve"> </w:t>
            </w:r>
            <w:r>
              <w:rPr>
                <w:sz w:val="18"/>
              </w:rPr>
              <w:t>información</w:t>
            </w:r>
            <w:r>
              <w:rPr>
                <w:spacing w:val="-2"/>
                <w:sz w:val="18"/>
              </w:rPr>
              <w:t xml:space="preserve"> </w:t>
            </w:r>
            <w:r>
              <w:rPr>
                <w:sz w:val="18"/>
              </w:rPr>
              <w:t>oportuna</w:t>
            </w:r>
            <w:r>
              <w:rPr>
                <w:spacing w:val="-4"/>
                <w:sz w:val="18"/>
              </w:rPr>
              <w:t xml:space="preserve"> </w:t>
            </w:r>
            <w:r>
              <w:rPr>
                <w:sz w:val="18"/>
              </w:rPr>
              <w:t>y</w:t>
            </w:r>
            <w:r>
              <w:rPr>
                <w:spacing w:val="-1"/>
                <w:sz w:val="18"/>
              </w:rPr>
              <w:t xml:space="preserve"> </w:t>
            </w:r>
            <w:r>
              <w:rPr>
                <w:sz w:val="18"/>
              </w:rPr>
              <w:t>de</w:t>
            </w:r>
            <w:r>
              <w:rPr>
                <w:spacing w:val="-4"/>
                <w:sz w:val="18"/>
              </w:rPr>
              <w:t xml:space="preserve"> </w:t>
            </w:r>
            <w:r>
              <w:rPr>
                <w:sz w:val="18"/>
              </w:rPr>
              <w:t>calidad</w:t>
            </w:r>
            <w:r>
              <w:rPr>
                <w:spacing w:val="-2"/>
                <w:sz w:val="18"/>
              </w:rPr>
              <w:t xml:space="preserve"> </w:t>
            </w:r>
            <w:r>
              <w:rPr>
                <w:sz w:val="18"/>
              </w:rPr>
              <w:t>para</w:t>
            </w:r>
            <w:r>
              <w:rPr>
                <w:spacing w:val="-2"/>
                <w:sz w:val="18"/>
              </w:rPr>
              <w:t xml:space="preserve"> </w:t>
            </w:r>
            <w:r>
              <w:rPr>
                <w:sz w:val="18"/>
              </w:rPr>
              <w:t>la</w:t>
            </w:r>
            <w:r>
              <w:rPr>
                <w:spacing w:val="-2"/>
                <w:sz w:val="18"/>
              </w:rPr>
              <w:t xml:space="preserve"> </w:t>
            </w:r>
            <w:r>
              <w:rPr>
                <w:sz w:val="18"/>
              </w:rPr>
              <w:t>toma</w:t>
            </w:r>
            <w:r>
              <w:rPr>
                <w:spacing w:val="-2"/>
                <w:sz w:val="18"/>
              </w:rPr>
              <w:t xml:space="preserve"> </w:t>
            </w:r>
            <w:r>
              <w:rPr>
                <w:sz w:val="18"/>
              </w:rPr>
              <w:t>de</w:t>
            </w:r>
            <w:r>
              <w:rPr>
                <w:spacing w:val="-2"/>
                <w:sz w:val="18"/>
              </w:rPr>
              <w:t xml:space="preserve"> </w:t>
            </w:r>
            <w:r>
              <w:rPr>
                <w:sz w:val="18"/>
              </w:rPr>
              <w:t>decisiones</w:t>
            </w:r>
            <w:r>
              <w:rPr>
                <w:spacing w:val="-3"/>
                <w:sz w:val="18"/>
              </w:rPr>
              <w:t xml:space="preserve"> </w:t>
            </w:r>
            <w:r>
              <w:rPr>
                <w:sz w:val="18"/>
              </w:rPr>
              <w:t>en</w:t>
            </w:r>
            <w:r>
              <w:rPr>
                <w:spacing w:val="-4"/>
                <w:sz w:val="18"/>
              </w:rPr>
              <w:t xml:space="preserve"> </w:t>
            </w:r>
            <w:r>
              <w:rPr>
                <w:sz w:val="18"/>
              </w:rPr>
              <w:t>los</w:t>
            </w:r>
            <w:r>
              <w:rPr>
                <w:spacing w:val="-3"/>
                <w:sz w:val="18"/>
              </w:rPr>
              <w:t xml:space="preserve"> </w:t>
            </w:r>
            <w:r>
              <w:rPr>
                <w:sz w:val="18"/>
              </w:rPr>
              <w:t>procesos</w:t>
            </w:r>
            <w:r>
              <w:rPr>
                <w:spacing w:val="-3"/>
                <w:sz w:val="18"/>
              </w:rPr>
              <w:t xml:space="preserve"> </w:t>
            </w:r>
            <w:r>
              <w:rPr>
                <w:sz w:val="18"/>
              </w:rPr>
              <w:t>internos</w:t>
            </w:r>
            <w:r>
              <w:rPr>
                <w:spacing w:val="-3"/>
                <w:sz w:val="18"/>
              </w:rPr>
              <w:t xml:space="preserve"> </w:t>
            </w:r>
            <w:r>
              <w:rPr>
                <w:sz w:val="18"/>
              </w:rPr>
              <w:t>de</w:t>
            </w:r>
            <w:r>
              <w:rPr>
                <w:spacing w:val="-2"/>
                <w:sz w:val="18"/>
              </w:rPr>
              <w:t xml:space="preserve"> </w:t>
            </w:r>
            <w:r w:rsidR="009272DD">
              <w:rPr>
                <w:sz w:val="18"/>
              </w:rPr>
              <w:t>LA UAECOB</w:t>
            </w:r>
            <w:r>
              <w:rPr>
                <w:sz w:val="18"/>
              </w:rPr>
              <w:t>.</w:t>
            </w:r>
          </w:p>
        </w:tc>
      </w:tr>
      <w:tr w:rsidR="002F1057" w14:paraId="5DBD92BE" w14:textId="77777777" w:rsidTr="005B71A0">
        <w:trPr>
          <w:trHeight w:val="419"/>
        </w:trPr>
        <w:tc>
          <w:tcPr>
            <w:tcW w:w="845" w:type="dxa"/>
            <w:shd w:val="clear" w:color="auto" w:fill="F1F1F1"/>
          </w:tcPr>
          <w:p w14:paraId="291792F2" w14:textId="77777777" w:rsidR="002F1057" w:rsidRDefault="007647C1">
            <w:pPr>
              <w:pStyle w:val="TableParagraph"/>
              <w:spacing w:before="109"/>
              <w:ind w:left="107"/>
              <w:rPr>
                <w:sz w:val="18"/>
              </w:rPr>
            </w:pPr>
            <w:r>
              <w:rPr>
                <w:sz w:val="18"/>
              </w:rPr>
              <w:t>7.</w:t>
            </w:r>
          </w:p>
        </w:tc>
        <w:tc>
          <w:tcPr>
            <w:tcW w:w="9220" w:type="dxa"/>
            <w:gridSpan w:val="2"/>
          </w:tcPr>
          <w:p w14:paraId="086D21FD" w14:textId="3613E1B8" w:rsidR="002F1057" w:rsidRDefault="007647C1">
            <w:pPr>
              <w:pStyle w:val="TableParagraph"/>
              <w:spacing w:line="206" w:lineRule="exact"/>
              <w:ind w:left="108"/>
              <w:rPr>
                <w:sz w:val="18"/>
              </w:rPr>
            </w:pPr>
            <w:r>
              <w:rPr>
                <w:spacing w:val="-1"/>
                <w:sz w:val="18"/>
              </w:rPr>
              <w:t>Entregar</w:t>
            </w:r>
            <w:r>
              <w:rPr>
                <w:spacing w:val="-12"/>
                <w:sz w:val="18"/>
              </w:rPr>
              <w:t xml:space="preserve"> </w:t>
            </w:r>
            <w:r>
              <w:rPr>
                <w:spacing w:val="-1"/>
                <w:sz w:val="18"/>
              </w:rPr>
              <w:t>oportunamente</w:t>
            </w:r>
            <w:r>
              <w:rPr>
                <w:spacing w:val="-7"/>
                <w:sz w:val="18"/>
              </w:rPr>
              <w:t xml:space="preserve"> </w:t>
            </w:r>
            <w:r>
              <w:rPr>
                <w:spacing w:val="-1"/>
                <w:sz w:val="18"/>
              </w:rPr>
              <w:t>sistemas</w:t>
            </w:r>
            <w:r>
              <w:rPr>
                <w:spacing w:val="-8"/>
                <w:sz w:val="18"/>
              </w:rPr>
              <w:t xml:space="preserve"> </w:t>
            </w:r>
            <w:r>
              <w:rPr>
                <w:spacing w:val="-1"/>
                <w:sz w:val="18"/>
              </w:rPr>
              <w:t>de</w:t>
            </w:r>
            <w:r>
              <w:rPr>
                <w:spacing w:val="-8"/>
                <w:sz w:val="18"/>
              </w:rPr>
              <w:t xml:space="preserve"> </w:t>
            </w:r>
            <w:r>
              <w:rPr>
                <w:sz w:val="18"/>
              </w:rPr>
              <w:t>información</w:t>
            </w:r>
            <w:r>
              <w:rPr>
                <w:spacing w:val="-11"/>
                <w:sz w:val="18"/>
              </w:rPr>
              <w:t xml:space="preserve"> </w:t>
            </w:r>
            <w:r>
              <w:rPr>
                <w:sz w:val="18"/>
              </w:rPr>
              <w:t>de</w:t>
            </w:r>
            <w:r>
              <w:rPr>
                <w:spacing w:val="-8"/>
                <w:sz w:val="18"/>
              </w:rPr>
              <w:t xml:space="preserve"> </w:t>
            </w:r>
            <w:r>
              <w:rPr>
                <w:sz w:val="18"/>
              </w:rPr>
              <w:t>calidad,</w:t>
            </w:r>
            <w:r>
              <w:rPr>
                <w:spacing w:val="-9"/>
                <w:sz w:val="18"/>
              </w:rPr>
              <w:t xml:space="preserve"> </w:t>
            </w:r>
            <w:r>
              <w:rPr>
                <w:sz w:val="18"/>
              </w:rPr>
              <w:t>funcionales,</w:t>
            </w:r>
            <w:r>
              <w:rPr>
                <w:spacing w:val="-8"/>
                <w:sz w:val="18"/>
              </w:rPr>
              <w:t xml:space="preserve"> </w:t>
            </w:r>
            <w:r>
              <w:rPr>
                <w:sz w:val="18"/>
              </w:rPr>
              <w:t>eficientes</w:t>
            </w:r>
            <w:r>
              <w:rPr>
                <w:spacing w:val="-11"/>
                <w:sz w:val="18"/>
              </w:rPr>
              <w:t xml:space="preserve"> </w:t>
            </w:r>
            <w:r>
              <w:rPr>
                <w:sz w:val="18"/>
              </w:rPr>
              <w:t>y</w:t>
            </w:r>
            <w:r>
              <w:rPr>
                <w:spacing w:val="-7"/>
                <w:sz w:val="18"/>
              </w:rPr>
              <w:t xml:space="preserve"> </w:t>
            </w:r>
            <w:r>
              <w:rPr>
                <w:sz w:val="18"/>
              </w:rPr>
              <w:t>confiables</w:t>
            </w:r>
            <w:r>
              <w:rPr>
                <w:spacing w:val="-8"/>
                <w:sz w:val="18"/>
              </w:rPr>
              <w:t xml:space="preserve"> </w:t>
            </w:r>
            <w:r>
              <w:rPr>
                <w:sz w:val="18"/>
              </w:rPr>
              <w:t>fortaleciendo</w:t>
            </w:r>
            <w:r>
              <w:rPr>
                <w:spacing w:val="-10"/>
                <w:sz w:val="18"/>
              </w:rPr>
              <w:t xml:space="preserve"> </w:t>
            </w:r>
            <w:r>
              <w:rPr>
                <w:sz w:val="18"/>
              </w:rPr>
              <w:t>los</w:t>
            </w:r>
            <w:r>
              <w:rPr>
                <w:spacing w:val="-11"/>
                <w:sz w:val="18"/>
              </w:rPr>
              <w:t xml:space="preserve"> </w:t>
            </w:r>
            <w:r>
              <w:rPr>
                <w:sz w:val="18"/>
              </w:rPr>
              <w:t>procesos</w:t>
            </w:r>
            <w:r>
              <w:rPr>
                <w:spacing w:val="1"/>
                <w:sz w:val="18"/>
              </w:rPr>
              <w:t xml:space="preserve"> </w:t>
            </w:r>
            <w:r>
              <w:rPr>
                <w:sz w:val="18"/>
              </w:rPr>
              <w:t>internos</w:t>
            </w:r>
            <w:r>
              <w:rPr>
                <w:spacing w:val="-2"/>
                <w:sz w:val="18"/>
              </w:rPr>
              <w:t xml:space="preserve"> </w:t>
            </w:r>
            <w:r>
              <w:rPr>
                <w:sz w:val="18"/>
              </w:rPr>
              <w:t xml:space="preserve">de </w:t>
            </w:r>
            <w:r w:rsidR="009272DD">
              <w:rPr>
                <w:sz w:val="18"/>
              </w:rPr>
              <w:t>LA UAECOB</w:t>
            </w:r>
            <w:r>
              <w:rPr>
                <w:sz w:val="18"/>
              </w:rPr>
              <w:t>.</w:t>
            </w:r>
          </w:p>
        </w:tc>
      </w:tr>
      <w:tr w:rsidR="002F1057" w14:paraId="5EAFA2DA" w14:textId="77777777" w:rsidTr="005B71A0">
        <w:trPr>
          <w:trHeight w:val="213"/>
        </w:trPr>
        <w:tc>
          <w:tcPr>
            <w:tcW w:w="845" w:type="dxa"/>
            <w:shd w:val="clear" w:color="auto" w:fill="F1F1F1"/>
          </w:tcPr>
          <w:p w14:paraId="4CB366D4" w14:textId="77777777" w:rsidR="002F1057" w:rsidRDefault="007647C1">
            <w:pPr>
              <w:pStyle w:val="TableParagraph"/>
              <w:spacing w:before="6" w:line="187" w:lineRule="exact"/>
              <w:ind w:left="107"/>
              <w:rPr>
                <w:sz w:val="18"/>
              </w:rPr>
            </w:pPr>
            <w:r>
              <w:rPr>
                <w:sz w:val="18"/>
              </w:rPr>
              <w:t>8.</w:t>
            </w:r>
          </w:p>
        </w:tc>
        <w:tc>
          <w:tcPr>
            <w:tcW w:w="9220" w:type="dxa"/>
            <w:gridSpan w:val="2"/>
          </w:tcPr>
          <w:p w14:paraId="197CAAC2" w14:textId="77F64E81" w:rsidR="002F1057" w:rsidRDefault="007647C1">
            <w:pPr>
              <w:pStyle w:val="TableParagraph"/>
              <w:spacing w:before="6" w:line="187" w:lineRule="exact"/>
              <w:ind w:left="108"/>
              <w:rPr>
                <w:sz w:val="18"/>
              </w:rPr>
            </w:pPr>
            <w:r>
              <w:rPr>
                <w:sz w:val="18"/>
              </w:rPr>
              <w:t>Fortalecer</w:t>
            </w:r>
            <w:r>
              <w:rPr>
                <w:spacing w:val="-5"/>
                <w:sz w:val="18"/>
              </w:rPr>
              <w:t xml:space="preserve"> </w:t>
            </w:r>
            <w:r>
              <w:rPr>
                <w:sz w:val="18"/>
              </w:rPr>
              <w:t>la</w:t>
            </w:r>
            <w:r>
              <w:rPr>
                <w:spacing w:val="-2"/>
                <w:sz w:val="18"/>
              </w:rPr>
              <w:t xml:space="preserve"> </w:t>
            </w:r>
            <w:r>
              <w:rPr>
                <w:sz w:val="18"/>
              </w:rPr>
              <w:t>Gestión</w:t>
            </w:r>
            <w:r>
              <w:rPr>
                <w:spacing w:val="-2"/>
                <w:sz w:val="18"/>
              </w:rPr>
              <w:t xml:space="preserve"> </w:t>
            </w:r>
            <w:r>
              <w:rPr>
                <w:sz w:val="18"/>
              </w:rPr>
              <w:t>de</w:t>
            </w:r>
            <w:r>
              <w:rPr>
                <w:spacing w:val="-2"/>
                <w:sz w:val="18"/>
              </w:rPr>
              <w:t xml:space="preserve"> </w:t>
            </w:r>
            <w:r>
              <w:rPr>
                <w:sz w:val="18"/>
              </w:rPr>
              <w:t>las</w:t>
            </w:r>
            <w:r>
              <w:rPr>
                <w:spacing w:val="-5"/>
                <w:sz w:val="18"/>
              </w:rPr>
              <w:t xml:space="preserve"> </w:t>
            </w:r>
            <w:r>
              <w:rPr>
                <w:sz w:val="18"/>
              </w:rPr>
              <w:t>TIC</w:t>
            </w:r>
            <w:r>
              <w:rPr>
                <w:spacing w:val="-3"/>
                <w:sz w:val="18"/>
              </w:rPr>
              <w:t xml:space="preserve"> </w:t>
            </w:r>
            <w:r>
              <w:rPr>
                <w:sz w:val="18"/>
              </w:rPr>
              <w:t>y</w:t>
            </w:r>
            <w:r>
              <w:rPr>
                <w:spacing w:val="-1"/>
                <w:sz w:val="18"/>
              </w:rPr>
              <w:t xml:space="preserve"> </w:t>
            </w:r>
            <w:r>
              <w:rPr>
                <w:sz w:val="18"/>
              </w:rPr>
              <w:t>de</w:t>
            </w:r>
            <w:r>
              <w:rPr>
                <w:spacing w:val="-4"/>
                <w:sz w:val="18"/>
              </w:rPr>
              <w:t xml:space="preserve"> </w:t>
            </w:r>
            <w:r>
              <w:rPr>
                <w:sz w:val="18"/>
              </w:rPr>
              <w:t>la</w:t>
            </w:r>
            <w:r>
              <w:rPr>
                <w:spacing w:val="-3"/>
                <w:sz w:val="18"/>
              </w:rPr>
              <w:t xml:space="preserve"> </w:t>
            </w:r>
            <w:r>
              <w:rPr>
                <w:sz w:val="18"/>
              </w:rPr>
              <w:t>seguridad</w:t>
            </w:r>
            <w:r>
              <w:rPr>
                <w:spacing w:val="-2"/>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r>
              <w:rPr>
                <w:spacing w:val="-3"/>
                <w:sz w:val="18"/>
              </w:rPr>
              <w:t xml:space="preserve"> </w:t>
            </w:r>
            <w:r>
              <w:rPr>
                <w:sz w:val="18"/>
              </w:rPr>
              <w:t>en</w:t>
            </w:r>
            <w:r>
              <w:rPr>
                <w:spacing w:val="-2"/>
                <w:sz w:val="18"/>
              </w:rPr>
              <w:t xml:space="preserve"> </w:t>
            </w:r>
            <w:r>
              <w:rPr>
                <w:sz w:val="18"/>
              </w:rPr>
              <w:t>los</w:t>
            </w:r>
            <w:r>
              <w:rPr>
                <w:spacing w:val="-3"/>
                <w:sz w:val="18"/>
              </w:rPr>
              <w:t xml:space="preserve"> </w:t>
            </w:r>
            <w:r>
              <w:rPr>
                <w:sz w:val="18"/>
              </w:rPr>
              <w:t>procesos</w:t>
            </w:r>
            <w:r>
              <w:rPr>
                <w:spacing w:val="-3"/>
                <w:sz w:val="18"/>
              </w:rPr>
              <w:t xml:space="preserve"> </w:t>
            </w:r>
            <w:r>
              <w:rPr>
                <w:sz w:val="18"/>
              </w:rPr>
              <w:t>internos</w:t>
            </w:r>
            <w:r>
              <w:rPr>
                <w:spacing w:val="-1"/>
                <w:sz w:val="18"/>
              </w:rPr>
              <w:t xml:space="preserve"> </w:t>
            </w:r>
            <w:r>
              <w:rPr>
                <w:sz w:val="18"/>
              </w:rPr>
              <w:t>de</w:t>
            </w:r>
            <w:r>
              <w:rPr>
                <w:spacing w:val="-1"/>
                <w:sz w:val="18"/>
              </w:rPr>
              <w:t xml:space="preserve"> </w:t>
            </w:r>
            <w:r w:rsidR="009272DD">
              <w:rPr>
                <w:sz w:val="18"/>
              </w:rPr>
              <w:t>LA UAECOB</w:t>
            </w:r>
            <w:r>
              <w:rPr>
                <w:sz w:val="18"/>
              </w:rPr>
              <w:t>.</w:t>
            </w:r>
          </w:p>
        </w:tc>
      </w:tr>
      <w:tr w:rsidR="002F1057" w14:paraId="6FF1FC28" w14:textId="77777777" w:rsidTr="005B71A0">
        <w:trPr>
          <w:trHeight w:val="215"/>
        </w:trPr>
        <w:tc>
          <w:tcPr>
            <w:tcW w:w="845" w:type="dxa"/>
            <w:shd w:val="clear" w:color="auto" w:fill="F1F1F1"/>
          </w:tcPr>
          <w:p w14:paraId="13075EE3" w14:textId="77777777" w:rsidR="002F1057" w:rsidRDefault="007647C1">
            <w:pPr>
              <w:pStyle w:val="TableParagraph"/>
              <w:spacing w:before="6" w:line="189" w:lineRule="exact"/>
              <w:ind w:left="107"/>
              <w:rPr>
                <w:sz w:val="18"/>
              </w:rPr>
            </w:pPr>
            <w:r>
              <w:rPr>
                <w:sz w:val="18"/>
              </w:rPr>
              <w:t>9.</w:t>
            </w:r>
          </w:p>
        </w:tc>
        <w:tc>
          <w:tcPr>
            <w:tcW w:w="9220" w:type="dxa"/>
            <w:gridSpan w:val="2"/>
          </w:tcPr>
          <w:p w14:paraId="1CCFEE34" w14:textId="7D1D74A4" w:rsidR="002F1057" w:rsidRDefault="007647C1">
            <w:pPr>
              <w:pStyle w:val="TableParagraph"/>
              <w:spacing w:before="6" w:line="189" w:lineRule="exact"/>
              <w:ind w:left="108"/>
              <w:rPr>
                <w:sz w:val="18"/>
              </w:rPr>
            </w:pPr>
            <w:r>
              <w:rPr>
                <w:sz w:val="18"/>
              </w:rPr>
              <w:t>Fortalecer</w:t>
            </w:r>
            <w:r>
              <w:rPr>
                <w:spacing w:val="-6"/>
                <w:sz w:val="18"/>
              </w:rPr>
              <w:t xml:space="preserve"> </w:t>
            </w:r>
            <w:r>
              <w:rPr>
                <w:sz w:val="18"/>
              </w:rPr>
              <w:t>las</w:t>
            </w:r>
            <w:r>
              <w:rPr>
                <w:spacing w:val="-1"/>
                <w:sz w:val="18"/>
              </w:rPr>
              <w:t xml:space="preserve"> </w:t>
            </w:r>
            <w:r>
              <w:rPr>
                <w:sz w:val="18"/>
              </w:rPr>
              <w:t>competencias</w:t>
            </w:r>
            <w:r>
              <w:rPr>
                <w:spacing w:val="-4"/>
                <w:sz w:val="18"/>
              </w:rPr>
              <w:t xml:space="preserve"> </w:t>
            </w:r>
            <w:r>
              <w:rPr>
                <w:sz w:val="18"/>
              </w:rPr>
              <w:t>y</w:t>
            </w:r>
            <w:r>
              <w:rPr>
                <w:spacing w:val="-3"/>
                <w:sz w:val="18"/>
              </w:rPr>
              <w:t xml:space="preserve"> </w:t>
            </w:r>
            <w:r>
              <w:rPr>
                <w:sz w:val="18"/>
              </w:rPr>
              <w:t>desarrollo</w:t>
            </w:r>
            <w:r>
              <w:rPr>
                <w:spacing w:val="-3"/>
                <w:sz w:val="18"/>
              </w:rPr>
              <w:t xml:space="preserve"> </w:t>
            </w:r>
            <w:r>
              <w:rPr>
                <w:sz w:val="18"/>
              </w:rPr>
              <w:t>profesional</w:t>
            </w:r>
            <w:r>
              <w:rPr>
                <w:spacing w:val="-2"/>
                <w:sz w:val="18"/>
              </w:rPr>
              <w:t xml:space="preserve"> </w:t>
            </w:r>
            <w:r>
              <w:rPr>
                <w:sz w:val="18"/>
              </w:rPr>
              <w:t>del</w:t>
            </w:r>
            <w:r>
              <w:rPr>
                <w:spacing w:val="-3"/>
                <w:sz w:val="18"/>
              </w:rPr>
              <w:t xml:space="preserve"> </w:t>
            </w:r>
            <w:r>
              <w:rPr>
                <w:sz w:val="18"/>
              </w:rPr>
              <w:t>equipo</w:t>
            </w:r>
            <w:r>
              <w:rPr>
                <w:spacing w:val="-2"/>
                <w:sz w:val="18"/>
              </w:rPr>
              <w:t xml:space="preserve"> </w:t>
            </w:r>
            <w:r>
              <w:rPr>
                <w:sz w:val="18"/>
              </w:rPr>
              <w:t>de</w:t>
            </w:r>
            <w:r>
              <w:rPr>
                <w:spacing w:val="-7"/>
                <w:sz w:val="18"/>
              </w:rPr>
              <w:t xml:space="preserve"> </w:t>
            </w:r>
            <w:r>
              <w:rPr>
                <w:sz w:val="18"/>
              </w:rPr>
              <w:t>TI</w:t>
            </w:r>
            <w:r>
              <w:rPr>
                <w:spacing w:val="-4"/>
                <w:sz w:val="18"/>
              </w:rPr>
              <w:t xml:space="preserve"> </w:t>
            </w:r>
            <w:r>
              <w:rPr>
                <w:sz w:val="18"/>
              </w:rPr>
              <w:t>de</w:t>
            </w:r>
            <w:r>
              <w:rPr>
                <w:spacing w:val="-2"/>
                <w:sz w:val="18"/>
              </w:rPr>
              <w:t xml:space="preserve"> </w:t>
            </w:r>
            <w:r w:rsidR="009272DD">
              <w:rPr>
                <w:sz w:val="18"/>
              </w:rPr>
              <w:t>LA UAECOB</w:t>
            </w:r>
            <w:r>
              <w:rPr>
                <w:sz w:val="18"/>
              </w:rPr>
              <w:t>.</w:t>
            </w:r>
          </w:p>
        </w:tc>
      </w:tr>
      <w:tr w:rsidR="002F1057" w14:paraId="3550C644" w14:textId="77777777" w:rsidTr="005B71A0">
        <w:trPr>
          <w:trHeight w:val="290"/>
        </w:trPr>
        <w:tc>
          <w:tcPr>
            <w:tcW w:w="845" w:type="dxa"/>
            <w:shd w:val="clear" w:color="auto" w:fill="F1F1F1"/>
          </w:tcPr>
          <w:p w14:paraId="31637E5F" w14:textId="77777777" w:rsidR="002F1057" w:rsidRDefault="007647C1">
            <w:pPr>
              <w:pStyle w:val="TableParagraph"/>
              <w:spacing w:before="44"/>
              <w:ind w:left="107"/>
              <w:rPr>
                <w:sz w:val="18"/>
              </w:rPr>
            </w:pPr>
            <w:r>
              <w:rPr>
                <w:sz w:val="18"/>
              </w:rPr>
              <w:t>10.</w:t>
            </w:r>
          </w:p>
        </w:tc>
        <w:tc>
          <w:tcPr>
            <w:tcW w:w="9220" w:type="dxa"/>
            <w:gridSpan w:val="2"/>
          </w:tcPr>
          <w:p w14:paraId="50F3D575" w14:textId="77777777" w:rsidR="002F1057" w:rsidRDefault="007647C1">
            <w:pPr>
              <w:pStyle w:val="TableParagraph"/>
              <w:spacing w:before="44"/>
              <w:ind w:left="108"/>
              <w:rPr>
                <w:sz w:val="18"/>
              </w:rPr>
            </w:pPr>
            <w:r>
              <w:rPr>
                <w:sz w:val="18"/>
              </w:rPr>
              <w:t>Desarrollar</w:t>
            </w:r>
            <w:r>
              <w:rPr>
                <w:spacing w:val="-5"/>
                <w:sz w:val="18"/>
              </w:rPr>
              <w:t xml:space="preserve"> </w:t>
            </w:r>
            <w:r>
              <w:rPr>
                <w:sz w:val="18"/>
              </w:rPr>
              <w:t>la</w:t>
            </w:r>
            <w:r>
              <w:rPr>
                <w:spacing w:val="-4"/>
                <w:sz w:val="18"/>
              </w:rPr>
              <w:t xml:space="preserve"> </w:t>
            </w:r>
            <w:r>
              <w:rPr>
                <w:sz w:val="18"/>
              </w:rPr>
              <w:t>capacidad</w:t>
            </w:r>
            <w:r>
              <w:rPr>
                <w:spacing w:val="-5"/>
                <w:sz w:val="18"/>
              </w:rPr>
              <w:t xml:space="preserve"> </w:t>
            </w:r>
            <w:r>
              <w:rPr>
                <w:sz w:val="18"/>
              </w:rPr>
              <w:t>de</w:t>
            </w:r>
            <w:r>
              <w:rPr>
                <w:spacing w:val="-3"/>
                <w:sz w:val="18"/>
              </w:rPr>
              <w:t xml:space="preserve"> </w:t>
            </w:r>
            <w:r>
              <w:rPr>
                <w:sz w:val="18"/>
              </w:rPr>
              <w:t>innovación</w:t>
            </w:r>
            <w:r>
              <w:rPr>
                <w:spacing w:val="-2"/>
                <w:sz w:val="18"/>
              </w:rPr>
              <w:t xml:space="preserve"> </w:t>
            </w:r>
            <w:r>
              <w:rPr>
                <w:sz w:val="18"/>
              </w:rPr>
              <w:t>y</w:t>
            </w:r>
            <w:r>
              <w:rPr>
                <w:spacing w:val="-4"/>
                <w:sz w:val="18"/>
              </w:rPr>
              <w:t xml:space="preserve"> </w:t>
            </w:r>
            <w:r>
              <w:rPr>
                <w:sz w:val="18"/>
              </w:rPr>
              <w:t>prospectiva</w:t>
            </w:r>
            <w:r>
              <w:rPr>
                <w:spacing w:val="-2"/>
                <w:sz w:val="18"/>
              </w:rPr>
              <w:t xml:space="preserve"> </w:t>
            </w:r>
            <w:r>
              <w:rPr>
                <w:sz w:val="18"/>
              </w:rPr>
              <w:t>tecnológica.</w:t>
            </w:r>
          </w:p>
        </w:tc>
      </w:tr>
    </w:tbl>
    <w:p w14:paraId="76D2F398" w14:textId="77777777" w:rsidR="002F1057" w:rsidRDefault="002F1057">
      <w:pPr>
        <w:pStyle w:val="Textoindependiente"/>
        <w:rPr>
          <w:sz w:val="20"/>
        </w:rPr>
      </w:pPr>
    </w:p>
    <w:p w14:paraId="15D806B5" w14:textId="77777777" w:rsidR="002F1057" w:rsidRDefault="002F1057">
      <w:pPr>
        <w:pStyle w:val="Textoindependiente"/>
        <w:rPr>
          <w:sz w:val="20"/>
        </w:rPr>
      </w:pPr>
    </w:p>
    <w:p w14:paraId="1B86043B" w14:textId="77777777" w:rsidR="002F1057" w:rsidRDefault="002F1057">
      <w:pPr>
        <w:pStyle w:val="Textoindependiente"/>
        <w:spacing w:before="9"/>
        <w:rPr>
          <w:sz w:val="26"/>
        </w:rPr>
      </w:pPr>
    </w:p>
    <w:tbl>
      <w:tblPr>
        <w:tblStyle w:val="TableNormal"/>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4"/>
        <w:gridCol w:w="6720"/>
      </w:tblGrid>
      <w:tr w:rsidR="00C54254" w14:paraId="50AD4AC6" w14:textId="77777777" w:rsidTr="00C54254">
        <w:trPr>
          <w:trHeight w:val="251"/>
          <w:jc w:val="center"/>
        </w:trPr>
        <w:tc>
          <w:tcPr>
            <w:tcW w:w="1644" w:type="dxa"/>
            <w:shd w:val="clear" w:color="auto" w:fill="44536A"/>
          </w:tcPr>
          <w:p w14:paraId="7F5D00EE" w14:textId="77777777" w:rsidR="00C54254" w:rsidRDefault="00C54254">
            <w:pPr>
              <w:pStyle w:val="TableParagraph"/>
              <w:spacing w:before="11" w:line="220" w:lineRule="exact"/>
              <w:ind w:left="443"/>
              <w:rPr>
                <w:rFonts w:ascii="Arial"/>
                <w:b/>
                <w:sz w:val="20"/>
              </w:rPr>
            </w:pPr>
            <w:r>
              <w:rPr>
                <w:rFonts w:ascii="Arial"/>
                <w:b/>
                <w:color w:val="FFFFFF"/>
                <w:sz w:val="20"/>
              </w:rPr>
              <w:t>Dominio</w:t>
            </w:r>
          </w:p>
        </w:tc>
        <w:tc>
          <w:tcPr>
            <w:tcW w:w="6720" w:type="dxa"/>
            <w:shd w:val="clear" w:color="auto" w:fill="44536A"/>
          </w:tcPr>
          <w:p w14:paraId="2DF99ED3" w14:textId="77777777" w:rsidR="00C54254" w:rsidRDefault="00C54254">
            <w:pPr>
              <w:pStyle w:val="TableParagraph"/>
              <w:spacing w:before="11" w:line="220" w:lineRule="exact"/>
              <w:ind w:left="2571" w:right="2508"/>
              <w:jc w:val="center"/>
              <w:rPr>
                <w:rFonts w:ascii="Arial"/>
                <w:b/>
                <w:sz w:val="20"/>
              </w:rPr>
            </w:pPr>
            <w:r>
              <w:rPr>
                <w:rFonts w:ascii="Arial"/>
                <w:b/>
                <w:color w:val="FFFFFF"/>
                <w:sz w:val="20"/>
              </w:rPr>
              <w:t>Objetivo</w:t>
            </w:r>
            <w:r>
              <w:rPr>
                <w:rFonts w:ascii="Arial"/>
                <w:b/>
                <w:color w:val="FFFFFF"/>
                <w:spacing w:val="-4"/>
                <w:sz w:val="20"/>
              </w:rPr>
              <w:t xml:space="preserve"> </w:t>
            </w:r>
            <w:r>
              <w:rPr>
                <w:rFonts w:ascii="Arial"/>
                <w:b/>
                <w:color w:val="FFFFFF"/>
                <w:sz w:val="20"/>
              </w:rPr>
              <w:t>del</w:t>
            </w:r>
            <w:r>
              <w:rPr>
                <w:rFonts w:ascii="Arial"/>
                <w:b/>
                <w:color w:val="FFFFFF"/>
                <w:spacing w:val="-2"/>
                <w:sz w:val="20"/>
              </w:rPr>
              <w:t xml:space="preserve"> </w:t>
            </w:r>
            <w:r>
              <w:rPr>
                <w:rFonts w:ascii="Arial"/>
                <w:b/>
                <w:color w:val="FFFFFF"/>
                <w:sz w:val="20"/>
              </w:rPr>
              <w:t>PESI</w:t>
            </w:r>
          </w:p>
        </w:tc>
      </w:tr>
      <w:tr w:rsidR="00C54254" w14:paraId="3A0FAD41" w14:textId="77777777" w:rsidTr="00C54254">
        <w:trPr>
          <w:trHeight w:val="829"/>
          <w:jc w:val="center"/>
        </w:trPr>
        <w:tc>
          <w:tcPr>
            <w:tcW w:w="1644" w:type="dxa"/>
            <w:tcBorders>
              <w:bottom w:val="single" w:sz="4" w:space="0" w:color="000000"/>
            </w:tcBorders>
          </w:tcPr>
          <w:p w14:paraId="47E3588A" w14:textId="77777777" w:rsidR="00C54254" w:rsidRDefault="00C54254">
            <w:pPr>
              <w:pStyle w:val="TableParagraph"/>
              <w:tabs>
                <w:tab w:val="left" w:pos="1013"/>
                <w:tab w:val="left" w:pos="1068"/>
                <w:tab w:val="left" w:pos="1478"/>
              </w:tabs>
              <w:ind w:left="66" w:right="2"/>
              <w:rPr>
                <w:sz w:val="18"/>
              </w:rPr>
            </w:pPr>
            <w:r>
              <w:rPr>
                <w:sz w:val="18"/>
              </w:rPr>
              <w:t>Políticas</w:t>
            </w:r>
            <w:r>
              <w:rPr>
                <w:sz w:val="18"/>
              </w:rPr>
              <w:tab/>
              <w:t>de</w:t>
            </w:r>
            <w:r>
              <w:rPr>
                <w:sz w:val="18"/>
              </w:rPr>
              <w:tab/>
            </w:r>
            <w:r>
              <w:rPr>
                <w:spacing w:val="-2"/>
                <w:sz w:val="18"/>
              </w:rPr>
              <w:t>la</w:t>
            </w:r>
            <w:r>
              <w:rPr>
                <w:spacing w:val="-47"/>
                <w:sz w:val="18"/>
              </w:rPr>
              <w:t xml:space="preserve"> </w:t>
            </w:r>
            <w:r>
              <w:rPr>
                <w:sz w:val="18"/>
              </w:rPr>
              <w:t>seguridad</w:t>
            </w:r>
            <w:r>
              <w:rPr>
                <w:sz w:val="18"/>
              </w:rPr>
              <w:tab/>
            </w:r>
            <w:r>
              <w:rPr>
                <w:sz w:val="18"/>
              </w:rPr>
              <w:tab/>
              <w:t>de</w:t>
            </w:r>
            <w:r>
              <w:rPr>
                <w:sz w:val="18"/>
              </w:rPr>
              <w:tab/>
            </w:r>
            <w:r>
              <w:rPr>
                <w:spacing w:val="-2"/>
                <w:sz w:val="18"/>
              </w:rPr>
              <w:t>la</w:t>
            </w:r>
          </w:p>
          <w:p w14:paraId="77C87D59" w14:textId="77777777" w:rsidR="00C54254" w:rsidRDefault="00C54254">
            <w:pPr>
              <w:pStyle w:val="TableParagraph"/>
              <w:spacing w:before="1" w:line="187" w:lineRule="exact"/>
              <w:ind w:left="66"/>
              <w:rPr>
                <w:sz w:val="18"/>
              </w:rPr>
            </w:pPr>
            <w:r>
              <w:rPr>
                <w:sz w:val="18"/>
              </w:rPr>
              <w:t>información</w:t>
            </w:r>
          </w:p>
        </w:tc>
        <w:tc>
          <w:tcPr>
            <w:tcW w:w="6720" w:type="dxa"/>
            <w:tcBorders>
              <w:bottom w:val="single" w:sz="4" w:space="0" w:color="000000"/>
            </w:tcBorders>
          </w:tcPr>
          <w:p w14:paraId="617DA9A7" w14:textId="141951F4" w:rsidR="00C54254" w:rsidRDefault="00C54254">
            <w:pPr>
              <w:pStyle w:val="TableParagraph"/>
              <w:spacing w:before="1" w:line="259" w:lineRule="auto"/>
              <w:ind w:left="69" w:right="51"/>
              <w:jc w:val="both"/>
              <w:rPr>
                <w:sz w:val="18"/>
              </w:rPr>
            </w:pPr>
            <w:r>
              <w:rPr>
                <w:sz w:val="18"/>
              </w:rPr>
              <w:t>La adopción de políticas de seguridad de la información debe obedecer a una</w:t>
            </w:r>
            <w:r>
              <w:rPr>
                <w:spacing w:val="1"/>
                <w:sz w:val="18"/>
              </w:rPr>
              <w:t xml:space="preserve"> </w:t>
            </w:r>
            <w:r>
              <w:rPr>
                <w:sz w:val="18"/>
              </w:rPr>
              <w:t>decisión estratégica, las cuales servirán de directrices para proteger la información</w:t>
            </w:r>
            <w:r>
              <w:rPr>
                <w:spacing w:val="-47"/>
                <w:sz w:val="18"/>
              </w:rPr>
              <w:t xml:space="preserve"> </w:t>
            </w:r>
            <w:r>
              <w:rPr>
                <w:sz w:val="18"/>
              </w:rPr>
              <w:t>de</w:t>
            </w:r>
            <w:r>
              <w:rPr>
                <w:spacing w:val="-1"/>
                <w:sz w:val="18"/>
              </w:rPr>
              <w:t xml:space="preserve"> </w:t>
            </w:r>
            <w:r>
              <w:rPr>
                <w:sz w:val="18"/>
              </w:rPr>
              <w:t>propiedad</w:t>
            </w:r>
            <w:r>
              <w:rPr>
                <w:spacing w:val="-2"/>
                <w:sz w:val="18"/>
              </w:rPr>
              <w:t xml:space="preserve"> </w:t>
            </w:r>
            <w:r>
              <w:rPr>
                <w:sz w:val="18"/>
              </w:rPr>
              <w:t>de LA UAECOB.</w:t>
            </w:r>
          </w:p>
        </w:tc>
      </w:tr>
      <w:tr w:rsidR="00C54254" w14:paraId="2E3B7426" w14:textId="77777777" w:rsidTr="00C54254">
        <w:trPr>
          <w:trHeight w:val="671"/>
          <w:jc w:val="center"/>
        </w:trPr>
        <w:tc>
          <w:tcPr>
            <w:tcW w:w="1644" w:type="dxa"/>
            <w:tcBorders>
              <w:top w:val="single" w:sz="4" w:space="0" w:color="000000"/>
              <w:bottom w:val="single" w:sz="4" w:space="0" w:color="000000"/>
            </w:tcBorders>
          </w:tcPr>
          <w:p w14:paraId="0676619F" w14:textId="7C0A8EEF" w:rsidR="00C54254" w:rsidRDefault="00C54254">
            <w:pPr>
              <w:pStyle w:val="TableParagraph"/>
              <w:spacing w:before="1"/>
              <w:ind w:left="66" w:right="1"/>
              <w:jc w:val="both"/>
              <w:rPr>
                <w:sz w:val="18"/>
              </w:rPr>
            </w:pPr>
            <w:r>
              <w:rPr>
                <w:sz w:val="18"/>
              </w:rPr>
              <w:t>Organización</w:t>
            </w:r>
            <w:r>
              <w:rPr>
                <w:spacing w:val="-47"/>
                <w:sz w:val="18"/>
              </w:rPr>
              <w:t xml:space="preserve"> </w:t>
            </w:r>
            <w:r>
              <w:rPr>
                <w:sz w:val="18"/>
              </w:rPr>
              <w:t>de la seguridad de</w:t>
            </w:r>
            <w:r>
              <w:rPr>
                <w:spacing w:val="1"/>
                <w:sz w:val="18"/>
              </w:rPr>
              <w:t xml:space="preserve"> </w:t>
            </w:r>
            <w:r>
              <w:rPr>
                <w:sz w:val="18"/>
              </w:rPr>
              <w:t>la</w:t>
            </w:r>
            <w:r>
              <w:rPr>
                <w:spacing w:val="-1"/>
                <w:sz w:val="18"/>
              </w:rPr>
              <w:t xml:space="preserve"> </w:t>
            </w:r>
            <w:r>
              <w:rPr>
                <w:sz w:val="18"/>
              </w:rPr>
              <w:t>información</w:t>
            </w:r>
          </w:p>
        </w:tc>
        <w:tc>
          <w:tcPr>
            <w:tcW w:w="6720" w:type="dxa"/>
            <w:tcBorders>
              <w:top w:val="single" w:sz="4" w:space="0" w:color="000000"/>
              <w:bottom w:val="single" w:sz="4" w:space="0" w:color="000000"/>
            </w:tcBorders>
          </w:tcPr>
          <w:p w14:paraId="068BBD6C" w14:textId="77777777" w:rsidR="00C54254" w:rsidRDefault="00C54254">
            <w:pPr>
              <w:pStyle w:val="TableParagraph"/>
              <w:spacing w:before="1"/>
              <w:ind w:left="69"/>
              <w:rPr>
                <w:sz w:val="18"/>
              </w:rPr>
            </w:pPr>
            <w:r>
              <w:rPr>
                <w:sz w:val="18"/>
              </w:rPr>
              <w:t>La</w:t>
            </w:r>
            <w:r>
              <w:rPr>
                <w:spacing w:val="-7"/>
                <w:sz w:val="18"/>
              </w:rPr>
              <w:t xml:space="preserve"> </w:t>
            </w:r>
            <w:r>
              <w:rPr>
                <w:sz w:val="18"/>
              </w:rPr>
              <w:t>definición</w:t>
            </w:r>
            <w:r>
              <w:rPr>
                <w:spacing w:val="-9"/>
                <w:sz w:val="18"/>
              </w:rPr>
              <w:t xml:space="preserve"> </w:t>
            </w:r>
            <w:r>
              <w:rPr>
                <w:sz w:val="18"/>
              </w:rPr>
              <w:t>de</w:t>
            </w:r>
            <w:r>
              <w:rPr>
                <w:spacing w:val="-10"/>
                <w:sz w:val="18"/>
              </w:rPr>
              <w:t xml:space="preserve"> </w:t>
            </w:r>
            <w:r>
              <w:rPr>
                <w:sz w:val="18"/>
              </w:rPr>
              <w:t>los</w:t>
            </w:r>
            <w:r>
              <w:rPr>
                <w:spacing w:val="-8"/>
                <w:sz w:val="18"/>
              </w:rPr>
              <w:t xml:space="preserve"> </w:t>
            </w:r>
            <w:r>
              <w:rPr>
                <w:sz w:val="18"/>
              </w:rPr>
              <w:t>roles</w:t>
            </w:r>
            <w:r>
              <w:rPr>
                <w:spacing w:val="-9"/>
                <w:sz w:val="18"/>
              </w:rPr>
              <w:t xml:space="preserve"> </w:t>
            </w:r>
            <w:r>
              <w:rPr>
                <w:sz w:val="18"/>
              </w:rPr>
              <w:t>y</w:t>
            </w:r>
            <w:r>
              <w:rPr>
                <w:spacing w:val="-8"/>
                <w:sz w:val="18"/>
              </w:rPr>
              <w:t xml:space="preserve"> </w:t>
            </w:r>
            <w:r>
              <w:rPr>
                <w:sz w:val="18"/>
              </w:rPr>
              <w:t>responsabilidades</w:t>
            </w:r>
            <w:r>
              <w:rPr>
                <w:spacing w:val="-7"/>
                <w:sz w:val="18"/>
              </w:rPr>
              <w:t xml:space="preserve"> </w:t>
            </w:r>
            <w:r>
              <w:rPr>
                <w:sz w:val="18"/>
              </w:rPr>
              <w:t>para</w:t>
            </w:r>
            <w:r>
              <w:rPr>
                <w:spacing w:val="-9"/>
                <w:sz w:val="18"/>
              </w:rPr>
              <w:t xml:space="preserve"> </w:t>
            </w:r>
            <w:r>
              <w:rPr>
                <w:sz w:val="18"/>
              </w:rPr>
              <w:t>la</w:t>
            </w:r>
            <w:r>
              <w:rPr>
                <w:spacing w:val="-9"/>
                <w:sz w:val="18"/>
              </w:rPr>
              <w:t xml:space="preserve"> </w:t>
            </w:r>
            <w:r>
              <w:rPr>
                <w:sz w:val="18"/>
              </w:rPr>
              <w:t>seguridad</w:t>
            </w:r>
            <w:r>
              <w:rPr>
                <w:spacing w:val="-7"/>
                <w:sz w:val="18"/>
              </w:rPr>
              <w:t xml:space="preserve"> </w:t>
            </w:r>
            <w:r>
              <w:rPr>
                <w:sz w:val="18"/>
              </w:rPr>
              <w:t>de</w:t>
            </w:r>
            <w:r>
              <w:rPr>
                <w:spacing w:val="-9"/>
                <w:sz w:val="18"/>
              </w:rPr>
              <w:t xml:space="preserve"> </w:t>
            </w:r>
            <w:r>
              <w:rPr>
                <w:sz w:val="18"/>
              </w:rPr>
              <w:t>la</w:t>
            </w:r>
            <w:r>
              <w:rPr>
                <w:spacing w:val="-10"/>
                <w:sz w:val="18"/>
              </w:rPr>
              <w:t xml:space="preserve"> </w:t>
            </w:r>
            <w:r>
              <w:rPr>
                <w:sz w:val="18"/>
              </w:rPr>
              <w:t>información</w:t>
            </w:r>
            <w:r>
              <w:rPr>
                <w:spacing w:val="-6"/>
                <w:sz w:val="18"/>
              </w:rPr>
              <w:t xml:space="preserve"> </w:t>
            </w:r>
            <w:r>
              <w:rPr>
                <w:sz w:val="18"/>
              </w:rPr>
              <w:t>es</w:t>
            </w:r>
          </w:p>
          <w:p w14:paraId="39EE959A" w14:textId="348014C7" w:rsidR="00C54254" w:rsidRDefault="00C54254">
            <w:pPr>
              <w:pStyle w:val="TableParagraph"/>
              <w:spacing w:before="3" w:line="220" w:lineRule="atLeast"/>
              <w:ind w:left="69"/>
              <w:rPr>
                <w:sz w:val="18"/>
              </w:rPr>
            </w:pPr>
            <w:r>
              <w:rPr>
                <w:sz w:val="18"/>
              </w:rPr>
              <w:t>el</w:t>
            </w:r>
            <w:r>
              <w:rPr>
                <w:spacing w:val="2"/>
                <w:sz w:val="18"/>
              </w:rPr>
              <w:t xml:space="preserve"> </w:t>
            </w:r>
            <w:r>
              <w:rPr>
                <w:sz w:val="18"/>
              </w:rPr>
              <w:t>aspecto</w:t>
            </w:r>
            <w:r>
              <w:rPr>
                <w:spacing w:val="1"/>
                <w:sz w:val="18"/>
              </w:rPr>
              <w:t xml:space="preserve"> </w:t>
            </w:r>
            <w:r>
              <w:rPr>
                <w:sz w:val="18"/>
              </w:rPr>
              <w:t>fundamental para</w:t>
            </w:r>
            <w:r>
              <w:rPr>
                <w:spacing w:val="1"/>
                <w:sz w:val="18"/>
              </w:rPr>
              <w:t xml:space="preserve"> </w:t>
            </w:r>
            <w:r>
              <w:rPr>
                <w:sz w:val="18"/>
              </w:rPr>
              <w:t>iniciar y controlar</w:t>
            </w:r>
            <w:r>
              <w:rPr>
                <w:spacing w:val="3"/>
                <w:sz w:val="18"/>
              </w:rPr>
              <w:t xml:space="preserve"> </w:t>
            </w:r>
            <w:r>
              <w:rPr>
                <w:sz w:val="18"/>
              </w:rPr>
              <w:t>la implementación</w:t>
            </w:r>
            <w:r>
              <w:rPr>
                <w:spacing w:val="1"/>
                <w:sz w:val="18"/>
              </w:rPr>
              <w:t xml:space="preserve"> </w:t>
            </w:r>
            <w:r>
              <w:rPr>
                <w:sz w:val="18"/>
              </w:rPr>
              <w:t>y</w:t>
            </w:r>
            <w:r>
              <w:rPr>
                <w:spacing w:val="1"/>
                <w:sz w:val="18"/>
              </w:rPr>
              <w:t xml:space="preserve"> </w:t>
            </w:r>
            <w:r>
              <w:rPr>
                <w:sz w:val="18"/>
              </w:rPr>
              <w:t>la operación</w:t>
            </w:r>
            <w:r>
              <w:rPr>
                <w:spacing w:val="1"/>
                <w:sz w:val="18"/>
              </w:rPr>
              <w:t xml:space="preserve"> </w:t>
            </w:r>
            <w:r>
              <w:rPr>
                <w:sz w:val="18"/>
              </w:rPr>
              <w:t>de</w:t>
            </w:r>
            <w:r>
              <w:rPr>
                <w:spacing w:val="-47"/>
                <w:sz w:val="18"/>
              </w:rPr>
              <w:t xml:space="preserve"> </w:t>
            </w:r>
            <w:r>
              <w:rPr>
                <w:sz w:val="18"/>
              </w:rPr>
              <w:t>lo</w:t>
            </w:r>
            <w:r>
              <w:rPr>
                <w:spacing w:val="-2"/>
                <w:sz w:val="18"/>
              </w:rPr>
              <w:t xml:space="preserve"> </w:t>
            </w:r>
            <w:r>
              <w:rPr>
                <w:sz w:val="18"/>
              </w:rPr>
              <w:t>relacionado</w:t>
            </w:r>
            <w:r>
              <w:rPr>
                <w:spacing w:val="-3"/>
                <w:sz w:val="18"/>
              </w:rPr>
              <w:t xml:space="preserve"> </w:t>
            </w:r>
            <w:r>
              <w:rPr>
                <w:sz w:val="18"/>
              </w:rPr>
              <w:t>con</w:t>
            </w:r>
            <w:r>
              <w:rPr>
                <w:spacing w:val="-3"/>
                <w:sz w:val="18"/>
              </w:rPr>
              <w:t xml:space="preserve"> </w:t>
            </w:r>
            <w:r>
              <w:rPr>
                <w:sz w:val="18"/>
              </w:rPr>
              <w:t>la</w:t>
            </w:r>
            <w:r>
              <w:rPr>
                <w:spacing w:val="-1"/>
                <w:sz w:val="18"/>
              </w:rPr>
              <w:t xml:space="preserve"> </w:t>
            </w:r>
            <w:r>
              <w:rPr>
                <w:sz w:val="18"/>
              </w:rPr>
              <w:t>protección</w:t>
            </w:r>
            <w:r>
              <w:rPr>
                <w:spacing w:val="-1"/>
                <w:sz w:val="18"/>
              </w:rPr>
              <w:t xml:space="preserve"> </w:t>
            </w:r>
            <w:r>
              <w:rPr>
                <w:sz w:val="18"/>
              </w:rPr>
              <w:t>de</w:t>
            </w:r>
            <w:r>
              <w:rPr>
                <w:spacing w:val="-3"/>
                <w:sz w:val="18"/>
              </w:rPr>
              <w:t xml:space="preserve"> </w:t>
            </w:r>
            <w:r>
              <w:rPr>
                <w:sz w:val="18"/>
              </w:rPr>
              <w:t>la</w:t>
            </w:r>
            <w:r>
              <w:rPr>
                <w:spacing w:val="-2"/>
                <w:sz w:val="18"/>
              </w:rPr>
              <w:t xml:space="preserve"> </w:t>
            </w:r>
            <w:r>
              <w:rPr>
                <w:sz w:val="18"/>
              </w:rPr>
              <w:t>información</w:t>
            </w:r>
            <w:r>
              <w:rPr>
                <w:spacing w:val="-3"/>
                <w:sz w:val="18"/>
              </w:rPr>
              <w:t xml:space="preserve"> </w:t>
            </w:r>
            <w:r>
              <w:rPr>
                <w:sz w:val="18"/>
              </w:rPr>
              <w:t>propiedad</w:t>
            </w:r>
            <w:r>
              <w:rPr>
                <w:spacing w:val="-3"/>
                <w:sz w:val="18"/>
              </w:rPr>
              <w:t xml:space="preserve"> </w:t>
            </w:r>
            <w:r>
              <w:rPr>
                <w:sz w:val="18"/>
              </w:rPr>
              <w:t>de</w:t>
            </w:r>
            <w:r>
              <w:rPr>
                <w:spacing w:val="-1"/>
                <w:sz w:val="18"/>
              </w:rPr>
              <w:t xml:space="preserve"> </w:t>
            </w:r>
            <w:r>
              <w:rPr>
                <w:sz w:val="18"/>
              </w:rPr>
              <w:t>LA UAECOB.</w:t>
            </w:r>
          </w:p>
        </w:tc>
      </w:tr>
    </w:tbl>
    <w:p w14:paraId="39E3A168" w14:textId="77777777" w:rsidR="002F1057" w:rsidRDefault="002F1057">
      <w:pPr>
        <w:jc w:val="center"/>
        <w:rPr>
          <w:rFonts w:ascii="Arial"/>
          <w:sz w:val="14"/>
        </w:rPr>
        <w:sectPr w:rsidR="002F1057">
          <w:pgSz w:w="12240" w:h="15840"/>
          <w:pgMar w:top="1720" w:right="520" w:bottom="280" w:left="500" w:header="713" w:footer="0" w:gutter="0"/>
          <w:cols w:space="720"/>
        </w:sectPr>
      </w:pPr>
    </w:p>
    <w:p w14:paraId="6CB3F72F" w14:textId="77777777" w:rsidR="002F1057" w:rsidRDefault="002F1057">
      <w:pPr>
        <w:pStyle w:val="Textoindependiente"/>
        <w:rPr>
          <w:sz w:val="20"/>
        </w:rPr>
      </w:pPr>
    </w:p>
    <w:p w14:paraId="4F1EAF33" w14:textId="77777777" w:rsidR="002F1057" w:rsidRDefault="002F1057">
      <w:pPr>
        <w:pStyle w:val="Textoindependiente"/>
        <w:spacing w:before="7"/>
        <w:rPr>
          <w:sz w:val="19"/>
        </w:rPr>
      </w:pPr>
    </w:p>
    <w:tbl>
      <w:tblPr>
        <w:tblStyle w:val="TableNormal"/>
        <w:tblW w:w="82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4"/>
        <w:gridCol w:w="6577"/>
      </w:tblGrid>
      <w:tr w:rsidR="00C54254" w14:paraId="6D5000EB" w14:textId="77777777" w:rsidTr="00C54254">
        <w:trPr>
          <w:trHeight w:val="248"/>
          <w:jc w:val="center"/>
        </w:trPr>
        <w:tc>
          <w:tcPr>
            <w:tcW w:w="1644" w:type="dxa"/>
            <w:shd w:val="clear" w:color="auto" w:fill="44536A"/>
          </w:tcPr>
          <w:p w14:paraId="67340B5F" w14:textId="77777777" w:rsidR="00C54254" w:rsidRDefault="00C54254">
            <w:pPr>
              <w:pStyle w:val="TableParagraph"/>
              <w:spacing w:before="11" w:line="218" w:lineRule="exact"/>
              <w:ind w:left="443"/>
              <w:rPr>
                <w:rFonts w:ascii="Arial"/>
                <w:b/>
                <w:sz w:val="20"/>
              </w:rPr>
            </w:pPr>
            <w:r>
              <w:rPr>
                <w:rFonts w:ascii="Arial"/>
                <w:b/>
                <w:color w:val="FFFFFF"/>
                <w:sz w:val="20"/>
              </w:rPr>
              <w:t>Dominio</w:t>
            </w:r>
          </w:p>
        </w:tc>
        <w:tc>
          <w:tcPr>
            <w:tcW w:w="6577" w:type="dxa"/>
            <w:shd w:val="clear" w:color="auto" w:fill="44536A"/>
          </w:tcPr>
          <w:p w14:paraId="52A51F2A" w14:textId="77777777" w:rsidR="00C54254" w:rsidRDefault="00C54254">
            <w:pPr>
              <w:pStyle w:val="TableParagraph"/>
              <w:spacing w:before="11" w:line="218" w:lineRule="exact"/>
              <w:ind w:left="2571" w:right="2508"/>
              <w:jc w:val="center"/>
              <w:rPr>
                <w:rFonts w:ascii="Arial"/>
                <w:b/>
                <w:sz w:val="20"/>
              </w:rPr>
            </w:pPr>
            <w:r>
              <w:rPr>
                <w:rFonts w:ascii="Arial"/>
                <w:b/>
                <w:color w:val="FFFFFF"/>
                <w:sz w:val="20"/>
              </w:rPr>
              <w:t>Objetivo</w:t>
            </w:r>
            <w:r>
              <w:rPr>
                <w:rFonts w:ascii="Arial"/>
                <w:b/>
                <w:color w:val="FFFFFF"/>
                <w:spacing w:val="-4"/>
                <w:sz w:val="20"/>
              </w:rPr>
              <w:t xml:space="preserve"> </w:t>
            </w:r>
            <w:r>
              <w:rPr>
                <w:rFonts w:ascii="Arial"/>
                <w:b/>
                <w:color w:val="FFFFFF"/>
                <w:sz w:val="20"/>
              </w:rPr>
              <w:t>del</w:t>
            </w:r>
            <w:r>
              <w:rPr>
                <w:rFonts w:ascii="Arial"/>
                <w:b/>
                <w:color w:val="FFFFFF"/>
                <w:spacing w:val="-2"/>
                <w:sz w:val="20"/>
              </w:rPr>
              <w:t xml:space="preserve"> </w:t>
            </w:r>
            <w:r>
              <w:rPr>
                <w:rFonts w:ascii="Arial"/>
                <w:b/>
                <w:color w:val="FFFFFF"/>
                <w:sz w:val="20"/>
              </w:rPr>
              <w:t>PESI</w:t>
            </w:r>
          </w:p>
        </w:tc>
      </w:tr>
      <w:tr w:rsidR="00C54254" w14:paraId="1139D44D" w14:textId="77777777" w:rsidTr="00C54254">
        <w:trPr>
          <w:trHeight w:val="1110"/>
          <w:jc w:val="center"/>
        </w:trPr>
        <w:tc>
          <w:tcPr>
            <w:tcW w:w="1644" w:type="dxa"/>
            <w:tcBorders>
              <w:bottom w:val="single" w:sz="4" w:space="0" w:color="000000"/>
            </w:tcBorders>
          </w:tcPr>
          <w:p w14:paraId="31402884" w14:textId="5A8FA5C2" w:rsidR="00C54254" w:rsidRDefault="00C54254">
            <w:pPr>
              <w:pStyle w:val="TableParagraph"/>
              <w:spacing w:line="199" w:lineRule="exact"/>
              <w:ind w:left="66"/>
              <w:rPr>
                <w:sz w:val="18"/>
              </w:rPr>
            </w:pPr>
          </w:p>
          <w:p w14:paraId="055F0E39" w14:textId="77777777" w:rsidR="00C54254" w:rsidRDefault="00C54254">
            <w:pPr>
              <w:pStyle w:val="TableParagraph"/>
              <w:spacing w:before="2"/>
              <w:ind w:left="66"/>
              <w:rPr>
                <w:sz w:val="18"/>
              </w:rPr>
            </w:pPr>
            <w:r>
              <w:rPr>
                <w:sz w:val="18"/>
              </w:rPr>
              <w:t>Seguridad</w:t>
            </w:r>
            <w:r>
              <w:rPr>
                <w:spacing w:val="1"/>
                <w:sz w:val="18"/>
              </w:rPr>
              <w:t xml:space="preserve"> </w:t>
            </w:r>
            <w:r>
              <w:rPr>
                <w:sz w:val="18"/>
              </w:rPr>
              <w:t>de</w:t>
            </w:r>
            <w:r>
              <w:rPr>
                <w:spacing w:val="1"/>
                <w:sz w:val="18"/>
              </w:rPr>
              <w:t xml:space="preserve"> </w:t>
            </w:r>
            <w:r>
              <w:rPr>
                <w:sz w:val="18"/>
              </w:rPr>
              <w:t>los</w:t>
            </w:r>
            <w:r>
              <w:rPr>
                <w:spacing w:val="-47"/>
                <w:sz w:val="18"/>
              </w:rPr>
              <w:t xml:space="preserve"> </w:t>
            </w:r>
            <w:r>
              <w:rPr>
                <w:sz w:val="18"/>
              </w:rPr>
              <w:t>recursos</w:t>
            </w:r>
            <w:r>
              <w:rPr>
                <w:spacing w:val="-4"/>
                <w:sz w:val="18"/>
              </w:rPr>
              <w:t xml:space="preserve"> </w:t>
            </w:r>
            <w:r>
              <w:rPr>
                <w:sz w:val="18"/>
              </w:rPr>
              <w:t>humanos</w:t>
            </w:r>
          </w:p>
        </w:tc>
        <w:tc>
          <w:tcPr>
            <w:tcW w:w="6577" w:type="dxa"/>
            <w:tcBorders>
              <w:bottom w:val="single" w:sz="4" w:space="0" w:color="000000"/>
            </w:tcBorders>
          </w:tcPr>
          <w:p w14:paraId="6FA4047E" w14:textId="7859570A" w:rsidR="00C54254" w:rsidRDefault="00C54254" w:rsidP="00C54254">
            <w:pPr>
              <w:pStyle w:val="TableParagraph"/>
              <w:spacing w:line="259" w:lineRule="auto"/>
              <w:ind w:left="69" w:right="46"/>
              <w:jc w:val="both"/>
              <w:rPr>
                <w:sz w:val="18"/>
              </w:rPr>
            </w:pPr>
            <w:r>
              <w:rPr>
                <w:sz w:val="18"/>
              </w:rPr>
              <w:t>Las personas son el componente más importante en todo el modelo de seguridad</w:t>
            </w:r>
            <w:r>
              <w:rPr>
                <w:spacing w:val="1"/>
                <w:sz w:val="18"/>
              </w:rPr>
              <w:t xml:space="preserve"> </w:t>
            </w:r>
            <w:r>
              <w:rPr>
                <w:sz w:val="18"/>
              </w:rPr>
              <w:t>de la información, por lo tanto, antes de su contratación, durante su permanencia y</w:t>
            </w:r>
            <w:r>
              <w:rPr>
                <w:spacing w:val="-47"/>
                <w:sz w:val="18"/>
              </w:rPr>
              <w:t xml:space="preserve"> </w:t>
            </w:r>
            <w:r>
              <w:rPr>
                <w:sz w:val="18"/>
              </w:rPr>
              <w:t>en</w:t>
            </w:r>
            <w:r>
              <w:rPr>
                <w:spacing w:val="-4"/>
                <w:sz w:val="18"/>
              </w:rPr>
              <w:t xml:space="preserve"> </w:t>
            </w:r>
            <w:r>
              <w:rPr>
                <w:sz w:val="18"/>
              </w:rPr>
              <w:t>el</w:t>
            </w:r>
            <w:r>
              <w:rPr>
                <w:spacing w:val="-4"/>
                <w:sz w:val="18"/>
              </w:rPr>
              <w:t xml:space="preserve"> </w:t>
            </w:r>
            <w:r>
              <w:rPr>
                <w:sz w:val="18"/>
              </w:rPr>
              <w:t>proceso</w:t>
            </w:r>
            <w:r>
              <w:rPr>
                <w:spacing w:val="-4"/>
                <w:sz w:val="18"/>
              </w:rPr>
              <w:t xml:space="preserve"> </w:t>
            </w:r>
            <w:r>
              <w:rPr>
                <w:sz w:val="18"/>
              </w:rPr>
              <w:t>de</w:t>
            </w:r>
            <w:r>
              <w:rPr>
                <w:spacing w:val="-4"/>
                <w:sz w:val="18"/>
              </w:rPr>
              <w:t xml:space="preserve"> </w:t>
            </w:r>
            <w:r>
              <w:rPr>
                <w:sz w:val="18"/>
              </w:rPr>
              <w:t>finalización</w:t>
            </w:r>
            <w:r>
              <w:rPr>
                <w:spacing w:val="-6"/>
                <w:sz w:val="18"/>
              </w:rPr>
              <w:t xml:space="preserve"> </w:t>
            </w:r>
            <w:r>
              <w:rPr>
                <w:sz w:val="18"/>
              </w:rPr>
              <w:t>o</w:t>
            </w:r>
            <w:r>
              <w:rPr>
                <w:spacing w:val="-6"/>
                <w:sz w:val="18"/>
              </w:rPr>
              <w:t xml:space="preserve"> </w:t>
            </w:r>
            <w:r>
              <w:rPr>
                <w:sz w:val="18"/>
              </w:rPr>
              <w:t>cambios</w:t>
            </w:r>
            <w:r>
              <w:rPr>
                <w:spacing w:val="-3"/>
                <w:sz w:val="18"/>
              </w:rPr>
              <w:t xml:space="preserve"> </w:t>
            </w:r>
            <w:r>
              <w:rPr>
                <w:sz w:val="18"/>
              </w:rPr>
              <w:t>de</w:t>
            </w:r>
            <w:r>
              <w:rPr>
                <w:spacing w:val="-4"/>
                <w:sz w:val="18"/>
              </w:rPr>
              <w:t xml:space="preserve"> </w:t>
            </w:r>
            <w:r>
              <w:rPr>
                <w:sz w:val="18"/>
              </w:rPr>
              <w:t>cargo,</w:t>
            </w:r>
            <w:r>
              <w:rPr>
                <w:spacing w:val="-4"/>
                <w:sz w:val="18"/>
              </w:rPr>
              <w:t xml:space="preserve"> </w:t>
            </w:r>
            <w:r>
              <w:rPr>
                <w:sz w:val="18"/>
              </w:rPr>
              <w:t>la</w:t>
            </w:r>
            <w:r>
              <w:rPr>
                <w:spacing w:val="1"/>
                <w:sz w:val="18"/>
              </w:rPr>
              <w:t xml:space="preserve"> </w:t>
            </w:r>
            <w:r>
              <w:rPr>
                <w:sz w:val="18"/>
              </w:rPr>
              <w:t>UAECOB</w:t>
            </w:r>
            <w:r>
              <w:rPr>
                <w:spacing w:val="-3"/>
                <w:sz w:val="18"/>
              </w:rPr>
              <w:t xml:space="preserve"> </w:t>
            </w:r>
            <w:r>
              <w:rPr>
                <w:sz w:val="18"/>
              </w:rPr>
              <w:t>debe</w:t>
            </w:r>
            <w:r>
              <w:rPr>
                <w:spacing w:val="-4"/>
                <w:sz w:val="18"/>
              </w:rPr>
              <w:t xml:space="preserve"> </w:t>
            </w:r>
            <w:r>
              <w:rPr>
                <w:sz w:val="18"/>
              </w:rPr>
              <w:t>asegurar</w:t>
            </w:r>
            <w:r>
              <w:rPr>
                <w:spacing w:val="-4"/>
                <w:sz w:val="18"/>
              </w:rPr>
              <w:t xml:space="preserve"> </w:t>
            </w:r>
            <w:r>
              <w:rPr>
                <w:sz w:val="18"/>
              </w:rPr>
              <w:t>que</w:t>
            </w:r>
            <w:r>
              <w:rPr>
                <w:spacing w:val="-48"/>
                <w:sz w:val="18"/>
              </w:rPr>
              <w:t xml:space="preserve"> </w:t>
            </w:r>
            <w:r>
              <w:rPr>
                <w:sz w:val="18"/>
              </w:rPr>
              <w:t>los</w:t>
            </w:r>
            <w:r>
              <w:rPr>
                <w:spacing w:val="-3"/>
                <w:sz w:val="18"/>
              </w:rPr>
              <w:t xml:space="preserve"> </w:t>
            </w:r>
            <w:r>
              <w:rPr>
                <w:sz w:val="18"/>
              </w:rPr>
              <w:t>funcionarios</w:t>
            </w:r>
            <w:r>
              <w:rPr>
                <w:spacing w:val="-3"/>
                <w:sz w:val="18"/>
              </w:rPr>
              <w:t xml:space="preserve"> </w:t>
            </w:r>
            <w:r>
              <w:rPr>
                <w:sz w:val="18"/>
              </w:rPr>
              <w:t>y</w:t>
            </w:r>
            <w:r>
              <w:rPr>
                <w:spacing w:val="-3"/>
                <w:sz w:val="18"/>
              </w:rPr>
              <w:t xml:space="preserve"> </w:t>
            </w:r>
            <w:r>
              <w:rPr>
                <w:sz w:val="18"/>
              </w:rPr>
              <w:t>contratistas</w:t>
            </w:r>
            <w:r>
              <w:rPr>
                <w:spacing w:val="-6"/>
                <w:sz w:val="18"/>
              </w:rPr>
              <w:t xml:space="preserve"> </w:t>
            </w:r>
            <w:r>
              <w:rPr>
                <w:sz w:val="18"/>
              </w:rPr>
              <w:t>comprenden</w:t>
            </w:r>
            <w:r>
              <w:rPr>
                <w:spacing w:val="-4"/>
                <w:sz w:val="18"/>
              </w:rPr>
              <w:t xml:space="preserve"> </w:t>
            </w:r>
            <w:r>
              <w:rPr>
                <w:sz w:val="18"/>
              </w:rPr>
              <w:t>sus</w:t>
            </w:r>
            <w:r>
              <w:rPr>
                <w:spacing w:val="-1"/>
                <w:sz w:val="18"/>
              </w:rPr>
              <w:t xml:space="preserve"> </w:t>
            </w:r>
            <w:r>
              <w:rPr>
                <w:sz w:val="18"/>
              </w:rPr>
              <w:t>responsabilidades</w:t>
            </w:r>
            <w:r>
              <w:rPr>
                <w:spacing w:val="-4"/>
                <w:sz w:val="18"/>
              </w:rPr>
              <w:t xml:space="preserve"> </w:t>
            </w:r>
            <w:r>
              <w:rPr>
                <w:sz w:val="18"/>
              </w:rPr>
              <w:t>y</w:t>
            </w:r>
            <w:r>
              <w:rPr>
                <w:spacing w:val="-3"/>
                <w:sz w:val="18"/>
              </w:rPr>
              <w:t xml:space="preserve"> </w:t>
            </w:r>
            <w:r>
              <w:rPr>
                <w:sz w:val="18"/>
              </w:rPr>
              <w:t>son</w:t>
            </w:r>
            <w:r>
              <w:rPr>
                <w:spacing w:val="-4"/>
                <w:sz w:val="18"/>
              </w:rPr>
              <w:t xml:space="preserve"> </w:t>
            </w:r>
            <w:r>
              <w:rPr>
                <w:sz w:val="18"/>
              </w:rPr>
              <w:t>idóneos</w:t>
            </w:r>
            <w:r>
              <w:rPr>
                <w:spacing w:val="-3"/>
                <w:sz w:val="18"/>
              </w:rPr>
              <w:t xml:space="preserve"> </w:t>
            </w:r>
            <w:r>
              <w:rPr>
                <w:sz w:val="18"/>
              </w:rPr>
              <w:t>en los</w:t>
            </w:r>
            <w:r>
              <w:rPr>
                <w:spacing w:val="-1"/>
                <w:sz w:val="18"/>
              </w:rPr>
              <w:t xml:space="preserve"> </w:t>
            </w:r>
            <w:r>
              <w:rPr>
                <w:sz w:val="18"/>
              </w:rPr>
              <w:t>roles</w:t>
            </w:r>
            <w:r>
              <w:rPr>
                <w:spacing w:val="-1"/>
                <w:sz w:val="18"/>
              </w:rPr>
              <w:t xml:space="preserve"> </w:t>
            </w:r>
            <w:r>
              <w:rPr>
                <w:sz w:val="18"/>
              </w:rPr>
              <w:t>para</w:t>
            </w:r>
            <w:r>
              <w:rPr>
                <w:spacing w:val="-2"/>
                <w:sz w:val="18"/>
              </w:rPr>
              <w:t xml:space="preserve"> </w:t>
            </w:r>
            <w:r>
              <w:rPr>
                <w:sz w:val="18"/>
              </w:rPr>
              <w:t>los que</w:t>
            </w:r>
            <w:r>
              <w:rPr>
                <w:spacing w:val="-4"/>
                <w:sz w:val="18"/>
              </w:rPr>
              <w:t xml:space="preserve"> </w:t>
            </w:r>
            <w:r>
              <w:rPr>
                <w:sz w:val="18"/>
              </w:rPr>
              <w:t>se</w:t>
            </w:r>
            <w:r>
              <w:rPr>
                <w:spacing w:val="-3"/>
                <w:sz w:val="18"/>
              </w:rPr>
              <w:t xml:space="preserve"> </w:t>
            </w:r>
            <w:r>
              <w:rPr>
                <w:sz w:val="18"/>
              </w:rPr>
              <w:t>consideran.</w:t>
            </w:r>
          </w:p>
        </w:tc>
      </w:tr>
      <w:tr w:rsidR="00C54254" w14:paraId="02789020" w14:textId="77777777" w:rsidTr="00C54254">
        <w:trPr>
          <w:trHeight w:val="1701"/>
          <w:jc w:val="center"/>
        </w:trPr>
        <w:tc>
          <w:tcPr>
            <w:tcW w:w="1644" w:type="dxa"/>
            <w:tcBorders>
              <w:top w:val="single" w:sz="4" w:space="0" w:color="000000"/>
              <w:bottom w:val="single" w:sz="4" w:space="0" w:color="000000"/>
            </w:tcBorders>
          </w:tcPr>
          <w:p w14:paraId="72924B7C" w14:textId="1AC5ACC8" w:rsidR="00C54254" w:rsidRDefault="00C54254">
            <w:pPr>
              <w:pStyle w:val="TableParagraph"/>
              <w:spacing w:before="1" w:line="207" w:lineRule="exact"/>
              <w:ind w:left="66"/>
              <w:rPr>
                <w:sz w:val="18"/>
              </w:rPr>
            </w:pPr>
          </w:p>
          <w:p w14:paraId="7166D91E" w14:textId="77777777" w:rsidR="00C54254" w:rsidRDefault="00C54254">
            <w:pPr>
              <w:pStyle w:val="TableParagraph"/>
              <w:spacing w:line="207" w:lineRule="exact"/>
              <w:ind w:left="66"/>
              <w:rPr>
                <w:sz w:val="18"/>
              </w:rPr>
            </w:pPr>
            <w:r>
              <w:rPr>
                <w:sz w:val="18"/>
              </w:rPr>
              <w:t>Gestión</w:t>
            </w:r>
            <w:r>
              <w:rPr>
                <w:spacing w:val="-1"/>
                <w:sz w:val="18"/>
              </w:rPr>
              <w:t xml:space="preserve"> </w:t>
            </w:r>
            <w:r>
              <w:rPr>
                <w:sz w:val="18"/>
              </w:rPr>
              <w:t>de</w:t>
            </w:r>
            <w:r>
              <w:rPr>
                <w:spacing w:val="-3"/>
                <w:sz w:val="18"/>
              </w:rPr>
              <w:t xml:space="preserve"> </w:t>
            </w:r>
            <w:r>
              <w:rPr>
                <w:sz w:val="18"/>
              </w:rPr>
              <w:t>activos</w:t>
            </w:r>
          </w:p>
        </w:tc>
        <w:tc>
          <w:tcPr>
            <w:tcW w:w="6577" w:type="dxa"/>
            <w:tcBorders>
              <w:top w:val="single" w:sz="4" w:space="0" w:color="000000"/>
              <w:bottom w:val="single" w:sz="4" w:space="0" w:color="000000"/>
            </w:tcBorders>
          </w:tcPr>
          <w:p w14:paraId="11A44485" w14:textId="2FDD524B" w:rsidR="00C54254" w:rsidRDefault="00C54254">
            <w:pPr>
              <w:pStyle w:val="TableParagraph"/>
              <w:spacing w:before="1" w:line="259" w:lineRule="auto"/>
              <w:ind w:left="69" w:right="47"/>
              <w:jc w:val="both"/>
              <w:rPr>
                <w:sz w:val="18"/>
              </w:rPr>
            </w:pPr>
            <w:r>
              <w:rPr>
                <w:sz w:val="18"/>
              </w:rPr>
              <w:t>Identificar los activos de información y definir las responsabilidades de protección</w:t>
            </w:r>
            <w:r>
              <w:rPr>
                <w:spacing w:val="1"/>
                <w:sz w:val="18"/>
              </w:rPr>
              <w:t xml:space="preserve"> </w:t>
            </w:r>
            <w:r>
              <w:rPr>
                <w:sz w:val="18"/>
              </w:rPr>
              <w:t>apropiadas,</w:t>
            </w:r>
            <w:r>
              <w:rPr>
                <w:spacing w:val="-10"/>
                <w:sz w:val="18"/>
              </w:rPr>
              <w:t xml:space="preserve"> </w:t>
            </w:r>
            <w:r>
              <w:rPr>
                <w:sz w:val="18"/>
              </w:rPr>
              <w:t>asegurar</w:t>
            </w:r>
            <w:r>
              <w:rPr>
                <w:spacing w:val="-8"/>
                <w:sz w:val="18"/>
              </w:rPr>
              <w:t xml:space="preserve"> </w:t>
            </w:r>
            <w:r>
              <w:rPr>
                <w:sz w:val="18"/>
              </w:rPr>
              <w:t>que</w:t>
            </w:r>
            <w:r>
              <w:rPr>
                <w:spacing w:val="-10"/>
                <w:sz w:val="18"/>
              </w:rPr>
              <w:t xml:space="preserve"> </w:t>
            </w:r>
            <w:r>
              <w:rPr>
                <w:sz w:val="18"/>
              </w:rPr>
              <w:t>la</w:t>
            </w:r>
            <w:r>
              <w:rPr>
                <w:spacing w:val="-9"/>
                <w:sz w:val="18"/>
              </w:rPr>
              <w:t xml:space="preserve"> </w:t>
            </w:r>
            <w:r>
              <w:rPr>
                <w:sz w:val="18"/>
              </w:rPr>
              <w:t>información</w:t>
            </w:r>
            <w:r>
              <w:rPr>
                <w:spacing w:val="-7"/>
                <w:sz w:val="18"/>
              </w:rPr>
              <w:t xml:space="preserve"> </w:t>
            </w:r>
            <w:r>
              <w:rPr>
                <w:sz w:val="18"/>
              </w:rPr>
              <w:t>recibe</w:t>
            </w:r>
            <w:r>
              <w:rPr>
                <w:spacing w:val="-10"/>
                <w:sz w:val="18"/>
              </w:rPr>
              <w:t xml:space="preserve"> </w:t>
            </w:r>
            <w:r>
              <w:rPr>
                <w:sz w:val="18"/>
              </w:rPr>
              <w:t>un</w:t>
            </w:r>
            <w:r>
              <w:rPr>
                <w:spacing w:val="-9"/>
                <w:sz w:val="18"/>
              </w:rPr>
              <w:t xml:space="preserve"> </w:t>
            </w:r>
            <w:r>
              <w:rPr>
                <w:sz w:val="18"/>
              </w:rPr>
              <w:t>nivel</w:t>
            </w:r>
            <w:r>
              <w:rPr>
                <w:spacing w:val="-10"/>
                <w:sz w:val="18"/>
              </w:rPr>
              <w:t xml:space="preserve"> </w:t>
            </w:r>
            <w:r>
              <w:rPr>
                <w:sz w:val="18"/>
              </w:rPr>
              <w:t>apropiado</w:t>
            </w:r>
            <w:r>
              <w:rPr>
                <w:spacing w:val="-10"/>
                <w:sz w:val="18"/>
              </w:rPr>
              <w:t xml:space="preserve"> </w:t>
            </w:r>
            <w:r>
              <w:rPr>
                <w:sz w:val="18"/>
              </w:rPr>
              <w:t>de</w:t>
            </w:r>
            <w:r>
              <w:rPr>
                <w:spacing w:val="-6"/>
                <w:sz w:val="18"/>
              </w:rPr>
              <w:t xml:space="preserve"> </w:t>
            </w:r>
            <w:r>
              <w:rPr>
                <w:sz w:val="18"/>
              </w:rPr>
              <w:t>protección,</w:t>
            </w:r>
            <w:r>
              <w:rPr>
                <w:spacing w:val="-10"/>
                <w:sz w:val="18"/>
              </w:rPr>
              <w:t xml:space="preserve"> </w:t>
            </w:r>
            <w:r>
              <w:rPr>
                <w:sz w:val="18"/>
              </w:rPr>
              <w:t>de</w:t>
            </w:r>
            <w:r>
              <w:rPr>
                <w:spacing w:val="-48"/>
                <w:sz w:val="18"/>
              </w:rPr>
              <w:t xml:space="preserve"> </w:t>
            </w:r>
            <w:r>
              <w:rPr>
                <w:sz w:val="18"/>
              </w:rPr>
              <w:t>acuerdo</w:t>
            </w:r>
            <w:r>
              <w:rPr>
                <w:spacing w:val="1"/>
                <w:sz w:val="18"/>
              </w:rPr>
              <w:t xml:space="preserve"> </w:t>
            </w:r>
            <w:r>
              <w:rPr>
                <w:sz w:val="18"/>
              </w:rPr>
              <w:t>con</w:t>
            </w:r>
            <w:r>
              <w:rPr>
                <w:spacing w:val="1"/>
                <w:sz w:val="18"/>
              </w:rPr>
              <w:t xml:space="preserve"> </w:t>
            </w:r>
            <w:r>
              <w:rPr>
                <w:sz w:val="18"/>
              </w:rPr>
              <w:t>su</w:t>
            </w:r>
            <w:r>
              <w:rPr>
                <w:spacing w:val="1"/>
                <w:sz w:val="18"/>
              </w:rPr>
              <w:t xml:space="preserve"> </w:t>
            </w:r>
            <w:r>
              <w:rPr>
                <w:sz w:val="18"/>
              </w:rPr>
              <w:t>importancia</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organización</w:t>
            </w:r>
            <w:r>
              <w:rPr>
                <w:spacing w:val="1"/>
                <w:sz w:val="18"/>
              </w:rPr>
              <w:t xml:space="preserve"> </w:t>
            </w:r>
            <w:r>
              <w:rPr>
                <w:sz w:val="18"/>
              </w:rPr>
              <w:t>y</w:t>
            </w:r>
            <w:r>
              <w:rPr>
                <w:spacing w:val="1"/>
                <w:sz w:val="18"/>
              </w:rPr>
              <w:t xml:space="preserve"> </w:t>
            </w:r>
            <w:r>
              <w:rPr>
                <w:sz w:val="18"/>
              </w:rPr>
              <w:t>evitar</w:t>
            </w:r>
            <w:r>
              <w:rPr>
                <w:spacing w:val="1"/>
                <w:sz w:val="18"/>
              </w:rPr>
              <w:t xml:space="preserve"> </w:t>
            </w:r>
            <w:r>
              <w:rPr>
                <w:sz w:val="18"/>
              </w:rPr>
              <w:t>la</w:t>
            </w:r>
            <w:r>
              <w:rPr>
                <w:spacing w:val="1"/>
                <w:sz w:val="18"/>
              </w:rPr>
              <w:t xml:space="preserve"> </w:t>
            </w:r>
            <w:r>
              <w:rPr>
                <w:sz w:val="18"/>
              </w:rPr>
              <w:t>divulgación,</w:t>
            </w:r>
            <w:r>
              <w:rPr>
                <w:spacing w:val="1"/>
                <w:sz w:val="18"/>
              </w:rPr>
              <w:t xml:space="preserve"> </w:t>
            </w:r>
            <w:r>
              <w:rPr>
                <w:sz w:val="18"/>
              </w:rPr>
              <w:t>la</w:t>
            </w:r>
            <w:r>
              <w:rPr>
                <w:spacing w:val="1"/>
                <w:sz w:val="18"/>
              </w:rPr>
              <w:t xml:space="preserve"> </w:t>
            </w:r>
            <w:r>
              <w:rPr>
                <w:sz w:val="18"/>
              </w:rPr>
              <w:t>modificación, el retiro o la destrucción no autorizados de información almacenada</w:t>
            </w:r>
            <w:r>
              <w:rPr>
                <w:spacing w:val="1"/>
                <w:sz w:val="18"/>
              </w:rPr>
              <w:t xml:space="preserve"> </w:t>
            </w:r>
            <w:r>
              <w:rPr>
                <w:sz w:val="18"/>
              </w:rPr>
              <w:t>en los medios; son las principales razones de la UAECOB para garantizar la</w:t>
            </w:r>
            <w:r>
              <w:rPr>
                <w:spacing w:val="1"/>
                <w:sz w:val="18"/>
              </w:rPr>
              <w:t xml:space="preserve"> </w:t>
            </w:r>
            <w:r>
              <w:rPr>
                <w:sz w:val="18"/>
              </w:rPr>
              <w:t>gestión</w:t>
            </w:r>
            <w:r>
              <w:rPr>
                <w:spacing w:val="1"/>
                <w:sz w:val="18"/>
              </w:rPr>
              <w:t xml:space="preserve"> </w:t>
            </w:r>
            <w:r>
              <w:rPr>
                <w:sz w:val="18"/>
              </w:rPr>
              <w:t>adecuada</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activos</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asignación</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respectivas</w:t>
            </w:r>
            <w:r>
              <w:rPr>
                <w:spacing w:val="1"/>
                <w:sz w:val="18"/>
              </w:rPr>
              <w:t xml:space="preserve"> </w:t>
            </w:r>
            <w:r>
              <w:rPr>
                <w:sz w:val="18"/>
              </w:rPr>
              <w:t>responsabilidades</w:t>
            </w:r>
            <w:r>
              <w:rPr>
                <w:spacing w:val="-3"/>
                <w:sz w:val="18"/>
              </w:rPr>
              <w:t xml:space="preserve"> </w:t>
            </w:r>
            <w:r>
              <w:rPr>
                <w:sz w:val="18"/>
              </w:rPr>
              <w:t>sobre los</w:t>
            </w:r>
            <w:r>
              <w:rPr>
                <w:spacing w:val="1"/>
                <w:sz w:val="18"/>
              </w:rPr>
              <w:t xml:space="preserve"> </w:t>
            </w:r>
            <w:r>
              <w:rPr>
                <w:sz w:val="18"/>
              </w:rPr>
              <w:t>mismos.</w:t>
            </w:r>
          </w:p>
        </w:tc>
      </w:tr>
      <w:tr w:rsidR="00C54254" w14:paraId="540EDB05" w14:textId="77777777" w:rsidTr="00C54254">
        <w:trPr>
          <w:trHeight w:val="448"/>
          <w:jc w:val="center"/>
        </w:trPr>
        <w:tc>
          <w:tcPr>
            <w:tcW w:w="1644" w:type="dxa"/>
            <w:tcBorders>
              <w:top w:val="single" w:sz="4" w:space="0" w:color="000000"/>
              <w:bottom w:val="single" w:sz="4" w:space="0" w:color="000000"/>
            </w:tcBorders>
          </w:tcPr>
          <w:p w14:paraId="663DDFF5" w14:textId="665A96FA" w:rsidR="00C54254" w:rsidRDefault="00C54254">
            <w:pPr>
              <w:pStyle w:val="TableParagraph"/>
              <w:spacing w:before="1" w:line="207" w:lineRule="exact"/>
              <w:ind w:left="66"/>
              <w:rPr>
                <w:sz w:val="18"/>
              </w:rPr>
            </w:pPr>
          </w:p>
          <w:p w14:paraId="6EC5AD05" w14:textId="77777777" w:rsidR="00C54254" w:rsidRDefault="00C54254">
            <w:pPr>
              <w:pStyle w:val="TableParagraph"/>
              <w:spacing w:line="207" w:lineRule="exact"/>
              <w:ind w:left="66"/>
              <w:rPr>
                <w:sz w:val="18"/>
              </w:rPr>
            </w:pPr>
            <w:r>
              <w:rPr>
                <w:sz w:val="18"/>
              </w:rPr>
              <w:t>Control</w:t>
            </w:r>
            <w:r>
              <w:rPr>
                <w:spacing w:val="-4"/>
                <w:sz w:val="18"/>
              </w:rPr>
              <w:t xml:space="preserve"> </w:t>
            </w:r>
            <w:r>
              <w:rPr>
                <w:sz w:val="18"/>
              </w:rPr>
              <w:t>de</w:t>
            </w:r>
            <w:r>
              <w:rPr>
                <w:spacing w:val="-1"/>
                <w:sz w:val="18"/>
              </w:rPr>
              <w:t xml:space="preserve"> </w:t>
            </w:r>
            <w:r>
              <w:rPr>
                <w:sz w:val="18"/>
              </w:rPr>
              <w:t>acceso</w:t>
            </w:r>
          </w:p>
        </w:tc>
        <w:tc>
          <w:tcPr>
            <w:tcW w:w="6577" w:type="dxa"/>
            <w:tcBorders>
              <w:top w:val="single" w:sz="4" w:space="0" w:color="000000"/>
              <w:bottom w:val="single" w:sz="4" w:space="0" w:color="000000"/>
            </w:tcBorders>
          </w:tcPr>
          <w:p w14:paraId="73218D19" w14:textId="1A07FDFB" w:rsidR="00C54254" w:rsidRDefault="00C54254" w:rsidP="00C54254">
            <w:pPr>
              <w:pStyle w:val="TableParagraph"/>
              <w:spacing w:before="1"/>
              <w:ind w:left="69"/>
              <w:rPr>
                <w:sz w:val="18"/>
              </w:rPr>
            </w:pPr>
            <w:r>
              <w:rPr>
                <w:sz w:val="18"/>
              </w:rPr>
              <w:t>Las</w:t>
            </w:r>
            <w:r>
              <w:rPr>
                <w:spacing w:val="5"/>
                <w:sz w:val="18"/>
              </w:rPr>
              <w:t xml:space="preserve"> </w:t>
            </w:r>
            <w:r>
              <w:rPr>
                <w:sz w:val="18"/>
              </w:rPr>
              <w:t>técnicas</w:t>
            </w:r>
            <w:r>
              <w:rPr>
                <w:spacing w:val="6"/>
                <w:sz w:val="18"/>
              </w:rPr>
              <w:t xml:space="preserve"> </w:t>
            </w:r>
            <w:r>
              <w:rPr>
                <w:sz w:val="18"/>
              </w:rPr>
              <w:t>de</w:t>
            </w:r>
            <w:r>
              <w:rPr>
                <w:spacing w:val="5"/>
                <w:sz w:val="18"/>
              </w:rPr>
              <w:t xml:space="preserve"> </w:t>
            </w:r>
            <w:r>
              <w:rPr>
                <w:sz w:val="18"/>
              </w:rPr>
              <w:t>control</w:t>
            </w:r>
            <w:r>
              <w:rPr>
                <w:spacing w:val="6"/>
                <w:sz w:val="18"/>
              </w:rPr>
              <w:t xml:space="preserve"> </w:t>
            </w:r>
            <w:r>
              <w:rPr>
                <w:sz w:val="18"/>
              </w:rPr>
              <w:t>de</w:t>
            </w:r>
            <w:r>
              <w:rPr>
                <w:spacing w:val="5"/>
                <w:sz w:val="18"/>
              </w:rPr>
              <w:t xml:space="preserve"> </w:t>
            </w:r>
            <w:r>
              <w:rPr>
                <w:sz w:val="18"/>
              </w:rPr>
              <w:t>acceso</w:t>
            </w:r>
            <w:r>
              <w:rPr>
                <w:spacing w:val="4"/>
                <w:sz w:val="18"/>
              </w:rPr>
              <w:t xml:space="preserve"> </w:t>
            </w:r>
            <w:r>
              <w:rPr>
                <w:sz w:val="18"/>
              </w:rPr>
              <w:t>permiten</w:t>
            </w:r>
            <w:r>
              <w:rPr>
                <w:spacing w:val="5"/>
                <w:sz w:val="18"/>
              </w:rPr>
              <w:t xml:space="preserve"> </w:t>
            </w:r>
            <w:r>
              <w:rPr>
                <w:sz w:val="18"/>
              </w:rPr>
              <w:t>proteger</w:t>
            </w:r>
            <w:r>
              <w:rPr>
                <w:spacing w:val="5"/>
                <w:sz w:val="18"/>
              </w:rPr>
              <w:t xml:space="preserve"> </w:t>
            </w:r>
            <w:r>
              <w:rPr>
                <w:sz w:val="18"/>
              </w:rPr>
              <w:t>la</w:t>
            </w:r>
            <w:r>
              <w:rPr>
                <w:spacing w:val="5"/>
                <w:sz w:val="18"/>
              </w:rPr>
              <w:t xml:space="preserve"> </w:t>
            </w:r>
            <w:r>
              <w:rPr>
                <w:sz w:val="18"/>
              </w:rPr>
              <w:t>información</w:t>
            </w:r>
            <w:r>
              <w:rPr>
                <w:spacing w:val="5"/>
                <w:sz w:val="18"/>
              </w:rPr>
              <w:t xml:space="preserve"> </w:t>
            </w:r>
            <w:r>
              <w:rPr>
                <w:sz w:val="18"/>
              </w:rPr>
              <w:t>en</w:t>
            </w:r>
            <w:r>
              <w:rPr>
                <w:spacing w:val="5"/>
                <w:sz w:val="18"/>
              </w:rPr>
              <w:t xml:space="preserve"> </w:t>
            </w:r>
            <w:r>
              <w:rPr>
                <w:sz w:val="18"/>
              </w:rPr>
              <w:t>términos</w:t>
            </w:r>
            <w:r>
              <w:rPr>
                <w:spacing w:val="5"/>
                <w:sz w:val="18"/>
              </w:rPr>
              <w:t xml:space="preserve"> </w:t>
            </w:r>
            <w:r>
              <w:rPr>
                <w:sz w:val="18"/>
              </w:rPr>
              <w:t>de la</w:t>
            </w:r>
            <w:r>
              <w:rPr>
                <w:spacing w:val="-4"/>
                <w:sz w:val="18"/>
              </w:rPr>
              <w:t xml:space="preserve"> </w:t>
            </w:r>
            <w:r>
              <w:rPr>
                <w:sz w:val="18"/>
              </w:rPr>
              <w:t>confidencialidad,</w:t>
            </w:r>
            <w:r>
              <w:rPr>
                <w:spacing w:val="-5"/>
                <w:sz w:val="18"/>
              </w:rPr>
              <w:t xml:space="preserve"> </w:t>
            </w:r>
            <w:r>
              <w:rPr>
                <w:sz w:val="18"/>
              </w:rPr>
              <w:t>la</w:t>
            </w:r>
            <w:r>
              <w:rPr>
                <w:spacing w:val="-4"/>
                <w:sz w:val="18"/>
              </w:rPr>
              <w:t xml:space="preserve"> </w:t>
            </w:r>
            <w:r>
              <w:rPr>
                <w:sz w:val="18"/>
              </w:rPr>
              <w:t>integridad</w:t>
            </w:r>
            <w:r>
              <w:rPr>
                <w:spacing w:val="-3"/>
                <w:sz w:val="18"/>
              </w:rPr>
              <w:t xml:space="preserve"> </w:t>
            </w:r>
            <w:r>
              <w:rPr>
                <w:sz w:val="18"/>
              </w:rPr>
              <w:t>y</w:t>
            </w:r>
            <w:r>
              <w:rPr>
                <w:spacing w:val="-5"/>
                <w:sz w:val="18"/>
              </w:rPr>
              <w:t xml:space="preserve"> </w:t>
            </w:r>
            <w:r>
              <w:rPr>
                <w:sz w:val="18"/>
              </w:rPr>
              <w:t>la</w:t>
            </w:r>
            <w:r>
              <w:rPr>
                <w:spacing w:val="-3"/>
                <w:sz w:val="18"/>
              </w:rPr>
              <w:t xml:space="preserve"> </w:t>
            </w:r>
            <w:r>
              <w:rPr>
                <w:sz w:val="18"/>
              </w:rPr>
              <w:t>disponibilidad.</w:t>
            </w:r>
          </w:p>
        </w:tc>
      </w:tr>
      <w:tr w:rsidR="00C54254" w14:paraId="45F96174" w14:textId="77777777" w:rsidTr="00C54254">
        <w:trPr>
          <w:trHeight w:val="966"/>
          <w:jc w:val="center"/>
        </w:trPr>
        <w:tc>
          <w:tcPr>
            <w:tcW w:w="1644" w:type="dxa"/>
            <w:tcBorders>
              <w:top w:val="single" w:sz="4" w:space="0" w:color="000000"/>
              <w:bottom w:val="single" w:sz="4" w:space="0" w:color="000000"/>
            </w:tcBorders>
          </w:tcPr>
          <w:p w14:paraId="58F53FE2" w14:textId="0864EABD" w:rsidR="00C54254" w:rsidRDefault="00C54254">
            <w:pPr>
              <w:pStyle w:val="TableParagraph"/>
              <w:spacing w:before="1" w:line="207" w:lineRule="exact"/>
              <w:ind w:left="66"/>
              <w:rPr>
                <w:sz w:val="18"/>
              </w:rPr>
            </w:pPr>
          </w:p>
          <w:p w14:paraId="53A09E9C" w14:textId="77777777" w:rsidR="00C54254" w:rsidRDefault="00C54254">
            <w:pPr>
              <w:pStyle w:val="TableParagraph"/>
              <w:spacing w:line="207" w:lineRule="exact"/>
              <w:ind w:left="66"/>
              <w:rPr>
                <w:sz w:val="18"/>
              </w:rPr>
            </w:pPr>
            <w:r>
              <w:rPr>
                <w:sz w:val="18"/>
              </w:rPr>
              <w:t>Criptografía</w:t>
            </w:r>
          </w:p>
        </w:tc>
        <w:tc>
          <w:tcPr>
            <w:tcW w:w="6577" w:type="dxa"/>
            <w:tcBorders>
              <w:top w:val="single" w:sz="4" w:space="0" w:color="000000"/>
              <w:bottom w:val="single" w:sz="4" w:space="0" w:color="000000"/>
            </w:tcBorders>
          </w:tcPr>
          <w:p w14:paraId="53F1BAE2" w14:textId="228E0272" w:rsidR="00C54254" w:rsidRDefault="00C54254">
            <w:pPr>
              <w:pStyle w:val="TableParagraph"/>
              <w:spacing w:before="1" w:line="259" w:lineRule="auto"/>
              <w:ind w:left="69" w:right="51"/>
              <w:jc w:val="both"/>
              <w:rPr>
                <w:sz w:val="18"/>
              </w:rPr>
            </w:pPr>
            <w:r>
              <w:rPr>
                <w:sz w:val="18"/>
              </w:rPr>
              <w:t>Las</w:t>
            </w:r>
            <w:r>
              <w:rPr>
                <w:spacing w:val="-8"/>
                <w:sz w:val="18"/>
              </w:rPr>
              <w:t xml:space="preserve"> </w:t>
            </w:r>
            <w:r>
              <w:rPr>
                <w:sz w:val="18"/>
              </w:rPr>
              <w:t>técnicas</w:t>
            </w:r>
            <w:r>
              <w:rPr>
                <w:spacing w:val="-8"/>
                <w:sz w:val="18"/>
              </w:rPr>
              <w:t xml:space="preserve"> </w:t>
            </w:r>
            <w:r>
              <w:rPr>
                <w:sz w:val="18"/>
              </w:rPr>
              <w:t>de</w:t>
            </w:r>
            <w:r>
              <w:rPr>
                <w:spacing w:val="-9"/>
                <w:sz w:val="18"/>
              </w:rPr>
              <w:t xml:space="preserve"> </w:t>
            </w:r>
            <w:r>
              <w:rPr>
                <w:sz w:val="18"/>
              </w:rPr>
              <w:t>cifrado</w:t>
            </w:r>
            <w:r>
              <w:rPr>
                <w:spacing w:val="-6"/>
                <w:sz w:val="18"/>
              </w:rPr>
              <w:t xml:space="preserve"> </w:t>
            </w:r>
            <w:r>
              <w:rPr>
                <w:sz w:val="18"/>
              </w:rPr>
              <w:t>ayudan</w:t>
            </w:r>
            <w:r>
              <w:rPr>
                <w:spacing w:val="-6"/>
                <w:sz w:val="18"/>
              </w:rPr>
              <w:t xml:space="preserve"> </w:t>
            </w:r>
            <w:r>
              <w:rPr>
                <w:sz w:val="18"/>
              </w:rPr>
              <w:t>a</w:t>
            </w:r>
            <w:r>
              <w:rPr>
                <w:spacing w:val="-9"/>
                <w:sz w:val="18"/>
              </w:rPr>
              <w:t xml:space="preserve"> </w:t>
            </w:r>
            <w:r>
              <w:rPr>
                <w:sz w:val="18"/>
              </w:rPr>
              <w:t>proteger</w:t>
            </w:r>
            <w:r>
              <w:rPr>
                <w:spacing w:val="-9"/>
                <w:sz w:val="18"/>
              </w:rPr>
              <w:t xml:space="preserve"> </w:t>
            </w:r>
            <w:r>
              <w:rPr>
                <w:sz w:val="18"/>
              </w:rPr>
              <w:t>la</w:t>
            </w:r>
            <w:r>
              <w:rPr>
                <w:spacing w:val="-9"/>
                <w:sz w:val="18"/>
              </w:rPr>
              <w:t xml:space="preserve"> </w:t>
            </w:r>
            <w:r>
              <w:rPr>
                <w:sz w:val="18"/>
              </w:rPr>
              <w:t>información</w:t>
            </w:r>
            <w:r>
              <w:rPr>
                <w:spacing w:val="-6"/>
                <w:sz w:val="18"/>
              </w:rPr>
              <w:t xml:space="preserve"> </w:t>
            </w:r>
            <w:r>
              <w:rPr>
                <w:sz w:val="18"/>
              </w:rPr>
              <w:t>de</w:t>
            </w:r>
            <w:r>
              <w:rPr>
                <w:spacing w:val="-9"/>
                <w:sz w:val="18"/>
              </w:rPr>
              <w:t xml:space="preserve"> </w:t>
            </w:r>
            <w:r>
              <w:rPr>
                <w:sz w:val="18"/>
              </w:rPr>
              <w:t>acuerdo</w:t>
            </w:r>
            <w:r>
              <w:rPr>
                <w:spacing w:val="-9"/>
                <w:sz w:val="18"/>
              </w:rPr>
              <w:t xml:space="preserve"> </w:t>
            </w:r>
            <w:r>
              <w:rPr>
                <w:sz w:val="18"/>
              </w:rPr>
              <w:t>con</w:t>
            </w:r>
            <w:r>
              <w:rPr>
                <w:spacing w:val="-9"/>
                <w:sz w:val="18"/>
              </w:rPr>
              <w:t xml:space="preserve"> </w:t>
            </w:r>
            <w:r>
              <w:rPr>
                <w:sz w:val="18"/>
              </w:rPr>
              <w:t>su</w:t>
            </w:r>
            <w:r>
              <w:rPr>
                <w:spacing w:val="-6"/>
                <w:sz w:val="18"/>
              </w:rPr>
              <w:t xml:space="preserve"> </w:t>
            </w:r>
            <w:r>
              <w:rPr>
                <w:sz w:val="18"/>
              </w:rPr>
              <w:t>nivel</w:t>
            </w:r>
            <w:r>
              <w:rPr>
                <w:spacing w:val="-6"/>
                <w:sz w:val="18"/>
              </w:rPr>
              <w:t xml:space="preserve"> </w:t>
            </w:r>
            <w:r>
              <w:rPr>
                <w:sz w:val="18"/>
              </w:rPr>
              <w:t>de</w:t>
            </w:r>
            <w:r>
              <w:rPr>
                <w:spacing w:val="-48"/>
                <w:sz w:val="18"/>
              </w:rPr>
              <w:t xml:space="preserve"> </w:t>
            </w:r>
            <w:r>
              <w:rPr>
                <w:sz w:val="18"/>
              </w:rPr>
              <w:t>clasificación,</w:t>
            </w:r>
            <w:r>
              <w:rPr>
                <w:spacing w:val="-10"/>
                <w:sz w:val="18"/>
              </w:rPr>
              <w:t xml:space="preserve"> </w:t>
            </w:r>
            <w:r>
              <w:rPr>
                <w:sz w:val="18"/>
              </w:rPr>
              <w:t>la</w:t>
            </w:r>
            <w:r>
              <w:rPr>
                <w:spacing w:val="-10"/>
                <w:sz w:val="18"/>
              </w:rPr>
              <w:t xml:space="preserve"> </w:t>
            </w:r>
            <w:r>
              <w:rPr>
                <w:sz w:val="18"/>
              </w:rPr>
              <w:t>implementación</w:t>
            </w:r>
            <w:r>
              <w:rPr>
                <w:spacing w:val="-9"/>
                <w:sz w:val="18"/>
              </w:rPr>
              <w:t xml:space="preserve"> </w:t>
            </w:r>
            <w:r>
              <w:rPr>
                <w:sz w:val="18"/>
              </w:rPr>
              <w:t>de</w:t>
            </w:r>
            <w:r>
              <w:rPr>
                <w:spacing w:val="-10"/>
                <w:sz w:val="18"/>
              </w:rPr>
              <w:t xml:space="preserve"> </w:t>
            </w:r>
            <w:r>
              <w:rPr>
                <w:sz w:val="18"/>
              </w:rPr>
              <w:t>éstas,</w:t>
            </w:r>
            <w:r>
              <w:rPr>
                <w:spacing w:val="-9"/>
                <w:sz w:val="18"/>
              </w:rPr>
              <w:t xml:space="preserve"> </w:t>
            </w:r>
            <w:r>
              <w:rPr>
                <w:sz w:val="18"/>
              </w:rPr>
              <w:t>el</w:t>
            </w:r>
            <w:r>
              <w:rPr>
                <w:spacing w:val="-10"/>
                <w:sz w:val="18"/>
              </w:rPr>
              <w:t xml:space="preserve"> </w:t>
            </w:r>
            <w:r>
              <w:rPr>
                <w:sz w:val="18"/>
              </w:rPr>
              <w:t>uso</w:t>
            </w:r>
            <w:r>
              <w:rPr>
                <w:spacing w:val="-9"/>
                <w:sz w:val="18"/>
              </w:rPr>
              <w:t xml:space="preserve"> </w:t>
            </w:r>
            <w:r>
              <w:rPr>
                <w:sz w:val="18"/>
              </w:rPr>
              <w:t>apropiado</w:t>
            </w:r>
            <w:r>
              <w:rPr>
                <w:spacing w:val="-11"/>
                <w:sz w:val="18"/>
              </w:rPr>
              <w:t xml:space="preserve"> </w:t>
            </w:r>
            <w:r>
              <w:rPr>
                <w:sz w:val="18"/>
              </w:rPr>
              <w:t>y</w:t>
            </w:r>
            <w:r>
              <w:rPr>
                <w:spacing w:val="-12"/>
                <w:sz w:val="18"/>
              </w:rPr>
              <w:t xml:space="preserve"> </w:t>
            </w:r>
            <w:r>
              <w:rPr>
                <w:sz w:val="18"/>
              </w:rPr>
              <w:t>eficaz</w:t>
            </w:r>
            <w:r>
              <w:rPr>
                <w:spacing w:val="-8"/>
                <w:sz w:val="18"/>
              </w:rPr>
              <w:t xml:space="preserve"> </w:t>
            </w:r>
            <w:r>
              <w:rPr>
                <w:sz w:val="18"/>
              </w:rPr>
              <w:t>de</w:t>
            </w:r>
            <w:r>
              <w:rPr>
                <w:spacing w:val="-10"/>
                <w:sz w:val="18"/>
              </w:rPr>
              <w:t xml:space="preserve"> </w:t>
            </w:r>
            <w:r>
              <w:rPr>
                <w:sz w:val="18"/>
              </w:rPr>
              <w:t>la</w:t>
            </w:r>
            <w:r>
              <w:rPr>
                <w:spacing w:val="-11"/>
                <w:sz w:val="18"/>
              </w:rPr>
              <w:t xml:space="preserve"> </w:t>
            </w:r>
            <w:r>
              <w:rPr>
                <w:sz w:val="18"/>
              </w:rPr>
              <w:t xml:space="preserve">criptografía </w:t>
            </w:r>
            <w:r>
              <w:rPr>
                <w:spacing w:val="-48"/>
                <w:sz w:val="18"/>
              </w:rPr>
              <w:t xml:space="preserve"> </w:t>
            </w:r>
            <w:r>
              <w:rPr>
                <w:sz w:val="18"/>
              </w:rPr>
              <w:t>permiten</w:t>
            </w:r>
            <w:r>
              <w:rPr>
                <w:spacing w:val="1"/>
                <w:sz w:val="18"/>
              </w:rPr>
              <w:t xml:space="preserve"> </w:t>
            </w:r>
            <w:r>
              <w:rPr>
                <w:sz w:val="18"/>
              </w:rPr>
              <w:t>proteger</w:t>
            </w:r>
            <w:r>
              <w:rPr>
                <w:spacing w:val="1"/>
                <w:sz w:val="18"/>
              </w:rPr>
              <w:t xml:space="preserve"> </w:t>
            </w:r>
            <w:r>
              <w:rPr>
                <w:sz w:val="18"/>
              </w:rPr>
              <w:t>la</w:t>
            </w:r>
            <w:r>
              <w:rPr>
                <w:spacing w:val="1"/>
                <w:sz w:val="18"/>
              </w:rPr>
              <w:t xml:space="preserve"> </w:t>
            </w:r>
            <w:r>
              <w:rPr>
                <w:sz w:val="18"/>
              </w:rPr>
              <w:t>confidencialidad,</w:t>
            </w:r>
            <w:r>
              <w:rPr>
                <w:spacing w:val="1"/>
                <w:sz w:val="18"/>
              </w:rPr>
              <w:t xml:space="preserve"> </w:t>
            </w:r>
            <w:r>
              <w:rPr>
                <w:sz w:val="18"/>
              </w:rPr>
              <w:t>la</w:t>
            </w:r>
            <w:r>
              <w:rPr>
                <w:spacing w:val="1"/>
                <w:sz w:val="18"/>
              </w:rPr>
              <w:t xml:space="preserve"> </w:t>
            </w:r>
            <w:r>
              <w:rPr>
                <w:sz w:val="18"/>
              </w:rPr>
              <w:t>autenticidad</w:t>
            </w:r>
            <w:r>
              <w:rPr>
                <w:spacing w:val="1"/>
                <w:sz w:val="18"/>
              </w:rPr>
              <w:t xml:space="preserve"> </w:t>
            </w:r>
            <w:r>
              <w:rPr>
                <w:sz w:val="18"/>
              </w:rPr>
              <w:t>y/o</w:t>
            </w:r>
            <w:r>
              <w:rPr>
                <w:spacing w:val="1"/>
                <w:sz w:val="18"/>
              </w:rPr>
              <w:t xml:space="preserve"> </w:t>
            </w:r>
            <w:r>
              <w:rPr>
                <w:sz w:val="18"/>
              </w:rPr>
              <w:t>la</w:t>
            </w:r>
            <w:r>
              <w:rPr>
                <w:spacing w:val="1"/>
                <w:sz w:val="18"/>
              </w:rPr>
              <w:t xml:space="preserve"> </w:t>
            </w:r>
            <w:r>
              <w:rPr>
                <w:sz w:val="18"/>
              </w:rPr>
              <w:t>integridad</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3"/>
                <w:sz w:val="18"/>
              </w:rPr>
              <w:t xml:space="preserve"> </w:t>
            </w:r>
            <w:r>
              <w:rPr>
                <w:sz w:val="18"/>
              </w:rPr>
              <w:t>propiedad de la</w:t>
            </w:r>
            <w:r>
              <w:rPr>
                <w:spacing w:val="1"/>
                <w:sz w:val="18"/>
              </w:rPr>
              <w:t xml:space="preserve"> </w:t>
            </w:r>
            <w:r>
              <w:rPr>
                <w:sz w:val="18"/>
              </w:rPr>
              <w:t>UAECOB.</w:t>
            </w:r>
          </w:p>
        </w:tc>
      </w:tr>
      <w:tr w:rsidR="00C54254" w14:paraId="64EE3BC6" w14:textId="77777777" w:rsidTr="00C54254">
        <w:trPr>
          <w:trHeight w:val="671"/>
          <w:jc w:val="center"/>
        </w:trPr>
        <w:tc>
          <w:tcPr>
            <w:tcW w:w="1644" w:type="dxa"/>
            <w:tcBorders>
              <w:top w:val="single" w:sz="4" w:space="0" w:color="000000"/>
              <w:bottom w:val="single" w:sz="4" w:space="0" w:color="000000"/>
            </w:tcBorders>
          </w:tcPr>
          <w:p w14:paraId="0B1C7A8F" w14:textId="15415485" w:rsidR="00C54254" w:rsidRDefault="00C54254">
            <w:pPr>
              <w:pStyle w:val="TableParagraph"/>
              <w:spacing w:before="1" w:line="207" w:lineRule="exact"/>
              <w:ind w:left="66"/>
              <w:rPr>
                <w:sz w:val="18"/>
              </w:rPr>
            </w:pPr>
          </w:p>
          <w:p w14:paraId="5E966423" w14:textId="77777777" w:rsidR="00C54254" w:rsidRDefault="00C54254">
            <w:pPr>
              <w:pStyle w:val="TableParagraph"/>
              <w:ind w:left="66"/>
              <w:rPr>
                <w:sz w:val="18"/>
              </w:rPr>
            </w:pPr>
            <w:r>
              <w:rPr>
                <w:sz w:val="18"/>
              </w:rPr>
              <w:t>Seguridad</w:t>
            </w:r>
            <w:r>
              <w:rPr>
                <w:spacing w:val="3"/>
                <w:sz w:val="18"/>
              </w:rPr>
              <w:t xml:space="preserve"> </w:t>
            </w:r>
            <w:r>
              <w:rPr>
                <w:sz w:val="18"/>
              </w:rPr>
              <w:t>física</w:t>
            </w:r>
            <w:r>
              <w:rPr>
                <w:spacing w:val="3"/>
                <w:sz w:val="18"/>
              </w:rPr>
              <w:t xml:space="preserve"> </w:t>
            </w:r>
            <w:r>
              <w:rPr>
                <w:sz w:val="18"/>
              </w:rPr>
              <w:t>y</w:t>
            </w:r>
            <w:r>
              <w:rPr>
                <w:spacing w:val="-47"/>
                <w:sz w:val="18"/>
              </w:rPr>
              <w:t xml:space="preserve"> </w:t>
            </w:r>
            <w:r>
              <w:rPr>
                <w:sz w:val="18"/>
              </w:rPr>
              <w:t>del</w:t>
            </w:r>
            <w:r>
              <w:rPr>
                <w:spacing w:val="-1"/>
                <w:sz w:val="18"/>
              </w:rPr>
              <w:t xml:space="preserve"> </w:t>
            </w:r>
            <w:r>
              <w:rPr>
                <w:sz w:val="18"/>
              </w:rPr>
              <w:t>entorno</w:t>
            </w:r>
          </w:p>
        </w:tc>
        <w:tc>
          <w:tcPr>
            <w:tcW w:w="6577" w:type="dxa"/>
            <w:tcBorders>
              <w:top w:val="single" w:sz="4" w:space="0" w:color="000000"/>
              <w:bottom w:val="single" w:sz="4" w:space="0" w:color="000000"/>
            </w:tcBorders>
          </w:tcPr>
          <w:p w14:paraId="0C6344C4" w14:textId="67F24F1E" w:rsidR="00C54254" w:rsidRDefault="00C54254" w:rsidP="00C54254">
            <w:pPr>
              <w:pStyle w:val="TableParagraph"/>
              <w:spacing w:before="1" w:line="259" w:lineRule="auto"/>
              <w:ind w:left="69"/>
              <w:rPr>
                <w:sz w:val="18"/>
              </w:rPr>
            </w:pPr>
            <w:r>
              <w:rPr>
                <w:sz w:val="18"/>
              </w:rPr>
              <w:t>La</w:t>
            </w:r>
            <w:r>
              <w:rPr>
                <w:spacing w:val="31"/>
                <w:sz w:val="18"/>
              </w:rPr>
              <w:t xml:space="preserve"> </w:t>
            </w:r>
            <w:r>
              <w:rPr>
                <w:sz w:val="18"/>
              </w:rPr>
              <w:t>debida</w:t>
            </w:r>
            <w:r>
              <w:rPr>
                <w:spacing w:val="32"/>
                <w:sz w:val="18"/>
              </w:rPr>
              <w:t xml:space="preserve"> </w:t>
            </w:r>
            <w:r>
              <w:rPr>
                <w:sz w:val="18"/>
              </w:rPr>
              <w:t>protección</w:t>
            </w:r>
            <w:r>
              <w:rPr>
                <w:spacing w:val="32"/>
                <w:sz w:val="18"/>
              </w:rPr>
              <w:t xml:space="preserve"> </w:t>
            </w:r>
            <w:r>
              <w:rPr>
                <w:sz w:val="18"/>
              </w:rPr>
              <w:t>de</w:t>
            </w:r>
            <w:r>
              <w:rPr>
                <w:spacing w:val="29"/>
                <w:sz w:val="18"/>
              </w:rPr>
              <w:t xml:space="preserve"> </w:t>
            </w:r>
            <w:r>
              <w:rPr>
                <w:sz w:val="18"/>
              </w:rPr>
              <w:t>los</w:t>
            </w:r>
            <w:r>
              <w:rPr>
                <w:spacing w:val="30"/>
                <w:sz w:val="18"/>
              </w:rPr>
              <w:t xml:space="preserve"> </w:t>
            </w:r>
            <w:r>
              <w:rPr>
                <w:sz w:val="18"/>
              </w:rPr>
              <w:t>centros</w:t>
            </w:r>
            <w:r>
              <w:rPr>
                <w:spacing w:val="31"/>
                <w:sz w:val="18"/>
              </w:rPr>
              <w:t xml:space="preserve"> </w:t>
            </w:r>
            <w:r>
              <w:rPr>
                <w:sz w:val="18"/>
              </w:rPr>
              <w:t>de</w:t>
            </w:r>
            <w:r>
              <w:rPr>
                <w:spacing w:val="29"/>
                <w:sz w:val="18"/>
              </w:rPr>
              <w:t xml:space="preserve"> </w:t>
            </w:r>
            <w:r>
              <w:rPr>
                <w:sz w:val="18"/>
              </w:rPr>
              <w:t>datos,</w:t>
            </w:r>
            <w:r>
              <w:rPr>
                <w:spacing w:val="32"/>
                <w:sz w:val="18"/>
              </w:rPr>
              <w:t xml:space="preserve"> </w:t>
            </w:r>
            <w:r>
              <w:rPr>
                <w:sz w:val="18"/>
              </w:rPr>
              <w:t>archivos</w:t>
            </w:r>
            <w:r>
              <w:rPr>
                <w:spacing w:val="32"/>
                <w:sz w:val="18"/>
              </w:rPr>
              <w:t xml:space="preserve"> </w:t>
            </w:r>
            <w:r>
              <w:rPr>
                <w:sz w:val="18"/>
              </w:rPr>
              <w:t>documentales,</w:t>
            </w:r>
            <w:r>
              <w:rPr>
                <w:spacing w:val="31"/>
                <w:sz w:val="18"/>
              </w:rPr>
              <w:t xml:space="preserve"> </w:t>
            </w:r>
            <w:r>
              <w:rPr>
                <w:sz w:val="18"/>
              </w:rPr>
              <w:t>equipos,</w:t>
            </w:r>
            <w:r>
              <w:rPr>
                <w:spacing w:val="-47"/>
                <w:sz w:val="18"/>
              </w:rPr>
              <w:t xml:space="preserve"> </w:t>
            </w:r>
            <w:r>
              <w:rPr>
                <w:sz w:val="18"/>
              </w:rPr>
              <w:t>oficinas,</w:t>
            </w:r>
            <w:r>
              <w:rPr>
                <w:spacing w:val="10"/>
                <w:sz w:val="18"/>
              </w:rPr>
              <w:t xml:space="preserve"> </w:t>
            </w:r>
            <w:r>
              <w:rPr>
                <w:sz w:val="18"/>
              </w:rPr>
              <w:t>entre</w:t>
            </w:r>
            <w:r>
              <w:rPr>
                <w:spacing w:val="11"/>
                <w:sz w:val="18"/>
              </w:rPr>
              <w:t xml:space="preserve"> </w:t>
            </w:r>
            <w:r>
              <w:rPr>
                <w:sz w:val="18"/>
              </w:rPr>
              <w:t>otros,</w:t>
            </w:r>
            <w:r>
              <w:rPr>
                <w:spacing w:val="11"/>
                <w:sz w:val="18"/>
              </w:rPr>
              <w:t xml:space="preserve"> </w:t>
            </w:r>
            <w:r>
              <w:rPr>
                <w:sz w:val="18"/>
              </w:rPr>
              <w:t>es</w:t>
            </w:r>
            <w:r>
              <w:rPr>
                <w:spacing w:val="11"/>
                <w:sz w:val="18"/>
              </w:rPr>
              <w:t xml:space="preserve"> </w:t>
            </w:r>
            <w:r>
              <w:rPr>
                <w:sz w:val="18"/>
              </w:rPr>
              <w:t>un</w:t>
            </w:r>
            <w:r>
              <w:rPr>
                <w:spacing w:val="11"/>
                <w:sz w:val="18"/>
              </w:rPr>
              <w:t xml:space="preserve"> </w:t>
            </w:r>
            <w:r>
              <w:rPr>
                <w:sz w:val="18"/>
              </w:rPr>
              <w:t>aspecto</w:t>
            </w:r>
            <w:r>
              <w:rPr>
                <w:spacing w:val="13"/>
                <w:sz w:val="18"/>
              </w:rPr>
              <w:t xml:space="preserve"> </w:t>
            </w:r>
            <w:r>
              <w:rPr>
                <w:sz w:val="18"/>
              </w:rPr>
              <w:t>que</w:t>
            </w:r>
            <w:r>
              <w:rPr>
                <w:spacing w:val="11"/>
                <w:sz w:val="18"/>
              </w:rPr>
              <w:t xml:space="preserve"> </w:t>
            </w:r>
            <w:r>
              <w:rPr>
                <w:sz w:val="18"/>
              </w:rPr>
              <w:t>se</w:t>
            </w:r>
            <w:r>
              <w:rPr>
                <w:spacing w:val="10"/>
                <w:sz w:val="18"/>
              </w:rPr>
              <w:t xml:space="preserve"> </w:t>
            </w:r>
            <w:r>
              <w:rPr>
                <w:sz w:val="18"/>
              </w:rPr>
              <w:t>debe</w:t>
            </w:r>
            <w:r>
              <w:rPr>
                <w:spacing w:val="14"/>
                <w:sz w:val="18"/>
              </w:rPr>
              <w:t xml:space="preserve"> </w:t>
            </w:r>
            <w:r>
              <w:rPr>
                <w:sz w:val="18"/>
              </w:rPr>
              <w:t>considerar</w:t>
            </w:r>
            <w:r>
              <w:rPr>
                <w:spacing w:val="10"/>
                <w:sz w:val="18"/>
              </w:rPr>
              <w:t xml:space="preserve"> </w:t>
            </w:r>
            <w:r>
              <w:rPr>
                <w:sz w:val="18"/>
              </w:rPr>
              <w:t>cuando</w:t>
            </w:r>
            <w:r>
              <w:rPr>
                <w:spacing w:val="11"/>
                <w:sz w:val="18"/>
              </w:rPr>
              <w:t xml:space="preserve"> </w:t>
            </w:r>
            <w:r>
              <w:rPr>
                <w:sz w:val="18"/>
              </w:rPr>
              <w:t>se</w:t>
            </w:r>
            <w:r>
              <w:rPr>
                <w:spacing w:val="13"/>
                <w:sz w:val="18"/>
              </w:rPr>
              <w:t xml:space="preserve"> </w:t>
            </w:r>
            <w:r>
              <w:rPr>
                <w:sz w:val="18"/>
              </w:rPr>
              <w:t>trate</w:t>
            </w:r>
            <w:r>
              <w:rPr>
                <w:spacing w:val="12"/>
                <w:sz w:val="18"/>
              </w:rPr>
              <w:t xml:space="preserve"> </w:t>
            </w:r>
            <w:r>
              <w:rPr>
                <w:sz w:val="18"/>
              </w:rPr>
              <w:t>de</w:t>
            </w:r>
            <w:r>
              <w:rPr>
                <w:spacing w:val="10"/>
                <w:sz w:val="18"/>
              </w:rPr>
              <w:t xml:space="preserve"> </w:t>
            </w:r>
            <w:r>
              <w:rPr>
                <w:sz w:val="18"/>
              </w:rPr>
              <w:t>la seguridad</w:t>
            </w:r>
            <w:r>
              <w:rPr>
                <w:spacing w:val="-3"/>
                <w:sz w:val="18"/>
              </w:rPr>
              <w:t xml:space="preserve"> </w:t>
            </w:r>
            <w:r>
              <w:rPr>
                <w:sz w:val="18"/>
              </w:rPr>
              <w:t>de</w:t>
            </w:r>
            <w:r>
              <w:rPr>
                <w:spacing w:val="-4"/>
                <w:sz w:val="18"/>
              </w:rPr>
              <w:t xml:space="preserve"> </w:t>
            </w:r>
            <w:r>
              <w:rPr>
                <w:sz w:val="18"/>
              </w:rPr>
              <w:t>la</w:t>
            </w:r>
            <w:r>
              <w:rPr>
                <w:spacing w:val="-4"/>
                <w:sz w:val="18"/>
              </w:rPr>
              <w:t xml:space="preserve"> </w:t>
            </w:r>
            <w:r>
              <w:rPr>
                <w:sz w:val="18"/>
              </w:rPr>
              <w:t>información.</w:t>
            </w:r>
          </w:p>
        </w:tc>
      </w:tr>
      <w:tr w:rsidR="00C54254" w14:paraId="52FC250B" w14:textId="77777777" w:rsidTr="00C54254">
        <w:trPr>
          <w:trHeight w:val="623"/>
          <w:jc w:val="center"/>
        </w:trPr>
        <w:tc>
          <w:tcPr>
            <w:tcW w:w="1644" w:type="dxa"/>
            <w:tcBorders>
              <w:top w:val="single" w:sz="4" w:space="0" w:color="000000"/>
              <w:bottom w:val="single" w:sz="4" w:space="0" w:color="000000"/>
            </w:tcBorders>
          </w:tcPr>
          <w:p w14:paraId="71FE1851" w14:textId="77777777" w:rsidR="00C54254" w:rsidRDefault="00C54254">
            <w:pPr>
              <w:pStyle w:val="TableParagraph"/>
              <w:spacing w:line="206" w:lineRule="exact"/>
              <w:ind w:left="66"/>
              <w:rPr>
                <w:sz w:val="18"/>
              </w:rPr>
            </w:pPr>
            <w:r>
              <w:rPr>
                <w:sz w:val="18"/>
              </w:rPr>
              <w:t>Seguridad</w:t>
            </w:r>
            <w:r>
              <w:rPr>
                <w:spacing w:val="1"/>
                <w:sz w:val="18"/>
              </w:rPr>
              <w:t xml:space="preserve"> </w:t>
            </w:r>
            <w:r>
              <w:rPr>
                <w:sz w:val="18"/>
              </w:rPr>
              <w:t>de</w:t>
            </w:r>
            <w:r>
              <w:rPr>
                <w:spacing w:val="1"/>
                <w:sz w:val="18"/>
              </w:rPr>
              <w:t xml:space="preserve"> </w:t>
            </w:r>
            <w:r>
              <w:rPr>
                <w:sz w:val="18"/>
              </w:rPr>
              <w:t>las</w:t>
            </w:r>
            <w:r>
              <w:rPr>
                <w:spacing w:val="-47"/>
                <w:sz w:val="18"/>
              </w:rPr>
              <w:t xml:space="preserve"> </w:t>
            </w:r>
            <w:r>
              <w:rPr>
                <w:sz w:val="18"/>
              </w:rPr>
              <w:t>operaciones</w:t>
            </w:r>
          </w:p>
        </w:tc>
        <w:tc>
          <w:tcPr>
            <w:tcW w:w="6577" w:type="dxa"/>
            <w:tcBorders>
              <w:top w:val="single" w:sz="4" w:space="0" w:color="000000"/>
              <w:bottom w:val="single" w:sz="4" w:space="0" w:color="000000"/>
            </w:tcBorders>
          </w:tcPr>
          <w:p w14:paraId="3BF7DB07" w14:textId="0F53FDCD" w:rsidR="00C54254" w:rsidRDefault="00C54254">
            <w:pPr>
              <w:pStyle w:val="TableParagraph"/>
              <w:spacing w:before="1" w:line="259" w:lineRule="auto"/>
              <w:ind w:left="69"/>
              <w:rPr>
                <w:sz w:val="18"/>
              </w:rPr>
            </w:pPr>
            <w:r>
              <w:rPr>
                <w:sz w:val="18"/>
              </w:rPr>
              <w:t>Lograr</w:t>
            </w:r>
            <w:r>
              <w:rPr>
                <w:spacing w:val="10"/>
                <w:sz w:val="18"/>
              </w:rPr>
              <w:t xml:space="preserve"> </w:t>
            </w:r>
            <w:r>
              <w:rPr>
                <w:sz w:val="18"/>
              </w:rPr>
              <w:t>que</w:t>
            </w:r>
            <w:r>
              <w:rPr>
                <w:spacing w:val="10"/>
                <w:sz w:val="18"/>
              </w:rPr>
              <w:t xml:space="preserve"> </w:t>
            </w:r>
            <w:r>
              <w:rPr>
                <w:sz w:val="18"/>
              </w:rPr>
              <w:t>las</w:t>
            </w:r>
            <w:r>
              <w:rPr>
                <w:spacing w:val="13"/>
                <w:sz w:val="18"/>
              </w:rPr>
              <w:t xml:space="preserve"> </w:t>
            </w:r>
            <w:r>
              <w:rPr>
                <w:sz w:val="18"/>
              </w:rPr>
              <w:t>operaciones</w:t>
            </w:r>
            <w:r>
              <w:rPr>
                <w:spacing w:val="11"/>
                <w:sz w:val="18"/>
              </w:rPr>
              <w:t xml:space="preserve"> </w:t>
            </w:r>
            <w:r>
              <w:rPr>
                <w:sz w:val="18"/>
              </w:rPr>
              <w:t>protejan</w:t>
            </w:r>
            <w:r>
              <w:rPr>
                <w:spacing w:val="13"/>
                <w:sz w:val="18"/>
              </w:rPr>
              <w:t xml:space="preserve"> </w:t>
            </w:r>
            <w:r>
              <w:rPr>
                <w:sz w:val="18"/>
              </w:rPr>
              <w:t>la</w:t>
            </w:r>
            <w:r>
              <w:rPr>
                <w:spacing w:val="12"/>
                <w:sz w:val="18"/>
              </w:rPr>
              <w:t xml:space="preserve"> </w:t>
            </w:r>
            <w:r>
              <w:rPr>
                <w:sz w:val="18"/>
              </w:rPr>
              <w:t>información</w:t>
            </w:r>
            <w:r>
              <w:rPr>
                <w:spacing w:val="11"/>
                <w:sz w:val="18"/>
              </w:rPr>
              <w:t xml:space="preserve"> </w:t>
            </w:r>
            <w:r>
              <w:rPr>
                <w:sz w:val="18"/>
              </w:rPr>
              <w:t>debe</w:t>
            </w:r>
            <w:r>
              <w:rPr>
                <w:spacing w:val="10"/>
                <w:sz w:val="18"/>
              </w:rPr>
              <w:t xml:space="preserve"> </w:t>
            </w:r>
            <w:r>
              <w:rPr>
                <w:sz w:val="18"/>
              </w:rPr>
              <w:t>ser</w:t>
            </w:r>
            <w:r>
              <w:rPr>
                <w:spacing w:val="12"/>
                <w:sz w:val="18"/>
              </w:rPr>
              <w:t xml:space="preserve"> </w:t>
            </w:r>
            <w:r>
              <w:rPr>
                <w:sz w:val="18"/>
              </w:rPr>
              <w:t>un</w:t>
            </w:r>
            <w:r>
              <w:rPr>
                <w:spacing w:val="10"/>
                <w:sz w:val="18"/>
              </w:rPr>
              <w:t xml:space="preserve"> </w:t>
            </w:r>
            <w:r>
              <w:rPr>
                <w:sz w:val="18"/>
              </w:rPr>
              <w:t>compromiso</w:t>
            </w:r>
            <w:r>
              <w:rPr>
                <w:spacing w:val="13"/>
                <w:sz w:val="18"/>
              </w:rPr>
              <w:t xml:space="preserve"> </w:t>
            </w:r>
            <w:r>
              <w:rPr>
                <w:sz w:val="18"/>
              </w:rPr>
              <w:t>de</w:t>
            </w:r>
            <w:r>
              <w:rPr>
                <w:spacing w:val="10"/>
                <w:sz w:val="18"/>
              </w:rPr>
              <w:t xml:space="preserve"> </w:t>
            </w:r>
            <w:r>
              <w:rPr>
                <w:sz w:val="18"/>
              </w:rPr>
              <w:t>la</w:t>
            </w:r>
            <w:r>
              <w:rPr>
                <w:spacing w:val="-47"/>
                <w:sz w:val="18"/>
              </w:rPr>
              <w:t xml:space="preserve"> </w:t>
            </w:r>
            <w:r>
              <w:rPr>
                <w:sz w:val="18"/>
              </w:rPr>
              <w:t>UAECOB.</w:t>
            </w:r>
          </w:p>
        </w:tc>
      </w:tr>
      <w:tr w:rsidR="00C54254" w14:paraId="12302EC3" w14:textId="77777777" w:rsidTr="00C54254">
        <w:trPr>
          <w:trHeight w:val="672"/>
          <w:jc w:val="center"/>
        </w:trPr>
        <w:tc>
          <w:tcPr>
            <w:tcW w:w="1644" w:type="dxa"/>
            <w:tcBorders>
              <w:top w:val="single" w:sz="4" w:space="0" w:color="000000"/>
              <w:bottom w:val="single" w:sz="4" w:space="0" w:color="000000"/>
            </w:tcBorders>
          </w:tcPr>
          <w:p w14:paraId="2E25F688" w14:textId="68D72E51" w:rsidR="00C54254" w:rsidRDefault="00C54254">
            <w:pPr>
              <w:pStyle w:val="TableParagraph"/>
              <w:spacing w:before="1" w:line="207" w:lineRule="exact"/>
              <w:ind w:left="66"/>
              <w:rPr>
                <w:sz w:val="18"/>
              </w:rPr>
            </w:pPr>
          </w:p>
          <w:p w14:paraId="016F8997" w14:textId="77777777" w:rsidR="00C54254" w:rsidRDefault="00C54254">
            <w:pPr>
              <w:pStyle w:val="TableParagraph"/>
              <w:ind w:left="66"/>
              <w:rPr>
                <w:sz w:val="18"/>
              </w:rPr>
            </w:pPr>
            <w:r>
              <w:rPr>
                <w:sz w:val="18"/>
              </w:rPr>
              <w:t>Seguridad</w:t>
            </w:r>
            <w:r>
              <w:rPr>
                <w:spacing w:val="1"/>
                <w:sz w:val="18"/>
              </w:rPr>
              <w:t xml:space="preserve"> </w:t>
            </w:r>
            <w:r>
              <w:rPr>
                <w:sz w:val="18"/>
              </w:rPr>
              <w:t>de</w:t>
            </w:r>
            <w:r>
              <w:rPr>
                <w:spacing w:val="1"/>
                <w:sz w:val="18"/>
              </w:rPr>
              <w:t xml:space="preserve"> </w:t>
            </w:r>
            <w:r>
              <w:rPr>
                <w:sz w:val="18"/>
              </w:rPr>
              <w:t>las</w:t>
            </w:r>
            <w:r>
              <w:rPr>
                <w:spacing w:val="-47"/>
                <w:sz w:val="18"/>
              </w:rPr>
              <w:t xml:space="preserve"> </w:t>
            </w:r>
            <w:r>
              <w:rPr>
                <w:sz w:val="18"/>
              </w:rPr>
              <w:t>comunicaciones</w:t>
            </w:r>
          </w:p>
        </w:tc>
        <w:tc>
          <w:tcPr>
            <w:tcW w:w="6577" w:type="dxa"/>
            <w:tcBorders>
              <w:top w:val="single" w:sz="4" w:space="0" w:color="000000"/>
              <w:bottom w:val="single" w:sz="4" w:space="0" w:color="000000"/>
            </w:tcBorders>
          </w:tcPr>
          <w:p w14:paraId="641BEF30" w14:textId="63C143D5" w:rsidR="00C54254" w:rsidRDefault="00C54254" w:rsidP="00C54254">
            <w:pPr>
              <w:pStyle w:val="TableParagraph"/>
              <w:spacing w:before="1" w:line="259" w:lineRule="auto"/>
              <w:ind w:left="69"/>
              <w:rPr>
                <w:sz w:val="18"/>
              </w:rPr>
            </w:pPr>
            <w:r>
              <w:rPr>
                <w:sz w:val="18"/>
              </w:rPr>
              <w:t>La</w:t>
            </w:r>
            <w:r>
              <w:rPr>
                <w:spacing w:val="45"/>
                <w:sz w:val="18"/>
              </w:rPr>
              <w:t xml:space="preserve"> </w:t>
            </w:r>
            <w:r>
              <w:rPr>
                <w:sz w:val="18"/>
              </w:rPr>
              <w:t>transferencia</w:t>
            </w:r>
            <w:r>
              <w:rPr>
                <w:spacing w:val="46"/>
                <w:sz w:val="18"/>
              </w:rPr>
              <w:t xml:space="preserve"> </w:t>
            </w:r>
            <w:r>
              <w:rPr>
                <w:sz w:val="18"/>
              </w:rPr>
              <w:t>de</w:t>
            </w:r>
            <w:r>
              <w:rPr>
                <w:spacing w:val="45"/>
                <w:sz w:val="18"/>
              </w:rPr>
              <w:t xml:space="preserve"> </w:t>
            </w:r>
            <w:r>
              <w:rPr>
                <w:sz w:val="18"/>
              </w:rPr>
              <w:t>información</w:t>
            </w:r>
            <w:r>
              <w:rPr>
                <w:spacing w:val="46"/>
                <w:sz w:val="18"/>
              </w:rPr>
              <w:t xml:space="preserve"> </w:t>
            </w:r>
            <w:r>
              <w:rPr>
                <w:sz w:val="18"/>
              </w:rPr>
              <w:t>está</w:t>
            </w:r>
            <w:r>
              <w:rPr>
                <w:spacing w:val="46"/>
                <w:sz w:val="18"/>
              </w:rPr>
              <w:t xml:space="preserve"> </w:t>
            </w:r>
            <w:r>
              <w:rPr>
                <w:sz w:val="18"/>
              </w:rPr>
              <w:t>expuesta</w:t>
            </w:r>
            <w:r>
              <w:rPr>
                <w:spacing w:val="47"/>
                <w:sz w:val="18"/>
              </w:rPr>
              <w:t xml:space="preserve"> </w:t>
            </w:r>
            <w:r>
              <w:rPr>
                <w:sz w:val="18"/>
              </w:rPr>
              <w:t>a</w:t>
            </w:r>
            <w:r>
              <w:rPr>
                <w:spacing w:val="45"/>
                <w:sz w:val="18"/>
              </w:rPr>
              <w:t xml:space="preserve"> </w:t>
            </w:r>
            <w:r>
              <w:rPr>
                <w:sz w:val="18"/>
              </w:rPr>
              <w:t>múltiples</w:t>
            </w:r>
            <w:r>
              <w:rPr>
                <w:spacing w:val="47"/>
                <w:sz w:val="18"/>
              </w:rPr>
              <w:t xml:space="preserve"> </w:t>
            </w:r>
            <w:r>
              <w:rPr>
                <w:sz w:val="18"/>
              </w:rPr>
              <w:t>riesgos,</w:t>
            </w:r>
            <w:r>
              <w:rPr>
                <w:spacing w:val="45"/>
                <w:sz w:val="18"/>
              </w:rPr>
              <w:t xml:space="preserve"> </w:t>
            </w:r>
            <w:r>
              <w:rPr>
                <w:sz w:val="18"/>
              </w:rPr>
              <w:t>por</w:t>
            </w:r>
            <w:r>
              <w:rPr>
                <w:spacing w:val="46"/>
                <w:sz w:val="18"/>
              </w:rPr>
              <w:t xml:space="preserve"> </w:t>
            </w:r>
            <w:r>
              <w:rPr>
                <w:sz w:val="18"/>
              </w:rPr>
              <w:t>ello</w:t>
            </w:r>
            <w:r>
              <w:rPr>
                <w:spacing w:val="45"/>
                <w:sz w:val="18"/>
              </w:rPr>
              <w:t xml:space="preserve"> </w:t>
            </w:r>
            <w:r>
              <w:rPr>
                <w:sz w:val="18"/>
              </w:rPr>
              <w:t>la</w:t>
            </w:r>
            <w:r>
              <w:rPr>
                <w:spacing w:val="-47"/>
                <w:sz w:val="18"/>
              </w:rPr>
              <w:t xml:space="preserve">    _:</w:t>
            </w:r>
            <w:r>
              <w:rPr>
                <w:sz w:val="18"/>
              </w:rPr>
              <w:t>UAECOB</w:t>
            </w:r>
            <w:r>
              <w:rPr>
                <w:spacing w:val="30"/>
                <w:sz w:val="18"/>
              </w:rPr>
              <w:t xml:space="preserve"> </w:t>
            </w:r>
            <w:r>
              <w:rPr>
                <w:sz w:val="18"/>
              </w:rPr>
              <w:t>debe</w:t>
            </w:r>
            <w:r>
              <w:rPr>
                <w:spacing w:val="26"/>
                <w:sz w:val="18"/>
              </w:rPr>
              <w:t xml:space="preserve"> </w:t>
            </w:r>
            <w:r>
              <w:rPr>
                <w:sz w:val="18"/>
              </w:rPr>
              <w:t>implementar</w:t>
            </w:r>
            <w:r>
              <w:rPr>
                <w:spacing w:val="28"/>
                <w:sz w:val="18"/>
              </w:rPr>
              <w:t xml:space="preserve"> </w:t>
            </w:r>
            <w:r>
              <w:rPr>
                <w:sz w:val="18"/>
              </w:rPr>
              <w:t>medidas</w:t>
            </w:r>
            <w:r>
              <w:rPr>
                <w:spacing w:val="28"/>
                <w:sz w:val="18"/>
              </w:rPr>
              <w:t xml:space="preserve"> </w:t>
            </w:r>
            <w:r>
              <w:rPr>
                <w:sz w:val="18"/>
              </w:rPr>
              <w:t>preventivas</w:t>
            </w:r>
            <w:r>
              <w:rPr>
                <w:spacing w:val="29"/>
                <w:sz w:val="18"/>
              </w:rPr>
              <w:t xml:space="preserve"> </w:t>
            </w:r>
            <w:r>
              <w:rPr>
                <w:sz w:val="18"/>
              </w:rPr>
              <w:t>para</w:t>
            </w:r>
            <w:r>
              <w:rPr>
                <w:spacing w:val="28"/>
                <w:sz w:val="18"/>
              </w:rPr>
              <w:t xml:space="preserve"> </w:t>
            </w:r>
            <w:r>
              <w:rPr>
                <w:sz w:val="18"/>
              </w:rPr>
              <w:t>evitar</w:t>
            </w:r>
            <w:r>
              <w:rPr>
                <w:spacing w:val="26"/>
                <w:sz w:val="18"/>
              </w:rPr>
              <w:t xml:space="preserve"> </w:t>
            </w:r>
            <w:r>
              <w:rPr>
                <w:sz w:val="18"/>
              </w:rPr>
              <w:t>su</w:t>
            </w:r>
            <w:r>
              <w:rPr>
                <w:spacing w:val="29"/>
                <w:sz w:val="18"/>
              </w:rPr>
              <w:t xml:space="preserve"> </w:t>
            </w:r>
            <w:r>
              <w:rPr>
                <w:sz w:val="18"/>
              </w:rPr>
              <w:t>divulgación</w:t>
            </w:r>
            <w:r>
              <w:rPr>
                <w:spacing w:val="28"/>
                <w:sz w:val="18"/>
              </w:rPr>
              <w:t xml:space="preserve"> </w:t>
            </w:r>
            <w:r>
              <w:rPr>
                <w:sz w:val="18"/>
              </w:rPr>
              <w:t>o modificación.</w:t>
            </w:r>
          </w:p>
        </w:tc>
      </w:tr>
      <w:tr w:rsidR="00C54254" w14:paraId="3DBDD93C" w14:textId="77777777" w:rsidTr="00C54254">
        <w:trPr>
          <w:trHeight w:val="894"/>
          <w:jc w:val="center"/>
        </w:trPr>
        <w:tc>
          <w:tcPr>
            <w:tcW w:w="1644" w:type="dxa"/>
            <w:tcBorders>
              <w:top w:val="single" w:sz="4" w:space="0" w:color="000000"/>
              <w:bottom w:val="single" w:sz="4" w:space="0" w:color="000000"/>
            </w:tcBorders>
          </w:tcPr>
          <w:p w14:paraId="5D7EA503" w14:textId="2BDA4E40" w:rsidR="00C54254" w:rsidRDefault="00C54254">
            <w:pPr>
              <w:pStyle w:val="TableParagraph"/>
              <w:tabs>
                <w:tab w:val="left" w:pos="1529"/>
              </w:tabs>
              <w:spacing w:before="1"/>
              <w:ind w:left="66" w:right="1"/>
              <w:jc w:val="both"/>
              <w:rPr>
                <w:sz w:val="18"/>
              </w:rPr>
            </w:pPr>
            <w:r>
              <w:rPr>
                <w:sz w:val="18"/>
              </w:rPr>
              <w:t>Adquisición,</w:t>
            </w:r>
            <w:r>
              <w:rPr>
                <w:spacing w:val="-47"/>
                <w:sz w:val="18"/>
              </w:rPr>
              <w:t xml:space="preserve"> </w:t>
            </w:r>
            <w:r>
              <w:rPr>
                <w:sz w:val="18"/>
              </w:rPr>
              <w:t>desarrollo</w:t>
            </w:r>
            <w:r>
              <w:rPr>
                <w:sz w:val="18"/>
              </w:rPr>
              <w:tab/>
            </w:r>
            <w:r>
              <w:rPr>
                <w:spacing w:val="-3"/>
                <w:sz w:val="18"/>
              </w:rPr>
              <w:t>y</w:t>
            </w:r>
            <w:r>
              <w:rPr>
                <w:spacing w:val="-48"/>
                <w:sz w:val="18"/>
              </w:rPr>
              <w:t xml:space="preserve"> </w:t>
            </w:r>
            <w:r>
              <w:rPr>
                <w:sz w:val="18"/>
              </w:rPr>
              <w:t>mantenimiento</w:t>
            </w:r>
            <w:r>
              <w:rPr>
                <w:spacing w:val="1"/>
                <w:sz w:val="18"/>
              </w:rPr>
              <w:t xml:space="preserve"> </w:t>
            </w:r>
            <w:r>
              <w:rPr>
                <w:sz w:val="18"/>
              </w:rPr>
              <w:t>de</w:t>
            </w:r>
            <w:r>
              <w:rPr>
                <w:spacing w:val="-47"/>
                <w:sz w:val="18"/>
              </w:rPr>
              <w:t xml:space="preserve"> </w:t>
            </w:r>
            <w:r>
              <w:rPr>
                <w:sz w:val="18"/>
              </w:rPr>
              <w:t>sistemas</w:t>
            </w:r>
          </w:p>
        </w:tc>
        <w:tc>
          <w:tcPr>
            <w:tcW w:w="6577" w:type="dxa"/>
            <w:tcBorders>
              <w:top w:val="single" w:sz="4" w:space="0" w:color="000000"/>
              <w:bottom w:val="single" w:sz="4" w:space="0" w:color="000000"/>
            </w:tcBorders>
          </w:tcPr>
          <w:p w14:paraId="5E8D4A71" w14:textId="5E9C0FF9" w:rsidR="00C54254" w:rsidRDefault="00C54254">
            <w:pPr>
              <w:pStyle w:val="TableParagraph"/>
              <w:spacing w:before="1" w:line="259" w:lineRule="auto"/>
              <w:ind w:left="69" w:right="50"/>
              <w:jc w:val="both"/>
              <w:rPr>
                <w:sz w:val="18"/>
              </w:rPr>
            </w:pPr>
            <w:r>
              <w:rPr>
                <w:sz w:val="18"/>
              </w:rPr>
              <w:t>Mantener la seguridad de la información durante el ciclo de desarrollo requiere</w:t>
            </w:r>
            <w:r>
              <w:rPr>
                <w:spacing w:val="1"/>
                <w:sz w:val="18"/>
              </w:rPr>
              <w:t xml:space="preserve"> </w:t>
            </w:r>
            <w:r>
              <w:rPr>
                <w:sz w:val="18"/>
              </w:rPr>
              <w:t>contar con una metodología de desarrollo seguro. Las aplicaciones normalmente</w:t>
            </w:r>
            <w:r>
              <w:rPr>
                <w:spacing w:val="1"/>
                <w:sz w:val="18"/>
              </w:rPr>
              <w:t xml:space="preserve"> </w:t>
            </w:r>
            <w:r>
              <w:rPr>
                <w:sz w:val="18"/>
              </w:rPr>
              <w:t>mantienen</w:t>
            </w:r>
            <w:r>
              <w:rPr>
                <w:spacing w:val="43"/>
                <w:sz w:val="18"/>
              </w:rPr>
              <w:t xml:space="preserve"> </w:t>
            </w:r>
            <w:r>
              <w:rPr>
                <w:sz w:val="18"/>
              </w:rPr>
              <w:t>información</w:t>
            </w:r>
            <w:r>
              <w:rPr>
                <w:spacing w:val="44"/>
                <w:sz w:val="18"/>
              </w:rPr>
              <w:t xml:space="preserve"> </w:t>
            </w:r>
            <w:r>
              <w:rPr>
                <w:sz w:val="18"/>
              </w:rPr>
              <w:t>importante</w:t>
            </w:r>
            <w:r>
              <w:rPr>
                <w:spacing w:val="44"/>
                <w:sz w:val="18"/>
              </w:rPr>
              <w:t xml:space="preserve"> </w:t>
            </w:r>
            <w:r>
              <w:rPr>
                <w:sz w:val="18"/>
              </w:rPr>
              <w:t>de</w:t>
            </w:r>
            <w:r>
              <w:rPr>
                <w:spacing w:val="44"/>
                <w:sz w:val="18"/>
              </w:rPr>
              <w:t xml:space="preserve"> </w:t>
            </w:r>
            <w:r>
              <w:rPr>
                <w:sz w:val="18"/>
              </w:rPr>
              <w:t>la</w:t>
            </w:r>
            <w:r>
              <w:rPr>
                <w:spacing w:val="49"/>
                <w:sz w:val="18"/>
              </w:rPr>
              <w:t xml:space="preserve"> </w:t>
            </w:r>
            <w:r>
              <w:rPr>
                <w:sz w:val="18"/>
              </w:rPr>
              <w:t>UAECOB,</w:t>
            </w:r>
            <w:r>
              <w:rPr>
                <w:spacing w:val="44"/>
                <w:sz w:val="18"/>
              </w:rPr>
              <w:t xml:space="preserve"> </w:t>
            </w:r>
            <w:r>
              <w:rPr>
                <w:sz w:val="18"/>
              </w:rPr>
              <w:t>por</w:t>
            </w:r>
            <w:r>
              <w:rPr>
                <w:spacing w:val="41"/>
                <w:sz w:val="18"/>
              </w:rPr>
              <w:t xml:space="preserve"> </w:t>
            </w:r>
            <w:r>
              <w:rPr>
                <w:sz w:val="18"/>
              </w:rPr>
              <w:t>esta</w:t>
            </w:r>
            <w:r>
              <w:rPr>
                <w:spacing w:val="43"/>
                <w:sz w:val="18"/>
              </w:rPr>
              <w:t xml:space="preserve"> </w:t>
            </w:r>
            <w:r>
              <w:rPr>
                <w:sz w:val="18"/>
              </w:rPr>
              <w:t>razón</w:t>
            </w:r>
            <w:r>
              <w:rPr>
                <w:spacing w:val="41"/>
                <w:sz w:val="18"/>
              </w:rPr>
              <w:t xml:space="preserve"> </w:t>
            </w:r>
            <w:r>
              <w:rPr>
                <w:sz w:val="18"/>
              </w:rPr>
              <w:t>se</w:t>
            </w:r>
            <w:r>
              <w:rPr>
                <w:spacing w:val="44"/>
                <w:sz w:val="18"/>
              </w:rPr>
              <w:t xml:space="preserve"> </w:t>
            </w:r>
            <w:r>
              <w:rPr>
                <w:sz w:val="18"/>
              </w:rPr>
              <w:t>deben</w:t>
            </w:r>
          </w:p>
          <w:p w14:paraId="6D6DAF88" w14:textId="77777777" w:rsidR="00C54254" w:rsidRDefault="00C54254">
            <w:pPr>
              <w:pStyle w:val="TableParagraph"/>
              <w:spacing w:line="203" w:lineRule="exact"/>
              <w:ind w:left="69"/>
              <w:jc w:val="both"/>
              <w:rPr>
                <w:sz w:val="18"/>
              </w:rPr>
            </w:pPr>
            <w:r>
              <w:rPr>
                <w:sz w:val="18"/>
              </w:rPr>
              <w:t>implementar</w:t>
            </w:r>
            <w:r>
              <w:rPr>
                <w:spacing w:val="-5"/>
                <w:sz w:val="18"/>
              </w:rPr>
              <w:t xml:space="preserve"> </w:t>
            </w:r>
            <w:r>
              <w:rPr>
                <w:sz w:val="18"/>
              </w:rPr>
              <w:t>controles</w:t>
            </w:r>
            <w:r>
              <w:rPr>
                <w:spacing w:val="-3"/>
                <w:sz w:val="18"/>
              </w:rPr>
              <w:t xml:space="preserve"> </w:t>
            </w:r>
            <w:r>
              <w:rPr>
                <w:sz w:val="18"/>
              </w:rPr>
              <w:t>de</w:t>
            </w:r>
            <w:r>
              <w:rPr>
                <w:spacing w:val="-4"/>
                <w:sz w:val="18"/>
              </w:rPr>
              <w:t xml:space="preserve"> </w:t>
            </w:r>
            <w:r>
              <w:rPr>
                <w:sz w:val="18"/>
              </w:rPr>
              <w:t>seguridad</w:t>
            </w:r>
            <w:r>
              <w:rPr>
                <w:spacing w:val="-4"/>
                <w:sz w:val="18"/>
              </w:rPr>
              <w:t xml:space="preserve"> </w:t>
            </w:r>
            <w:r>
              <w:rPr>
                <w:sz w:val="18"/>
              </w:rPr>
              <w:t>dentro</w:t>
            </w:r>
            <w:r>
              <w:rPr>
                <w:spacing w:val="-2"/>
                <w:sz w:val="18"/>
              </w:rPr>
              <w:t xml:space="preserve"> </w:t>
            </w:r>
            <w:r>
              <w:rPr>
                <w:sz w:val="18"/>
              </w:rPr>
              <w:t>de</w:t>
            </w:r>
            <w:r>
              <w:rPr>
                <w:spacing w:val="-2"/>
                <w:sz w:val="18"/>
              </w:rPr>
              <w:t xml:space="preserve"> </w:t>
            </w:r>
            <w:r>
              <w:rPr>
                <w:sz w:val="18"/>
              </w:rPr>
              <w:t>ellas.</w:t>
            </w:r>
          </w:p>
        </w:tc>
      </w:tr>
      <w:tr w:rsidR="00C54254" w14:paraId="1757EA8A" w14:textId="77777777" w:rsidTr="00C54254">
        <w:trPr>
          <w:trHeight w:val="623"/>
          <w:jc w:val="center"/>
        </w:trPr>
        <w:tc>
          <w:tcPr>
            <w:tcW w:w="1644" w:type="dxa"/>
            <w:tcBorders>
              <w:top w:val="single" w:sz="4" w:space="0" w:color="000000"/>
              <w:bottom w:val="single" w:sz="4" w:space="0" w:color="000000"/>
            </w:tcBorders>
          </w:tcPr>
          <w:p w14:paraId="36CA82D9" w14:textId="77777777" w:rsidR="00C54254" w:rsidRDefault="00C54254">
            <w:pPr>
              <w:pStyle w:val="TableParagraph"/>
              <w:spacing w:line="206" w:lineRule="exact"/>
              <w:ind w:left="66"/>
              <w:rPr>
                <w:sz w:val="18"/>
              </w:rPr>
            </w:pPr>
            <w:r>
              <w:rPr>
                <w:sz w:val="18"/>
              </w:rPr>
              <w:t>Relación</w:t>
            </w:r>
            <w:r>
              <w:rPr>
                <w:spacing w:val="12"/>
                <w:sz w:val="18"/>
              </w:rPr>
              <w:t xml:space="preserve"> </w:t>
            </w:r>
            <w:r>
              <w:rPr>
                <w:sz w:val="18"/>
              </w:rPr>
              <w:t>con</w:t>
            </w:r>
            <w:r>
              <w:rPr>
                <w:spacing w:val="12"/>
                <w:sz w:val="18"/>
              </w:rPr>
              <w:t xml:space="preserve"> </w:t>
            </w:r>
            <w:r>
              <w:rPr>
                <w:sz w:val="18"/>
              </w:rPr>
              <w:t>los</w:t>
            </w:r>
            <w:r>
              <w:rPr>
                <w:spacing w:val="-47"/>
                <w:sz w:val="18"/>
              </w:rPr>
              <w:t xml:space="preserve"> </w:t>
            </w:r>
            <w:r>
              <w:rPr>
                <w:sz w:val="18"/>
              </w:rPr>
              <w:t>proveedores</w:t>
            </w:r>
          </w:p>
        </w:tc>
        <w:tc>
          <w:tcPr>
            <w:tcW w:w="6577" w:type="dxa"/>
            <w:tcBorders>
              <w:top w:val="single" w:sz="4" w:space="0" w:color="000000"/>
              <w:bottom w:val="single" w:sz="4" w:space="0" w:color="000000"/>
            </w:tcBorders>
          </w:tcPr>
          <w:p w14:paraId="120A9FA4" w14:textId="77777777" w:rsidR="00C54254" w:rsidRDefault="00C54254">
            <w:pPr>
              <w:pStyle w:val="TableParagraph"/>
              <w:spacing w:before="1"/>
              <w:ind w:left="69"/>
              <w:rPr>
                <w:sz w:val="18"/>
              </w:rPr>
            </w:pPr>
            <w:r>
              <w:rPr>
                <w:sz w:val="18"/>
              </w:rPr>
              <w:t>Gestión</w:t>
            </w:r>
            <w:r>
              <w:rPr>
                <w:spacing w:val="-2"/>
                <w:sz w:val="18"/>
              </w:rPr>
              <w:t xml:space="preserve"> </w:t>
            </w:r>
            <w:r>
              <w:rPr>
                <w:sz w:val="18"/>
              </w:rPr>
              <w:t>de</w:t>
            </w:r>
            <w:r>
              <w:rPr>
                <w:spacing w:val="-4"/>
                <w:sz w:val="18"/>
              </w:rPr>
              <w:t xml:space="preserve"> </w:t>
            </w:r>
            <w:r>
              <w:rPr>
                <w:sz w:val="18"/>
              </w:rPr>
              <w:t>proveedores</w:t>
            </w:r>
            <w:r>
              <w:rPr>
                <w:spacing w:val="-4"/>
                <w:sz w:val="18"/>
              </w:rPr>
              <w:t xml:space="preserve"> </w:t>
            </w:r>
            <w:r>
              <w:rPr>
                <w:sz w:val="18"/>
              </w:rPr>
              <w:t>y</w:t>
            </w:r>
            <w:r>
              <w:rPr>
                <w:spacing w:val="-2"/>
                <w:sz w:val="18"/>
              </w:rPr>
              <w:t xml:space="preserve"> </w:t>
            </w:r>
            <w:r>
              <w:rPr>
                <w:sz w:val="18"/>
              </w:rPr>
              <w:t>evaluación</w:t>
            </w:r>
          </w:p>
        </w:tc>
      </w:tr>
      <w:tr w:rsidR="00C54254" w14:paraId="1655B178" w14:textId="77777777" w:rsidTr="00C54254">
        <w:trPr>
          <w:trHeight w:val="1391"/>
          <w:jc w:val="center"/>
        </w:trPr>
        <w:tc>
          <w:tcPr>
            <w:tcW w:w="1644" w:type="dxa"/>
            <w:tcBorders>
              <w:top w:val="single" w:sz="4" w:space="0" w:color="000000"/>
              <w:bottom w:val="single" w:sz="4" w:space="0" w:color="000000"/>
            </w:tcBorders>
          </w:tcPr>
          <w:p w14:paraId="409D995D" w14:textId="77777777" w:rsidR="00C54254" w:rsidRDefault="00C54254">
            <w:pPr>
              <w:pStyle w:val="TableParagraph"/>
              <w:tabs>
                <w:tab w:val="left" w:pos="1419"/>
              </w:tabs>
              <w:spacing w:line="206" w:lineRule="exact"/>
              <w:ind w:left="66"/>
              <w:rPr>
                <w:sz w:val="18"/>
              </w:rPr>
            </w:pPr>
            <w:r>
              <w:rPr>
                <w:sz w:val="18"/>
              </w:rPr>
              <w:t>Gestión</w:t>
            </w:r>
            <w:r>
              <w:rPr>
                <w:sz w:val="18"/>
              </w:rPr>
              <w:tab/>
            </w:r>
            <w:r>
              <w:rPr>
                <w:spacing w:val="-2"/>
                <w:sz w:val="18"/>
              </w:rPr>
              <w:t>de</w:t>
            </w:r>
          </w:p>
          <w:p w14:paraId="791163CB" w14:textId="77777777" w:rsidR="00C54254" w:rsidRDefault="00C54254">
            <w:pPr>
              <w:pStyle w:val="TableParagraph"/>
              <w:tabs>
                <w:tab w:val="left" w:pos="1418"/>
              </w:tabs>
              <w:ind w:left="66" w:right="2"/>
              <w:jc w:val="both"/>
              <w:rPr>
                <w:sz w:val="18"/>
              </w:rPr>
            </w:pPr>
            <w:r>
              <w:rPr>
                <w:sz w:val="18"/>
              </w:rPr>
              <w:t>incidentes</w:t>
            </w:r>
            <w:r>
              <w:rPr>
                <w:sz w:val="18"/>
              </w:rPr>
              <w:tab/>
            </w:r>
            <w:r>
              <w:rPr>
                <w:spacing w:val="-2"/>
                <w:sz w:val="18"/>
              </w:rPr>
              <w:t>de</w:t>
            </w:r>
            <w:r>
              <w:rPr>
                <w:spacing w:val="-48"/>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información</w:t>
            </w:r>
          </w:p>
        </w:tc>
        <w:tc>
          <w:tcPr>
            <w:tcW w:w="6577" w:type="dxa"/>
            <w:tcBorders>
              <w:top w:val="single" w:sz="4" w:space="0" w:color="000000"/>
              <w:bottom w:val="single" w:sz="4" w:space="0" w:color="000000"/>
            </w:tcBorders>
          </w:tcPr>
          <w:p w14:paraId="2B2E48E0" w14:textId="1593E107" w:rsidR="00C54254" w:rsidRDefault="00C54254">
            <w:pPr>
              <w:pStyle w:val="TableParagraph"/>
              <w:spacing w:before="1" w:line="259" w:lineRule="auto"/>
              <w:ind w:left="69" w:right="49"/>
              <w:jc w:val="both"/>
              <w:rPr>
                <w:sz w:val="18"/>
              </w:rPr>
            </w:pPr>
            <w:r>
              <w:rPr>
                <w:sz w:val="18"/>
              </w:rPr>
              <w:t>La adecuada gestión de los incidentes de seguridad de la información permite</w:t>
            </w:r>
            <w:r>
              <w:rPr>
                <w:spacing w:val="1"/>
                <w:sz w:val="18"/>
              </w:rPr>
              <w:t xml:space="preserve"> </w:t>
            </w:r>
            <w:r>
              <w:rPr>
                <w:sz w:val="18"/>
              </w:rPr>
              <w:t>proteger los tres pilares de la seguridad: la confidencialidad, la integridad y la</w:t>
            </w:r>
            <w:r>
              <w:rPr>
                <w:spacing w:val="1"/>
                <w:sz w:val="18"/>
              </w:rPr>
              <w:t xml:space="preserve"> </w:t>
            </w:r>
            <w:r>
              <w:rPr>
                <w:sz w:val="18"/>
              </w:rPr>
              <w:t>disponibilidad de la información. La implementación de estos controles permite</w:t>
            </w:r>
            <w:r>
              <w:rPr>
                <w:spacing w:val="1"/>
                <w:sz w:val="18"/>
              </w:rPr>
              <w:t xml:space="preserve"> </w:t>
            </w:r>
            <w:r>
              <w:rPr>
                <w:sz w:val="18"/>
              </w:rPr>
              <w:t>asegurar un enfoque coherente y eficaz para la gestión de incidentes de seguridad</w:t>
            </w:r>
            <w:r w:rsidR="0023293C">
              <w:rPr>
                <w:sz w:val="18"/>
              </w:rPr>
              <w:t xml:space="preserve"> </w:t>
            </w:r>
            <w:r>
              <w:rPr>
                <w:spacing w:val="-47"/>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incluida</w:t>
            </w:r>
            <w:r>
              <w:rPr>
                <w:spacing w:val="1"/>
                <w:sz w:val="18"/>
              </w:rPr>
              <w:t xml:space="preserve"> </w:t>
            </w:r>
            <w:r>
              <w:rPr>
                <w:sz w:val="18"/>
              </w:rPr>
              <w:t>la</w:t>
            </w:r>
            <w:r>
              <w:rPr>
                <w:spacing w:val="1"/>
                <w:sz w:val="18"/>
              </w:rPr>
              <w:t xml:space="preserve"> </w:t>
            </w:r>
            <w:r>
              <w:rPr>
                <w:sz w:val="18"/>
              </w:rPr>
              <w:t>comunicación</w:t>
            </w:r>
            <w:r>
              <w:rPr>
                <w:spacing w:val="1"/>
                <w:sz w:val="18"/>
              </w:rPr>
              <w:t xml:space="preserve"> </w:t>
            </w:r>
            <w:r>
              <w:rPr>
                <w:sz w:val="18"/>
              </w:rPr>
              <w:t>sobre</w:t>
            </w:r>
            <w:r>
              <w:rPr>
                <w:spacing w:val="1"/>
                <w:sz w:val="18"/>
              </w:rPr>
              <w:t xml:space="preserve"> </w:t>
            </w:r>
            <w:r>
              <w:rPr>
                <w:sz w:val="18"/>
              </w:rPr>
              <w:t>eventos</w:t>
            </w:r>
            <w:r>
              <w:rPr>
                <w:spacing w:val="1"/>
                <w:sz w:val="18"/>
              </w:rPr>
              <w:t xml:space="preserve"> </w:t>
            </w:r>
            <w:r>
              <w:rPr>
                <w:sz w:val="18"/>
              </w:rPr>
              <w:t>de</w:t>
            </w:r>
            <w:r>
              <w:rPr>
                <w:spacing w:val="1"/>
                <w:sz w:val="18"/>
              </w:rPr>
              <w:t xml:space="preserve"> </w:t>
            </w:r>
            <w:r>
              <w:rPr>
                <w:sz w:val="18"/>
              </w:rPr>
              <w:t>seguridad</w:t>
            </w:r>
            <w:r>
              <w:rPr>
                <w:spacing w:val="1"/>
                <w:sz w:val="18"/>
              </w:rPr>
              <w:t xml:space="preserve"> </w:t>
            </w:r>
            <w:r>
              <w:rPr>
                <w:sz w:val="18"/>
              </w:rPr>
              <w:t>y</w:t>
            </w:r>
            <w:r>
              <w:rPr>
                <w:spacing w:val="1"/>
                <w:sz w:val="18"/>
              </w:rPr>
              <w:t xml:space="preserve"> </w:t>
            </w:r>
            <w:r>
              <w:rPr>
                <w:sz w:val="18"/>
              </w:rPr>
              <w:t>debilidades.</w:t>
            </w:r>
          </w:p>
        </w:tc>
      </w:tr>
      <w:tr w:rsidR="00C54254" w14:paraId="4788032D" w14:textId="77777777" w:rsidTr="00C54254">
        <w:trPr>
          <w:trHeight w:val="1452"/>
          <w:jc w:val="center"/>
        </w:trPr>
        <w:tc>
          <w:tcPr>
            <w:tcW w:w="1644" w:type="dxa"/>
            <w:tcBorders>
              <w:top w:val="single" w:sz="4" w:space="0" w:color="000000"/>
              <w:bottom w:val="single" w:sz="4" w:space="0" w:color="000000"/>
            </w:tcBorders>
          </w:tcPr>
          <w:p w14:paraId="7085F83F" w14:textId="7E404324" w:rsidR="00C54254" w:rsidRDefault="00C54254">
            <w:pPr>
              <w:pStyle w:val="TableParagraph"/>
              <w:spacing w:before="1"/>
              <w:ind w:left="66"/>
              <w:rPr>
                <w:sz w:val="18"/>
              </w:rPr>
            </w:pPr>
          </w:p>
          <w:p w14:paraId="5E9176CE" w14:textId="77777777" w:rsidR="00C54254" w:rsidRDefault="00C54254">
            <w:pPr>
              <w:pStyle w:val="TableParagraph"/>
              <w:tabs>
                <w:tab w:val="left" w:pos="1419"/>
              </w:tabs>
              <w:spacing w:before="2"/>
              <w:ind w:left="66" w:right="1"/>
              <w:jc w:val="both"/>
              <w:rPr>
                <w:sz w:val="18"/>
              </w:rPr>
            </w:pPr>
            <w:r>
              <w:rPr>
                <w:sz w:val="18"/>
              </w:rPr>
              <w:t>Aspectos</w:t>
            </w:r>
            <w:r>
              <w:rPr>
                <w:sz w:val="18"/>
              </w:rPr>
              <w:tab/>
            </w:r>
            <w:r>
              <w:rPr>
                <w:spacing w:val="-2"/>
                <w:sz w:val="18"/>
              </w:rPr>
              <w:t>de</w:t>
            </w:r>
            <w:r>
              <w:rPr>
                <w:spacing w:val="-48"/>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información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gestión</w:t>
            </w:r>
            <w:r>
              <w:rPr>
                <w:sz w:val="18"/>
              </w:rPr>
              <w:tab/>
            </w:r>
            <w:r>
              <w:rPr>
                <w:spacing w:val="-2"/>
                <w:sz w:val="18"/>
              </w:rPr>
              <w:t>de</w:t>
            </w:r>
          </w:p>
          <w:p w14:paraId="0D87A8A9" w14:textId="77777777" w:rsidR="00C54254" w:rsidRDefault="00C54254">
            <w:pPr>
              <w:pStyle w:val="TableParagraph"/>
              <w:spacing w:line="206" w:lineRule="exact"/>
              <w:ind w:left="66" w:right="2"/>
              <w:jc w:val="both"/>
              <w:rPr>
                <w:sz w:val="18"/>
              </w:rPr>
            </w:pPr>
            <w:r>
              <w:rPr>
                <w:sz w:val="18"/>
              </w:rPr>
              <w:t>continuidad</w:t>
            </w:r>
            <w:r>
              <w:rPr>
                <w:spacing w:val="1"/>
                <w:sz w:val="18"/>
              </w:rPr>
              <w:t xml:space="preserve"> </w:t>
            </w:r>
            <w:r>
              <w:rPr>
                <w:sz w:val="18"/>
              </w:rPr>
              <w:t>de</w:t>
            </w:r>
            <w:r>
              <w:rPr>
                <w:spacing w:val="-47"/>
                <w:sz w:val="18"/>
              </w:rPr>
              <w:t xml:space="preserve"> </w:t>
            </w:r>
            <w:r>
              <w:rPr>
                <w:sz w:val="18"/>
              </w:rPr>
              <w:t>negocio</w:t>
            </w:r>
          </w:p>
        </w:tc>
        <w:tc>
          <w:tcPr>
            <w:tcW w:w="6577" w:type="dxa"/>
            <w:tcBorders>
              <w:top w:val="single" w:sz="4" w:space="0" w:color="000000"/>
              <w:bottom w:val="single" w:sz="4" w:space="0" w:color="000000"/>
            </w:tcBorders>
          </w:tcPr>
          <w:p w14:paraId="285E1D7C" w14:textId="391C651D" w:rsidR="00C54254" w:rsidRDefault="00C54254">
            <w:pPr>
              <w:pStyle w:val="TableParagraph"/>
              <w:spacing w:before="1" w:line="259" w:lineRule="auto"/>
              <w:ind w:left="69" w:right="53"/>
              <w:jc w:val="both"/>
              <w:rPr>
                <w:sz w:val="18"/>
              </w:rPr>
            </w:pPr>
            <w:r>
              <w:rPr>
                <w:sz w:val="18"/>
              </w:rPr>
              <w:t>Poder contar con planes para la continuidad del negocio y la recuperación ante</w:t>
            </w:r>
            <w:r>
              <w:rPr>
                <w:spacing w:val="1"/>
                <w:sz w:val="18"/>
              </w:rPr>
              <w:t xml:space="preserve"> </w:t>
            </w:r>
            <w:r>
              <w:rPr>
                <w:sz w:val="18"/>
              </w:rPr>
              <w:t>desastres es importante para preservar la disponibilidad de la información. La</w:t>
            </w:r>
            <w:r>
              <w:rPr>
                <w:spacing w:val="1"/>
                <w:sz w:val="18"/>
              </w:rPr>
              <w:t xml:space="preserve"> </w:t>
            </w:r>
            <w:r>
              <w:rPr>
                <w:sz w:val="18"/>
              </w:rPr>
              <w:t>UAECOB debe adoptar estos controles para asegurar la disponibilidad de las</w:t>
            </w:r>
            <w:r>
              <w:rPr>
                <w:spacing w:val="1"/>
                <w:sz w:val="18"/>
              </w:rPr>
              <w:t xml:space="preserve"> </w:t>
            </w:r>
            <w:r>
              <w:rPr>
                <w:sz w:val="18"/>
              </w:rPr>
              <w:t>instalaciones de procesamiento de información durante una situación adversa,</w:t>
            </w:r>
            <w:r>
              <w:rPr>
                <w:spacing w:val="1"/>
                <w:sz w:val="18"/>
              </w:rPr>
              <w:t xml:space="preserve"> </w:t>
            </w:r>
            <w:r>
              <w:rPr>
                <w:sz w:val="18"/>
              </w:rPr>
              <w:t>adicionalmente debe verificar a intervalos regulares dichos controles con el fin de</w:t>
            </w:r>
            <w:r>
              <w:rPr>
                <w:spacing w:val="1"/>
                <w:sz w:val="18"/>
              </w:rPr>
              <w:t xml:space="preserve"> </w:t>
            </w:r>
            <w:r>
              <w:rPr>
                <w:sz w:val="18"/>
              </w:rPr>
              <w:t>asegurar</w:t>
            </w:r>
            <w:r>
              <w:rPr>
                <w:spacing w:val="-1"/>
                <w:sz w:val="18"/>
              </w:rPr>
              <w:t xml:space="preserve"> </w:t>
            </w:r>
            <w:r>
              <w:rPr>
                <w:sz w:val="18"/>
              </w:rPr>
              <w:t>que</w:t>
            </w:r>
            <w:r>
              <w:rPr>
                <w:spacing w:val="-2"/>
                <w:sz w:val="18"/>
              </w:rPr>
              <w:t xml:space="preserve"> </w:t>
            </w:r>
            <w:r>
              <w:rPr>
                <w:sz w:val="18"/>
              </w:rPr>
              <w:t>son</w:t>
            </w:r>
            <w:r>
              <w:rPr>
                <w:spacing w:val="-2"/>
                <w:sz w:val="18"/>
              </w:rPr>
              <w:t xml:space="preserve"> </w:t>
            </w:r>
            <w:r>
              <w:rPr>
                <w:sz w:val="18"/>
              </w:rPr>
              <w:t>válidos</w:t>
            </w:r>
            <w:r>
              <w:rPr>
                <w:spacing w:val="-1"/>
                <w:sz w:val="18"/>
              </w:rPr>
              <w:t xml:space="preserve"> </w:t>
            </w:r>
            <w:r>
              <w:rPr>
                <w:sz w:val="18"/>
              </w:rPr>
              <w:t>y</w:t>
            </w:r>
            <w:r>
              <w:rPr>
                <w:spacing w:val="4"/>
                <w:sz w:val="18"/>
              </w:rPr>
              <w:t xml:space="preserve"> </w:t>
            </w:r>
            <w:r>
              <w:rPr>
                <w:sz w:val="18"/>
              </w:rPr>
              <w:t>eficaces.</w:t>
            </w:r>
          </w:p>
        </w:tc>
      </w:tr>
      <w:tr w:rsidR="00C54254" w14:paraId="3BCB0C1A" w14:textId="77777777" w:rsidTr="00C54254">
        <w:trPr>
          <w:trHeight w:val="896"/>
          <w:jc w:val="center"/>
        </w:trPr>
        <w:tc>
          <w:tcPr>
            <w:tcW w:w="1644" w:type="dxa"/>
            <w:tcBorders>
              <w:top w:val="single" w:sz="4" w:space="0" w:color="000000"/>
            </w:tcBorders>
          </w:tcPr>
          <w:p w14:paraId="47EE9DCE" w14:textId="744D3369" w:rsidR="00C54254" w:rsidRDefault="00C54254">
            <w:pPr>
              <w:pStyle w:val="TableParagraph"/>
              <w:spacing w:before="1" w:line="207" w:lineRule="exact"/>
              <w:ind w:left="66"/>
              <w:rPr>
                <w:sz w:val="18"/>
              </w:rPr>
            </w:pPr>
          </w:p>
          <w:p w14:paraId="2828B41D" w14:textId="77777777" w:rsidR="00C54254" w:rsidRDefault="00C54254">
            <w:pPr>
              <w:pStyle w:val="TableParagraph"/>
              <w:spacing w:line="207" w:lineRule="exact"/>
              <w:ind w:left="66"/>
              <w:rPr>
                <w:sz w:val="18"/>
              </w:rPr>
            </w:pPr>
            <w:r>
              <w:rPr>
                <w:sz w:val="18"/>
              </w:rPr>
              <w:t>Cumplimiento</w:t>
            </w:r>
          </w:p>
        </w:tc>
        <w:tc>
          <w:tcPr>
            <w:tcW w:w="6577" w:type="dxa"/>
            <w:tcBorders>
              <w:top w:val="single" w:sz="4" w:space="0" w:color="000000"/>
            </w:tcBorders>
          </w:tcPr>
          <w:p w14:paraId="5E1B787F" w14:textId="7660093E" w:rsidR="00C54254" w:rsidRDefault="00C54254" w:rsidP="0023293C">
            <w:pPr>
              <w:pStyle w:val="TableParagraph"/>
              <w:spacing w:before="1" w:line="259" w:lineRule="auto"/>
              <w:ind w:left="69" w:right="50"/>
              <w:jc w:val="both"/>
              <w:rPr>
                <w:sz w:val="18"/>
              </w:rPr>
            </w:pPr>
            <w:r>
              <w:rPr>
                <w:spacing w:val="-1"/>
                <w:sz w:val="18"/>
              </w:rPr>
              <w:t>Evitar</w:t>
            </w:r>
            <w:r>
              <w:rPr>
                <w:spacing w:val="-11"/>
                <w:sz w:val="18"/>
              </w:rPr>
              <w:t xml:space="preserve"> </w:t>
            </w:r>
            <w:r>
              <w:rPr>
                <w:spacing w:val="-1"/>
                <w:sz w:val="18"/>
              </w:rPr>
              <w:t>el</w:t>
            </w:r>
            <w:r>
              <w:rPr>
                <w:spacing w:val="-8"/>
                <w:sz w:val="18"/>
              </w:rPr>
              <w:t xml:space="preserve"> </w:t>
            </w:r>
            <w:r>
              <w:rPr>
                <w:spacing w:val="-1"/>
                <w:sz w:val="18"/>
              </w:rPr>
              <w:t>incumplimiento</w:t>
            </w:r>
            <w:r>
              <w:rPr>
                <w:spacing w:val="-8"/>
                <w:sz w:val="18"/>
              </w:rPr>
              <w:t xml:space="preserve"> </w:t>
            </w:r>
            <w:r>
              <w:rPr>
                <w:sz w:val="18"/>
              </w:rPr>
              <w:t>de</w:t>
            </w:r>
            <w:r>
              <w:rPr>
                <w:spacing w:val="-10"/>
                <w:sz w:val="18"/>
              </w:rPr>
              <w:t xml:space="preserve"> </w:t>
            </w:r>
            <w:r>
              <w:rPr>
                <w:sz w:val="18"/>
              </w:rPr>
              <w:t>las</w:t>
            </w:r>
            <w:r>
              <w:rPr>
                <w:spacing w:val="-10"/>
                <w:sz w:val="18"/>
              </w:rPr>
              <w:t xml:space="preserve"> </w:t>
            </w:r>
            <w:r>
              <w:rPr>
                <w:sz w:val="18"/>
              </w:rPr>
              <w:t>obligaciones</w:t>
            </w:r>
            <w:r>
              <w:rPr>
                <w:spacing w:val="-7"/>
                <w:sz w:val="18"/>
              </w:rPr>
              <w:t xml:space="preserve"> </w:t>
            </w:r>
            <w:r>
              <w:rPr>
                <w:sz w:val="18"/>
              </w:rPr>
              <w:t>legales,</w:t>
            </w:r>
            <w:r>
              <w:rPr>
                <w:spacing w:val="-10"/>
                <w:sz w:val="18"/>
              </w:rPr>
              <w:t xml:space="preserve"> </w:t>
            </w:r>
            <w:r>
              <w:rPr>
                <w:sz w:val="18"/>
              </w:rPr>
              <w:t>estatutarias,</w:t>
            </w:r>
            <w:r>
              <w:rPr>
                <w:spacing w:val="-8"/>
                <w:sz w:val="18"/>
              </w:rPr>
              <w:t xml:space="preserve"> </w:t>
            </w:r>
            <w:r>
              <w:rPr>
                <w:sz w:val="18"/>
              </w:rPr>
              <w:t>de</w:t>
            </w:r>
            <w:r>
              <w:rPr>
                <w:spacing w:val="-8"/>
                <w:sz w:val="18"/>
              </w:rPr>
              <w:t xml:space="preserve"> </w:t>
            </w:r>
            <w:r>
              <w:rPr>
                <w:sz w:val="18"/>
              </w:rPr>
              <w:t>reglamentación</w:t>
            </w:r>
            <w:r w:rsidR="0023293C">
              <w:rPr>
                <w:sz w:val="18"/>
              </w:rPr>
              <w:t xml:space="preserve"> </w:t>
            </w:r>
            <w:r>
              <w:rPr>
                <w:spacing w:val="-47"/>
                <w:sz w:val="18"/>
              </w:rPr>
              <w:t xml:space="preserve"> </w:t>
            </w:r>
            <w:r>
              <w:rPr>
                <w:sz w:val="18"/>
              </w:rPr>
              <w:t>o</w:t>
            </w:r>
            <w:r>
              <w:rPr>
                <w:spacing w:val="1"/>
                <w:sz w:val="18"/>
              </w:rPr>
              <w:t xml:space="preserve"> </w:t>
            </w:r>
            <w:r>
              <w:rPr>
                <w:sz w:val="18"/>
              </w:rPr>
              <w:t>contractuales</w:t>
            </w:r>
            <w:r>
              <w:rPr>
                <w:spacing w:val="1"/>
                <w:sz w:val="18"/>
              </w:rPr>
              <w:t xml:space="preserve"> </w:t>
            </w:r>
            <w:r>
              <w:rPr>
                <w:sz w:val="18"/>
              </w:rPr>
              <w:t>relacionadas</w:t>
            </w:r>
            <w:r>
              <w:rPr>
                <w:spacing w:val="1"/>
                <w:sz w:val="18"/>
              </w:rPr>
              <w:t xml:space="preserve"> </w:t>
            </w:r>
            <w:r>
              <w:rPr>
                <w:sz w:val="18"/>
              </w:rPr>
              <w:t>con</w:t>
            </w:r>
            <w:r>
              <w:rPr>
                <w:spacing w:val="1"/>
                <w:sz w:val="18"/>
              </w:rPr>
              <w:t xml:space="preserve"> </w:t>
            </w:r>
            <w:r>
              <w:rPr>
                <w:sz w:val="18"/>
              </w:rPr>
              <w:t>seguridad</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y</w:t>
            </w:r>
            <w:r>
              <w:rPr>
                <w:spacing w:val="1"/>
                <w:sz w:val="18"/>
              </w:rPr>
              <w:t xml:space="preserve"> </w:t>
            </w:r>
            <w:r>
              <w:rPr>
                <w:sz w:val="18"/>
              </w:rPr>
              <w:t>de</w:t>
            </w:r>
            <w:r>
              <w:rPr>
                <w:spacing w:val="1"/>
                <w:sz w:val="18"/>
              </w:rPr>
              <w:t xml:space="preserve"> </w:t>
            </w:r>
            <w:r>
              <w:rPr>
                <w:sz w:val="18"/>
              </w:rPr>
              <w:t>cualquier</w:t>
            </w:r>
            <w:r w:rsidR="0023293C">
              <w:rPr>
                <w:sz w:val="18"/>
              </w:rPr>
              <w:t xml:space="preserve"> </w:t>
            </w:r>
            <w:r>
              <w:rPr>
                <w:spacing w:val="-47"/>
                <w:sz w:val="18"/>
              </w:rPr>
              <w:t xml:space="preserve"> </w:t>
            </w:r>
            <w:r>
              <w:rPr>
                <w:sz w:val="18"/>
              </w:rPr>
              <w:t>requisito</w:t>
            </w:r>
            <w:r>
              <w:rPr>
                <w:spacing w:val="13"/>
                <w:sz w:val="18"/>
              </w:rPr>
              <w:t xml:space="preserve"> </w:t>
            </w:r>
            <w:r>
              <w:rPr>
                <w:sz w:val="18"/>
              </w:rPr>
              <w:t>de</w:t>
            </w:r>
            <w:r>
              <w:rPr>
                <w:spacing w:val="13"/>
                <w:sz w:val="18"/>
              </w:rPr>
              <w:t xml:space="preserve"> </w:t>
            </w:r>
            <w:r>
              <w:rPr>
                <w:sz w:val="18"/>
              </w:rPr>
              <w:t>seguridad</w:t>
            </w:r>
            <w:r>
              <w:rPr>
                <w:spacing w:val="13"/>
                <w:sz w:val="18"/>
              </w:rPr>
              <w:t xml:space="preserve"> </w:t>
            </w:r>
            <w:r>
              <w:rPr>
                <w:sz w:val="18"/>
              </w:rPr>
              <w:t>es</w:t>
            </w:r>
            <w:r>
              <w:rPr>
                <w:spacing w:val="14"/>
                <w:sz w:val="18"/>
              </w:rPr>
              <w:t xml:space="preserve"> </w:t>
            </w:r>
            <w:r>
              <w:rPr>
                <w:sz w:val="18"/>
              </w:rPr>
              <w:t>importante</w:t>
            </w:r>
            <w:r>
              <w:rPr>
                <w:spacing w:val="13"/>
                <w:sz w:val="18"/>
              </w:rPr>
              <w:t xml:space="preserve"> </w:t>
            </w:r>
            <w:r>
              <w:rPr>
                <w:sz w:val="18"/>
              </w:rPr>
              <w:t>para</w:t>
            </w:r>
            <w:r>
              <w:rPr>
                <w:spacing w:val="15"/>
                <w:sz w:val="18"/>
              </w:rPr>
              <w:t xml:space="preserve"> </w:t>
            </w:r>
            <w:r>
              <w:rPr>
                <w:sz w:val="18"/>
              </w:rPr>
              <w:t>no</w:t>
            </w:r>
            <w:r>
              <w:rPr>
                <w:spacing w:val="13"/>
                <w:sz w:val="18"/>
              </w:rPr>
              <w:t xml:space="preserve"> </w:t>
            </w:r>
            <w:r>
              <w:rPr>
                <w:sz w:val="18"/>
              </w:rPr>
              <w:t>incurrir</w:t>
            </w:r>
            <w:r>
              <w:rPr>
                <w:spacing w:val="15"/>
                <w:sz w:val="18"/>
              </w:rPr>
              <w:t xml:space="preserve"> </w:t>
            </w:r>
            <w:r>
              <w:rPr>
                <w:sz w:val="18"/>
              </w:rPr>
              <w:t>en</w:t>
            </w:r>
            <w:r>
              <w:rPr>
                <w:spacing w:val="14"/>
                <w:sz w:val="18"/>
              </w:rPr>
              <w:t xml:space="preserve"> </w:t>
            </w:r>
            <w:r>
              <w:rPr>
                <w:sz w:val="18"/>
              </w:rPr>
              <w:t>demandas,</w:t>
            </w:r>
            <w:r>
              <w:rPr>
                <w:spacing w:val="13"/>
                <w:sz w:val="18"/>
              </w:rPr>
              <w:t xml:space="preserve"> </w:t>
            </w:r>
            <w:r>
              <w:rPr>
                <w:sz w:val="18"/>
              </w:rPr>
              <w:t>multas</w:t>
            </w:r>
            <w:r>
              <w:rPr>
                <w:spacing w:val="16"/>
                <w:sz w:val="18"/>
              </w:rPr>
              <w:t xml:space="preserve"> </w:t>
            </w:r>
            <w:r>
              <w:rPr>
                <w:sz w:val="18"/>
              </w:rPr>
              <w:t>u</w:t>
            </w:r>
            <w:r>
              <w:rPr>
                <w:spacing w:val="13"/>
                <w:sz w:val="18"/>
              </w:rPr>
              <w:t xml:space="preserve"> </w:t>
            </w:r>
            <w:r>
              <w:rPr>
                <w:sz w:val="18"/>
              </w:rPr>
              <w:t>otra</w:t>
            </w:r>
            <w:r w:rsidR="0023293C">
              <w:rPr>
                <w:sz w:val="18"/>
              </w:rPr>
              <w:t xml:space="preserve"> </w:t>
            </w:r>
            <w:r>
              <w:rPr>
                <w:sz w:val="18"/>
              </w:rPr>
              <w:t>clase</w:t>
            </w:r>
            <w:r>
              <w:rPr>
                <w:spacing w:val="-2"/>
                <w:sz w:val="18"/>
              </w:rPr>
              <w:t xml:space="preserve"> </w:t>
            </w:r>
            <w:r>
              <w:rPr>
                <w:sz w:val="18"/>
              </w:rPr>
              <w:t>de</w:t>
            </w:r>
            <w:r>
              <w:rPr>
                <w:spacing w:val="-2"/>
                <w:sz w:val="18"/>
              </w:rPr>
              <w:t xml:space="preserve"> </w:t>
            </w:r>
            <w:r>
              <w:rPr>
                <w:sz w:val="18"/>
              </w:rPr>
              <w:t>afectación</w:t>
            </w:r>
            <w:r>
              <w:rPr>
                <w:spacing w:val="-2"/>
                <w:sz w:val="18"/>
              </w:rPr>
              <w:t xml:space="preserve"> </w:t>
            </w:r>
            <w:r>
              <w:rPr>
                <w:sz w:val="18"/>
              </w:rPr>
              <w:t>a</w:t>
            </w:r>
            <w:r>
              <w:rPr>
                <w:spacing w:val="-3"/>
                <w:sz w:val="18"/>
              </w:rPr>
              <w:t xml:space="preserve"> </w:t>
            </w:r>
            <w:r>
              <w:rPr>
                <w:sz w:val="18"/>
              </w:rPr>
              <w:t>la</w:t>
            </w:r>
            <w:r>
              <w:rPr>
                <w:spacing w:val="-4"/>
                <w:sz w:val="18"/>
              </w:rPr>
              <w:t xml:space="preserve"> </w:t>
            </w:r>
            <w:r>
              <w:rPr>
                <w:sz w:val="18"/>
              </w:rPr>
              <w:t>imagen</w:t>
            </w:r>
            <w:r>
              <w:rPr>
                <w:spacing w:val="-1"/>
                <w:sz w:val="18"/>
              </w:rPr>
              <w:t xml:space="preserve"> </w:t>
            </w:r>
            <w:r>
              <w:rPr>
                <w:sz w:val="18"/>
              </w:rPr>
              <w:t>o</w:t>
            </w:r>
            <w:r>
              <w:rPr>
                <w:spacing w:val="-2"/>
                <w:sz w:val="18"/>
              </w:rPr>
              <w:t xml:space="preserve"> </w:t>
            </w:r>
            <w:r>
              <w:rPr>
                <w:sz w:val="18"/>
              </w:rPr>
              <w:t>reputación de la UAECOB.</w:t>
            </w:r>
          </w:p>
        </w:tc>
      </w:tr>
    </w:tbl>
    <w:p w14:paraId="779C03AE" w14:textId="77777777" w:rsidR="002F1057" w:rsidRDefault="002F1057">
      <w:pPr>
        <w:pStyle w:val="Textoindependiente"/>
        <w:spacing w:before="7"/>
        <w:rPr>
          <w:sz w:val="12"/>
        </w:rPr>
      </w:pPr>
    </w:p>
    <w:p w14:paraId="6E10C29F" w14:textId="77777777" w:rsidR="008875FB" w:rsidRDefault="008875FB">
      <w:pPr>
        <w:pStyle w:val="Ttulo3"/>
        <w:spacing w:before="94"/>
      </w:pPr>
      <w:bookmarkStart w:id="38" w:name="_bookmark13"/>
      <w:bookmarkEnd w:id="38"/>
    </w:p>
    <w:p w14:paraId="374619EE" w14:textId="179FF1ED" w:rsidR="002F1057" w:rsidRDefault="007647C1" w:rsidP="000824D4">
      <w:pPr>
        <w:pStyle w:val="Ttulo1"/>
        <w:ind w:left="567" w:right="588"/>
      </w:pPr>
      <w:bookmarkStart w:id="39" w:name="_Toc218941450"/>
      <w:r>
        <w:t>PRIORIZACION</w:t>
      </w:r>
      <w:r>
        <w:rPr>
          <w:spacing w:val="-1"/>
        </w:rPr>
        <w:t xml:space="preserve"> </w:t>
      </w:r>
      <w:r>
        <w:t>DEL</w:t>
      </w:r>
      <w:r>
        <w:rPr>
          <w:spacing w:val="-1"/>
        </w:rPr>
        <w:t xml:space="preserve"> </w:t>
      </w:r>
      <w:r>
        <w:t>PORTAFOLIO</w:t>
      </w:r>
      <w:r>
        <w:rPr>
          <w:spacing w:val="-1"/>
        </w:rPr>
        <w:t xml:space="preserve"> </w:t>
      </w:r>
      <w:r>
        <w:t>DE</w:t>
      </w:r>
      <w:r>
        <w:rPr>
          <w:spacing w:val="-1"/>
        </w:rPr>
        <w:t xml:space="preserve"> </w:t>
      </w:r>
      <w:r>
        <w:t>PROYECTOS</w:t>
      </w:r>
      <w:bookmarkEnd w:id="39"/>
    </w:p>
    <w:p w14:paraId="41BE5CF4" w14:textId="792950AA" w:rsidR="002F1057" w:rsidRDefault="007647C1" w:rsidP="00C01227">
      <w:pPr>
        <w:pStyle w:val="Textoindependiente"/>
        <w:tabs>
          <w:tab w:val="left" w:pos="10632"/>
        </w:tabs>
        <w:spacing w:before="40" w:line="259" w:lineRule="auto"/>
        <w:ind w:left="567" w:right="588"/>
        <w:rPr>
          <w:sz w:val="20"/>
        </w:rPr>
      </w:pPr>
      <w:r>
        <w:t>Una</w:t>
      </w:r>
      <w:r>
        <w:rPr>
          <w:spacing w:val="-2"/>
        </w:rPr>
        <w:t xml:space="preserve"> </w:t>
      </w:r>
      <w:r>
        <w:t>vez</w:t>
      </w:r>
      <w:r>
        <w:rPr>
          <w:spacing w:val="-4"/>
        </w:rPr>
        <w:t xml:space="preserve"> </w:t>
      </w:r>
      <w:r>
        <w:t>identificadas</w:t>
      </w:r>
      <w:r>
        <w:rPr>
          <w:spacing w:val="-4"/>
        </w:rPr>
        <w:t xml:space="preserve"> </w:t>
      </w:r>
      <w:r>
        <w:t>las</w:t>
      </w:r>
      <w:r>
        <w:rPr>
          <w:spacing w:val="-3"/>
        </w:rPr>
        <w:t xml:space="preserve"> </w:t>
      </w:r>
      <w:r>
        <w:t>iniciativas</w:t>
      </w:r>
      <w:r>
        <w:rPr>
          <w:spacing w:val="-3"/>
        </w:rPr>
        <w:t xml:space="preserve"> </w:t>
      </w:r>
      <w:r>
        <w:t>y</w:t>
      </w:r>
      <w:r>
        <w:rPr>
          <w:spacing w:val="-2"/>
        </w:rPr>
        <w:t xml:space="preserve"> </w:t>
      </w:r>
      <w:r>
        <w:t>los</w:t>
      </w:r>
      <w:r>
        <w:rPr>
          <w:spacing w:val="-1"/>
        </w:rPr>
        <w:t xml:space="preserve"> </w:t>
      </w:r>
      <w:r>
        <w:t>proyectos</w:t>
      </w:r>
      <w:r>
        <w:rPr>
          <w:spacing w:val="-4"/>
        </w:rPr>
        <w:t xml:space="preserve"> </w:t>
      </w:r>
      <w:r>
        <w:t>con</w:t>
      </w:r>
      <w:r>
        <w:rPr>
          <w:spacing w:val="-4"/>
        </w:rPr>
        <w:t xml:space="preserve"> </w:t>
      </w:r>
      <w:r>
        <w:t>base</w:t>
      </w:r>
      <w:r>
        <w:rPr>
          <w:spacing w:val="-4"/>
        </w:rPr>
        <w:t xml:space="preserve"> </w:t>
      </w:r>
      <w:r>
        <w:t>en</w:t>
      </w:r>
      <w:r>
        <w:rPr>
          <w:spacing w:val="-1"/>
        </w:rPr>
        <w:t xml:space="preserve"> </w:t>
      </w:r>
      <w:r>
        <w:t>el</w:t>
      </w:r>
      <w:r>
        <w:rPr>
          <w:spacing w:val="-2"/>
        </w:rPr>
        <w:t xml:space="preserve"> </w:t>
      </w:r>
      <w:r>
        <w:t>resultado</w:t>
      </w:r>
      <w:r>
        <w:rPr>
          <w:spacing w:val="-4"/>
        </w:rPr>
        <w:t xml:space="preserve"> </w:t>
      </w:r>
      <w:r>
        <w:t>de</w:t>
      </w:r>
      <w:r>
        <w:rPr>
          <w:spacing w:val="-4"/>
        </w:rPr>
        <w:t xml:space="preserve"> </w:t>
      </w:r>
      <w:r>
        <w:t>diagnóstico</w:t>
      </w:r>
      <w:r>
        <w:rPr>
          <w:spacing w:val="-6"/>
        </w:rPr>
        <w:t xml:space="preserve"> </w:t>
      </w:r>
      <w:r>
        <w:t>de</w:t>
      </w:r>
      <w:r>
        <w:rPr>
          <w:spacing w:val="-3"/>
        </w:rPr>
        <w:t xml:space="preserve"> </w:t>
      </w:r>
      <w:r>
        <w:t>la</w:t>
      </w:r>
      <w:r>
        <w:rPr>
          <w:spacing w:val="-4"/>
        </w:rPr>
        <w:t xml:space="preserve"> </w:t>
      </w:r>
      <w:r>
        <w:t>situación</w:t>
      </w:r>
      <w:r>
        <w:rPr>
          <w:spacing w:val="-4"/>
        </w:rPr>
        <w:t xml:space="preserve"> </w:t>
      </w:r>
      <w:r>
        <w:t>actual</w:t>
      </w:r>
      <w:r>
        <w:rPr>
          <w:spacing w:val="-4"/>
        </w:rPr>
        <w:t xml:space="preserve"> </w:t>
      </w:r>
      <w:r>
        <w:t>del</w:t>
      </w:r>
      <w:r w:rsidR="000824D4">
        <w:rPr>
          <w:spacing w:val="-4"/>
        </w:rPr>
        <w:t xml:space="preserve"> </w:t>
      </w:r>
      <w:r>
        <w:t>instrumento</w:t>
      </w:r>
      <w:r>
        <w:rPr>
          <w:spacing w:val="-1"/>
        </w:rPr>
        <w:t xml:space="preserve"> </w:t>
      </w:r>
      <w:r>
        <w:t>del</w:t>
      </w:r>
      <w:r>
        <w:rPr>
          <w:spacing w:val="1"/>
        </w:rPr>
        <w:t xml:space="preserve"> </w:t>
      </w:r>
      <w:r>
        <w:t>MSPI</w:t>
      </w:r>
      <w:r>
        <w:rPr>
          <w:spacing w:val="10"/>
        </w:rPr>
        <w:t xml:space="preserve"> </w:t>
      </w:r>
      <w:r>
        <w:t>de</w:t>
      </w:r>
      <w:r>
        <w:rPr>
          <w:spacing w:val="9"/>
        </w:rPr>
        <w:t xml:space="preserve"> </w:t>
      </w:r>
      <w:r>
        <w:t>MINTIC,</w:t>
      </w:r>
      <w:r>
        <w:rPr>
          <w:spacing w:val="8"/>
        </w:rPr>
        <w:t xml:space="preserve"> </w:t>
      </w:r>
      <w:r>
        <w:t>es</w:t>
      </w:r>
      <w:r>
        <w:rPr>
          <w:spacing w:val="10"/>
        </w:rPr>
        <w:t xml:space="preserve"> </w:t>
      </w:r>
      <w:r>
        <w:t>necesario</w:t>
      </w:r>
      <w:r>
        <w:rPr>
          <w:spacing w:val="11"/>
        </w:rPr>
        <w:t xml:space="preserve"> </w:t>
      </w:r>
      <w:r>
        <w:t>priorizar</w:t>
      </w:r>
      <w:r>
        <w:rPr>
          <w:spacing w:val="7"/>
        </w:rPr>
        <w:t xml:space="preserve"> </w:t>
      </w:r>
      <w:r>
        <w:t>los</w:t>
      </w:r>
      <w:r>
        <w:rPr>
          <w:spacing w:val="10"/>
        </w:rPr>
        <w:t xml:space="preserve"> </w:t>
      </w:r>
      <w:r>
        <w:t>proyectos,</w:t>
      </w:r>
      <w:r>
        <w:rPr>
          <w:spacing w:val="11"/>
        </w:rPr>
        <w:t xml:space="preserve"> </w:t>
      </w:r>
      <w:r>
        <w:t>para</w:t>
      </w:r>
      <w:r>
        <w:rPr>
          <w:spacing w:val="9"/>
        </w:rPr>
        <w:t xml:space="preserve"> </w:t>
      </w:r>
      <w:r>
        <w:t>lo</w:t>
      </w:r>
      <w:r>
        <w:rPr>
          <w:spacing w:val="9"/>
        </w:rPr>
        <w:t xml:space="preserve"> </w:t>
      </w:r>
      <w:r>
        <w:t>cual</w:t>
      </w:r>
      <w:r>
        <w:rPr>
          <w:spacing w:val="9"/>
        </w:rPr>
        <w:t xml:space="preserve"> </w:t>
      </w:r>
      <w:r>
        <w:t>se</w:t>
      </w:r>
      <w:r>
        <w:rPr>
          <w:spacing w:val="8"/>
        </w:rPr>
        <w:t xml:space="preserve"> </w:t>
      </w:r>
      <w:r>
        <w:t>tuvo</w:t>
      </w:r>
      <w:r>
        <w:rPr>
          <w:spacing w:val="11"/>
        </w:rPr>
        <w:t xml:space="preserve"> </w:t>
      </w:r>
      <w:r>
        <w:t>en</w:t>
      </w:r>
      <w:r>
        <w:rPr>
          <w:spacing w:val="9"/>
        </w:rPr>
        <w:t xml:space="preserve"> </w:t>
      </w:r>
      <w:r>
        <w:t>cuenta</w:t>
      </w:r>
      <w:r>
        <w:rPr>
          <w:spacing w:val="9"/>
        </w:rPr>
        <w:t xml:space="preserve"> </w:t>
      </w:r>
      <w:r>
        <w:t>la</w:t>
      </w:r>
      <w:r>
        <w:rPr>
          <w:spacing w:val="9"/>
        </w:rPr>
        <w:t xml:space="preserve"> </w:t>
      </w:r>
      <w:r>
        <w:t>estrategia</w:t>
      </w:r>
      <w:r>
        <w:rPr>
          <w:spacing w:val="11"/>
        </w:rPr>
        <w:t xml:space="preserve"> </w:t>
      </w:r>
      <w:r>
        <w:t>de</w:t>
      </w:r>
      <w:r>
        <w:rPr>
          <w:spacing w:val="8"/>
        </w:rPr>
        <w:t xml:space="preserve"> </w:t>
      </w:r>
      <w:r>
        <w:lastRenderedPageBreak/>
        <w:t>seguridad</w:t>
      </w:r>
      <w:r>
        <w:rPr>
          <w:spacing w:val="11"/>
        </w:rPr>
        <w:t xml:space="preserve"> </w:t>
      </w:r>
      <w:r>
        <w:t>de</w:t>
      </w:r>
      <w:r>
        <w:rPr>
          <w:spacing w:val="11"/>
        </w:rPr>
        <w:t xml:space="preserve"> </w:t>
      </w:r>
      <w:r>
        <w:t>la</w:t>
      </w:r>
      <w:r>
        <w:rPr>
          <w:spacing w:val="9"/>
        </w:rPr>
        <w:t xml:space="preserve"> </w:t>
      </w:r>
      <w:r>
        <w:t>información</w:t>
      </w:r>
      <w:r w:rsidR="00F978B7">
        <w:t>.</w:t>
      </w:r>
    </w:p>
    <w:p w14:paraId="3F00D056" w14:textId="77777777" w:rsidR="002F1057" w:rsidRDefault="002F1057">
      <w:pPr>
        <w:pStyle w:val="Textoindependiente"/>
        <w:spacing w:before="6"/>
        <w:rPr>
          <w:sz w:val="19"/>
        </w:rPr>
      </w:pPr>
    </w:p>
    <w:p w14:paraId="1D4548F6" w14:textId="4B75A190" w:rsidR="002F1057" w:rsidRDefault="007647C1" w:rsidP="00F978B7">
      <w:pPr>
        <w:pStyle w:val="Textoindependiente"/>
        <w:spacing w:line="259" w:lineRule="auto"/>
        <w:ind w:left="567" w:right="1014"/>
        <w:jc w:val="both"/>
      </w:pPr>
      <w:r>
        <w:t>(Gobierno o Modelo de seguridad de información, Gestión de riesgos de Seguridad, Desarrollo y gestión del programa de seguridad</w:t>
      </w:r>
      <w:r>
        <w:rPr>
          <w:spacing w:val="1"/>
        </w:rPr>
        <w:t xml:space="preserve"> </w:t>
      </w:r>
      <w:r>
        <w:t>de la información y Gestión de incidentes de seguridad de la información).</w:t>
      </w:r>
      <w:r>
        <w:rPr>
          <w:spacing w:val="1"/>
        </w:rPr>
        <w:t xml:space="preserve"> </w:t>
      </w:r>
      <w:r>
        <w:t>Para ello se construyeron las siguientes categorías de</w:t>
      </w:r>
      <w:r>
        <w:rPr>
          <w:spacing w:val="1"/>
        </w:rPr>
        <w:t xml:space="preserve"> </w:t>
      </w:r>
      <w:r>
        <w:t>prioridad que permiten evaluar y determinar una secuencia sistemática para el desarrollo del Plan Estratégico de seguridad de la</w:t>
      </w:r>
      <w:r>
        <w:rPr>
          <w:spacing w:val="1"/>
        </w:rPr>
        <w:t xml:space="preserve"> </w:t>
      </w:r>
      <w:r>
        <w:t>Información</w:t>
      </w:r>
      <w:r>
        <w:rPr>
          <w:spacing w:val="-1"/>
        </w:rPr>
        <w:t xml:space="preserve"> </w:t>
      </w:r>
      <w:r w:rsidR="003E513A">
        <w:rPr>
          <w:spacing w:val="-1"/>
        </w:rPr>
        <w:t xml:space="preserve">y ciberseguridad </w:t>
      </w:r>
      <w:r>
        <w:t>(PESI</w:t>
      </w:r>
      <w:r w:rsidR="003E513A">
        <w:t>C</w:t>
      </w:r>
      <w:r>
        <w:t>):</w:t>
      </w:r>
    </w:p>
    <w:p w14:paraId="060CD76B" w14:textId="77777777" w:rsidR="002F1057" w:rsidRDefault="002F1057">
      <w:pPr>
        <w:pStyle w:val="Textoindependiente"/>
        <w:rPr>
          <w:sz w:val="20"/>
        </w:rPr>
      </w:pPr>
    </w:p>
    <w:p w14:paraId="35B0D360" w14:textId="77777777" w:rsidR="002F1057" w:rsidRDefault="002F1057">
      <w:pPr>
        <w:pStyle w:val="Textoindependiente"/>
        <w:spacing w:after="1"/>
        <w:rPr>
          <w:sz w:val="10"/>
        </w:rPr>
      </w:pPr>
    </w:p>
    <w:tbl>
      <w:tblPr>
        <w:tblStyle w:val="TableNormal"/>
        <w:tblW w:w="10206" w:type="dxa"/>
        <w:tblInd w:w="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6"/>
        <w:gridCol w:w="8970"/>
      </w:tblGrid>
      <w:tr w:rsidR="002F1057" w14:paraId="207D6A8D" w14:textId="77777777" w:rsidTr="00F978B7">
        <w:trPr>
          <w:trHeight w:val="252"/>
        </w:trPr>
        <w:tc>
          <w:tcPr>
            <w:tcW w:w="10206" w:type="dxa"/>
            <w:gridSpan w:val="2"/>
            <w:tcBorders>
              <w:left w:val="single" w:sz="8" w:space="0" w:color="000000"/>
              <w:bottom w:val="single" w:sz="18" w:space="0" w:color="000000"/>
              <w:right w:val="nil"/>
            </w:tcBorders>
            <w:shd w:val="clear" w:color="auto" w:fill="44536A"/>
          </w:tcPr>
          <w:p w14:paraId="5BA9E9DB" w14:textId="77777777" w:rsidR="002F1057" w:rsidRDefault="007647C1">
            <w:pPr>
              <w:pStyle w:val="TableParagraph"/>
              <w:spacing w:before="35" w:line="197" w:lineRule="exact"/>
              <w:ind w:left="3519"/>
              <w:rPr>
                <w:rFonts w:ascii="Arial"/>
                <w:b/>
                <w:sz w:val="18"/>
              </w:rPr>
            </w:pPr>
            <w:r>
              <w:rPr>
                <w:rFonts w:ascii="Arial"/>
                <w:b/>
                <w:color w:val="FFFFFF"/>
                <w:sz w:val="18"/>
              </w:rPr>
              <w:t>PRIORIDAD</w:t>
            </w:r>
          </w:p>
        </w:tc>
      </w:tr>
      <w:tr w:rsidR="002F1057" w14:paraId="6A8AD45B" w14:textId="77777777" w:rsidTr="00F978B7">
        <w:trPr>
          <w:trHeight w:val="245"/>
        </w:trPr>
        <w:tc>
          <w:tcPr>
            <w:tcW w:w="1236" w:type="dxa"/>
            <w:tcBorders>
              <w:top w:val="single" w:sz="18" w:space="0" w:color="000000"/>
              <w:left w:val="single" w:sz="8" w:space="0" w:color="000000"/>
              <w:bottom w:val="single" w:sz="18" w:space="0" w:color="000000"/>
              <w:right w:val="single" w:sz="18" w:space="0" w:color="000000"/>
            </w:tcBorders>
          </w:tcPr>
          <w:p w14:paraId="066D5D98" w14:textId="77777777" w:rsidR="002F1057" w:rsidRDefault="007647C1">
            <w:pPr>
              <w:pStyle w:val="TableParagraph"/>
              <w:spacing w:before="28" w:line="197" w:lineRule="exact"/>
              <w:ind w:left="57"/>
              <w:rPr>
                <w:rFonts w:ascii="Arial"/>
                <w:b/>
                <w:sz w:val="18"/>
              </w:rPr>
            </w:pPr>
            <w:r>
              <w:rPr>
                <w:rFonts w:ascii="Arial"/>
                <w:b/>
                <w:sz w:val="18"/>
              </w:rPr>
              <w:t>PRIORIDAD</w:t>
            </w:r>
          </w:p>
        </w:tc>
        <w:tc>
          <w:tcPr>
            <w:tcW w:w="8970" w:type="dxa"/>
            <w:tcBorders>
              <w:top w:val="single" w:sz="18" w:space="0" w:color="000000"/>
              <w:left w:val="single" w:sz="18" w:space="0" w:color="000000"/>
              <w:bottom w:val="single" w:sz="18" w:space="0" w:color="000000"/>
              <w:right w:val="single" w:sz="18" w:space="0" w:color="000000"/>
            </w:tcBorders>
          </w:tcPr>
          <w:p w14:paraId="2CAC56CD" w14:textId="77777777" w:rsidR="002F1057" w:rsidRDefault="007647C1">
            <w:pPr>
              <w:pStyle w:val="TableParagraph"/>
              <w:spacing w:before="28" w:line="197" w:lineRule="exact"/>
              <w:ind w:left="49"/>
              <w:rPr>
                <w:rFonts w:ascii="Arial"/>
                <w:b/>
                <w:sz w:val="18"/>
              </w:rPr>
            </w:pPr>
            <w:r>
              <w:rPr>
                <w:rFonts w:ascii="Arial"/>
                <w:b/>
                <w:sz w:val="18"/>
              </w:rPr>
              <w:t>DESCRIPCION</w:t>
            </w:r>
          </w:p>
        </w:tc>
      </w:tr>
      <w:tr w:rsidR="002F1057" w14:paraId="01AAB831" w14:textId="77777777" w:rsidTr="00F978B7">
        <w:trPr>
          <w:trHeight w:val="245"/>
        </w:trPr>
        <w:tc>
          <w:tcPr>
            <w:tcW w:w="1236" w:type="dxa"/>
            <w:tcBorders>
              <w:top w:val="single" w:sz="18" w:space="0" w:color="000000"/>
              <w:left w:val="single" w:sz="8" w:space="0" w:color="000000"/>
              <w:bottom w:val="single" w:sz="18" w:space="0" w:color="000000"/>
              <w:right w:val="single" w:sz="18" w:space="0" w:color="000000"/>
            </w:tcBorders>
          </w:tcPr>
          <w:p w14:paraId="6B0197C0" w14:textId="77777777" w:rsidR="002F1057" w:rsidRDefault="007647C1">
            <w:pPr>
              <w:pStyle w:val="TableParagraph"/>
              <w:spacing w:before="28" w:line="197" w:lineRule="exact"/>
              <w:ind w:left="73"/>
              <w:rPr>
                <w:sz w:val="18"/>
              </w:rPr>
            </w:pPr>
            <w:r>
              <w:rPr>
                <w:sz w:val="18"/>
              </w:rPr>
              <w:t>0</w:t>
            </w:r>
          </w:p>
        </w:tc>
        <w:tc>
          <w:tcPr>
            <w:tcW w:w="8970" w:type="dxa"/>
            <w:tcBorders>
              <w:top w:val="single" w:sz="18" w:space="0" w:color="000000"/>
              <w:left w:val="single" w:sz="18" w:space="0" w:color="000000"/>
              <w:bottom w:val="single" w:sz="18" w:space="0" w:color="000000"/>
              <w:right w:val="single" w:sz="18" w:space="0" w:color="000000"/>
            </w:tcBorders>
          </w:tcPr>
          <w:p w14:paraId="372781C8" w14:textId="77777777" w:rsidR="002F1057" w:rsidRDefault="007647C1">
            <w:pPr>
              <w:pStyle w:val="TableParagraph"/>
              <w:spacing w:before="28" w:line="197" w:lineRule="exact"/>
              <w:ind w:left="37"/>
              <w:rPr>
                <w:sz w:val="18"/>
              </w:rPr>
            </w:pPr>
            <w:r>
              <w:rPr>
                <w:sz w:val="18"/>
              </w:rPr>
              <w:t>Elaboración</w:t>
            </w:r>
            <w:r>
              <w:rPr>
                <w:spacing w:val="-3"/>
                <w:sz w:val="18"/>
              </w:rPr>
              <w:t xml:space="preserve"> </w:t>
            </w:r>
            <w:r>
              <w:rPr>
                <w:sz w:val="18"/>
              </w:rPr>
              <w:t>del</w:t>
            </w:r>
            <w:r>
              <w:rPr>
                <w:spacing w:val="-3"/>
                <w:sz w:val="18"/>
              </w:rPr>
              <w:t xml:space="preserve"> </w:t>
            </w:r>
            <w:r>
              <w:rPr>
                <w:sz w:val="18"/>
              </w:rPr>
              <w:t>presente</w:t>
            </w:r>
            <w:r>
              <w:rPr>
                <w:spacing w:val="-3"/>
                <w:sz w:val="18"/>
              </w:rPr>
              <w:t xml:space="preserve"> </w:t>
            </w:r>
            <w:r>
              <w:rPr>
                <w:sz w:val="18"/>
              </w:rPr>
              <w:t>Plan</w:t>
            </w:r>
            <w:r>
              <w:rPr>
                <w:spacing w:val="-4"/>
                <w:sz w:val="18"/>
              </w:rPr>
              <w:t xml:space="preserve"> </w:t>
            </w:r>
            <w:r>
              <w:rPr>
                <w:sz w:val="18"/>
              </w:rPr>
              <w:t>Estratégico</w:t>
            </w:r>
            <w:r>
              <w:rPr>
                <w:spacing w:val="-3"/>
                <w:sz w:val="18"/>
              </w:rPr>
              <w:t xml:space="preserve"> </w:t>
            </w:r>
            <w:r>
              <w:rPr>
                <w:sz w:val="18"/>
              </w:rPr>
              <w:t>de</w:t>
            </w:r>
            <w:r>
              <w:rPr>
                <w:spacing w:val="2"/>
                <w:sz w:val="18"/>
              </w:rPr>
              <w:t xml:space="preserve"> </w:t>
            </w:r>
            <w:r>
              <w:rPr>
                <w:sz w:val="18"/>
              </w:rPr>
              <w:t>Seguridad</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Información.</w:t>
            </w:r>
          </w:p>
        </w:tc>
      </w:tr>
      <w:tr w:rsidR="002F1057" w14:paraId="4FDF4F9B" w14:textId="77777777" w:rsidTr="00F978B7">
        <w:trPr>
          <w:trHeight w:val="468"/>
        </w:trPr>
        <w:tc>
          <w:tcPr>
            <w:tcW w:w="1236" w:type="dxa"/>
            <w:tcBorders>
              <w:top w:val="single" w:sz="18" w:space="0" w:color="000000"/>
              <w:left w:val="single" w:sz="8" w:space="0" w:color="000000"/>
              <w:bottom w:val="single" w:sz="18" w:space="0" w:color="000000"/>
              <w:right w:val="single" w:sz="18" w:space="0" w:color="000000"/>
            </w:tcBorders>
          </w:tcPr>
          <w:p w14:paraId="0D68DDCF" w14:textId="77777777" w:rsidR="002F1057" w:rsidRDefault="007647C1">
            <w:pPr>
              <w:pStyle w:val="TableParagraph"/>
              <w:spacing w:before="138"/>
              <w:ind w:left="73"/>
              <w:rPr>
                <w:sz w:val="18"/>
              </w:rPr>
            </w:pPr>
            <w:r>
              <w:rPr>
                <w:sz w:val="18"/>
              </w:rPr>
              <w:t>1</w:t>
            </w:r>
          </w:p>
        </w:tc>
        <w:tc>
          <w:tcPr>
            <w:tcW w:w="8970" w:type="dxa"/>
            <w:tcBorders>
              <w:top w:val="single" w:sz="18" w:space="0" w:color="000000"/>
              <w:left w:val="single" w:sz="18" w:space="0" w:color="000000"/>
              <w:bottom w:val="single" w:sz="18" w:space="0" w:color="000000"/>
              <w:right w:val="single" w:sz="18" w:space="0" w:color="000000"/>
            </w:tcBorders>
          </w:tcPr>
          <w:p w14:paraId="0B1215E9" w14:textId="77777777" w:rsidR="002F1057" w:rsidRDefault="007647C1">
            <w:pPr>
              <w:pStyle w:val="TableParagraph"/>
              <w:spacing w:before="8" w:line="220" w:lineRule="atLeast"/>
              <w:ind w:left="37" w:right="54"/>
              <w:rPr>
                <w:sz w:val="18"/>
              </w:rPr>
            </w:pPr>
            <w:r>
              <w:rPr>
                <w:sz w:val="18"/>
              </w:rPr>
              <w:t>Gobierno</w:t>
            </w:r>
            <w:r>
              <w:rPr>
                <w:spacing w:val="8"/>
                <w:sz w:val="18"/>
              </w:rPr>
              <w:t xml:space="preserve"> </w:t>
            </w:r>
            <w:r>
              <w:rPr>
                <w:sz w:val="18"/>
              </w:rPr>
              <w:t>o</w:t>
            </w:r>
            <w:r>
              <w:rPr>
                <w:spacing w:val="10"/>
                <w:sz w:val="18"/>
              </w:rPr>
              <w:t xml:space="preserve"> </w:t>
            </w:r>
            <w:r>
              <w:rPr>
                <w:sz w:val="18"/>
              </w:rPr>
              <w:t>Modelo</w:t>
            </w:r>
            <w:r>
              <w:rPr>
                <w:spacing w:val="11"/>
                <w:sz w:val="18"/>
              </w:rPr>
              <w:t xml:space="preserve"> </w:t>
            </w:r>
            <w:r>
              <w:rPr>
                <w:sz w:val="18"/>
              </w:rPr>
              <w:t>de</w:t>
            </w:r>
            <w:r>
              <w:rPr>
                <w:spacing w:val="8"/>
                <w:sz w:val="18"/>
              </w:rPr>
              <w:t xml:space="preserve"> </w:t>
            </w:r>
            <w:r>
              <w:rPr>
                <w:sz w:val="18"/>
              </w:rPr>
              <w:t>seguridad</w:t>
            </w:r>
            <w:r>
              <w:rPr>
                <w:spacing w:val="10"/>
                <w:sz w:val="18"/>
              </w:rPr>
              <w:t xml:space="preserve"> </w:t>
            </w:r>
            <w:r>
              <w:rPr>
                <w:sz w:val="18"/>
              </w:rPr>
              <w:t>de</w:t>
            </w:r>
            <w:r>
              <w:rPr>
                <w:spacing w:val="9"/>
                <w:sz w:val="18"/>
              </w:rPr>
              <w:t xml:space="preserve"> </w:t>
            </w:r>
            <w:r>
              <w:rPr>
                <w:sz w:val="18"/>
              </w:rPr>
              <w:t>información,</w:t>
            </w:r>
            <w:r>
              <w:rPr>
                <w:spacing w:val="10"/>
                <w:sz w:val="18"/>
              </w:rPr>
              <w:t xml:space="preserve"> </w:t>
            </w:r>
            <w:r>
              <w:rPr>
                <w:sz w:val="18"/>
              </w:rPr>
              <w:t>el</w:t>
            </w:r>
            <w:r>
              <w:rPr>
                <w:spacing w:val="11"/>
                <w:sz w:val="18"/>
              </w:rPr>
              <w:t xml:space="preserve"> </w:t>
            </w:r>
            <w:r>
              <w:rPr>
                <w:sz w:val="18"/>
              </w:rPr>
              <w:t>cual</w:t>
            </w:r>
            <w:r>
              <w:rPr>
                <w:spacing w:val="33"/>
                <w:sz w:val="18"/>
              </w:rPr>
              <w:t xml:space="preserve"> </w:t>
            </w:r>
            <w:r>
              <w:rPr>
                <w:sz w:val="18"/>
              </w:rPr>
              <w:t>Incluye</w:t>
            </w:r>
            <w:r>
              <w:rPr>
                <w:spacing w:val="8"/>
                <w:sz w:val="18"/>
              </w:rPr>
              <w:t xml:space="preserve"> </w:t>
            </w:r>
            <w:r>
              <w:rPr>
                <w:sz w:val="18"/>
              </w:rPr>
              <w:t>las</w:t>
            </w:r>
            <w:r>
              <w:rPr>
                <w:spacing w:val="9"/>
                <w:sz w:val="18"/>
              </w:rPr>
              <w:t xml:space="preserve"> </w:t>
            </w:r>
            <w:r>
              <w:rPr>
                <w:sz w:val="18"/>
              </w:rPr>
              <w:t>iniciativas</w:t>
            </w:r>
            <w:r>
              <w:rPr>
                <w:spacing w:val="8"/>
                <w:sz w:val="18"/>
              </w:rPr>
              <w:t xml:space="preserve"> </w:t>
            </w:r>
            <w:r>
              <w:rPr>
                <w:sz w:val="18"/>
              </w:rPr>
              <w:t>que</w:t>
            </w:r>
            <w:r>
              <w:rPr>
                <w:spacing w:val="8"/>
                <w:sz w:val="18"/>
              </w:rPr>
              <w:t xml:space="preserve"> </w:t>
            </w:r>
            <w:r>
              <w:rPr>
                <w:sz w:val="18"/>
              </w:rPr>
              <w:t>soportan</w:t>
            </w:r>
            <w:r>
              <w:rPr>
                <w:spacing w:val="11"/>
                <w:sz w:val="18"/>
              </w:rPr>
              <w:t xml:space="preserve"> </w:t>
            </w:r>
            <w:r>
              <w:rPr>
                <w:sz w:val="18"/>
              </w:rPr>
              <w:t>el</w:t>
            </w:r>
            <w:r>
              <w:rPr>
                <w:spacing w:val="10"/>
                <w:sz w:val="18"/>
              </w:rPr>
              <w:t xml:space="preserve"> </w:t>
            </w:r>
            <w:r>
              <w:rPr>
                <w:sz w:val="18"/>
              </w:rPr>
              <w:t>desarrollo</w:t>
            </w:r>
            <w:r>
              <w:rPr>
                <w:spacing w:val="9"/>
                <w:sz w:val="18"/>
              </w:rPr>
              <w:t xml:space="preserve"> </w:t>
            </w:r>
            <w:r>
              <w:rPr>
                <w:sz w:val="18"/>
              </w:rPr>
              <w:t>del</w:t>
            </w:r>
            <w:r>
              <w:rPr>
                <w:spacing w:val="-47"/>
                <w:sz w:val="18"/>
              </w:rPr>
              <w:t xml:space="preserve"> </w:t>
            </w:r>
            <w:r>
              <w:rPr>
                <w:sz w:val="18"/>
              </w:rPr>
              <w:t>modelo</w:t>
            </w:r>
            <w:r>
              <w:rPr>
                <w:spacing w:val="-1"/>
                <w:sz w:val="18"/>
              </w:rPr>
              <w:t xml:space="preserve"> </w:t>
            </w:r>
            <w:r>
              <w:rPr>
                <w:sz w:val="18"/>
              </w:rPr>
              <w:t>de seguridad</w:t>
            </w:r>
            <w:r>
              <w:rPr>
                <w:spacing w:val="-2"/>
                <w:sz w:val="18"/>
              </w:rPr>
              <w:t xml:space="preserve"> </w:t>
            </w:r>
            <w:r>
              <w:rPr>
                <w:sz w:val="18"/>
              </w:rPr>
              <w:t>de</w:t>
            </w:r>
            <w:r>
              <w:rPr>
                <w:spacing w:val="-2"/>
                <w:sz w:val="18"/>
              </w:rPr>
              <w:t xml:space="preserve"> </w:t>
            </w:r>
            <w:r>
              <w:rPr>
                <w:sz w:val="18"/>
              </w:rPr>
              <w:t>la información.</w:t>
            </w:r>
          </w:p>
        </w:tc>
      </w:tr>
      <w:tr w:rsidR="002F1057" w14:paraId="3F57A81F" w14:textId="77777777" w:rsidTr="00F978B7">
        <w:trPr>
          <w:trHeight w:val="692"/>
        </w:trPr>
        <w:tc>
          <w:tcPr>
            <w:tcW w:w="1236" w:type="dxa"/>
            <w:tcBorders>
              <w:top w:val="single" w:sz="18" w:space="0" w:color="000000"/>
              <w:left w:val="single" w:sz="8" w:space="0" w:color="000000"/>
              <w:bottom w:val="single" w:sz="18" w:space="0" w:color="000000"/>
              <w:right w:val="single" w:sz="18" w:space="0" w:color="000000"/>
            </w:tcBorders>
          </w:tcPr>
          <w:p w14:paraId="44FDBD7B" w14:textId="77777777" w:rsidR="002F1057" w:rsidRDefault="002F1057">
            <w:pPr>
              <w:pStyle w:val="TableParagraph"/>
              <w:spacing w:before="10"/>
              <w:rPr>
                <w:sz w:val="21"/>
              </w:rPr>
            </w:pPr>
          </w:p>
          <w:p w14:paraId="555AFF29" w14:textId="77777777" w:rsidR="002F1057" w:rsidRDefault="007647C1">
            <w:pPr>
              <w:pStyle w:val="TableParagraph"/>
              <w:ind w:left="73"/>
              <w:rPr>
                <w:sz w:val="18"/>
              </w:rPr>
            </w:pPr>
            <w:r>
              <w:rPr>
                <w:sz w:val="18"/>
              </w:rPr>
              <w:t>2</w:t>
            </w:r>
          </w:p>
        </w:tc>
        <w:tc>
          <w:tcPr>
            <w:tcW w:w="8970" w:type="dxa"/>
            <w:tcBorders>
              <w:top w:val="single" w:sz="18" w:space="0" w:color="000000"/>
              <w:left w:val="single" w:sz="18" w:space="0" w:color="000000"/>
              <w:bottom w:val="single" w:sz="18" w:space="0" w:color="000000"/>
              <w:right w:val="single" w:sz="18" w:space="0" w:color="000000"/>
            </w:tcBorders>
          </w:tcPr>
          <w:p w14:paraId="35956530" w14:textId="4C9DAE88" w:rsidR="002F1057" w:rsidRDefault="007647C1" w:rsidP="0023293C">
            <w:pPr>
              <w:pStyle w:val="TableParagraph"/>
              <w:spacing w:before="28"/>
              <w:ind w:left="37"/>
              <w:rPr>
                <w:sz w:val="18"/>
              </w:rPr>
            </w:pPr>
            <w:r>
              <w:rPr>
                <w:sz w:val="18"/>
              </w:rPr>
              <w:t>Gestión</w:t>
            </w:r>
            <w:r>
              <w:rPr>
                <w:spacing w:val="-8"/>
                <w:sz w:val="18"/>
              </w:rPr>
              <w:t xml:space="preserve"> </w:t>
            </w:r>
            <w:r>
              <w:rPr>
                <w:sz w:val="18"/>
              </w:rPr>
              <w:t>de</w:t>
            </w:r>
            <w:r>
              <w:rPr>
                <w:spacing w:val="-7"/>
                <w:sz w:val="18"/>
              </w:rPr>
              <w:t xml:space="preserve"> </w:t>
            </w:r>
            <w:r>
              <w:rPr>
                <w:sz w:val="18"/>
              </w:rPr>
              <w:t>Riesgos</w:t>
            </w:r>
            <w:r>
              <w:rPr>
                <w:spacing w:val="-8"/>
                <w:sz w:val="18"/>
              </w:rPr>
              <w:t xml:space="preserve"> </w:t>
            </w:r>
            <w:r>
              <w:rPr>
                <w:sz w:val="18"/>
              </w:rPr>
              <w:t>Operacionales:</w:t>
            </w:r>
            <w:r>
              <w:rPr>
                <w:spacing w:val="-8"/>
                <w:sz w:val="18"/>
              </w:rPr>
              <w:t xml:space="preserve"> </w:t>
            </w:r>
            <w:r>
              <w:rPr>
                <w:sz w:val="18"/>
              </w:rPr>
              <w:t>Hace</w:t>
            </w:r>
            <w:r>
              <w:rPr>
                <w:spacing w:val="-10"/>
                <w:sz w:val="18"/>
              </w:rPr>
              <w:t xml:space="preserve"> </w:t>
            </w:r>
            <w:r>
              <w:rPr>
                <w:sz w:val="18"/>
              </w:rPr>
              <w:t>referencia</w:t>
            </w:r>
            <w:r>
              <w:rPr>
                <w:spacing w:val="-10"/>
                <w:sz w:val="18"/>
              </w:rPr>
              <w:t xml:space="preserve"> </w:t>
            </w:r>
            <w:r>
              <w:rPr>
                <w:sz w:val="18"/>
              </w:rPr>
              <w:t>a</w:t>
            </w:r>
            <w:r>
              <w:rPr>
                <w:spacing w:val="-10"/>
                <w:sz w:val="18"/>
              </w:rPr>
              <w:t xml:space="preserve"> </w:t>
            </w:r>
            <w:r>
              <w:rPr>
                <w:sz w:val="18"/>
              </w:rPr>
              <w:t>los</w:t>
            </w:r>
            <w:r>
              <w:rPr>
                <w:spacing w:val="-9"/>
                <w:sz w:val="18"/>
              </w:rPr>
              <w:t xml:space="preserve"> </w:t>
            </w:r>
            <w:r>
              <w:rPr>
                <w:sz w:val="18"/>
              </w:rPr>
              <w:t>proyectos</w:t>
            </w:r>
            <w:r>
              <w:rPr>
                <w:spacing w:val="-9"/>
                <w:sz w:val="18"/>
              </w:rPr>
              <w:t xml:space="preserve"> </w:t>
            </w:r>
            <w:r>
              <w:rPr>
                <w:sz w:val="18"/>
              </w:rPr>
              <w:t>y</w:t>
            </w:r>
            <w:r>
              <w:rPr>
                <w:spacing w:val="-8"/>
                <w:sz w:val="18"/>
              </w:rPr>
              <w:t xml:space="preserve"> </w:t>
            </w:r>
            <w:r>
              <w:rPr>
                <w:sz w:val="18"/>
              </w:rPr>
              <w:t>actividades</w:t>
            </w:r>
            <w:r>
              <w:rPr>
                <w:spacing w:val="-7"/>
                <w:sz w:val="18"/>
              </w:rPr>
              <w:t xml:space="preserve"> </w:t>
            </w:r>
            <w:r>
              <w:rPr>
                <w:sz w:val="18"/>
              </w:rPr>
              <w:t>que</w:t>
            </w:r>
            <w:r>
              <w:rPr>
                <w:spacing w:val="-7"/>
                <w:sz w:val="18"/>
              </w:rPr>
              <w:t xml:space="preserve"> </w:t>
            </w:r>
            <w:r>
              <w:rPr>
                <w:sz w:val="18"/>
              </w:rPr>
              <w:t>mitigan</w:t>
            </w:r>
            <w:r>
              <w:rPr>
                <w:spacing w:val="-7"/>
                <w:sz w:val="18"/>
              </w:rPr>
              <w:t xml:space="preserve"> </w:t>
            </w:r>
            <w:r>
              <w:rPr>
                <w:sz w:val="18"/>
              </w:rPr>
              <w:t>los</w:t>
            </w:r>
            <w:r>
              <w:rPr>
                <w:spacing w:val="-2"/>
                <w:sz w:val="18"/>
              </w:rPr>
              <w:t xml:space="preserve"> </w:t>
            </w:r>
            <w:r>
              <w:rPr>
                <w:sz w:val="18"/>
              </w:rPr>
              <w:t>riesgos</w:t>
            </w:r>
            <w:r>
              <w:rPr>
                <w:spacing w:val="-9"/>
                <w:sz w:val="18"/>
              </w:rPr>
              <w:t xml:space="preserve"> </w:t>
            </w:r>
            <w:r>
              <w:rPr>
                <w:sz w:val="18"/>
              </w:rPr>
              <w:t>de</w:t>
            </w:r>
            <w:r>
              <w:rPr>
                <w:spacing w:val="-10"/>
                <w:sz w:val="18"/>
              </w:rPr>
              <w:t xml:space="preserve"> </w:t>
            </w:r>
            <w:r>
              <w:rPr>
                <w:sz w:val="18"/>
              </w:rPr>
              <w:t>seguridad</w:t>
            </w:r>
            <w:r w:rsidR="0023293C">
              <w:rPr>
                <w:sz w:val="18"/>
              </w:rPr>
              <w:t xml:space="preserve"> </w:t>
            </w:r>
            <w:r>
              <w:rPr>
                <w:sz w:val="18"/>
              </w:rPr>
              <w:t>de</w:t>
            </w:r>
            <w:r>
              <w:rPr>
                <w:spacing w:val="25"/>
                <w:sz w:val="18"/>
              </w:rPr>
              <w:t xml:space="preserve"> </w:t>
            </w:r>
            <w:r>
              <w:rPr>
                <w:sz w:val="18"/>
              </w:rPr>
              <w:t>la</w:t>
            </w:r>
            <w:r>
              <w:rPr>
                <w:spacing w:val="24"/>
                <w:sz w:val="18"/>
              </w:rPr>
              <w:t xml:space="preserve"> </w:t>
            </w:r>
            <w:r>
              <w:rPr>
                <w:sz w:val="18"/>
              </w:rPr>
              <w:t>información</w:t>
            </w:r>
            <w:r>
              <w:rPr>
                <w:spacing w:val="26"/>
                <w:sz w:val="18"/>
              </w:rPr>
              <w:t xml:space="preserve"> </w:t>
            </w:r>
            <w:r>
              <w:rPr>
                <w:sz w:val="18"/>
              </w:rPr>
              <w:t>catalogados</w:t>
            </w:r>
            <w:r>
              <w:rPr>
                <w:spacing w:val="26"/>
                <w:sz w:val="18"/>
              </w:rPr>
              <w:t xml:space="preserve"> </w:t>
            </w:r>
            <w:r>
              <w:rPr>
                <w:sz w:val="18"/>
              </w:rPr>
              <w:t>como</w:t>
            </w:r>
            <w:r>
              <w:rPr>
                <w:spacing w:val="26"/>
                <w:sz w:val="18"/>
              </w:rPr>
              <w:t xml:space="preserve"> </w:t>
            </w:r>
            <w:r>
              <w:rPr>
                <w:sz w:val="18"/>
              </w:rPr>
              <w:t>relevantes,</w:t>
            </w:r>
            <w:r>
              <w:rPr>
                <w:spacing w:val="24"/>
                <w:sz w:val="18"/>
              </w:rPr>
              <w:t xml:space="preserve"> </w:t>
            </w:r>
            <w:r>
              <w:rPr>
                <w:sz w:val="18"/>
              </w:rPr>
              <w:t>garantizando</w:t>
            </w:r>
            <w:r>
              <w:rPr>
                <w:spacing w:val="26"/>
                <w:sz w:val="18"/>
              </w:rPr>
              <w:t xml:space="preserve"> </w:t>
            </w:r>
            <w:r>
              <w:rPr>
                <w:sz w:val="18"/>
              </w:rPr>
              <w:t>salvaguardar</w:t>
            </w:r>
            <w:r>
              <w:rPr>
                <w:spacing w:val="22"/>
                <w:sz w:val="18"/>
              </w:rPr>
              <w:t xml:space="preserve"> </w:t>
            </w:r>
            <w:r>
              <w:rPr>
                <w:sz w:val="18"/>
              </w:rPr>
              <w:t>la</w:t>
            </w:r>
            <w:r>
              <w:rPr>
                <w:spacing w:val="26"/>
                <w:sz w:val="18"/>
              </w:rPr>
              <w:t xml:space="preserve"> </w:t>
            </w:r>
            <w:r>
              <w:rPr>
                <w:sz w:val="18"/>
              </w:rPr>
              <w:t>información</w:t>
            </w:r>
            <w:r>
              <w:rPr>
                <w:spacing w:val="26"/>
                <w:sz w:val="18"/>
              </w:rPr>
              <w:t xml:space="preserve"> </w:t>
            </w:r>
            <w:r>
              <w:rPr>
                <w:sz w:val="18"/>
              </w:rPr>
              <w:t>en</w:t>
            </w:r>
            <w:r>
              <w:rPr>
                <w:spacing w:val="24"/>
                <w:sz w:val="18"/>
              </w:rPr>
              <w:t xml:space="preserve"> </w:t>
            </w:r>
            <w:r>
              <w:rPr>
                <w:sz w:val="18"/>
              </w:rPr>
              <w:t>su</w:t>
            </w:r>
            <w:r>
              <w:rPr>
                <w:spacing w:val="23"/>
                <w:sz w:val="18"/>
              </w:rPr>
              <w:t xml:space="preserve"> </w:t>
            </w:r>
            <w:r>
              <w:rPr>
                <w:sz w:val="18"/>
              </w:rPr>
              <w:t>confidencialidad,</w:t>
            </w:r>
            <w:r>
              <w:rPr>
                <w:spacing w:val="-47"/>
                <w:sz w:val="18"/>
              </w:rPr>
              <w:t xml:space="preserve"> </w:t>
            </w:r>
            <w:r>
              <w:rPr>
                <w:sz w:val="18"/>
              </w:rPr>
              <w:t>disponibilidad</w:t>
            </w:r>
            <w:r>
              <w:rPr>
                <w:spacing w:val="-3"/>
                <w:sz w:val="18"/>
              </w:rPr>
              <w:t xml:space="preserve"> </w:t>
            </w:r>
            <w:r>
              <w:rPr>
                <w:sz w:val="18"/>
              </w:rPr>
              <w:t>e integridad.</w:t>
            </w:r>
          </w:p>
        </w:tc>
      </w:tr>
      <w:tr w:rsidR="002F1057" w14:paraId="29501A72" w14:textId="77777777" w:rsidTr="00F978B7">
        <w:trPr>
          <w:trHeight w:val="468"/>
        </w:trPr>
        <w:tc>
          <w:tcPr>
            <w:tcW w:w="1236" w:type="dxa"/>
            <w:tcBorders>
              <w:top w:val="single" w:sz="18" w:space="0" w:color="000000"/>
              <w:left w:val="single" w:sz="8" w:space="0" w:color="000000"/>
              <w:bottom w:val="single" w:sz="18" w:space="0" w:color="000000"/>
              <w:right w:val="single" w:sz="18" w:space="0" w:color="000000"/>
            </w:tcBorders>
          </w:tcPr>
          <w:p w14:paraId="20D98441" w14:textId="77777777" w:rsidR="002F1057" w:rsidRDefault="007647C1">
            <w:pPr>
              <w:pStyle w:val="TableParagraph"/>
              <w:spacing w:before="141"/>
              <w:ind w:left="73"/>
              <w:rPr>
                <w:sz w:val="18"/>
              </w:rPr>
            </w:pPr>
            <w:r>
              <w:rPr>
                <w:sz w:val="18"/>
              </w:rPr>
              <w:t>3</w:t>
            </w:r>
          </w:p>
        </w:tc>
        <w:tc>
          <w:tcPr>
            <w:tcW w:w="8970" w:type="dxa"/>
            <w:tcBorders>
              <w:top w:val="single" w:sz="18" w:space="0" w:color="000000"/>
              <w:left w:val="single" w:sz="18" w:space="0" w:color="000000"/>
              <w:bottom w:val="single" w:sz="18" w:space="0" w:color="000000"/>
              <w:right w:val="single" w:sz="18" w:space="0" w:color="000000"/>
            </w:tcBorders>
          </w:tcPr>
          <w:p w14:paraId="53B38708" w14:textId="1DE961E4" w:rsidR="002F1057" w:rsidRDefault="007647C1">
            <w:pPr>
              <w:pStyle w:val="TableParagraph"/>
              <w:spacing w:before="8" w:line="220" w:lineRule="atLeast"/>
              <w:ind w:left="37"/>
              <w:rPr>
                <w:sz w:val="18"/>
              </w:rPr>
            </w:pPr>
            <w:r>
              <w:rPr>
                <w:sz w:val="18"/>
              </w:rPr>
              <w:t>Desarrollo</w:t>
            </w:r>
            <w:r>
              <w:rPr>
                <w:spacing w:val="-5"/>
                <w:sz w:val="18"/>
              </w:rPr>
              <w:t xml:space="preserve"> </w:t>
            </w:r>
            <w:r>
              <w:rPr>
                <w:sz w:val="18"/>
              </w:rPr>
              <w:t>y</w:t>
            </w:r>
            <w:r>
              <w:rPr>
                <w:spacing w:val="-2"/>
                <w:sz w:val="18"/>
              </w:rPr>
              <w:t xml:space="preserve"> </w:t>
            </w:r>
            <w:r>
              <w:rPr>
                <w:sz w:val="18"/>
              </w:rPr>
              <w:t>gestión</w:t>
            </w:r>
            <w:r>
              <w:rPr>
                <w:spacing w:val="-4"/>
                <w:sz w:val="18"/>
              </w:rPr>
              <w:t xml:space="preserve"> </w:t>
            </w:r>
            <w:r>
              <w:rPr>
                <w:sz w:val="18"/>
              </w:rPr>
              <w:t>del</w:t>
            </w:r>
            <w:r>
              <w:rPr>
                <w:spacing w:val="-5"/>
                <w:sz w:val="18"/>
              </w:rPr>
              <w:t xml:space="preserve"> </w:t>
            </w:r>
            <w:r>
              <w:rPr>
                <w:sz w:val="18"/>
              </w:rPr>
              <w:t>programa</w:t>
            </w:r>
            <w:r>
              <w:rPr>
                <w:spacing w:val="-2"/>
                <w:sz w:val="18"/>
              </w:rPr>
              <w:t xml:space="preserve"> </w:t>
            </w:r>
            <w:r>
              <w:rPr>
                <w:sz w:val="18"/>
              </w:rPr>
              <w:t>de</w:t>
            </w:r>
            <w:r>
              <w:rPr>
                <w:spacing w:val="-3"/>
                <w:sz w:val="18"/>
              </w:rPr>
              <w:t xml:space="preserve"> </w:t>
            </w:r>
            <w:r>
              <w:rPr>
                <w:sz w:val="18"/>
              </w:rPr>
              <w:t>seguridad</w:t>
            </w:r>
            <w:r>
              <w:rPr>
                <w:spacing w:val="-4"/>
                <w:sz w:val="18"/>
              </w:rPr>
              <w:t xml:space="preserve"> </w:t>
            </w:r>
            <w:r>
              <w:rPr>
                <w:sz w:val="18"/>
              </w:rPr>
              <w:t>de</w:t>
            </w:r>
            <w:r>
              <w:rPr>
                <w:spacing w:val="-5"/>
                <w:sz w:val="18"/>
              </w:rPr>
              <w:t xml:space="preserve"> </w:t>
            </w:r>
            <w:r>
              <w:rPr>
                <w:sz w:val="18"/>
              </w:rPr>
              <w:t>la</w:t>
            </w:r>
            <w:r>
              <w:rPr>
                <w:spacing w:val="-2"/>
                <w:sz w:val="18"/>
              </w:rPr>
              <w:t xml:space="preserve"> </w:t>
            </w:r>
            <w:r>
              <w:rPr>
                <w:sz w:val="18"/>
              </w:rPr>
              <w:t>información;</w:t>
            </w:r>
            <w:r>
              <w:rPr>
                <w:spacing w:val="-3"/>
                <w:sz w:val="18"/>
              </w:rPr>
              <w:t xml:space="preserve"> </w:t>
            </w:r>
            <w:r>
              <w:rPr>
                <w:sz w:val="18"/>
              </w:rPr>
              <w:t>hace</w:t>
            </w:r>
            <w:r>
              <w:rPr>
                <w:spacing w:val="-2"/>
                <w:sz w:val="18"/>
              </w:rPr>
              <w:t xml:space="preserve"> </w:t>
            </w:r>
            <w:r>
              <w:rPr>
                <w:sz w:val="18"/>
              </w:rPr>
              <w:t>referencia</w:t>
            </w:r>
            <w:r>
              <w:rPr>
                <w:spacing w:val="-3"/>
                <w:sz w:val="18"/>
              </w:rPr>
              <w:t xml:space="preserve"> </w:t>
            </w:r>
            <w:r>
              <w:rPr>
                <w:sz w:val="18"/>
              </w:rPr>
              <w:t>aquellos</w:t>
            </w:r>
            <w:r>
              <w:rPr>
                <w:spacing w:val="-3"/>
                <w:sz w:val="18"/>
              </w:rPr>
              <w:t xml:space="preserve"> </w:t>
            </w:r>
            <w:r>
              <w:rPr>
                <w:sz w:val="18"/>
              </w:rPr>
              <w:t>proyectos</w:t>
            </w:r>
            <w:r>
              <w:rPr>
                <w:spacing w:val="-2"/>
                <w:sz w:val="18"/>
              </w:rPr>
              <w:t xml:space="preserve"> </w:t>
            </w:r>
            <w:r>
              <w:rPr>
                <w:sz w:val="18"/>
              </w:rPr>
              <w:t>que</w:t>
            </w:r>
            <w:r>
              <w:rPr>
                <w:spacing w:val="-3"/>
                <w:sz w:val="18"/>
              </w:rPr>
              <w:t xml:space="preserve"> </w:t>
            </w:r>
            <w:r>
              <w:rPr>
                <w:sz w:val="18"/>
              </w:rPr>
              <w:t>permiten</w:t>
            </w:r>
            <w:r>
              <w:rPr>
                <w:spacing w:val="-4"/>
                <w:sz w:val="18"/>
              </w:rPr>
              <w:t xml:space="preserve"> </w:t>
            </w:r>
            <w:r>
              <w:rPr>
                <w:sz w:val="18"/>
              </w:rPr>
              <w:t>la</w:t>
            </w:r>
            <w:r>
              <w:rPr>
                <w:spacing w:val="-47"/>
                <w:sz w:val="18"/>
              </w:rPr>
              <w:t xml:space="preserve"> </w:t>
            </w:r>
            <w:r w:rsidR="0023293C">
              <w:rPr>
                <w:spacing w:val="-47"/>
                <w:sz w:val="18"/>
              </w:rPr>
              <w:t xml:space="preserve">  _</w:t>
            </w:r>
            <w:r>
              <w:rPr>
                <w:sz w:val="18"/>
              </w:rPr>
              <w:t>Operación</w:t>
            </w:r>
            <w:r>
              <w:rPr>
                <w:spacing w:val="-3"/>
                <w:sz w:val="18"/>
              </w:rPr>
              <w:t xml:space="preserve"> </w:t>
            </w:r>
            <w:r>
              <w:rPr>
                <w:sz w:val="18"/>
              </w:rPr>
              <w:t>y mantenimiento del</w:t>
            </w:r>
            <w:r>
              <w:rPr>
                <w:spacing w:val="-1"/>
                <w:sz w:val="18"/>
              </w:rPr>
              <w:t xml:space="preserve"> </w:t>
            </w:r>
            <w:r>
              <w:rPr>
                <w:sz w:val="18"/>
              </w:rPr>
              <w:t>Sistema de</w:t>
            </w:r>
            <w:r>
              <w:rPr>
                <w:spacing w:val="-1"/>
                <w:sz w:val="18"/>
              </w:rPr>
              <w:t xml:space="preserve"> </w:t>
            </w:r>
            <w:r>
              <w:rPr>
                <w:sz w:val="18"/>
              </w:rPr>
              <w:t>Gestión de</w:t>
            </w:r>
            <w:r>
              <w:rPr>
                <w:spacing w:val="-1"/>
                <w:sz w:val="18"/>
              </w:rPr>
              <w:t xml:space="preserve"> </w:t>
            </w:r>
            <w:r>
              <w:rPr>
                <w:sz w:val="18"/>
              </w:rPr>
              <w:t>Seguridad</w:t>
            </w:r>
            <w:r>
              <w:rPr>
                <w:spacing w:val="-2"/>
                <w:sz w:val="18"/>
              </w:rPr>
              <w:t xml:space="preserve"> </w:t>
            </w:r>
            <w:r>
              <w:rPr>
                <w:sz w:val="18"/>
              </w:rPr>
              <w:t>de</w:t>
            </w:r>
            <w:r>
              <w:rPr>
                <w:spacing w:val="-1"/>
                <w:sz w:val="18"/>
              </w:rPr>
              <w:t xml:space="preserve"> </w:t>
            </w:r>
            <w:r>
              <w:rPr>
                <w:sz w:val="18"/>
              </w:rPr>
              <w:t>la información.</w:t>
            </w:r>
          </w:p>
        </w:tc>
      </w:tr>
      <w:tr w:rsidR="002F1057" w14:paraId="347331A2" w14:textId="77777777" w:rsidTr="00F978B7">
        <w:trPr>
          <w:trHeight w:val="245"/>
        </w:trPr>
        <w:tc>
          <w:tcPr>
            <w:tcW w:w="1236" w:type="dxa"/>
            <w:tcBorders>
              <w:top w:val="single" w:sz="18" w:space="0" w:color="000000"/>
              <w:left w:val="single" w:sz="8" w:space="0" w:color="000000"/>
              <w:bottom w:val="single" w:sz="18" w:space="0" w:color="000000"/>
              <w:right w:val="single" w:sz="18" w:space="0" w:color="000000"/>
            </w:tcBorders>
          </w:tcPr>
          <w:p w14:paraId="01134768" w14:textId="77777777" w:rsidR="002F1057" w:rsidRDefault="007647C1">
            <w:pPr>
              <w:pStyle w:val="TableParagraph"/>
              <w:spacing w:before="28" w:line="197" w:lineRule="exact"/>
              <w:ind w:left="73"/>
              <w:rPr>
                <w:sz w:val="18"/>
              </w:rPr>
            </w:pPr>
            <w:r>
              <w:rPr>
                <w:sz w:val="18"/>
              </w:rPr>
              <w:t>4</w:t>
            </w:r>
          </w:p>
        </w:tc>
        <w:tc>
          <w:tcPr>
            <w:tcW w:w="8970" w:type="dxa"/>
            <w:tcBorders>
              <w:top w:val="single" w:sz="18" w:space="0" w:color="000000"/>
              <w:left w:val="single" w:sz="18" w:space="0" w:color="000000"/>
              <w:bottom w:val="single" w:sz="18" w:space="0" w:color="000000"/>
              <w:right w:val="single" w:sz="18" w:space="0" w:color="000000"/>
            </w:tcBorders>
          </w:tcPr>
          <w:p w14:paraId="5BA718E7" w14:textId="77777777" w:rsidR="002F1057" w:rsidRDefault="007647C1">
            <w:pPr>
              <w:pStyle w:val="TableParagraph"/>
              <w:spacing w:before="28" w:line="197" w:lineRule="exact"/>
              <w:ind w:left="37"/>
              <w:rPr>
                <w:sz w:val="18"/>
              </w:rPr>
            </w:pPr>
            <w:r>
              <w:rPr>
                <w:sz w:val="18"/>
              </w:rPr>
              <w:t>Desempeño:</w:t>
            </w:r>
            <w:r>
              <w:rPr>
                <w:spacing w:val="-3"/>
                <w:sz w:val="18"/>
              </w:rPr>
              <w:t xml:space="preserve"> </w:t>
            </w:r>
            <w:r>
              <w:rPr>
                <w:sz w:val="18"/>
              </w:rPr>
              <w:t>Soportan</w:t>
            </w:r>
            <w:r>
              <w:rPr>
                <w:spacing w:val="-5"/>
                <w:sz w:val="18"/>
              </w:rPr>
              <w:t xml:space="preserve"> </w:t>
            </w:r>
            <w:r>
              <w:rPr>
                <w:sz w:val="18"/>
              </w:rPr>
              <w:t>aquellos</w:t>
            </w:r>
            <w:r>
              <w:rPr>
                <w:spacing w:val="-2"/>
                <w:sz w:val="18"/>
              </w:rPr>
              <w:t xml:space="preserve"> </w:t>
            </w:r>
            <w:r>
              <w:rPr>
                <w:sz w:val="18"/>
              </w:rPr>
              <w:t>proyectos</w:t>
            </w:r>
            <w:r>
              <w:rPr>
                <w:spacing w:val="-4"/>
                <w:sz w:val="18"/>
              </w:rPr>
              <w:t xml:space="preserve"> </w:t>
            </w:r>
            <w:r>
              <w:rPr>
                <w:sz w:val="18"/>
              </w:rPr>
              <w:t>que</w:t>
            </w:r>
            <w:r>
              <w:rPr>
                <w:spacing w:val="-5"/>
                <w:sz w:val="18"/>
              </w:rPr>
              <w:t xml:space="preserve"> </w:t>
            </w:r>
            <w:r>
              <w:rPr>
                <w:sz w:val="18"/>
              </w:rPr>
              <w:t>permiten</w:t>
            </w:r>
            <w:r>
              <w:rPr>
                <w:spacing w:val="-3"/>
                <w:sz w:val="18"/>
              </w:rPr>
              <w:t xml:space="preserve"> </w:t>
            </w:r>
            <w:r>
              <w:rPr>
                <w:sz w:val="18"/>
              </w:rPr>
              <w:t>la</w:t>
            </w:r>
            <w:r>
              <w:rPr>
                <w:spacing w:val="-3"/>
                <w:sz w:val="18"/>
              </w:rPr>
              <w:t xml:space="preserve"> </w:t>
            </w:r>
            <w:r>
              <w:rPr>
                <w:sz w:val="18"/>
              </w:rPr>
              <w:t>evaluación</w:t>
            </w:r>
            <w:r>
              <w:rPr>
                <w:spacing w:val="-3"/>
                <w:sz w:val="18"/>
              </w:rPr>
              <w:t xml:space="preserve"> </w:t>
            </w:r>
            <w:r>
              <w:rPr>
                <w:sz w:val="18"/>
              </w:rPr>
              <w:t>del</w:t>
            </w:r>
            <w:r>
              <w:rPr>
                <w:spacing w:val="-2"/>
                <w:sz w:val="18"/>
              </w:rPr>
              <w:t xml:space="preserve"> </w:t>
            </w:r>
            <w:r>
              <w:rPr>
                <w:sz w:val="18"/>
              </w:rPr>
              <w:t>desempeño</w:t>
            </w:r>
            <w:r>
              <w:rPr>
                <w:spacing w:val="-3"/>
                <w:sz w:val="18"/>
              </w:rPr>
              <w:t xml:space="preserve"> </w:t>
            </w:r>
            <w:r>
              <w:rPr>
                <w:sz w:val="18"/>
              </w:rPr>
              <w:t>y</w:t>
            </w:r>
            <w:r>
              <w:rPr>
                <w:spacing w:val="-4"/>
                <w:sz w:val="18"/>
              </w:rPr>
              <w:t xml:space="preserve"> </w:t>
            </w:r>
            <w:r>
              <w:rPr>
                <w:sz w:val="18"/>
              </w:rPr>
              <w:t>mejora</w:t>
            </w:r>
            <w:r>
              <w:rPr>
                <w:spacing w:val="-3"/>
                <w:sz w:val="18"/>
              </w:rPr>
              <w:t xml:space="preserve"> </w:t>
            </w:r>
            <w:r>
              <w:rPr>
                <w:sz w:val="18"/>
              </w:rPr>
              <w:t>continua</w:t>
            </w:r>
            <w:r>
              <w:rPr>
                <w:spacing w:val="-4"/>
                <w:sz w:val="18"/>
              </w:rPr>
              <w:t xml:space="preserve"> </w:t>
            </w:r>
            <w:r>
              <w:rPr>
                <w:sz w:val="18"/>
              </w:rPr>
              <w:t>del</w:t>
            </w:r>
            <w:r>
              <w:rPr>
                <w:spacing w:val="-3"/>
                <w:sz w:val="18"/>
              </w:rPr>
              <w:t xml:space="preserve"> </w:t>
            </w:r>
            <w:r>
              <w:rPr>
                <w:sz w:val="18"/>
              </w:rPr>
              <w:t>SGSI.</w:t>
            </w:r>
          </w:p>
        </w:tc>
      </w:tr>
    </w:tbl>
    <w:p w14:paraId="4243DF61" w14:textId="77777777" w:rsidR="002F1057" w:rsidRDefault="002F1057">
      <w:pPr>
        <w:pStyle w:val="Textoindependiente"/>
        <w:rPr>
          <w:sz w:val="20"/>
        </w:rPr>
      </w:pPr>
    </w:p>
    <w:p w14:paraId="40DD69AD" w14:textId="77777777" w:rsidR="002F1057" w:rsidRDefault="002F1057">
      <w:pPr>
        <w:pStyle w:val="Textoindependiente"/>
        <w:spacing w:before="4"/>
        <w:rPr>
          <w:sz w:val="20"/>
        </w:rPr>
      </w:pPr>
    </w:p>
    <w:p w14:paraId="092BD8BC" w14:textId="77777777" w:rsidR="002F1057" w:rsidRPr="00B45864" w:rsidRDefault="007647C1" w:rsidP="00F978B7">
      <w:pPr>
        <w:pStyle w:val="Ttulo3"/>
        <w:spacing w:before="1"/>
        <w:ind w:left="567" w:right="447"/>
        <w:jc w:val="both"/>
      </w:pPr>
      <w:bookmarkStart w:id="40" w:name="_bookmark14"/>
      <w:bookmarkStart w:id="41" w:name="_Toc218941451"/>
      <w:bookmarkEnd w:id="40"/>
      <w:r w:rsidRPr="00B45864">
        <w:t>Evaluación</w:t>
      </w:r>
      <w:r w:rsidRPr="00B45864">
        <w:rPr>
          <w:spacing w:val="-5"/>
        </w:rPr>
        <w:t xml:space="preserve"> </w:t>
      </w:r>
      <w:r w:rsidRPr="00B45864">
        <w:t>de</w:t>
      </w:r>
      <w:r w:rsidRPr="00B45864">
        <w:rPr>
          <w:spacing w:val="-4"/>
        </w:rPr>
        <w:t xml:space="preserve"> </w:t>
      </w:r>
      <w:r w:rsidRPr="00B45864">
        <w:t>Desempeño</w:t>
      </w:r>
      <w:bookmarkEnd w:id="41"/>
    </w:p>
    <w:p w14:paraId="72265153" w14:textId="77777777" w:rsidR="002F1057" w:rsidRPr="00B45864" w:rsidRDefault="002F1057" w:rsidP="00F978B7">
      <w:pPr>
        <w:pStyle w:val="Textoindependiente"/>
        <w:ind w:left="567" w:right="447"/>
        <w:rPr>
          <w:rFonts w:ascii="Arial"/>
          <w:b/>
          <w:sz w:val="20"/>
        </w:rPr>
      </w:pPr>
    </w:p>
    <w:p w14:paraId="430AE3B9" w14:textId="77777777" w:rsidR="002F1057" w:rsidRPr="00B45864" w:rsidRDefault="002F1057" w:rsidP="00F978B7">
      <w:pPr>
        <w:pStyle w:val="Textoindependiente"/>
        <w:ind w:left="567" w:right="447"/>
        <w:rPr>
          <w:rFonts w:ascii="Arial"/>
          <w:b/>
          <w:sz w:val="17"/>
        </w:rPr>
      </w:pPr>
    </w:p>
    <w:p w14:paraId="13CF12BE" w14:textId="77777777" w:rsidR="002F1057" w:rsidRDefault="007647C1" w:rsidP="00F978B7">
      <w:pPr>
        <w:pStyle w:val="Textoindependiente"/>
        <w:spacing w:before="1"/>
        <w:ind w:left="567" w:right="447"/>
        <w:jc w:val="both"/>
      </w:pPr>
      <w:r w:rsidRPr="00B45864">
        <w:t>MARCO</w:t>
      </w:r>
      <w:r w:rsidRPr="00B45864">
        <w:rPr>
          <w:spacing w:val="-1"/>
        </w:rPr>
        <w:t xml:space="preserve"> </w:t>
      </w:r>
      <w:r w:rsidRPr="00B45864">
        <w:t>CONCEPTUAL</w:t>
      </w:r>
      <w:r w:rsidRPr="00B45864">
        <w:rPr>
          <w:spacing w:val="-1"/>
        </w:rPr>
        <w:t xml:space="preserve"> </w:t>
      </w:r>
      <w:r w:rsidRPr="00B45864">
        <w:t>DEL</w:t>
      </w:r>
      <w:r w:rsidRPr="00B45864">
        <w:rPr>
          <w:spacing w:val="-1"/>
        </w:rPr>
        <w:t xml:space="preserve"> </w:t>
      </w:r>
      <w:r w:rsidRPr="00B45864">
        <w:t>PESI:</w:t>
      </w:r>
    </w:p>
    <w:p w14:paraId="0A0EB108" w14:textId="796B31D8" w:rsidR="002F1057" w:rsidRDefault="007647C1" w:rsidP="00F978B7">
      <w:pPr>
        <w:pStyle w:val="Textoindependiente"/>
        <w:spacing w:before="174" w:line="259" w:lineRule="auto"/>
        <w:ind w:left="567" w:right="447"/>
        <w:jc w:val="both"/>
      </w:pPr>
      <w:r>
        <w:t>Para</w:t>
      </w:r>
      <w:r>
        <w:rPr>
          <w:spacing w:val="-4"/>
        </w:rPr>
        <w:t xml:space="preserve"> </w:t>
      </w:r>
      <w:r w:rsidR="009272DD">
        <w:t>LA UAECOB</w:t>
      </w:r>
      <w:r>
        <w:t>,</w:t>
      </w:r>
      <w:r>
        <w:rPr>
          <w:spacing w:val="-6"/>
        </w:rPr>
        <w:t xml:space="preserve"> </w:t>
      </w:r>
      <w:r>
        <w:t>son</w:t>
      </w:r>
      <w:r>
        <w:rPr>
          <w:spacing w:val="-6"/>
        </w:rPr>
        <w:t xml:space="preserve"> </w:t>
      </w:r>
      <w:r>
        <w:t>muy</w:t>
      </w:r>
      <w:r>
        <w:rPr>
          <w:spacing w:val="-5"/>
        </w:rPr>
        <w:t xml:space="preserve"> </w:t>
      </w:r>
      <w:r>
        <w:t>importantes</w:t>
      </w:r>
      <w:r>
        <w:rPr>
          <w:spacing w:val="-5"/>
        </w:rPr>
        <w:t xml:space="preserve"> </w:t>
      </w:r>
      <w:r>
        <w:t>los</w:t>
      </w:r>
      <w:r>
        <w:rPr>
          <w:spacing w:val="-3"/>
        </w:rPr>
        <w:t xml:space="preserve"> </w:t>
      </w:r>
      <w:r>
        <w:t>resultados</w:t>
      </w:r>
      <w:r>
        <w:rPr>
          <w:spacing w:val="-5"/>
        </w:rPr>
        <w:t xml:space="preserve"> </w:t>
      </w:r>
      <w:r>
        <w:t>obtenidos</w:t>
      </w:r>
      <w:r>
        <w:rPr>
          <w:spacing w:val="-5"/>
        </w:rPr>
        <w:t xml:space="preserve"> </w:t>
      </w:r>
      <w:r>
        <w:t>en</w:t>
      </w:r>
      <w:r>
        <w:rPr>
          <w:spacing w:val="-6"/>
        </w:rPr>
        <w:t xml:space="preserve"> </w:t>
      </w:r>
      <w:r>
        <w:t>el</w:t>
      </w:r>
      <w:r>
        <w:rPr>
          <w:spacing w:val="-3"/>
        </w:rPr>
        <w:t xml:space="preserve"> </w:t>
      </w:r>
      <w:r>
        <w:t>PESI</w:t>
      </w:r>
      <w:r>
        <w:rPr>
          <w:spacing w:val="-3"/>
        </w:rPr>
        <w:t xml:space="preserve"> </w:t>
      </w:r>
      <w:r>
        <w:t>con</w:t>
      </w:r>
      <w:r>
        <w:rPr>
          <w:spacing w:val="-6"/>
        </w:rPr>
        <w:t xml:space="preserve"> </w:t>
      </w:r>
      <w:r>
        <w:t>el</w:t>
      </w:r>
      <w:r>
        <w:rPr>
          <w:spacing w:val="-5"/>
        </w:rPr>
        <w:t xml:space="preserve"> </w:t>
      </w:r>
      <w:r>
        <w:t>fin</w:t>
      </w:r>
      <w:r>
        <w:rPr>
          <w:spacing w:val="-5"/>
        </w:rPr>
        <w:t xml:space="preserve"> </w:t>
      </w:r>
      <w:r>
        <w:t>de</w:t>
      </w:r>
      <w:r>
        <w:rPr>
          <w:spacing w:val="-6"/>
        </w:rPr>
        <w:t xml:space="preserve"> </w:t>
      </w:r>
      <w:r>
        <w:t>apoyar</w:t>
      </w:r>
      <w:r>
        <w:rPr>
          <w:spacing w:val="-6"/>
        </w:rPr>
        <w:t xml:space="preserve"> </w:t>
      </w:r>
      <w:r>
        <w:t>la</w:t>
      </w:r>
      <w:r>
        <w:rPr>
          <w:spacing w:val="-5"/>
        </w:rPr>
        <w:t xml:space="preserve"> </w:t>
      </w:r>
      <w:r>
        <w:t>implementación</w:t>
      </w:r>
      <w:r>
        <w:rPr>
          <w:spacing w:val="-5"/>
        </w:rPr>
        <w:t xml:space="preserve"> </w:t>
      </w:r>
      <w:r>
        <w:t>del</w:t>
      </w:r>
      <w:r>
        <w:rPr>
          <w:spacing w:val="-4"/>
        </w:rPr>
        <w:t xml:space="preserve"> </w:t>
      </w:r>
      <w:r>
        <w:t>SGSI.</w:t>
      </w:r>
      <w:r>
        <w:rPr>
          <w:spacing w:val="-3"/>
        </w:rPr>
        <w:t xml:space="preserve"> </w:t>
      </w:r>
      <w:r>
        <w:t>El</w:t>
      </w:r>
      <w:r>
        <w:rPr>
          <w:spacing w:val="-3"/>
        </w:rPr>
        <w:t xml:space="preserve"> </w:t>
      </w:r>
      <w:r>
        <w:t>PESI</w:t>
      </w:r>
      <w:r>
        <w:rPr>
          <w:spacing w:val="-48"/>
        </w:rPr>
        <w:t xml:space="preserve"> </w:t>
      </w:r>
      <w:r w:rsidR="00D17512">
        <w:rPr>
          <w:spacing w:val="-48"/>
        </w:rPr>
        <w:t xml:space="preserve">    </w:t>
      </w:r>
      <w:r>
        <w:t xml:space="preserve">se apoya en el Plan Estratégico De </w:t>
      </w:r>
      <w:r w:rsidR="009272DD">
        <w:t>LA UAECOB</w:t>
      </w:r>
      <w:r>
        <w:t>. Esta metodología tiene en cuenta las siguientes fases: el análisis revisión de Misión,</w:t>
      </w:r>
      <w:r>
        <w:rPr>
          <w:spacing w:val="1"/>
        </w:rPr>
        <w:t xml:space="preserve"> </w:t>
      </w:r>
      <w:r>
        <w:t>objetivos</w:t>
      </w:r>
      <w:r>
        <w:rPr>
          <w:spacing w:val="-7"/>
        </w:rPr>
        <w:t xml:space="preserve"> </w:t>
      </w:r>
      <w:r>
        <w:t>y</w:t>
      </w:r>
      <w:r>
        <w:rPr>
          <w:spacing w:val="-7"/>
        </w:rPr>
        <w:t xml:space="preserve"> </w:t>
      </w:r>
      <w:r>
        <w:t>estrategias,</w:t>
      </w:r>
      <w:r>
        <w:rPr>
          <w:spacing w:val="-6"/>
        </w:rPr>
        <w:t xml:space="preserve"> </w:t>
      </w:r>
      <w:r>
        <w:t>análisis</w:t>
      </w:r>
      <w:r>
        <w:rPr>
          <w:spacing w:val="-4"/>
        </w:rPr>
        <w:t xml:space="preserve"> </w:t>
      </w:r>
      <w:r>
        <w:t>de</w:t>
      </w:r>
      <w:r>
        <w:rPr>
          <w:spacing w:val="-7"/>
        </w:rPr>
        <w:t xml:space="preserve"> </w:t>
      </w:r>
      <w:r>
        <w:t>la</w:t>
      </w:r>
      <w:r>
        <w:rPr>
          <w:spacing w:val="-6"/>
        </w:rPr>
        <w:t xml:space="preserve"> </w:t>
      </w:r>
      <w:r>
        <w:t>propuesta</w:t>
      </w:r>
      <w:r>
        <w:rPr>
          <w:spacing w:val="-7"/>
        </w:rPr>
        <w:t xml:space="preserve"> </w:t>
      </w:r>
      <w:r>
        <w:t>de</w:t>
      </w:r>
      <w:r>
        <w:rPr>
          <w:spacing w:val="-6"/>
        </w:rPr>
        <w:t xml:space="preserve"> </w:t>
      </w:r>
      <w:r>
        <w:t>Valor,</w:t>
      </w:r>
      <w:r>
        <w:rPr>
          <w:spacing w:val="-5"/>
        </w:rPr>
        <w:t xml:space="preserve"> </w:t>
      </w:r>
      <w:r>
        <w:t>recursos</w:t>
      </w:r>
      <w:r>
        <w:rPr>
          <w:spacing w:val="-4"/>
        </w:rPr>
        <w:t xml:space="preserve"> </w:t>
      </w:r>
      <w:r>
        <w:t>financieros,</w:t>
      </w:r>
      <w:r>
        <w:rPr>
          <w:spacing w:val="-7"/>
        </w:rPr>
        <w:t xml:space="preserve"> </w:t>
      </w:r>
      <w:r>
        <w:t>clientes,</w:t>
      </w:r>
      <w:r>
        <w:rPr>
          <w:spacing w:val="-7"/>
        </w:rPr>
        <w:t xml:space="preserve"> </w:t>
      </w:r>
      <w:r>
        <w:t>procesos,</w:t>
      </w:r>
      <w:r>
        <w:rPr>
          <w:spacing w:val="-6"/>
        </w:rPr>
        <w:t xml:space="preserve"> </w:t>
      </w:r>
      <w:r>
        <w:t>crecimiento</w:t>
      </w:r>
      <w:r>
        <w:rPr>
          <w:spacing w:val="-7"/>
        </w:rPr>
        <w:t xml:space="preserve"> </w:t>
      </w:r>
      <w:r>
        <w:t>y</w:t>
      </w:r>
      <w:r>
        <w:rPr>
          <w:spacing w:val="-6"/>
        </w:rPr>
        <w:t xml:space="preserve"> </w:t>
      </w:r>
      <w:r>
        <w:t>aprendizaje;</w:t>
      </w:r>
      <w:r>
        <w:rPr>
          <w:spacing w:val="-7"/>
        </w:rPr>
        <w:t xml:space="preserve"> </w:t>
      </w:r>
      <w:r>
        <w:t>Reporte,</w:t>
      </w:r>
      <w:r>
        <w:rPr>
          <w:spacing w:val="1"/>
        </w:rPr>
        <w:t xml:space="preserve"> </w:t>
      </w:r>
      <w:r>
        <w:t xml:space="preserve">Revisión y Comunicación de resultados, cambio y mejoramiento de las Estrategias laborales de cada miembro de la </w:t>
      </w:r>
      <w:r w:rsidR="00D17512">
        <w:t>Entidad</w:t>
      </w:r>
      <w:r>
        <w:t>,</w:t>
      </w:r>
      <w:r>
        <w:rPr>
          <w:spacing w:val="1"/>
        </w:rPr>
        <w:t xml:space="preserve"> </w:t>
      </w:r>
      <w:r>
        <w:t>actualización y adaptación permanente frente a cambios internos y externos del entorno. Asimismo, los objetivos y metas son</w:t>
      </w:r>
      <w:r>
        <w:rPr>
          <w:spacing w:val="1"/>
        </w:rPr>
        <w:t xml:space="preserve"> </w:t>
      </w:r>
      <w:r>
        <w:t>evaluables</w:t>
      </w:r>
      <w:r>
        <w:rPr>
          <w:spacing w:val="-9"/>
        </w:rPr>
        <w:t xml:space="preserve"> </w:t>
      </w:r>
      <w:r>
        <w:t>y</w:t>
      </w:r>
      <w:r>
        <w:rPr>
          <w:spacing w:val="-8"/>
        </w:rPr>
        <w:t xml:space="preserve"> </w:t>
      </w:r>
      <w:r>
        <w:t>medibles,</w:t>
      </w:r>
      <w:r>
        <w:rPr>
          <w:spacing w:val="-10"/>
        </w:rPr>
        <w:t xml:space="preserve"> </w:t>
      </w:r>
      <w:r>
        <w:t>generando</w:t>
      </w:r>
      <w:r>
        <w:rPr>
          <w:spacing w:val="-6"/>
        </w:rPr>
        <w:t xml:space="preserve"> </w:t>
      </w:r>
      <w:r>
        <w:t>sus</w:t>
      </w:r>
      <w:r>
        <w:rPr>
          <w:spacing w:val="-9"/>
        </w:rPr>
        <w:t xml:space="preserve"> </w:t>
      </w:r>
      <w:r>
        <w:t>propios</w:t>
      </w:r>
      <w:r>
        <w:rPr>
          <w:spacing w:val="-8"/>
        </w:rPr>
        <w:t xml:space="preserve"> </w:t>
      </w:r>
      <w:r>
        <w:t>indicadores,</w:t>
      </w:r>
      <w:r>
        <w:rPr>
          <w:spacing w:val="-10"/>
        </w:rPr>
        <w:t xml:space="preserve"> </w:t>
      </w:r>
      <w:r>
        <w:t>que</w:t>
      </w:r>
      <w:r>
        <w:rPr>
          <w:spacing w:val="-6"/>
        </w:rPr>
        <w:t xml:space="preserve"> </w:t>
      </w:r>
      <w:r>
        <w:t>deberán</w:t>
      </w:r>
      <w:r>
        <w:rPr>
          <w:spacing w:val="-10"/>
        </w:rPr>
        <w:t xml:space="preserve"> </w:t>
      </w:r>
      <w:r>
        <w:t>ser</w:t>
      </w:r>
      <w:r>
        <w:rPr>
          <w:spacing w:val="-9"/>
        </w:rPr>
        <w:t xml:space="preserve"> </w:t>
      </w:r>
      <w:r>
        <w:t>utilizados</w:t>
      </w:r>
      <w:r>
        <w:rPr>
          <w:spacing w:val="-6"/>
        </w:rPr>
        <w:t xml:space="preserve"> </w:t>
      </w:r>
      <w:r>
        <w:t>como</w:t>
      </w:r>
      <w:r>
        <w:rPr>
          <w:spacing w:val="-7"/>
        </w:rPr>
        <w:t xml:space="preserve"> </w:t>
      </w:r>
      <w:r>
        <w:t>herramienta</w:t>
      </w:r>
      <w:r>
        <w:rPr>
          <w:spacing w:val="-8"/>
        </w:rPr>
        <w:t xml:space="preserve"> </w:t>
      </w:r>
      <w:r>
        <w:t>para</w:t>
      </w:r>
      <w:r>
        <w:rPr>
          <w:spacing w:val="-10"/>
        </w:rPr>
        <w:t xml:space="preserve"> </w:t>
      </w:r>
      <w:r>
        <w:t>el</w:t>
      </w:r>
      <w:r>
        <w:rPr>
          <w:spacing w:val="-9"/>
        </w:rPr>
        <w:t xml:space="preserve"> </w:t>
      </w:r>
      <w:r>
        <w:t>seguimiento,</w:t>
      </w:r>
      <w:r>
        <w:rPr>
          <w:spacing w:val="4"/>
        </w:rPr>
        <w:t xml:space="preserve"> </w:t>
      </w:r>
      <w:r>
        <w:t>control,</w:t>
      </w:r>
      <w:r>
        <w:rPr>
          <w:spacing w:val="1"/>
        </w:rPr>
        <w:t xml:space="preserve"> </w:t>
      </w:r>
      <w:r>
        <w:t>evaluación</w:t>
      </w:r>
      <w:r>
        <w:rPr>
          <w:spacing w:val="-3"/>
        </w:rPr>
        <w:t xml:space="preserve"> </w:t>
      </w:r>
      <w:r>
        <w:t>y</w:t>
      </w:r>
      <w:r>
        <w:rPr>
          <w:spacing w:val="1"/>
        </w:rPr>
        <w:t xml:space="preserve"> </w:t>
      </w:r>
      <w:r>
        <w:t>gestión</w:t>
      </w:r>
      <w:r>
        <w:rPr>
          <w:spacing w:val="-2"/>
        </w:rPr>
        <w:t xml:space="preserve"> </w:t>
      </w:r>
      <w:r>
        <w:t>de</w:t>
      </w:r>
      <w:r>
        <w:rPr>
          <w:spacing w:val="-2"/>
        </w:rPr>
        <w:t xml:space="preserve"> </w:t>
      </w:r>
      <w:r w:rsidR="009272DD">
        <w:t>LA UAECOB</w:t>
      </w:r>
      <w:r>
        <w:t>.</w:t>
      </w:r>
    </w:p>
    <w:p w14:paraId="70AA479C" w14:textId="42DDFA2C" w:rsidR="002F1057" w:rsidRDefault="007647C1" w:rsidP="00F978B7">
      <w:pPr>
        <w:pStyle w:val="Textoindependiente"/>
        <w:spacing w:before="159" w:line="259" w:lineRule="auto"/>
        <w:ind w:left="567" w:right="447"/>
        <w:jc w:val="both"/>
      </w:pPr>
      <w:r>
        <w:t>Actualmente</w:t>
      </w:r>
      <w:r>
        <w:rPr>
          <w:spacing w:val="-4"/>
        </w:rPr>
        <w:t xml:space="preserve"> </w:t>
      </w:r>
      <w:r>
        <w:t>el</w:t>
      </w:r>
      <w:r>
        <w:rPr>
          <w:spacing w:val="-3"/>
        </w:rPr>
        <w:t xml:space="preserve"> </w:t>
      </w:r>
      <w:r>
        <w:t>sistema</w:t>
      </w:r>
      <w:r>
        <w:rPr>
          <w:spacing w:val="-4"/>
        </w:rPr>
        <w:t xml:space="preserve"> </w:t>
      </w:r>
      <w:r>
        <w:t>de</w:t>
      </w:r>
      <w:r>
        <w:rPr>
          <w:spacing w:val="-3"/>
        </w:rPr>
        <w:t xml:space="preserve"> </w:t>
      </w:r>
      <w:r>
        <w:t>seguridad</w:t>
      </w:r>
      <w:r>
        <w:rPr>
          <w:spacing w:val="-4"/>
        </w:rPr>
        <w:t xml:space="preserve"> </w:t>
      </w:r>
      <w:r>
        <w:t>de</w:t>
      </w:r>
      <w:r>
        <w:rPr>
          <w:spacing w:val="-1"/>
        </w:rPr>
        <w:t xml:space="preserve"> </w:t>
      </w:r>
      <w:r>
        <w:t>la</w:t>
      </w:r>
      <w:r>
        <w:rPr>
          <w:spacing w:val="-3"/>
        </w:rPr>
        <w:t xml:space="preserve"> </w:t>
      </w:r>
      <w:r>
        <w:t>información</w:t>
      </w:r>
      <w:r>
        <w:rPr>
          <w:spacing w:val="-2"/>
        </w:rPr>
        <w:t xml:space="preserve"> </w:t>
      </w:r>
      <w:r>
        <w:t>opera</w:t>
      </w:r>
      <w:r>
        <w:rPr>
          <w:spacing w:val="-3"/>
        </w:rPr>
        <w:t xml:space="preserve"> </w:t>
      </w:r>
      <w:r>
        <w:t>con</w:t>
      </w:r>
      <w:r>
        <w:rPr>
          <w:spacing w:val="-2"/>
        </w:rPr>
        <w:t xml:space="preserve"> </w:t>
      </w:r>
      <w:r w:rsidR="000408FD">
        <w:t>cinco</w:t>
      </w:r>
      <w:r>
        <w:rPr>
          <w:spacing w:val="-3"/>
        </w:rPr>
        <w:t xml:space="preserve"> </w:t>
      </w:r>
      <w:r>
        <w:t>indicadores.</w:t>
      </w:r>
      <w:r>
        <w:rPr>
          <w:spacing w:val="-4"/>
        </w:rPr>
        <w:t xml:space="preserve"> </w:t>
      </w:r>
      <w:r>
        <w:t>Durante</w:t>
      </w:r>
      <w:r>
        <w:rPr>
          <w:spacing w:val="-3"/>
        </w:rPr>
        <w:t xml:space="preserve"> </w:t>
      </w:r>
      <w:r>
        <w:t>las</w:t>
      </w:r>
      <w:r>
        <w:rPr>
          <w:spacing w:val="-4"/>
        </w:rPr>
        <w:t xml:space="preserve"> </w:t>
      </w:r>
      <w:r>
        <w:t>fases</w:t>
      </w:r>
      <w:r>
        <w:rPr>
          <w:spacing w:val="-3"/>
        </w:rPr>
        <w:t xml:space="preserve"> </w:t>
      </w:r>
      <w:r>
        <w:t>de</w:t>
      </w:r>
      <w:r>
        <w:rPr>
          <w:spacing w:val="-3"/>
        </w:rPr>
        <w:t xml:space="preserve"> </w:t>
      </w:r>
      <w:r>
        <w:t>mejora,</w:t>
      </w:r>
      <w:r>
        <w:rPr>
          <w:spacing w:val="-4"/>
        </w:rPr>
        <w:t xml:space="preserve"> </w:t>
      </w:r>
      <w:r>
        <w:t>estos</w:t>
      </w:r>
      <w:r>
        <w:rPr>
          <w:spacing w:val="-3"/>
        </w:rPr>
        <w:t xml:space="preserve"> </w:t>
      </w:r>
      <w:r>
        <w:t>indicadores</w:t>
      </w:r>
      <w:r>
        <w:rPr>
          <w:spacing w:val="-4"/>
        </w:rPr>
        <w:t xml:space="preserve"> </w:t>
      </w:r>
      <w:r>
        <w:t>se</w:t>
      </w:r>
      <w:r>
        <w:rPr>
          <w:spacing w:val="1"/>
        </w:rPr>
        <w:t xml:space="preserve"> </w:t>
      </w:r>
      <w:r>
        <w:t xml:space="preserve">refinan y se introducen nuevos para respaldar la estrategia general de seguridad de la información. Dentro de </w:t>
      </w:r>
      <w:r w:rsidR="009272DD">
        <w:t>LA UAECOB</w:t>
      </w:r>
      <w:r>
        <w:t xml:space="preserve"> estos</w:t>
      </w:r>
      <w:r>
        <w:rPr>
          <w:spacing w:val="1"/>
        </w:rPr>
        <w:t xml:space="preserve"> </w:t>
      </w:r>
      <w:r>
        <w:t>indicadores están diseñados para recoger datos de forma clara y a tiempo, asegurando que se hagan mediciones periódicas y se</w:t>
      </w:r>
      <w:r>
        <w:rPr>
          <w:spacing w:val="1"/>
        </w:rPr>
        <w:t xml:space="preserve"> </w:t>
      </w:r>
      <w:r>
        <w:t>analicen</w:t>
      </w:r>
      <w:r>
        <w:rPr>
          <w:spacing w:val="-1"/>
        </w:rPr>
        <w:t xml:space="preserve"> </w:t>
      </w:r>
      <w:r>
        <w:t>de</w:t>
      </w:r>
      <w:r>
        <w:rPr>
          <w:spacing w:val="-2"/>
        </w:rPr>
        <w:t xml:space="preserve"> </w:t>
      </w:r>
      <w:r>
        <w:t>acuerdo</w:t>
      </w:r>
      <w:r>
        <w:rPr>
          <w:spacing w:val="-3"/>
        </w:rPr>
        <w:t xml:space="preserve"> </w:t>
      </w:r>
      <w:r>
        <w:t>con las</w:t>
      </w:r>
      <w:r>
        <w:rPr>
          <w:spacing w:val="1"/>
        </w:rPr>
        <w:t xml:space="preserve"> </w:t>
      </w:r>
      <w:r>
        <w:t>tendencias en</w:t>
      </w:r>
      <w:r>
        <w:rPr>
          <w:spacing w:val="-2"/>
        </w:rPr>
        <w:t xml:space="preserve"> </w:t>
      </w:r>
      <w:r>
        <w:t>la</w:t>
      </w:r>
      <w:r>
        <w:rPr>
          <w:spacing w:val="-2"/>
        </w:rPr>
        <w:t xml:space="preserve"> </w:t>
      </w:r>
      <w:r>
        <w:t>consecución</w:t>
      </w:r>
      <w:r>
        <w:rPr>
          <w:spacing w:val="-3"/>
        </w:rPr>
        <w:t xml:space="preserve"> </w:t>
      </w:r>
      <w:r>
        <w:t>de objetivos</w:t>
      </w:r>
      <w:r>
        <w:rPr>
          <w:spacing w:val="-2"/>
        </w:rPr>
        <w:t xml:space="preserve"> </w:t>
      </w:r>
      <w:r>
        <w:t>y</w:t>
      </w:r>
      <w:r>
        <w:rPr>
          <w:spacing w:val="-2"/>
        </w:rPr>
        <w:t xml:space="preserve"> </w:t>
      </w:r>
      <w:r>
        <w:t>metas</w:t>
      </w:r>
      <w:r>
        <w:rPr>
          <w:spacing w:val="1"/>
        </w:rPr>
        <w:t xml:space="preserve"> </w:t>
      </w:r>
      <w:r>
        <w:t>establecidas.</w:t>
      </w:r>
    </w:p>
    <w:p w14:paraId="4F8A255B" w14:textId="77777777" w:rsidR="002F1057" w:rsidRDefault="002F1057" w:rsidP="00F978B7">
      <w:pPr>
        <w:pStyle w:val="Textoindependiente"/>
        <w:spacing w:before="4"/>
        <w:ind w:left="567" w:right="447"/>
        <w:rPr>
          <w:sz w:val="20"/>
        </w:rPr>
      </w:pPr>
    </w:p>
    <w:p w14:paraId="01C7ED4D" w14:textId="16CDC175" w:rsidR="002F1057" w:rsidRDefault="007647C1" w:rsidP="00F978B7">
      <w:pPr>
        <w:pStyle w:val="Textoindependiente"/>
        <w:spacing w:line="259" w:lineRule="auto"/>
        <w:ind w:left="567" w:right="447"/>
        <w:jc w:val="both"/>
      </w:pPr>
      <w:r>
        <w:t>Si los resultados esperados no se logran, es necesario implementar ajustes y medidas correctivas adecuadas para garantizar que el</w:t>
      </w:r>
      <w:r>
        <w:rPr>
          <w:spacing w:val="1"/>
        </w:rPr>
        <w:t xml:space="preserve"> </w:t>
      </w:r>
      <w:r>
        <w:t>proceso se ajuste a los estándares establecidos. Es aconsejable que, al menos anualmente, los encargados de los procesos revisen</w:t>
      </w:r>
      <w:r>
        <w:rPr>
          <w:spacing w:val="-47"/>
        </w:rPr>
        <w:t xml:space="preserve"> </w:t>
      </w:r>
      <w:r>
        <w:t>de</w:t>
      </w:r>
      <w:r>
        <w:rPr>
          <w:spacing w:val="-2"/>
        </w:rPr>
        <w:t xml:space="preserve"> </w:t>
      </w:r>
      <w:r>
        <w:t>manera</w:t>
      </w:r>
      <w:r>
        <w:rPr>
          <w:spacing w:val="-3"/>
        </w:rPr>
        <w:t xml:space="preserve"> </w:t>
      </w:r>
      <w:r>
        <w:t>exhaustiva</w:t>
      </w:r>
      <w:r>
        <w:rPr>
          <w:spacing w:val="-1"/>
        </w:rPr>
        <w:t xml:space="preserve"> </w:t>
      </w:r>
      <w:r>
        <w:t>los</w:t>
      </w:r>
      <w:r>
        <w:rPr>
          <w:spacing w:val="-2"/>
        </w:rPr>
        <w:t xml:space="preserve"> </w:t>
      </w:r>
      <w:r>
        <w:t>indicadores</w:t>
      </w:r>
      <w:r>
        <w:rPr>
          <w:spacing w:val="-3"/>
        </w:rPr>
        <w:t xml:space="preserve"> </w:t>
      </w:r>
      <w:r>
        <w:t>para</w:t>
      </w:r>
      <w:r>
        <w:rPr>
          <w:spacing w:val="-3"/>
        </w:rPr>
        <w:t xml:space="preserve"> </w:t>
      </w:r>
      <w:r>
        <w:t>garantizar</w:t>
      </w:r>
      <w:r>
        <w:rPr>
          <w:spacing w:val="-1"/>
        </w:rPr>
        <w:t xml:space="preserve"> </w:t>
      </w:r>
      <w:r>
        <w:t>que</w:t>
      </w:r>
      <w:r>
        <w:rPr>
          <w:spacing w:val="-1"/>
        </w:rPr>
        <w:t xml:space="preserve"> </w:t>
      </w:r>
      <w:r>
        <w:t>estén</w:t>
      </w:r>
      <w:r>
        <w:rPr>
          <w:spacing w:val="-3"/>
        </w:rPr>
        <w:t xml:space="preserve"> </w:t>
      </w:r>
      <w:r>
        <w:t>alineados</w:t>
      </w:r>
      <w:r>
        <w:rPr>
          <w:spacing w:val="-3"/>
        </w:rPr>
        <w:t xml:space="preserve"> </w:t>
      </w:r>
      <w:r>
        <w:t>con</w:t>
      </w:r>
      <w:r>
        <w:rPr>
          <w:spacing w:val="-3"/>
        </w:rPr>
        <w:t xml:space="preserve"> </w:t>
      </w:r>
      <w:r>
        <w:t>las políticas y</w:t>
      </w:r>
      <w:r>
        <w:rPr>
          <w:spacing w:val="-2"/>
        </w:rPr>
        <w:t xml:space="preserve"> </w:t>
      </w:r>
      <w:r>
        <w:t>metas</w:t>
      </w:r>
      <w:r>
        <w:rPr>
          <w:spacing w:val="-3"/>
        </w:rPr>
        <w:t xml:space="preserve"> </w:t>
      </w:r>
      <w:r>
        <w:t>definidas dentro</w:t>
      </w:r>
      <w:r>
        <w:rPr>
          <w:spacing w:val="-3"/>
        </w:rPr>
        <w:t xml:space="preserve"> </w:t>
      </w:r>
      <w:r>
        <w:t>de</w:t>
      </w:r>
      <w:r>
        <w:rPr>
          <w:spacing w:val="-3"/>
        </w:rPr>
        <w:t xml:space="preserve"> </w:t>
      </w:r>
      <w:r w:rsidR="009272DD">
        <w:t>LA UAECOB</w:t>
      </w:r>
      <w:r>
        <w:t>.</w:t>
      </w:r>
    </w:p>
    <w:p w14:paraId="6DE76342" w14:textId="77777777" w:rsidR="002F1057" w:rsidRDefault="007647C1" w:rsidP="00F978B7">
      <w:pPr>
        <w:pStyle w:val="Textoindependiente"/>
        <w:spacing w:before="160" w:line="261" w:lineRule="auto"/>
        <w:ind w:left="567" w:right="447"/>
        <w:jc w:val="both"/>
      </w:pPr>
      <w:r>
        <w:t>Es esencial establecer un objetivo que simplifique el análisis y la decisión sobre la introducción de medidas para gestionar riesgos y</w:t>
      </w:r>
      <w:r>
        <w:rPr>
          <w:spacing w:val="1"/>
        </w:rPr>
        <w:t xml:space="preserve"> </w:t>
      </w:r>
      <w:r>
        <w:t>realizar</w:t>
      </w:r>
      <w:r>
        <w:rPr>
          <w:spacing w:val="-3"/>
        </w:rPr>
        <w:t xml:space="preserve"> </w:t>
      </w:r>
      <w:r>
        <w:t>acciones</w:t>
      </w:r>
      <w:r>
        <w:rPr>
          <w:spacing w:val="-2"/>
        </w:rPr>
        <w:t xml:space="preserve"> </w:t>
      </w:r>
      <w:r>
        <w:t>correctivas o</w:t>
      </w:r>
      <w:r>
        <w:rPr>
          <w:spacing w:val="-2"/>
        </w:rPr>
        <w:t xml:space="preserve"> </w:t>
      </w:r>
      <w:r>
        <w:t>de</w:t>
      </w:r>
      <w:r>
        <w:rPr>
          <w:spacing w:val="-1"/>
        </w:rPr>
        <w:t xml:space="preserve"> </w:t>
      </w:r>
      <w:r>
        <w:t>mejora.</w:t>
      </w:r>
      <w:r>
        <w:rPr>
          <w:spacing w:val="-1"/>
        </w:rPr>
        <w:t xml:space="preserve"> </w:t>
      </w:r>
      <w:r>
        <w:t>Esta</w:t>
      </w:r>
      <w:r>
        <w:rPr>
          <w:spacing w:val="-2"/>
        </w:rPr>
        <w:t xml:space="preserve"> </w:t>
      </w:r>
      <w:r>
        <w:t>meta</w:t>
      </w:r>
      <w:r>
        <w:rPr>
          <w:spacing w:val="-3"/>
        </w:rPr>
        <w:t xml:space="preserve"> </w:t>
      </w:r>
      <w:r>
        <w:t>se</w:t>
      </w:r>
      <w:r>
        <w:rPr>
          <w:spacing w:val="-3"/>
        </w:rPr>
        <w:t xml:space="preserve"> </w:t>
      </w:r>
      <w:r>
        <w:t>puede determinar</w:t>
      </w:r>
      <w:r>
        <w:rPr>
          <w:spacing w:val="-1"/>
        </w:rPr>
        <w:t xml:space="preserve"> </w:t>
      </w:r>
      <w:r>
        <w:t>utilizando</w:t>
      </w:r>
      <w:r>
        <w:rPr>
          <w:spacing w:val="-3"/>
        </w:rPr>
        <w:t xml:space="preserve"> </w:t>
      </w:r>
      <w:r>
        <w:t>uno</w:t>
      </w:r>
      <w:r>
        <w:rPr>
          <w:spacing w:val="-2"/>
        </w:rPr>
        <w:t xml:space="preserve"> </w:t>
      </w:r>
      <w:r>
        <w:t>de</w:t>
      </w:r>
      <w:r>
        <w:rPr>
          <w:spacing w:val="-3"/>
        </w:rPr>
        <w:t xml:space="preserve"> </w:t>
      </w:r>
      <w:r>
        <w:t>los</w:t>
      </w:r>
      <w:r>
        <w:rPr>
          <w:spacing w:val="-2"/>
        </w:rPr>
        <w:t xml:space="preserve"> </w:t>
      </w:r>
      <w:r>
        <w:t>siguientes criterios:</w:t>
      </w:r>
    </w:p>
    <w:p w14:paraId="60D7D556" w14:textId="77777777" w:rsidR="002F1057" w:rsidRDefault="007647C1">
      <w:pPr>
        <w:pStyle w:val="Prrafodelista"/>
        <w:numPr>
          <w:ilvl w:val="1"/>
          <w:numId w:val="9"/>
        </w:numPr>
        <w:tabs>
          <w:tab w:val="left" w:pos="1752"/>
        </w:tabs>
        <w:spacing w:before="159"/>
        <w:ind w:hanging="114"/>
        <w:rPr>
          <w:sz w:val="18"/>
        </w:rPr>
      </w:pPr>
      <w:r>
        <w:rPr>
          <w:sz w:val="18"/>
        </w:rPr>
        <w:t>Atendiendo</w:t>
      </w:r>
      <w:r>
        <w:rPr>
          <w:spacing w:val="-4"/>
          <w:sz w:val="18"/>
        </w:rPr>
        <w:t xml:space="preserve"> </w:t>
      </w:r>
      <w:r>
        <w:rPr>
          <w:sz w:val="18"/>
        </w:rPr>
        <w:t>a</w:t>
      </w:r>
      <w:r>
        <w:rPr>
          <w:spacing w:val="-2"/>
          <w:sz w:val="18"/>
        </w:rPr>
        <w:t xml:space="preserve"> </w:t>
      </w:r>
      <w:r>
        <w:rPr>
          <w:sz w:val="18"/>
        </w:rPr>
        <w:t>las</w:t>
      </w:r>
      <w:r>
        <w:rPr>
          <w:spacing w:val="-3"/>
          <w:sz w:val="18"/>
        </w:rPr>
        <w:t xml:space="preserve"> </w:t>
      </w:r>
      <w:r>
        <w:rPr>
          <w:sz w:val="18"/>
        </w:rPr>
        <w:t>demandas</w:t>
      </w:r>
      <w:r>
        <w:rPr>
          <w:spacing w:val="-3"/>
          <w:sz w:val="18"/>
        </w:rPr>
        <w:t xml:space="preserve"> </w:t>
      </w:r>
      <w:r>
        <w:rPr>
          <w:sz w:val="18"/>
        </w:rPr>
        <w:t>de</w:t>
      </w:r>
      <w:r>
        <w:rPr>
          <w:spacing w:val="-2"/>
          <w:sz w:val="18"/>
        </w:rPr>
        <w:t xml:space="preserve"> </w:t>
      </w:r>
      <w:r>
        <w:rPr>
          <w:sz w:val="18"/>
        </w:rPr>
        <w:t>los</w:t>
      </w:r>
      <w:r>
        <w:rPr>
          <w:spacing w:val="-3"/>
          <w:sz w:val="18"/>
        </w:rPr>
        <w:t xml:space="preserve"> </w:t>
      </w:r>
      <w:r>
        <w:rPr>
          <w:sz w:val="18"/>
        </w:rPr>
        <w:t>stakeholders.</w:t>
      </w:r>
    </w:p>
    <w:p w14:paraId="53202679" w14:textId="77777777" w:rsidR="002F1057" w:rsidRDefault="007647C1">
      <w:pPr>
        <w:pStyle w:val="Prrafodelista"/>
        <w:numPr>
          <w:ilvl w:val="1"/>
          <w:numId w:val="9"/>
        </w:numPr>
        <w:tabs>
          <w:tab w:val="left" w:pos="1752"/>
        </w:tabs>
        <w:spacing w:before="174"/>
        <w:ind w:hanging="114"/>
        <w:rPr>
          <w:sz w:val="18"/>
        </w:rPr>
      </w:pPr>
      <w:r>
        <w:rPr>
          <w:sz w:val="18"/>
        </w:rPr>
        <w:t>Basándose</w:t>
      </w:r>
      <w:r>
        <w:rPr>
          <w:spacing w:val="-3"/>
          <w:sz w:val="18"/>
        </w:rPr>
        <w:t xml:space="preserve"> </w:t>
      </w:r>
      <w:r>
        <w:rPr>
          <w:sz w:val="18"/>
        </w:rPr>
        <w:t>en</w:t>
      </w:r>
      <w:r>
        <w:rPr>
          <w:spacing w:val="-5"/>
          <w:sz w:val="18"/>
        </w:rPr>
        <w:t xml:space="preserve"> </w:t>
      </w:r>
      <w:r>
        <w:rPr>
          <w:sz w:val="18"/>
        </w:rPr>
        <w:t>el</w:t>
      </w:r>
      <w:r>
        <w:rPr>
          <w:spacing w:val="-2"/>
          <w:sz w:val="18"/>
        </w:rPr>
        <w:t xml:space="preserve"> </w:t>
      </w:r>
      <w:r>
        <w:rPr>
          <w:sz w:val="18"/>
        </w:rPr>
        <w:t>rendimiento</w:t>
      </w:r>
      <w:r>
        <w:rPr>
          <w:spacing w:val="-5"/>
          <w:sz w:val="18"/>
        </w:rPr>
        <w:t xml:space="preserve"> </w:t>
      </w:r>
      <w:r>
        <w:rPr>
          <w:sz w:val="18"/>
        </w:rPr>
        <w:t>pasado</w:t>
      </w:r>
      <w:r>
        <w:rPr>
          <w:spacing w:val="-2"/>
          <w:sz w:val="18"/>
        </w:rPr>
        <w:t xml:space="preserve"> </w:t>
      </w:r>
      <w:r>
        <w:rPr>
          <w:sz w:val="18"/>
        </w:rPr>
        <w:t>(historial).</w:t>
      </w:r>
    </w:p>
    <w:p w14:paraId="1370CED2" w14:textId="3FCE48CC" w:rsidR="002F1057" w:rsidRDefault="007647C1">
      <w:pPr>
        <w:pStyle w:val="Prrafodelista"/>
        <w:numPr>
          <w:ilvl w:val="1"/>
          <w:numId w:val="9"/>
        </w:numPr>
        <w:tabs>
          <w:tab w:val="left" w:pos="1752"/>
        </w:tabs>
        <w:spacing w:before="177"/>
        <w:ind w:hanging="114"/>
        <w:rPr>
          <w:sz w:val="18"/>
        </w:rPr>
      </w:pPr>
      <w:r>
        <w:rPr>
          <w:sz w:val="18"/>
        </w:rPr>
        <w:t>Teniendo</w:t>
      </w:r>
      <w:r>
        <w:rPr>
          <w:spacing w:val="-5"/>
          <w:sz w:val="18"/>
        </w:rPr>
        <w:t xml:space="preserve"> </w:t>
      </w:r>
      <w:r>
        <w:rPr>
          <w:sz w:val="18"/>
        </w:rPr>
        <w:t>en</w:t>
      </w:r>
      <w:r>
        <w:rPr>
          <w:spacing w:val="-4"/>
          <w:sz w:val="18"/>
        </w:rPr>
        <w:t xml:space="preserve"> </w:t>
      </w:r>
      <w:r>
        <w:rPr>
          <w:sz w:val="18"/>
        </w:rPr>
        <w:t>cuenta</w:t>
      </w:r>
      <w:r>
        <w:rPr>
          <w:spacing w:val="-3"/>
          <w:sz w:val="18"/>
        </w:rPr>
        <w:t xml:space="preserve"> </w:t>
      </w:r>
      <w:r>
        <w:rPr>
          <w:sz w:val="18"/>
        </w:rPr>
        <w:t>la</w:t>
      </w:r>
      <w:r>
        <w:rPr>
          <w:spacing w:val="-2"/>
          <w:sz w:val="18"/>
        </w:rPr>
        <w:t xml:space="preserve"> </w:t>
      </w:r>
      <w:r>
        <w:rPr>
          <w:sz w:val="18"/>
        </w:rPr>
        <w:t>trayectoria</w:t>
      </w:r>
      <w:r>
        <w:rPr>
          <w:spacing w:val="-5"/>
          <w:sz w:val="18"/>
        </w:rPr>
        <w:t xml:space="preserve"> </w:t>
      </w:r>
      <w:r>
        <w:rPr>
          <w:sz w:val="18"/>
        </w:rPr>
        <w:t>y</w:t>
      </w:r>
      <w:r>
        <w:rPr>
          <w:spacing w:val="-1"/>
          <w:sz w:val="18"/>
        </w:rPr>
        <w:t xml:space="preserve"> </w:t>
      </w:r>
      <w:r>
        <w:rPr>
          <w:sz w:val="18"/>
        </w:rPr>
        <w:t>aspiraciones</w:t>
      </w:r>
      <w:r>
        <w:rPr>
          <w:spacing w:val="-2"/>
          <w:sz w:val="18"/>
        </w:rPr>
        <w:t xml:space="preserve"> </w:t>
      </w:r>
      <w:r>
        <w:rPr>
          <w:sz w:val="18"/>
        </w:rPr>
        <w:t>de</w:t>
      </w:r>
      <w:r>
        <w:rPr>
          <w:spacing w:val="-2"/>
          <w:sz w:val="18"/>
        </w:rPr>
        <w:t xml:space="preserve"> </w:t>
      </w:r>
      <w:r w:rsidR="009272DD">
        <w:rPr>
          <w:sz w:val="18"/>
        </w:rPr>
        <w:t>LA UAECOB</w:t>
      </w:r>
      <w:r>
        <w:rPr>
          <w:sz w:val="18"/>
        </w:rPr>
        <w:t>.</w:t>
      </w:r>
    </w:p>
    <w:p w14:paraId="2D6E5ECB" w14:textId="77777777" w:rsidR="004153B2" w:rsidRDefault="004153B2" w:rsidP="004153B2">
      <w:pPr>
        <w:pStyle w:val="Prrafodelista"/>
        <w:tabs>
          <w:tab w:val="left" w:pos="1752"/>
        </w:tabs>
        <w:spacing w:before="177"/>
        <w:ind w:left="940" w:firstLine="0"/>
        <w:rPr>
          <w:sz w:val="18"/>
        </w:rPr>
      </w:pPr>
    </w:p>
    <w:p w14:paraId="223AB480" w14:textId="77777777" w:rsidR="004153B2" w:rsidRDefault="004153B2" w:rsidP="004153B2">
      <w:pPr>
        <w:pStyle w:val="Prrafodelista"/>
        <w:tabs>
          <w:tab w:val="left" w:pos="1752"/>
        </w:tabs>
        <w:spacing w:before="177"/>
        <w:ind w:left="940" w:firstLine="0"/>
        <w:rPr>
          <w:sz w:val="18"/>
        </w:rPr>
      </w:pPr>
    </w:p>
    <w:p w14:paraId="380DCC9E" w14:textId="77777777" w:rsidR="004153B2" w:rsidRDefault="004153B2" w:rsidP="004153B2">
      <w:pPr>
        <w:pStyle w:val="Prrafodelista"/>
        <w:tabs>
          <w:tab w:val="left" w:pos="1752"/>
        </w:tabs>
        <w:spacing w:before="177"/>
        <w:ind w:left="940" w:firstLine="0"/>
        <w:rPr>
          <w:sz w:val="18"/>
        </w:rPr>
      </w:pPr>
    </w:p>
    <w:p w14:paraId="482F9FD8" w14:textId="77777777" w:rsidR="004153B2" w:rsidRDefault="004153B2" w:rsidP="004153B2">
      <w:pPr>
        <w:pStyle w:val="Prrafodelista"/>
        <w:tabs>
          <w:tab w:val="left" w:pos="1752"/>
        </w:tabs>
        <w:spacing w:before="177"/>
        <w:ind w:left="940" w:firstLine="0"/>
        <w:rPr>
          <w:sz w:val="18"/>
        </w:rPr>
      </w:pPr>
    </w:p>
    <w:p w14:paraId="265805FD" w14:textId="77777777" w:rsidR="004153B2" w:rsidRDefault="004153B2" w:rsidP="00320DA3">
      <w:pPr>
        <w:pStyle w:val="Textoindependiente"/>
        <w:spacing w:before="175" w:line="261" w:lineRule="auto"/>
        <w:ind w:left="567"/>
      </w:pPr>
    </w:p>
    <w:p w14:paraId="69BB001D" w14:textId="6613F2D7" w:rsidR="002F1057" w:rsidRDefault="007647C1" w:rsidP="00320DA3">
      <w:pPr>
        <w:pStyle w:val="Textoindependiente"/>
        <w:spacing w:before="175" w:line="261" w:lineRule="auto"/>
        <w:ind w:left="567"/>
      </w:pPr>
      <w:r>
        <w:t>En</w:t>
      </w:r>
      <w:r>
        <w:rPr>
          <w:spacing w:val="16"/>
        </w:rPr>
        <w:t xml:space="preserve"> </w:t>
      </w:r>
      <w:r w:rsidR="009272DD">
        <w:t>LA UAECOB</w:t>
      </w:r>
      <w:r>
        <w:t>,</w:t>
      </w:r>
      <w:r>
        <w:rPr>
          <w:spacing w:val="14"/>
        </w:rPr>
        <w:t xml:space="preserve"> </w:t>
      </w:r>
      <w:r>
        <w:t>poseemos</w:t>
      </w:r>
      <w:r>
        <w:rPr>
          <w:spacing w:val="15"/>
        </w:rPr>
        <w:t xml:space="preserve"> </w:t>
      </w:r>
      <w:r>
        <w:t>directrices</w:t>
      </w:r>
      <w:r>
        <w:rPr>
          <w:spacing w:val="15"/>
        </w:rPr>
        <w:t xml:space="preserve"> </w:t>
      </w:r>
      <w:r>
        <w:t>y</w:t>
      </w:r>
      <w:r>
        <w:rPr>
          <w:spacing w:val="15"/>
        </w:rPr>
        <w:t xml:space="preserve"> </w:t>
      </w:r>
      <w:r>
        <w:t>procedimientos</w:t>
      </w:r>
      <w:r>
        <w:rPr>
          <w:spacing w:val="15"/>
        </w:rPr>
        <w:t xml:space="preserve"> </w:t>
      </w:r>
      <w:r>
        <w:t>para</w:t>
      </w:r>
      <w:r>
        <w:rPr>
          <w:spacing w:val="13"/>
        </w:rPr>
        <w:t xml:space="preserve"> </w:t>
      </w:r>
      <w:r>
        <w:t>la</w:t>
      </w:r>
      <w:r>
        <w:rPr>
          <w:spacing w:val="14"/>
        </w:rPr>
        <w:t xml:space="preserve"> </w:t>
      </w:r>
      <w:r>
        <w:t>planificación</w:t>
      </w:r>
      <w:r>
        <w:rPr>
          <w:spacing w:val="14"/>
        </w:rPr>
        <w:t xml:space="preserve"> </w:t>
      </w:r>
      <w:r>
        <w:t>y</w:t>
      </w:r>
      <w:r>
        <w:rPr>
          <w:spacing w:val="17"/>
        </w:rPr>
        <w:t xml:space="preserve"> </w:t>
      </w:r>
      <w:r>
        <w:t>realización</w:t>
      </w:r>
      <w:r>
        <w:rPr>
          <w:spacing w:val="14"/>
        </w:rPr>
        <w:t xml:space="preserve"> </w:t>
      </w:r>
      <w:r>
        <w:t>de</w:t>
      </w:r>
      <w:r>
        <w:rPr>
          <w:spacing w:val="17"/>
        </w:rPr>
        <w:t xml:space="preserve"> </w:t>
      </w:r>
      <w:r>
        <w:t>auditorías</w:t>
      </w:r>
      <w:r>
        <w:rPr>
          <w:spacing w:val="15"/>
        </w:rPr>
        <w:t xml:space="preserve"> </w:t>
      </w:r>
      <w:r>
        <w:t>internas</w:t>
      </w:r>
      <w:r>
        <w:rPr>
          <w:spacing w:val="14"/>
        </w:rPr>
        <w:t xml:space="preserve"> </w:t>
      </w:r>
      <w:r>
        <w:t>al</w:t>
      </w:r>
      <w:r>
        <w:rPr>
          <w:spacing w:val="17"/>
        </w:rPr>
        <w:t xml:space="preserve"> </w:t>
      </w:r>
      <w:r>
        <w:t>Sistema</w:t>
      </w:r>
      <w:r>
        <w:rPr>
          <w:spacing w:val="-47"/>
        </w:rPr>
        <w:t xml:space="preserve"> </w:t>
      </w:r>
      <w:r>
        <w:t>Integrado</w:t>
      </w:r>
      <w:r>
        <w:rPr>
          <w:spacing w:val="-3"/>
        </w:rPr>
        <w:t xml:space="preserve"> </w:t>
      </w:r>
      <w:r>
        <w:t>de Gestión. A</w:t>
      </w:r>
      <w:r>
        <w:rPr>
          <w:spacing w:val="-1"/>
        </w:rPr>
        <w:t xml:space="preserve"> </w:t>
      </w:r>
      <w:r>
        <w:t>continuación,</w:t>
      </w:r>
      <w:r>
        <w:rPr>
          <w:spacing w:val="-2"/>
        </w:rPr>
        <w:t xml:space="preserve"> </w:t>
      </w:r>
      <w:r>
        <w:t>algunas</w:t>
      </w:r>
      <w:r>
        <w:rPr>
          <w:spacing w:val="1"/>
        </w:rPr>
        <w:t xml:space="preserve"> </w:t>
      </w:r>
      <w:r>
        <w:t>consideraciones</w:t>
      </w:r>
      <w:r>
        <w:rPr>
          <w:spacing w:val="1"/>
        </w:rPr>
        <w:t xml:space="preserve"> </w:t>
      </w:r>
      <w:r>
        <w:t>clave:</w:t>
      </w:r>
    </w:p>
    <w:p w14:paraId="460050B8" w14:textId="77777777" w:rsidR="002F1057" w:rsidRDefault="007647C1">
      <w:pPr>
        <w:pStyle w:val="Prrafodelista"/>
        <w:numPr>
          <w:ilvl w:val="0"/>
          <w:numId w:val="3"/>
        </w:numPr>
        <w:tabs>
          <w:tab w:val="left" w:pos="1044"/>
        </w:tabs>
        <w:spacing w:before="158"/>
        <w:ind w:left="1043" w:hanging="114"/>
        <w:rPr>
          <w:sz w:val="18"/>
        </w:rPr>
      </w:pPr>
      <w:r>
        <w:rPr>
          <w:sz w:val="18"/>
        </w:rPr>
        <w:t>La</w:t>
      </w:r>
      <w:r>
        <w:rPr>
          <w:spacing w:val="-2"/>
          <w:sz w:val="18"/>
        </w:rPr>
        <w:t xml:space="preserve"> </w:t>
      </w:r>
      <w:r>
        <w:rPr>
          <w:sz w:val="18"/>
        </w:rPr>
        <w:t>factibilidad</w:t>
      </w:r>
      <w:r>
        <w:rPr>
          <w:spacing w:val="-4"/>
          <w:sz w:val="18"/>
        </w:rPr>
        <w:t xml:space="preserve"> </w:t>
      </w:r>
      <w:r>
        <w:rPr>
          <w:sz w:val="18"/>
        </w:rPr>
        <w:t>de</w:t>
      </w:r>
      <w:r>
        <w:rPr>
          <w:spacing w:val="-2"/>
          <w:sz w:val="18"/>
        </w:rPr>
        <w:t xml:space="preserve"> </w:t>
      </w:r>
      <w:r>
        <w:rPr>
          <w:sz w:val="18"/>
        </w:rPr>
        <w:t>realizar</w:t>
      </w:r>
      <w:r>
        <w:rPr>
          <w:spacing w:val="-4"/>
          <w:sz w:val="18"/>
        </w:rPr>
        <w:t xml:space="preserve"> </w:t>
      </w:r>
      <w:r>
        <w:rPr>
          <w:sz w:val="18"/>
        </w:rPr>
        <w:t>auditorías</w:t>
      </w:r>
      <w:r>
        <w:rPr>
          <w:spacing w:val="-1"/>
          <w:sz w:val="18"/>
        </w:rPr>
        <w:t xml:space="preserve"> </w:t>
      </w:r>
      <w:r>
        <w:rPr>
          <w:sz w:val="18"/>
        </w:rPr>
        <w:t>se</w:t>
      </w:r>
      <w:r>
        <w:rPr>
          <w:spacing w:val="-2"/>
          <w:sz w:val="18"/>
        </w:rPr>
        <w:t xml:space="preserve"> </w:t>
      </w:r>
      <w:r>
        <w:rPr>
          <w:sz w:val="18"/>
        </w:rPr>
        <w:t>define</w:t>
      </w:r>
      <w:r>
        <w:rPr>
          <w:spacing w:val="-4"/>
          <w:sz w:val="18"/>
        </w:rPr>
        <w:t xml:space="preserve"> </w:t>
      </w:r>
      <w:r>
        <w:rPr>
          <w:sz w:val="18"/>
        </w:rPr>
        <w:t>según</w:t>
      </w:r>
      <w:r>
        <w:rPr>
          <w:spacing w:val="-4"/>
          <w:sz w:val="18"/>
        </w:rPr>
        <w:t xml:space="preserve"> </w:t>
      </w:r>
      <w:r>
        <w:rPr>
          <w:sz w:val="18"/>
        </w:rPr>
        <w:t>la</w:t>
      </w:r>
      <w:r>
        <w:rPr>
          <w:spacing w:val="-4"/>
          <w:sz w:val="18"/>
        </w:rPr>
        <w:t xml:space="preserve"> </w:t>
      </w:r>
      <w:r>
        <w:rPr>
          <w:sz w:val="18"/>
        </w:rPr>
        <w:t>disponibilidad</w:t>
      </w:r>
      <w:r>
        <w:rPr>
          <w:spacing w:val="-4"/>
          <w:sz w:val="18"/>
        </w:rPr>
        <w:t xml:space="preserve"> </w:t>
      </w:r>
      <w:r>
        <w:rPr>
          <w:sz w:val="18"/>
        </w:rPr>
        <w:t>de:</w:t>
      </w:r>
    </w:p>
    <w:p w14:paraId="15258A2C" w14:textId="77777777" w:rsidR="002F1057" w:rsidRDefault="007647C1">
      <w:pPr>
        <w:pStyle w:val="Prrafodelista"/>
        <w:numPr>
          <w:ilvl w:val="1"/>
          <w:numId w:val="10"/>
        </w:numPr>
        <w:tabs>
          <w:tab w:val="left" w:pos="1850"/>
        </w:tabs>
        <w:spacing w:before="175"/>
        <w:ind w:hanging="212"/>
        <w:rPr>
          <w:sz w:val="18"/>
        </w:rPr>
      </w:pPr>
      <w:r>
        <w:rPr>
          <w:sz w:val="18"/>
        </w:rPr>
        <w:t>Información</w:t>
      </w:r>
      <w:r>
        <w:rPr>
          <w:spacing w:val="-3"/>
          <w:sz w:val="18"/>
        </w:rPr>
        <w:t xml:space="preserve"> </w:t>
      </w:r>
      <w:r>
        <w:rPr>
          <w:sz w:val="18"/>
        </w:rPr>
        <w:t>adecuada</w:t>
      </w:r>
      <w:r>
        <w:rPr>
          <w:spacing w:val="-5"/>
          <w:sz w:val="18"/>
        </w:rPr>
        <w:t xml:space="preserve"> </w:t>
      </w:r>
      <w:r>
        <w:rPr>
          <w:sz w:val="18"/>
        </w:rPr>
        <w:t>y</w:t>
      </w:r>
      <w:r>
        <w:rPr>
          <w:spacing w:val="-2"/>
          <w:sz w:val="18"/>
        </w:rPr>
        <w:t xml:space="preserve"> </w:t>
      </w:r>
      <w:r>
        <w:rPr>
          <w:sz w:val="18"/>
        </w:rPr>
        <w:t>pertinente</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planificación</w:t>
      </w:r>
      <w:r>
        <w:rPr>
          <w:spacing w:val="-3"/>
          <w:sz w:val="18"/>
        </w:rPr>
        <w:t xml:space="preserve"> </w:t>
      </w:r>
      <w:r>
        <w:rPr>
          <w:sz w:val="18"/>
        </w:rPr>
        <w:t>de</w:t>
      </w:r>
      <w:r>
        <w:rPr>
          <w:spacing w:val="-5"/>
          <w:sz w:val="18"/>
        </w:rPr>
        <w:t xml:space="preserve"> </w:t>
      </w:r>
      <w:r>
        <w:rPr>
          <w:sz w:val="18"/>
        </w:rPr>
        <w:t>las</w:t>
      </w:r>
      <w:r>
        <w:rPr>
          <w:spacing w:val="-4"/>
          <w:sz w:val="18"/>
        </w:rPr>
        <w:t xml:space="preserve"> </w:t>
      </w:r>
      <w:r>
        <w:rPr>
          <w:sz w:val="18"/>
        </w:rPr>
        <w:t>auditorías.</w:t>
      </w:r>
    </w:p>
    <w:p w14:paraId="5C327FF7" w14:textId="77777777" w:rsidR="002F1057" w:rsidRDefault="007647C1">
      <w:pPr>
        <w:pStyle w:val="Prrafodelista"/>
        <w:numPr>
          <w:ilvl w:val="1"/>
          <w:numId w:val="10"/>
        </w:numPr>
        <w:tabs>
          <w:tab w:val="left" w:pos="1850"/>
        </w:tabs>
        <w:spacing w:before="177"/>
        <w:ind w:hanging="212"/>
        <w:rPr>
          <w:sz w:val="18"/>
        </w:rPr>
      </w:pPr>
      <w:r>
        <w:rPr>
          <w:sz w:val="18"/>
        </w:rPr>
        <w:t>Cooperación</w:t>
      </w:r>
      <w:r>
        <w:rPr>
          <w:spacing w:val="-5"/>
          <w:sz w:val="18"/>
        </w:rPr>
        <w:t xml:space="preserve"> </w:t>
      </w:r>
      <w:r>
        <w:rPr>
          <w:sz w:val="18"/>
        </w:rPr>
        <w:t>activa</w:t>
      </w:r>
      <w:r>
        <w:rPr>
          <w:spacing w:val="-4"/>
          <w:sz w:val="18"/>
        </w:rPr>
        <w:t xml:space="preserve"> </w:t>
      </w:r>
      <w:r>
        <w:rPr>
          <w:sz w:val="18"/>
        </w:rPr>
        <w:t>de</w:t>
      </w:r>
      <w:r>
        <w:rPr>
          <w:spacing w:val="-4"/>
          <w:sz w:val="18"/>
        </w:rPr>
        <w:t xml:space="preserve"> </w:t>
      </w:r>
      <w:r>
        <w:rPr>
          <w:sz w:val="18"/>
        </w:rPr>
        <w:t>aquellos</w:t>
      </w:r>
      <w:r>
        <w:rPr>
          <w:spacing w:val="-4"/>
          <w:sz w:val="18"/>
        </w:rPr>
        <w:t xml:space="preserve"> </w:t>
      </w:r>
      <w:r>
        <w:rPr>
          <w:sz w:val="18"/>
        </w:rPr>
        <w:t>que</w:t>
      </w:r>
      <w:r>
        <w:rPr>
          <w:spacing w:val="-4"/>
          <w:sz w:val="18"/>
        </w:rPr>
        <w:t xml:space="preserve"> </w:t>
      </w:r>
      <w:r>
        <w:rPr>
          <w:sz w:val="18"/>
        </w:rPr>
        <w:t>serán</w:t>
      </w:r>
      <w:r>
        <w:rPr>
          <w:spacing w:val="-2"/>
          <w:sz w:val="18"/>
        </w:rPr>
        <w:t xml:space="preserve"> </w:t>
      </w:r>
      <w:r>
        <w:rPr>
          <w:sz w:val="18"/>
        </w:rPr>
        <w:t>auditados.</w:t>
      </w:r>
    </w:p>
    <w:p w14:paraId="7790F0FC" w14:textId="77777777" w:rsidR="002F1057" w:rsidRDefault="002F1057">
      <w:pPr>
        <w:pStyle w:val="Textoindependiente"/>
        <w:spacing w:before="9"/>
        <w:rPr>
          <w:sz w:val="19"/>
        </w:rPr>
      </w:pPr>
    </w:p>
    <w:p w14:paraId="0E79F22E" w14:textId="77777777" w:rsidR="002F1057" w:rsidRDefault="007647C1">
      <w:pPr>
        <w:pStyle w:val="Prrafodelista"/>
        <w:numPr>
          <w:ilvl w:val="1"/>
          <w:numId w:val="10"/>
        </w:numPr>
        <w:tabs>
          <w:tab w:val="left" w:pos="1840"/>
        </w:tabs>
        <w:ind w:left="1839" w:hanging="202"/>
        <w:rPr>
          <w:sz w:val="18"/>
        </w:rPr>
      </w:pPr>
      <w:r>
        <w:rPr>
          <w:sz w:val="18"/>
        </w:rPr>
        <w:t>Suficiente</w:t>
      </w:r>
      <w:r>
        <w:rPr>
          <w:spacing w:val="-4"/>
          <w:sz w:val="18"/>
        </w:rPr>
        <w:t xml:space="preserve"> </w:t>
      </w:r>
      <w:r>
        <w:rPr>
          <w:sz w:val="18"/>
        </w:rPr>
        <w:t>tiempo</w:t>
      </w:r>
      <w:r>
        <w:rPr>
          <w:spacing w:val="-4"/>
          <w:sz w:val="18"/>
        </w:rPr>
        <w:t xml:space="preserve"> </w:t>
      </w:r>
      <w:r>
        <w:rPr>
          <w:sz w:val="18"/>
        </w:rPr>
        <w:t>y</w:t>
      </w:r>
      <w:r>
        <w:rPr>
          <w:spacing w:val="-1"/>
          <w:sz w:val="18"/>
        </w:rPr>
        <w:t xml:space="preserve"> </w:t>
      </w:r>
      <w:r>
        <w:rPr>
          <w:sz w:val="18"/>
        </w:rPr>
        <w:t>recursos</w:t>
      </w:r>
      <w:r>
        <w:rPr>
          <w:spacing w:val="-1"/>
          <w:sz w:val="18"/>
        </w:rPr>
        <w:t xml:space="preserve"> </w:t>
      </w:r>
      <w:r>
        <w:rPr>
          <w:sz w:val="18"/>
        </w:rPr>
        <w:t>para</w:t>
      </w:r>
      <w:r>
        <w:rPr>
          <w:spacing w:val="-2"/>
          <w:sz w:val="18"/>
        </w:rPr>
        <w:t xml:space="preserve"> </w:t>
      </w:r>
      <w:r>
        <w:rPr>
          <w:sz w:val="18"/>
        </w:rPr>
        <w:t>llevarla</w:t>
      </w:r>
      <w:r>
        <w:rPr>
          <w:spacing w:val="-4"/>
          <w:sz w:val="18"/>
        </w:rPr>
        <w:t xml:space="preserve"> </w:t>
      </w:r>
      <w:r>
        <w:rPr>
          <w:sz w:val="18"/>
        </w:rPr>
        <w:t>a</w:t>
      </w:r>
      <w:r>
        <w:rPr>
          <w:spacing w:val="-2"/>
          <w:sz w:val="18"/>
        </w:rPr>
        <w:t xml:space="preserve"> </w:t>
      </w:r>
      <w:r>
        <w:rPr>
          <w:sz w:val="18"/>
        </w:rPr>
        <w:t>cabo.</w:t>
      </w:r>
    </w:p>
    <w:p w14:paraId="774C8149" w14:textId="77777777" w:rsidR="002F1057" w:rsidRDefault="007647C1">
      <w:pPr>
        <w:pStyle w:val="Prrafodelista"/>
        <w:numPr>
          <w:ilvl w:val="0"/>
          <w:numId w:val="3"/>
        </w:numPr>
        <w:tabs>
          <w:tab w:val="left" w:pos="1085"/>
        </w:tabs>
        <w:spacing w:before="172" w:line="261" w:lineRule="auto"/>
        <w:ind w:right="385" w:firstLine="0"/>
        <w:jc w:val="both"/>
        <w:rPr>
          <w:sz w:val="18"/>
        </w:rPr>
      </w:pPr>
      <w:r>
        <w:rPr>
          <w:sz w:val="18"/>
        </w:rPr>
        <w:t>Es vital recopilar evidencias confiables y exhaustivas a través de análisis, inspecciones, observaciones, entrevistas,</w:t>
      </w:r>
      <w:r>
        <w:rPr>
          <w:spacing w:val="1"/>
          <w:sz w:val="18"/>
        </w:rPr>
        <w:t xml:space="preserve"> </w:t>
      </w:r>
      <w:r>
        <w:rPr>
          <w:sz w:val="18"/>
        </w:rPr>
        <w:t>verificaciones</w:t>
      </w:r>
      <w:r>
        <w:rPr>
          <w:spacing w:val="-1"/>
          <w:sz w:val="18"/>
        </w:rPr>
        <w:t xml:space="preserve"> </w:t>
      </w:r>
      <w:r>
        <w:rPr>
          <w:sz w:val="18"/>
        </w:rPr>
        <w:t>y</w:t>
      </w:r>
      <w:r>
        <w:rPr>
          <w:spacing w:val="-2"/>
          <w:sz w:val="18"/>
        </w:rPr>
        <w:t xml:space="preserve"> </w:t>
      </w:r>
      <w:r>
        <w:rPr>
          <w:sz w:val="18"/>
        </w:rPr>
        <w:t>otros métodos</w:t>
      </w:r>
      <w:r>
        <w:rPr>
          <w:spacing w:val="-4"/>
          <w:sz w:val="18"/>
        </w:rPr>
        <w:t xml:space="preserve"> </w:t>
      </w:r>
      <w:r>
        <w:rPr>
          <w:sz w:val="18"/>
        </w:rPr>
        <w:t>de</w:t>
      </w:r>
      <w:r>
        <w:rPr>
          <w:spacing w:val="-1"/>
          <w:sz w:val="18"/>
        </w:rPr>
        <w:t xml:space="preserve"> </w:t>
      </w:r>
      <w:r>
        <w:rPr>
          <w:sz w:val="18"/>
        </w:rPr>
        <w:t>auditoría,</w:t>
      </w:r>
      <w:r>
        <w:rPr>
          <w:spacing w:val="-3"/>
          <w:sz w:val="18"/>
        </w:rPr>
        <w:t xml:space="preserve"> </w:t>
      </w:r>
      <w:r>
        <w:rPr>
          <w:sz w:val="18"/>
        </w:rPr>
        <w:t>buscando</w:t>
      </w:r>
      <w:r>
        <w:rPr>
          <w:spacing w:val="-2"/>
          <w:sz w:val="18"/>
        </w:rPr>
        <w:t xml:space="preserve"> </w:t>
      </w:r>
      <w:r>
        <w:rPr>
          <w:sz w:val="18"/>
        </w:rPr>
        <w:t>fundamentar</w:t>
      </w:r>
      <w:r>
        <w:rPr>
          <w:spacing w:val="-1"/>
          <w:sz w:val="18"/>
        </w:rPr>
        <w:t xml:space="preserve"> </w:t>
      </w:r>
      <w:r>
        <w:rPr>
          <w:sz w:val="18"/>
        </w:rPr>
        <w:t>sólidamente</w:t>
      </w:r>
      <w:r>
        <w:rPr>
          <w:spacing w:val="-3"/>
          <w:sz w:val="18"/>
        </w:rPr>
        <w:t xml:space="preserve"> </w:t>
      </w:r>
      <w:r>
        <w:rPr>
          <w:sz w:val="18"/>
        </w:rPr>
        <w:t>las</w:t>
      </w:r>
      <w:r>
        <w:rPr>
          <w:spacing w:val="-1"/>
          <w:sz w:val="18"/>
        </w:rPr>
        <w:t xml:space="preserve"> </w:t>
      </w:r>
      <w:r>
        <w:rPr>
          <w:sz w:val="18"/>
        </w:rPr>
        <w:t>conclusiones</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auditoría.</w:t>
      </w:r>
    </w:p>
    <w:p w14:paraId="4D08BEA9" w14:textId="729ACF3D" w:rsidR="002F1057" w:rsidRDefault="007647C1">
      <w:pPr>
        <w:pStyle w:val="Prrafodelista"/>
        <w:numPr>
          <w:ilvl w:val="0"/>
          <w:numId w:val="3"/>
        </w:numPr>
        <w:tabs>
          <w:tab w:val="left" w:pos="1044"/>
        </w:tabs>
        <w:spacing w:before="158"/>
        <w:ind w:left="1043" w:hanging="114"/>
        <w:jc w:val="both"/>
        <w:rPr>
          <w:sz w:val="18"/>
        </w:rPr>
      </w:pPr>
      <w:r>
        <w:rPr>
          <w:sz w:val="18"/>
        </w:rPr>
        <w:t>Es</w:t>
      </w:r>
      <w:r>
        <w:rPr>
          <w:spacing w:val="-2"/>
          <w:sz w:val="18"/>
        </w:rPr>
        <w:t xml:space="preserve"> </w:t>
      </w:r>
      <w:r>
        <w:rPr>
          <w:sz w:val="18"/>
        </w:rPr>
        <w:t>obligatorio</w:t>
      </w:r>
      <w:r>
        <w:rPr>
          <w:spacing w:val="-4"/>
          <w:sz w:val="18"/>
        </w:rPr>
        <w:t xml:space="preserve"> </w:t>
      </w:r>
      <w:r>
        <w:rPr>
          <w:sz w:val="18"/>
        </w:rPr>
        <w:t>ejecutar,</w:t>
      </w:r>
      <w:r>
        <w:rPr>
          <w:spacing w:val="-2"/>
          <w:sz w:val="18"/>
        </w:rPr>
        <w:t xml:space="preserve"> </w:t>
      </w:r>
      <w:r>
        <w:rPr>
          <w:sz w:val="18"/>
        </w:rPr>
        <w:t>al</w:t>
      </w:r>
      <w:r>
        <w:rPr>
          <w:spacing w:val="-2"/>
          <w:sz w:val="18"/>
        </w:rPr>
        <w:t xml:space="preserve"> </w:t>
      </w:r>
      <w:r>
        <w:rPr>
          <w:sz w:val="18"/>
        </w:rPr>
        <w:t>menos,</w:t>
      </w:r>
      <w:r>
        <w:rPr>
          <w:spacing w:val="-4"/>
          <w:sz w:val="18"/>
        </w:rPr>
        <w:t xml:space="preserve"> </w:t>
      </w:r>
      <w:r>
        <w:rPr>
          <w:sz w:val="18"/>
        </w:rPr>
        <w:t>una</w:t>
      </w:r>
      <w:r>
        <w:rPr>
          <w:spacing w:val="-5"/>
          <w:sz w:val="18"/>
        </w:rPr>
        <w:t xml:space="preserve"> </w:t>
      </w:r>
      <w:r>
        <w:rPr>
          <w:sz w:val="18"/>
        </w:rPr>
        <w:t>auditoría</w:t>
      </w:r>
      <w:r>
        <w:rPr>
          <w:spacing w:val="-2"/>
          <w:sz w:val="18"/>
        </w:rPr>
        <w:t xml:space="preserve"> </w:t>
      </w:r>
      <w:r>
        <w:rPr>
          <w:sz w:val="18"/>
        </w:rPr>
        <w:t>interna</w:t>
      </w:r>
      <w:r>
        <w:rPr>
          <w:spacing w:val="-4"/>
          <w:sz w:val="18"/>
        </w:rPr>
        <w:t xml:space="preserve"> </w:t>
      </w:r>
      <w:r>
        <w:rPr>
          <w:sz w:val="18"/>
        </w:rPr>
        <w:t>anual</w:t>
      </w:r>
      <w:r>
        <w:rPr>
          <w:spacing w:val="-2"/>
          <w:sz w:val="18"/>
        </w:rPr>
        <w:t xml:space="preserve"> </w:t>
      </w:r>
      <w:r>
        <w:rPr>
          <w:sz w:val="18"/>
        </w:rPr>
        <w:t>al</w:t>
      </w:r>
      <w:r>
        <w:rPr>
          <w:spacing w:val="-4"/>
          <w:sz w:val="18"/>
        </w:rPr>
        <w:t xml:space="preserve"> </w:t>
      </w:r>
      <w:r w:rsidR="00F354C1">
        <w:rPr>
          <w:sz w:val="18"/>
        </w:rPr>
        <w:t>Modelo de Seguridad y Privacidad de la Información</w:t>
      </w:r>
      <w:r>
        <w:rPr>
          <w:sz w:val="18"/>
        </w:rPr>
        <w:t>.</w:t>
      </w:r>
    </w:p>
    <w:p w14:paraId="63873E05" w14:textId="5F21D73E" w:rsidR="002F1057" w:rsidRDefault="007647C1">
      <w:pPr>
        <w:pStyle w:val="Prrafodelista"/>
        <w:numPr>
          <w:ilvl w:val="0"/>
          <w:numId w:val="3"/>
        </w:numPr>
        <w:tabs>
          <w:tab w:val="left" w:pos="1073"/>
        </w:tabs>
        <w:spacing w:before="175" w:line="261" w:lineRule="auto"/>
        <w:ind w:right="387" w:firstLine="0"/>
        <w:jc w:val="both"/>
        <w:rPr>
          <w:sz w:val="18"/>
        </w:rPr>
      </w:pPr>
      <w:r>
        <w:rPr>
          <w:sz w:val="18"/>
        </w:rPr>
        <w:t>Las auditorías deben apegarse a los lineamientos descritos en las directrices y procedimientos para la realización de</w:t>
      </w:r>
      <w:r>
        <w:rPr>
          <w:spacing w:val="1"/>
          <w:sz w:val="18"/>
        </w:rPr>
        <w:t xml:space="preserve"> </w:t>
      </w:r>
      <w:r>
        <w:rPr>
          <w:sz w:val="18"/>
        </w:rPr>
        <w:t>auditorías internas</w:t>
      </w:r>
      <w:r>
        <w:rPr>
          <w:spacing w:val="1"/>
          <w:sz w:val="18"/>
        </w:rPr>
        <w:t xml:space="preserve"> </w:t>
      </w:r>
      <w:r>
        <w:rPr>
          <w:sz w:val="18"/>
        </w:rPr>
        <w:t xml:space="preserve">del </w:t>
      </w:r>
      <w:r w:rsidR="00F354C1">
        <w:rPr>
          <w:sz w:val="18"/>
        </w:rPr>
        <w:t>Modelo de Seguridad y Privacidad de la Información</w:t>
      </w:r>
      <w:r>
        <w:rPr>
          <w:sz w:val="18"/>
        </w:rPr>
        <w:t>.</w:t>
      </w:r>
    </w:p>
    <w:p w14:paraId="566343D8" w14:textId="77777777" w:rsidR="002F1057" w:rsidRDefault="007647C1">
      <w:pPr>
        <w:pStyle w:val="Prrafodelista"/>
        <w:numPr>
          <w:ilvl w:val="0"/>
          <w:numId w:val="3"/>
        </w:numPr>
        <w:tabs>
          <w:tab w:val="left" w:pos="1039"/>
        </w:tabs>
        <w:spacing w:before="156" w:line="259" w:lineRule="auto"/>
        <w:ind w:right="382" w:firstLine="0"/>
        <w:jc w:val="both"/>
        <w:rPr>
          <w:sz w:val="18"/>
        </w:rPr>
      </w:pPr>
      <w:r>
        <w:rPr>
          <w:sz w:val="18"/>
        </w:rPr>
        <w:t>Cualquier</w:t>
      </w:r>
      <w:r>
        <w:rPr>
          <w:spacing w:val="-10"/>
          <w:sz w:val="18"/>
        </w:rPr>
        <w:t xml:space="preserve"> </w:t>
      </w:r>
      <w:r>
        <w:rPr>
          <w:sz w:val="18"/>
        </w:rPr>
        <w:t>anomalía</w:t>
      </w:r>
      <w:r>
        <w:rPr>
          <w:spacing w:val="-8"/>
          <w:sz w:val="18"/>
        </w:rPr>
        <w:t xml:space="preserve"> </w:t>
      </w:r>
      <w:r>
        <w:rPr>
          <w:sz w:val="18"/>
        </w:rPr>
        <w:t>detectada</w:t>
      </w:r>
      <w:r>
        <w:rPr>
          <w:spacing w:val="-7"/>
          <w:sz w:val="18"/>
        </w:rPr>
        <w:t xml:space="preserve"> </w:t>
      </w:r>
      <w:r>
        <w:rPr>
          <w:sz w:val="18"/>
        </w:rPr>
        <w:t>en</w:t>
      </w:r>
      <w:r>
        <w:rPr>
          <w:spacing w:val="-9"/>
          <w:sz w:val="18"/>
        </w:rPr>
        <w:t xml:space="preserve"> </w:t>
      </w:r>
      <w:r>
        <w:rPr>
          <w:sz w:val="18"/>
        </w:rPr>
        <w:t>la</w:t>
      </w:r>
      <w:r>
        <w:rPr>
          <w:spacing w:val="-10"/>
          <w:sz w:val="18"/>
        </w:rPr>
        <w:t xml:space="preserve"> </w:t>
      </w:r>
      <w:r>
        <w:rPr>
          <w:sz w:val="18"/>
        </w:rPr>
        <w:t>auditoría</w:t>
      </w:r>
      <w:r>
        <w:rPr>
          <w:spacing w:val="-11"/>
          <w:sz w:val="18"/>
        </w:rPr>
        <w:t xml:space="preserve"> </w:t>
      </w:r>
      <w:r>
        <w:rPr>
          <w:sz w:val="18"/>
        </w:rPr>
        <w:t>se</w:t>
      </w:r>
      <w:r>
        <w:rPr>
          <w:spacing w:val="-9"/>
          <w:sz w:val="18"/>
        </w:rPr>
        <w:t xml:space="preserve"> </w:t>
      </w:r>
      <w:r>
        <w:rPr>
          <w:sz w:val="18"/>
        </w:rPr>
        <w:t>cataloga</w:t>
      </w:r>
      <w:r>
        <w:rPr>
          <w:spacing w:val="-10"/>
          <w:sz w:val="18"/>
        </w:rPr>
        <w:t xml:space="preserve"> </w:t>
      </w:r>
      <w:r>
        <w:rPr>
          <w:sz w:val="18"/>
        </w:rPr>
        <w:t>como</w:t>
      </w:r>
      <w:r>
        <w:rPr>
          <w:spacing w:val="-9"/>
          <w:sz w:val="18"/>
        </w:rPr>
        <w:t xml:space="preserve"> </w:t>
      </w:r>
      <w:r>
        <w:rPr>
          <w:sz w:val="18"/>
        </w:rPr>
        <w:t>una</w:t>
      </w:r>
      <w:r>
        <w:rPr>
          <w:spacing w:val="-6"/>
          <w:sz w:val="18"/>
        </w:rPr>
        <w:t xml:space="preserve"> </w:t>
      </w:r>
      <w:r>
        <w:rPr>
          <w:sz w:val="18"/>
        </w:rPr>
        <w:t>no</w:t>
      </w:r>
      <w:r>
        <w:rPr>
          <w:spacing w:val="-10"/>
          <w:sz w:val="18"/>
        </w:rPr>
        <w:t xml:space="preserve"> </w:t>
      </w:r>
      <w:r>
        <w:rPr>
          <w:sz w:val="18"/>
        </w:rPr>
        <w:t>conformidad</w:t>
      </w:r>
      <w:r>
        <w:rPr>
          <w:spacing w:val="-6"/>
          <w:sz w:val="18"/>
        </w:rPr>
        <w:t xml:space="preserve"> </w:t>
      </w:r>
      <w:r>
        <w:rPr>
          <w:sz w:val="18"/>
        </w:rPr>
        <w:t>real,</w:t>
      </w:r>
      <w:r>
        <w:rPr>
          <w:spacing w:val="-12"/>
          <w:sz w:val="18"/>
        </w:rPr>
        <w:t xml:space="preserve"> </w:t>
      </w:r>
      <w:r>
        <w:rPr>
          <w:sz w:val="18"/>
        </w:rPr>
        <w:t>mientras</w:t>
      </w:r>
      <w:r>
        <w:rPr>
          <w:spacing w:val="-8"/>
          <w:sz w:val="18"/>
        </w:rPr>
        <w:t xml:space="preserve"> </w:t>
      </w:r>
      <w:r>
        <w:rPr>
          <w:sz w:val="18"/>
        </w:rPr>
        <w:t>que</w:t>
      </w:r>
      <w:r>
        <w:rPr>
          <w:spacing w:val="-9"/>
          <w:sz w:val="18"/>
        </w:rPr>
        <w:t xml:space="preserve"> </w:t>
      </w:r>
      <w:r>
        <w:rPr>
          <w:sz w:val="18"/>
        </w:rPr>
        <w:t>cualquier</w:t>
      </w:r>
      <w:r>
        <w:rPr>
          <w:spacing w:val="-10"/>
          <w:sz w:val="18"/>
        </w:rPr>
        <w:t xml:space="preserve"> </w:t>
      </w:r>
      <w:r>
        <w:rPr>
          <w:sz w:val="18"/>
        </w:rPr>
        <w:t>sugerencia</w:t>
      </w:r>
      <w:r>
        <w:rPr>
          <w:spacing w:val="-47"/>
          <w:sz w:val="18"/>
        </w:rPr>
        <w:t xml:space="preserve"> </w:t>
      </w:r>
      <w:r>
        <w:rPr>
          <w:sz w:val="18"/>
        </w:rPr>
        <w:t>se</w:t>
      </w:r>
      <w:r>
        <w:rPr>
          <w:spacing w:val="-4"/>
          <w:sz w:val="18"/>
        </w:rPr>
        <w:t xml:space="preserve"> </w:t>
      </w:r>
      <w:r>
        <w:rPr>
          <w:sz w:val="18"/>
        </w:rPr>
        <w:t>ve</w:t>
      </w:r>
      <w:r>
        <w:rPr>
          <w:spacing w:val="-4"/>
          <w:sz w:val="18"/>
        </w:rPr>
        <w:t xml:space="preserve"> </w:t>
      </w:r>
      <w:r>
        <w:rPr>
          <w:sz w:val="18"/>
        </w:rPr>
        <w:t>como</w:t>
      </w:r>
      <w:r>
        <w:rPr>
          <w:spacing w:val="-4"/>
          <w:sz w:val="18"/>
        </w:rPr>
        <w:t xml:space="preserve"> </w:t>
      </w:r>
      <w:r>
        <w:rPr>
          <w:sz w:val="18"/>
        </w:rPr>
        <w:t>una</w:t>
      </w:r>
      <w:r>
        <w:rPr>
          <w:spacing w:val="-2"/>
          <w:sz w:val="18"/>
        </w:rPr>
        <w:t xml:space="preserve"> </w:t>
      </w:r>
      <w:r>
        <w:rPr>
          <w:sz w:val="18"/>
        </w:rPr>
        <w:t>oportunidad</w:t>
      </w:r>
      <w:r>
        <w:rPr>
          <w:spacing w:val="-4"/>
          <w:sz w:val="18"/>
        </w:rPr>
        <w:t xml:space="preserve"> </w:t>
      </w:r>
      <w:r>
        <w:rPr>
          <w:sz w:val="18"/>
        </w:rPr>
        <w:t>de</w:t>
      </w:r>
      <w:r>
        <w:rPr>
          <w:spacing w:val="-2"/>
          <w:sz w:val="18"/>
        </w:rPr>
        <w:t xml:space="preserve"> </w:t>
      </w:r>
      <w:r>
        <w:rPr>
          <w:sz w:val="18"/>
        </w:rPr>
        <w:t>mejora.</w:t>
      </w:r>
      <w:r>
        <w:rPr>
          <w:spacing w:val="-3"/>
          <w:sz w:val="18"/>
        </w:rPr>
        <w:t xml:space="preserve"> </w:t>
      </w:r>
      <w:r>
        <w:rPr>
          <w:sz w:val="18"/>
        </w:rPr>
        <w:t>La</w:t>
      </w:r>
      <w:r>
        <w:rPr>
          <w:spacing w:val="-4"/>
          <w:sz w:val="18"/>
        </w:rPr>
        <w:t xml:space="preserve"> </w:t>
      </w:r>
      <w:r>
        <w:rPr>
          <w:sz w:val="18"/>
        </w:rPr>
        <w:t>implementación</w:t>
      </w:r>
      <w:r>
        <w:rPr>
          <w:spacing w:val="-6"/>
          <w:sz w:val="18"/>
        </w:rPr>
        <w:t xml:space="preserve"> </w:t>
      </w:r>
      <w:r>
        <w:rPr>
          <w:sz w:val="18"/>
        </w:rPr>
        <w:t>de</w:t>
      </w:r>
      <w:r>
        <w:rPr>
          <w:spacing w:val="-4"/>
          <w:sz w:val="18"/>
        </w:rPr>
        <w:t xml:space="preserve"> </w:t>
      </w:r>
      <w:r>
        <w:rPr>
          <w:sz w:val="18"/>
        </w:rPr>
        <w:t>soluciones</w:t>
      </w:r>
      <w:r>
        <w:rPr>
          <w:spacing w:val="-3"/>
          <w:sz w:val="18"/>
        </w:rPr>
        <w:t xml:space="preserve"> </w:t>
      </w:r>
      <w:r>
        <w:rPr>
          <w:sz w:val="18"/>
        </w:rPr>
        <w:t>varía</w:t>
      </w:r>
      <w:r>
        <w:rPr>
          <w:spacing w:val="-5"/>
          <w:sz w:val="18"/>
        </w:rPr>
        <w:t xml:space="preserve"> </w:t>
      </w:r>
      <w:r>
        <w:rPr>
          <w:sz w:val="18"/>
        </w:rPr>
        <w:t>según</w:t>
      </w:r>
      <w:r>
        <w:rPr>
          <w:spacing w:val="-4"/>
          <w:sz w:val="18"/>
        </w:rPr>
        <w:t xml:space="preserve"> </w:t>
      </w:r>
      <w:r>
        <w:rPr>
          <w:sz w:val="18"/>
        </w:rPr>
        <w:t>la</w:t>
      </w:r>
      <w:r>
        <w:rPr>
          <w:spacing w:val="-4"/>
          <w:sz w:val="18"/>
        </w:rPr>
        <w:t xml:space="preserve"> </w:t>
      </w:r>
      <w:r>
        <w:rPr>
          <w:sz w:val="18"/>
        </w:rPr>
        <w:t>evaluación</w:t>
      </w:r>
      <w:r>
        <w:rPr>
          <w:spacing w:val="-4"/>
          <w:sz w:val="18"/>
        </w:rPr>
        <w:t xml:space="preserve"> </w:t>
      </w:r>
      <w:r>
        <w:rPr>
          <w:sz w:val="18"/>
        </w:rPr>
        <w:t>del</w:t>
      </w:r>
      <w:r>
        <w:rPr>
          <w:spacing w:val="-2"/>
          <w:sz w:val="18"/>
        </w:rPr>
        <w:t xml:space="preserve"> </w:t>
      </w:r>
      <w:r>
        <w:rPr>
          <w:sz w:val="18"/>
        </w:rPr>
        <w:t>auditado</w:t>
      </w:r>
      <w:r>
        <w:rPr>
          <w:spacing w:val="-4"/>
          <w:sz w:val="18"/>
        </w:rPr>
        <w:t xml:space="preserve"> </w:t>
      </w:r>
      <w:r>
        <w:rPr>
          <w:sz w:val="18"/>
        </w:rPr>
        <w:t>y</w:t>
      </w:r>
      <w:r>
        <w:rPr>
          <w:spacing w:val="-3"/>
          <w:sz w:val="18"/>
        </w:rPr>
        <w:t xml:space="preserve"> </w:t>
      </w:r>
      <w:r>
        <w:rPr>
          <w:sz w:val="18"/>
        </w:rPr>
        <w:t>el</w:t>
      </w:r>
      <w:r>
        <w:rPr>
          <w:spacing w:val="-3"/>
          <w:sz w:val="18"/>
        </w:rPr>
        <w:t xml:space="preserve"> </w:t>
      </w:r>
      <w:r>
        <w:rPr>
          <w:sz w:val="18"/>
        </w:rPr>
        <w:t>criterio</w:t>
      </w:r>
      <w:r>
        <w:rPr>
          <w:spacing w:val="1"/>
          <w:sz w:val="18"/>
        </w:rPr>
        <w:t xml:space="preserve"> </w:t>
      </w:r>
      <w:r>
        <w:rPr>
          <w:sz w:val="18"/>
        </w:rPr>
        <w:t>del</w:t>
      </w:r>
      <w:r>
        <w:rPr>
          <w:spacing w:val="-1"/>
          <w:sz w:val="18"/>
        </w:rPr>
        <w:t xml:space="preserve"> </w:t>
      </w:r>
      <w:r>
        <w:rPr>
          <w:sz w:val="18"/>
        </w:rPr>
        <w:t>auditor designado.</w:t>
      </w:r>
    </w:p>
    <w:p w14:paraId="392EA33D" w14:textId="77777777" w:rsidR="002F1057" w:rsidRDefault="007647C1">
      <w:pPr>
        <w:pStyle w:val="Prrafodelista"/>
        <w:numPr>
          <w:ilvl w:val="0"/>
          <w:numId w:val="3"/>
        </w:numPr>
        <w:tabs>
          <w:tab w:val="left" w:pos="1042"/>
        </w:tabs>
        <w:spacing w:before="160" w:line="261" w:lineRule="auto"/>
        <w:ind w:right="377" w:firstLine="0"/>
        <w:jc w:val="both"/>
        <w:rPr>
          <w:sz w:val="18"/>
        </w:rPr>
      </w:pPr>
      <w:r>
        <w:rPr>
          <w:sz w:val="18"/>
        </w:rPr>
        <w:t>Para</w:t>
      </w:r>
      <w:r>
        <w:rPr>
          <w:spacing w:val="-4"/>
          <w:sz w:val="18"/>
        </w:rPr>
        <w:t xml:space="preserve"> </w:t>
      </w:r>
      <w:r>
        <w:rPr>
          <w:sz w:val="18"/>
        </w:rPr>
        <w:t>resolver</w:t>
      </w:r>
      <w:r>
        <w:rPr>
          <w:spacing w:val="-7"/>
          <w:sz w:val="18"/>
        </w:rPr>
        <w:t xml:space="preserve"> </w:t>
      </w:r>
      <w:r>
        <w:rPr>
          <w:sz w:val="18"/>
        </w:rPr>
        <w:t>cualquier</w:t>
      </w:r>
      <w:r>
        <w:rPr>
          <w:spacing w:val="-3"/>
          <w:sz w:val="18"/>
        </w:rPr>
        <w:t xml:space="preserve"> </w:t>
      </w:r>
      <w:r>
        <w:rPr>
          <w:sz w:val="18"/>
        </w:rPr>
        <w:t>acción</w:t>
      </w:r>
      <w:r>
        <w:rPr>
          <w:spacing w:val="-4"/>
          <w:sz w:val="18"/>
        </w:rPr>
        <w:t xml:space="preserve"> </w:t>
      </w:r>
      <w:r>
        <w:rPr>
          <w:sz w:val="18"/>
        </w:rPr>
        <w:t>correctiva</w:t>
      </w:r>
      <w:r>
        <w:rPr>
          <w:spacing w:val="-3"/>
          <w:sz w:val="18"/>
        </w:rPr>
        <w:t xml:space="preserve"> </w:t>
      </w:r>
      <w:r>
        <w:rPr>
          <w:sz w:val="18"/>
        </w:rPr>
        <w:t>o</w:t>
      </w:r>
      <w:r>
        <w:rPr>
          <w:spacing w:val="-6"/>
          <w:sz w:val="18"/>
        </w:rPr>
        <w:t xml:space="preserve"> </w:t>
      </w:r>
      <w:r>
        <w:rPr>
          <w:sz w:val="18"/>
        </w:rPr>
        <w:t>mejora</w:t>
      </w:r>
      <w:r>
        <w:rPr>
          <w:spacing w:val="-3"/>
          <w:sz w:val="18"/>
        </w:rPr>
        <w:t xml:space="preserve"> </w:t>
      </w:r>
      <w:r>
        <w:rPr>
          <w:sz w:val="18"/>
        </w:rPr>
        <w:t>identificada</w:t>
      </w:r>
      <w:r>
        <w:rPr>
          <w:spacing w:val="-4"/>
          <w:sz w:val="18"/>
        </w:rPr>
        <w:t xml:space="preserve"> </w:t>
      </w:r>
      <w:r>
        <w:rPr>
          <w:sz w:val="18"/>
        </w:rPr>
        <w:t>en</w:t>
      </w:r>
      <w:r>
        <w:rPr>
          <w:spacing w:val="-3"/>
          <w:sz w:val="18"/>
        </w:rPr>
        <w:t xml:space="preserve"> </w:t>
      </w:r>
      <w:r>
        <w:rPr>
          <w:sz w:val="18"/>
        </w:rPr>
        <w:t>una</w:t>
      </w:r>
      <w:r>
        <w:rPr>
          <w:spacing w:val="-4"/>
          <w:sz w:val="18"/>
        </w:rPr>
        <w:t xml:space="preserve"> </w:t>
      </w:r>
      <w:r>
        <w:rPr>
          <w:sz w:val="18"/>
        </w:rPr>
        <w:t>auditoría</w:t>
      </w:r>
      <w:r>
        <w:rPr>
          <w:spacing w:val="-3"/>
          <w:sz w:val="18"/>
        </w:rPr>
        <w:t xml:space="preserve"> </w:t>
      </w:r>
      <w:r>
        <w:rPr>
          <w:sz w:val="18"/>
        </w:rPr>
        <w:t>interna,</w:t>
      </w:r>
      <w:r>
        <w:rPr>
          <w:spacing w:val="-7"/>
          <w:sz w:val="18"/>
        </w:rPr>
        <w:t xml:space="preserve"> </w:t>
      </w:r>
      <w:r>
        <w:rPr>
          <w:sz w:val="18"/>
        </w:rPr>
        <w:t>es</w:t>
      </w:r>
      <w:r>
        <w:rPr>
          <w:spacing w:val="-5"/>
          <w:sz w:val="18"/>
        </w:rPr>
        <w:t xml:space="preserve"> </w:t>
      </w:r>
      <w:r>
        <w:rPr>
          <w:sz w:val="18"/>
        </w:rPr>
        <w:t>esencial</w:t>
      </w:r>
      <w:r>
        <w:rPr>
          <w:spacing w:val="-4"/>
          <w:sz w:val="18"/>
        </w:rPr>
        <w:t xml:space="preserve"> </w:t>
      </w:r>
      <w:r>
        <w:rPr>
          <w:sz w:val="18"/>
        </w:rPr>
        <w:t>seguir</w:t>
      </w:r>
      <w:r>
        <w:rPr>
          <w:spacing w:val="-3"/>
          <w:sz w:val="18"/>
        </w:rPr>
        <w:t xml:space="preserve"> </w:t>
      </w:r>
      <w:r>
        <w:rPr>
          <w:sz w:val="18"/>
        </w:rPr>
        <w:t>el</w:t>
      </w:r>
      <w:r>
        <w:rPr>
          <w:spacing w:val="-4"/>
          <w:sz w:val="18"/>
        </w:rPr>
        <w:t xml:space="preserve"> </w:t>
      </w:r>
      <w:r>
        <w:rPr>
          <w:sz w:val="18"/>
        </w:rPr>
        <w:t>procedimiento</w:t>
      </w:r>
      <w:r>
        <w:rPr>
          <w:spacing w:val="-48"/>
          <w:sz w:val="18"/>
        </w:rPr>
        <w:t xml:space="preserve"> </w:t>
      </w:r>
      <w:r>
        <w:rPr>
          <w:sz w:val="18"/>
        </w:rPr>
        <w:t>predeterminado.</w:t>
      </w:r>
    </w:p>
    <w:p w14:paraId="4D3938F8" w14:textId="77777777" w:rsidR="002F1057" w:rsidRDefault="007647C1">
      <w:pPr>
        <w:pStyle w:val="Prrafodelista"/>
        <w:numPr>
          <w:ilvl w:val="0"/>
          <w:numId w:val="3"/>
        </w:numPr>
        <w:tabs>
          <w:tab w:val="left" w:pos="1044"/>
        </w:tabs>
        <w:spacing w:before="156"/>
        <w:ind w:left="1043" w:hanging="114"/>
        <w:jc w:val="both"/>
        <w:rPr>
          <w:sz w:val="18"/>
        </w:rPr>
      </w:pPr>
      <w:r>
        <w:rPr>
          <w:sz w:val="18"/>
        </w:rPr>
        <w:t>Los</w:t>
      </w:r>
      <w:r>
        <w:rPr>
          <w:spacing w:val="-2"/>
          <w:sz w:val="18"/>
        </w:rPr>
        <w:t xml:space="preserve"> </w:t>
      </w:r>
      <w:r>
        <w:rPr>
          <w:sz w:val="18"/>
        </w:rPr>
        <w:t>auditores</w:t>
      </w:r>
      <w:r>
        <w:rPr>
          <w:spacing w:val="-2"/>
          <w:sz w:val="18"/>
        </w:rPr>
        <w:t xml:space="preserve"> </w:t>
      </w:r>
      <w:r>
        <w:rPr>
          <w:sz w:val="18"/>
        </w:rPr>
        <w:t>internos</w:t>
      </w:r>
      <w:r>
        <w:rPr>
          <w:spacing w:val="-2"/>
          <w:sz w:val="18"/>
        </w:rPr>
        <w:t xml:space="preserve"> </w:t>
      </w:r>
      <w:r>
        <w:rPr>
          <w:sz w:val="18"/>
        </w:rPr>
        <w:t>no</w:t>
      </w:r>
      <w:r>
        <w:rPr>
          <w:spacing w:val="-3"/>
          <w:sz w:val="18"/>
        </w:rPr>
        <w:t xml:space="preserve"> </w:t>
      </w:r>
      <w:r>
        <w:rPr>
          <w:sz w:val="18"/>
        </w:rPr>
        <w:t>deben</w:t>
      </w:r>
      <w:r>
        <w:rPr>
          <w:spacing w:val="-3"/>
          <w:sz w:val="18"/>
        </w:rPr>
        <w:t xml:space="preserve"> </w:t>
      </w:r>
      <w:r>
        <w:rPr>
          <w:sz w:val="18"/>
        </w:rPr>
        <w:t>examinar</w:t>
      </w:r>
      <w:r>
        <w:rPr>
          <w:spacing w:val="-3"/>
          <w:sz w:val="18"/>
        </w:rPr>
        <w:t xml:space="preserve"> </w:t>
      </w:r>
      <w:r>
        <w:rPr>
          <w:sz w:val="18"/>
        </w:rPr>
        <w:t>sus</w:t>
      </w:r>
      <w:r>
        <w:rPr>
          <w:spacing w:val="-2"/>
          <w:sz w:val="18"/>
        </w:rPr>
        <w:t xml:space="preserve"> </w:t>
      </w:r>
      <w:r>
        <w:rPr>
          <w:sz w:val="18"/>
        </w:rPr>
        <w:t>propias</w:t>
      </w:r>
      <w:r>
        <w:rPr>
          <w:spacing w:val="-2"/>
          <w:sz w:val="18"/>
        </w:rPr>
        <w:t xml:space="preserve"> </w:t>
      </w:r>
      <w:r>
        <w:rPr>
          <w:sz w:val="18"/>
        </w:rPr>
        <w:t>tareas</w:t>
      </w:r>
      <w:r>
        <w:rPr>
          <w:spacing w:val="-2"/>
          <w:sz w:val="18"/>
        </w:rPr>
        <w:t xml:space="preserve"> </w:t>
      </w:r>
      <w:r>
        <w:rPr>
          <w:sz w:val="18"/>
        </w:rPr>
        <w:t>o</w:t>
      </w:r>
      <w:r>
        <w:rPr>
          <w:spacing w:val="-5"/>
          <w:sz w:val="18"/>
        </w:rPr>
        <w:t xml:space="preserve"> </w:t>
      </w:r>
      <w:r>
        <w:rPr>
          <w:sz w:val="18"/>
        </w:rPr>
        <w:t>procedimientos.</w:t>
      </w:r>
    </w:p>
    <w:p w14:paraId="274B6BD2" w14:textId="77777777" w:rsidR="002F1057" w:rsidRDefault="007647C1">
      <w:pPr>
        <w:pStyle w:val="Textoindependiente"/>
        <w:spacing w:before="175" w:line="261" w:lineRule="auto"/>
        <w:ind w:left="930" w:right="351"/>
      </w:pPr>
      <w:r>
        <w:t>Al</w:t>
      </w:r>
      <w:r>
        <w:rPr>
          <w:spacing w:val="-3"/>
        </w:rPr>
        <w:t xml:space="preserve"> </w:t>
      </w:r>
      <w:r>
        <w:t>planificar</w:t>
      </w:r>
      <w:r>
        <w:rPr>
          <w:spacing w:val="-4"/>
        </w:rPr>
        <w:t xml:space="preserve"> </w:t>
      </w:r>
      <w:r>
        <w:t>el</w:t>
      </w:r>
      <w:r>
        <w:rPr>
          <w:spacing w:val="-5"/>
        </w:rPr>
        <w:t xml:space="preserve"> </w:t>
      </w:r>
      <w:r>
        <w:t>programa</w:t>
      </w:r>
      <w:r>
        <w:rPr>
          <w:spacing w:val="-4"/>
        </w:rPr>
        <w:t xml:space="preserve"> </w:t>
      </w:r>
      <w:r>
        <w:t>de</w:t>
      </w:r>
      <w:r>
        <w:rPr>
          <w:spacing w:val="-3"/>
        </w:rPr>
        <w:t xml:space="preserve"> </w:t>
      </w:r>
      <w:r>
        <w:t>auditoría</w:t>
      </w:r>
      <w:r>
        <w:rPr>
          <w:spacing w:val="-2"/>
        </w:rPr>
        <w:t xml:space="preserve"> </w:t>
      </w:r>
      <w:r>
        <w:t>interna,</w:t>
      </w:r>
      <w:r>
        <w:rPr>
          <w:spacing w:val="-5"/>
        </w:rPr>
        <w:t xml:space="preserve"> </w:t>
      </w:r>
      <w:r>
        <w:t>quienes</w:t>
      </w:r>
      <w:r>
        <w:rPr>
          <w:spacing w:val="-3"/>
        </w:rPr>
        <w:t xml:space="preserve"> </w:t>
      </w:r>
      <w:r>
        <w:t>están</w:t>
      </w:r>
      <w:r>
        <w:rPr>
          <w:spacing w:val="-5"/>
        </w:rPr>
        <w:t xml:space="preserve"> </w:t>
      </w:r>
      <w:r>
        <w:t>a</w:t>
      </w:r>
      <w:r>
        <w:rPr>
          <w:spacing w:val="-2"/>
        </w:rPr>
        <w:t xml:space="preserve"> </w:t>
      </w:r>
      <w:r>
        <w:t>cargo</w:t>
      </w:r>
      <w:r>
        <w:rPr>
          <w:spacing w:val="-5"/>
        </w:rPr>
        <w:t xml:space="preserve"> </w:t>
      </w:r>
      <w:r>
        <w:t>deben</w:t>
      </w:r>
      <w:r>
        <w:rPr>
          <w:spacing w:val="-4"/>
        </w:rPr>
        <w:t xml:space="preserve"> </w:t>
      </w:r>
      <w:r>
        <w:t>considerar</w:t>
      </w:r>
      <w:r>
        <w:rPr>
          <w:spacing w:val="-3"/>
        </w:rPr>
        <w:t xml:space="preserve"> </w:t>
      </w:r>
      <w:r>
        <w:t>la</w:t>
      </w:r>
      <w:r>
        <w:rPr>
          <w:spacing w:val="-4"/>
        </w:rPr>
        <w:t xml:space="preserve"> </w:t>
      </w:r>
      <w:r>
        <w:t>definición</w:t>
      </w:r>
      <w:r>
        <w:rPr>
          <w:spacing w:val="-5"/>
        </w:rPr>
        <w:t xml:space="preserve"> </w:t>
      </w:r>
      <w:r>
        <w:t>del</w:t>
      </w:r>
      <w:r>
        <w:rPr>
          <w:spacing w:val="-4"/>
        </w:rPr>
        <w:t xml:space="preserve"> </w:t>
      </w:r>
      <w:r>
        <w:t>alcance</w:t>
      </w:r>
      <w:r>
        <w:rPr>
          <w:spacing w:val="-5"/>
        </w:rPr>
        <w:t xml:space="preserve"> </w:t>
      </w:r>
      <w:r>
        <w:t>del</w:t>
      </w:r>
      <w:r>
        <w:rPr>
          <w:spacing w:val="-4"/>
        </w:rPr>
        <w:t xml:space="preserve"> </w:t>
      </w:r>
      <w:r>
        <w:t>programa</w:t>
      </w:r>
      <w:r>
        <w:rPr>
          <w:spacing w:val="-47"/>
        </w:rPr>
        <w:t xml:space="preserve"> </w:t>
      </w:r>
      <w:r>
        <w:t>de</w:t>
      </w:r>
      <w:r>
        <w:rPr>
          <w:spacing w:val="-1"/>
        </w:rPr>
        <w:t xml:space="preserve"> </w:t>
      </w:r>
      <w:r>
        <w:t>auditoria</w:t>
      </w:r>
      <w:r>
        <w:rPr>
          <w:spacing w:val="-2"/>
        </w:rPr>
        <w:t xml:space="preserve"> </w:t>
      </w:r>
      <w:r>
        <w:t>lo que incluye:</w:t>
      </w:r>
    </w:p>
    <w:p w14:paraId="13741615" w14:textId="77777777" w:rsidR="002F1057" w:rsidRDefault="007647C1" w:rsidP="00B03735">
      <w:pPr>
        <w:pStyle w:val="Prrafodelista"/>
        <w:numPr>
          <w:ilvl w:val="0"/>
          <w:numId w:val="2"/>
        </w:numPr>
        <w:tabs>
          <w:tab w:val="left" w:pos="405"/>
        </w:tabs>
        <w:spacing w:before="157"/>
        <w:ind w:left="404" w:firstLine="305"/>
        <w:rPr>
          <w:sz w:val="18"/>
        </w:rPr>
      </w:pPr>
      <w:r>
        <w:rPr>
          <w:sz w:val="18"/>
        </w:rPr>
        <w:t>Establecer</w:t>
      </w:r>
      <w:r>
        <w:rPr>
          <w:spacing w:val="-3"/>
          <w:sz w:val="18"/>
        </w:rPr>
        <w:t xml:space="preserve"> </w:t>
      </w:r>
      <w:r>
        <w:rPr>
          <w:sz w:val="18"/>
        </w:rPr>
        <w:t>las</w:t>
      </w:r>
      <w:r>
        <w:rPr>
          <w:spacing w:val="-3"/>
          <w:sz w:val="18"/>
        </w:rPr>
        <w:t xml:space="preserve"> </w:t>
      </w:r>
      <w:r>
        <w:rPr>
          <w:sz w:val="18"/>
        </w:rPr>
        <w:t>metas</w:t>
      </w:r>
      <w:r>
        <w:rPr>
          <w:spacing w:val="-1"/>
          <w:sz w:val="18"/>
        </w:rPr>
        <w:t xml:space="preserve"> </w:t>
      </w:r>
      <w:r>
        <w:rPr>
          <w:sz w:val="18"/>
        </w:rPr>
        <w:t>del</w:t>
      </w:r>
      <w:r>
        <w:rPr>
          <w:spacing w:val="-2"/>
          <w:sz w:val="18"/>
        </w:rPr>
        <w:t xml:space="preserve"> </w:t>
      </w:r>
      <w:r>
        <w:rPr>
          <w:sz w:val="18"/>
        </w:rPr>
        <w:t>programa</w:t>
      </w:r>
      <w:r>
        <w:rPr>
          <w:spacing w:val="-4"/>
          <w:sz w:val="18"/>
        </w:rPr>
        <w:t xml:space="preserve"> </w:t>
      </w:r>
      <w:r>
        <w:rPr>
          <w:sz w:val="18"/>
        </w:rPr>
        <w:t>de</w:t>
      </w:r>
      <w:r>
        <w:rPr>
          <w:spacing w:val="-4"/>
          <w:sz w:val="18"/>
        </w:rPr>
        <w:t xml:space="preserve"> </w:t>
      </w:r>
      <w:r>
        <w:rPr>
          <w:sz w:val="18"/>
        </w:rPr>
        <w:t>auditoría</w:t>
      </w:r>
      <w:r>
        <w:rPr>
          <w:spacing w:val="-4"/>
          <w:sz w:val="18"/>
        </w:rPr>
        <w:t xml:space="preserve"> </w:t>
      </w:r>
      <w:r>
        <w:rPr>
          <w:sz w:val="18"/>
        </w:rPr>
        <w:t>para</w:t>
      </w:r>
      <w:r>
        <w:rPr>
          <w:spacing w:val="-5"/>
          <w:sz w:val="18"/>
        </w:rPr>
        <w:t xml:space="preserve"> </w:t>
      </w:r>
      <w:r>
        <w:rPr>
          <w:sz w:val="18"/>
        </w:rPr>
        <w:t>guiar</w:t>
      </w:r>
      <w:r>
        <w:rPr>
          <w:spacing w:val="-4"/>
          <w:sz w:val="18"/>
        </w:rPr>
        <w:t xml:space="preserve"> </w:t>
      </w:r>
      <w:r>
        <w:rPr>
          <w:sz w:val="18"/>
        </w:rPr>
        <w:t>su</w:t>
      </w:r>
      <w:r>
        <w:rPr>
          <w:spacing w:val="-2"/>
          <w:sz w:val="18"/>
        </w:rPr>
        <w:t xml:space="preserve"> </w:t>
      </w:r>
      <w:r>
        <w:rPr>
          <w:sz w:val="18"/>
        </w:rPr>
        <w:t>planificación</w:t>
      </w:r>
      <w:r>
        <w:rPr>
          <w:spacing w:val="-4"/>
          <w:sz w:val="18"/>
        </w:rPr>
        <w:t xml:space="preserve"> </w:t>
      </w:r>
      <w:r>
        <w:rPr>
          <w:sz w:val="18"/>
        </w:rPr>
        <w:t>y</w:t>
      </w:r>
      <w:r>
        <w:rPr>
          <w:spacing w:val="-1"/>
          <w:sz w:val="18"/>
        </w:rPr>
        <w:t xml:space="preserve"> </w:t>
      </w:r>
      <w:r>
        <w:rPr>
          <w:sz w:val="18"/>
        </w:rPr>
        <w:t>ejecución.</w:t>
      </w:r>
    </w:p>
    <w:p w14:paraId="677FDF58" w14:textId="77777777" w:rsidR="002F1057" w:rsidRDefault="007647C1" w:rsidP="00B03735">
      <w:pPr>
        <w:pStyle w:val="Prrafodelista"/>
        <w:numPr>
          <w:ilvl w:val="0"/>
          <w:numId w:val="2"/>
        </w:numPr>
        <w:tabs>
          <w:tab w:val="left" w:pos="405"/>
        </w:tabs>
        <w:spacing w:before="178"/>
        <w:ind w:left="404" w:firstLine="305"/>
        <w:rPr>
          <w:sz w:val="18"/>
        </w:rPr>
      </w:pPr>
      <w:r>
        <w:rPr>
          <w:sz w:val="18"/>
        </w:rPr>
        <w:t>La</w:t>
      </w:r>
      <w:r>
        <w:rPr>
          <w:spacing w:val="-2"/>
          <w:sz w:val="18"/>
        </w:rPr>
        <w:t xml:space="preserve"> </w:t>
      </w:r>
      <w:r>
        <w:rPr>
          <w:sz w:val="18"/>
        </w:rPr>
        <w:t>finalidad</w:t>
      </w:r>
      <w:r>
        <w:rPr>
          <w:spacing w:val="-4"/>
          <w:sz w:val="18"/>
        </w:rPr>
        <w:t xml:space="preserve"> </w:t>
      </w:r>
      <w:r>
        <w:rPr>
          <w:sz w:val="18"/>
        </w:rPr>
        <w:t>de</w:t>
      </w:r>
      <w:r>
        <w:rPr>
          <w:spacing w:val="-3"/>
          <w:sz w:val="18"/>
        </w:rPr>
        <w:t xml:space="preserve"> </w:t>
      </w:r>
      <w:r>
        <w:rPr>
          <w:sz w:val="18"/>
        </w:rPr>
        <w:t>la</w:t>
      </w:r>
      <w:r>
        <w:rPr>
          <w:spacing w:val="-2"/>
          <w:sz w:val="18"/>
        </w:rPr>
        <w:t xml:space="preserve"> </w:t>
      </w:r>
      <w:r>
        <w:rPr>
          <w:sz w:val="18"/>
        </w:rPr>
        <w:t>auditoría.</w:t>
      </w:r>
    </w:p>
    <w:p w14:paraId="2FA82A42" w14:textId="77777777" w:rsidR="002F1057" w:rsidRDefault="007647C1" w:rsidP="00B03735">
      <w:pPr>
        <w:pStyle w:val="Prrafodelista"/>
        <w:numPr>
          <w:ilvl w:val="0"/>
          <w:numId w:val="2"/>
        </w:numPr>
        <w:tabs>
          <w:tab w:val="left" w:pos="405"/>
        </w:tabs>
        <w:spacing w:before="181"/>
        <w:ind w:left="404" w:firstLine="305"/>
        <w:rPr>
          <w:sz w:val="18"/>
        </w:rPr>
      </w:pPr>
      <w:r>
        <w:rPr>
          <w:sz w:val="18"/>
        </w:rPr>
        <w:t>El</w:t>
      </w:r>
      <w:r>
        <w:rPr>
          <w:spacing w:val="-2"/>
          <w:sz w:val="18"/>
        </w:rPr>
        <w:t xml:space="preserve"> </w:t>
      </w:r>
      <w:r>
        <w:rPr>
          <w:sz w:val="18"/>
        </w:rPr>
        <w:t>ámbito</w:t>
      </w:r>
      <w:r>
        <w:rPr>
          <w:spacing w:val="-3"/>
          <w:sz w:val="18"/>
        </w:rPr>
        <w:t xml:space="preserve"> </w:t>
      </w:r>
      <w:r>
        <w:rPr>
          <w:sz w:val="18"/>
        </w:rPr>
        <w:t>o</w:t>
      </w:r>
      <w:r>
        <w:rPr>
          <w:spacing w:val="-2"/>
          <w:sz w:val="18"/>
        </w:rPr>
        <w:t xml:space="preserve"> </w:t>
      </w:r>
      <w:r>
        <w:rPr>
          <w:sz w:val="18"/>
        </w:rPr>
        <w:t>rango</w:t>
      </w:r>
      <w:r>
        <w:rPr>
          <w:spacing w:val="-3"/>
          <w:sz w:val="18"/>
        </w:rPr>
        <w:t xml:space="preserve"> </w:t>
      </w:r>
      <w:r>
        <w:rPr>
          <w:sz w:val="18"/>
        </w:rPr>
        <w:t>de</w:t>
      </w:r>
      <w:r>
        <w:rPr>
          <w:spacing w:val="-2"/>
          <w:sz w:val="18"/>
        </w:rPr>
        <w:t xml:space="preserve"> </w:t>
      </w:r>
      <w:r>
        <w:rPr>
          <w:sz w:val="18"/>
        </w:rPr>
        <w:t>acción.</w:t>
      </w:r>
    </w:p>
    <w:p w14:paraId="6169E00B" w14:textId="77777777" w:rsidR="002F1057" w:rsidRDefault="007647C1" w:rsidP="00B03735">
      <w:pPr>
        <w:pStyle w:val="Prrafodelista"/>
        <w:numPr>
          <w:ilvl w:val="0"/>
          <w:numId w:val="2"/>
        </w:numPr>
        <w:tabs>
          <w:tab w:val="left" w:pos="405"/>
        </w:tabs>
        <w:spacing w:before="178"/>
        <w:ind w:left="404" w:firstLine="305"/>
        <w:rPr>
          <w:sz w:val="18"/>
        </w:rPr>
      </w:pPr>
      <w:r>
        <w:rPr>
          <w:sz w:val="18"/>
        </w:rPr>
        <w:t>La</w:t>
      </w:r>
      <w:r>
        <w:rPr>
          <w:spacing w:val="-2"/>
          <w:sz w:val="18"/>
        </w:rPr>
        <w:t xml:space="preserve"> </w:t>
      </w:r>
      <w:r>
        <w:rPr>
          <w:sz w:val="18"/>
        </w:rPr>
        <w:t>periodicidad</w:t>
      </w:r>
      <w:r>
        <w:rPr>
          <w:spacing w:val="-3"/>
          <w:sz w:val="18"/>
        </w:rPr>
        <w:t xml:space="preserve"> </w:t>
      </w:r>
      <w:r>
        <w:rPr>
          <w:sz w:val="18"/>
        </w:rPr>
        <w:t>con</w:t>
      </w:r>
      <w:r>
        <w:rPr>
          <w:spacing w:val="-4"/>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2"/>
          <w:sz w:val="18"/>
        </w:rPr>
        <w:t xml:space="preserve"> </w:t>
      </w:r>
      <w:r>
        <w:rPr>
          <w:sz w:val="18"/>
        </w:rPr>
        <w:t>realizarán</w:t>
      </w:r>
      <w:r>
        <w:rPr>
          <w:spacing w:val="-3"/>
          <w:sz w:val="18"/>
        </w:rPr>
        <w:t xml:space="preserve"> </w:t>
      </w:r>
      <w:r>
        <w:rPr>
          <w:sz w:val="18"/>
        </w:rPr>
        <w:t>las</w:t>
      </w:r>
      <w:r>
        <w:rPr>
          <w:spacing w:val="-4"/>
          <w:sz w:val="18"/>
        </w:rPr>
        <w:t xml:space="preserve"> </w:t>
      </w:r>
      <w:r>
        <w:rPr>
          <w:sz w:val="18"/>
        </w:rPr>
        <w:t>auditorías.</w:t>
      </w:r>
    </w:p>
    <w:p w14:paraId="35C4FD6F" w14:textId="77777777" w:rsidR="002F1057" w:rsidRDefault="007647C1" w:rsidP="00B03735">
      <w:pPr>
        <w:pStyle w:val="Prrafodelista"/>
        <w:numPr>
          <w:ilvl w:val="0"/>
          <w:numId w:val="2"/>
        </w:numPr>
        <w:tabs>
          <w:tab w:val="left" w:pos="405"/>
        </w:tabs>
        <w:spacing w:before="178"/>
        <w:ind w:left="404" w:firstLine="305"/>
        <w:rPr>
          <w:sz w:val="18"/>
        </w:rPr>
      </w:pPr>
      <w:r>
        <w:rPr>
          <w:sz w:val="18"/>
        </w:rPr>
        <w:t>Hallazgos</w:t>
      </w:r>
      <w:r>
        <w:rPr>
          <w:spacing w:val="-3"/>
          <w:sz w:val="18"/>
        </w:rPr>
        <w:t xml:space="preserve"> </w:t>
      </w:r>
      <w:r>
        <w:rPr>
          <w:sz w:val="18"/>
        </w:rPr>
        <w:t>y</w:t>
      </w:r>
      <w:r>
        <w:rPr>
          <w:spacing w:val="-4"/>
          <w:sz w:val="18"/>
        </w:rPr>
        <w:t xml:space="preserve"> </w:t>
      </w:r>
      <w:r>
        <w:rPr>
          <w:sz w:val="18"/>
        </w:rPr>
        <w:t>conclusiones</w:t>
      </w:r>
      <w:r>
        <w:rPr>
          <w:spacing w:val="-2"/>
          <w:sz w:val="18"/>
        </w:rPr>
        <w:t xml:space="preserve"> </w:t>
      </w:r>
      <w:r>
        <w:rPr>
          <w:sz w:val="18"/>
        </w:rPr>
        <w:t>de</w:t>
      </w:r>
      <w:r>
        <w:rPr>
          <w:spacing w:val="-5"/>
          <w:sz w:val="18"/>
        </w:rPr>
        <w:t xml:space="preserve"> </w:t>
      </w:r>
      <w:r>
        <w:rPr>
          <w:sz w:val="18"/>
        </w:rPr>
        <w:t>auditorías</w:t>
      </w:r>
      <w:r>
        <w:rPr>
          <w:spacing w:val="-2"/>
          <w:sz w:val="18"/>
        </w:rPr>
        <w:t xml:space="preserve"> </w:t>
      </w:r>
      <w:r>
        <w:rPr>
          <w:sz w:val="18"/>
        </w:rPr>
        <w:t>anteriores.</w:t>
      </w:r>
    </w:p>
    <w:p w14:paraId="613B5354" w14:textId="77777777" w:rsidR="002F1057" w:rsidRDefault="007647C1" w:rsidP="00B03735">
      <w:pPr>
        <w:pStyle w:val="Prrafodelista"/>
        <w:numPr>
          <w:ilvl w:val="0"/>
          <w:numId w:val="2"/>
        </w:numPr>
        <w:tabs>
          <w:tab w:val="left" w:pos="405"/>
        </w:tabs>
        <w:spacing w:before="179"/>
        <w:ind w:left="404" w:firstLine="305"/>
        <w:rPr>
          <w:sz w:val="18"/>
        </w:rPr>
      </w:pPr>
      <w:r>
        <w:rPr>
          <w:sz w:val="18"/>
        </w:rPr>
        <w:t>Evaluaciones</w:t>
      </w:r>
      <w:r>
        <w:rPr>
          <w:spacing w:val="-2"/>
          <w:sz w:val="18"/>
        </w:rPr>
        <w:t xml:space="preserve"> </w:t>
      </w:r>
      <w:r>
        <w:rPr>
          <w:sz w:val="18"/>
        </w:rPr>
        <w:t>de</w:t>
      </w:r>
      <w:r>
        <w:rPr>
          <w:spacing w:val="-3"/>
          <w:sz w:val="18"/>
        </w:rPr>
        <w:t xml:space="preserve"> </w:t>
      </w:r>
      <w:r>
        <w:rPr>
          <w:sz w:val="18"/>
        </w:rPr>
        <w:t>programas</w:t>
      </w:r>
      <w:r>
        <w:rPr>
          <w:spacing w:val="-5"/>
          <w:sz w:val="18"/>
        </w:rPr>
        <w:t xml:space="preserve"> </w:t>
      </w:r>
      <w:r>
        <w:rPr>
          <w:sz w:val="18"/>
        </w:rPr>
        <w:t>de</w:t>
      </w:r>
      <w:r>
        <w:rPr>
          <w:spacing w:val="-3"/>
          <w:sz w:val="18"/>
        </w:rPr>
        <w:t xml:space="preserve"> </w:t>
      </w:r>
      <w:r>
        <w:rPr>
          <w:sz w:val="18"/>
        </w:rPr>
        <w:t>auditorías</w:t>
      </w:r>
      <w:r>
        <w:rPr>
          <w:spacing w:val="-5"/>
          <w:sz w:val="18"/>
        </w:rPr>
        <w:t xml:space="preserve"> </w:t>
      </w:r>
      <w:r>
        <w:rPr>
          <w:sz w:val="18"/>
        </w:rPr>
        <w:t>pasadas.</w:t>
      </w:r>
    </w:p>
    <w:p w14:paraId="3BF8ACB6" w14:textId="16A76131" w:rsidR="002F1057" w:rsidRDefault="007647C1" w:rsidP="00B03735">
      <w:pPr>
        <w:pStyle w:val="Prrafodelista"/>
        <w:numPr>
          <w:ilvl w:val="0"/>
          <w:numId w:val="2"/>
        </w:numPr>
        <w:tabs>
          <w:tab w:val="left" w:pos="405"/>
        </w:tabs>
        <w:spacing w:before="180"/>
        <w:ind w:left="404" w:firstLine="305"/>
        <w:rPr>
          <w:sz w:val="18"/>
        </w:rPr>
      </w:pPr>
      <w:r>
        <w:rPr>
          <w:sz w:val="18"/>
        </w:rPr>
        <w:t>Alteraciones</w:t>
      </w:r>
      <w:r>
        <w:rPr>
          <w:spacing w:val="-2"/>
          <w:sz w:val="18"/>
        </w:rPr>
        <w:t xml:space="preserve"> </w:t>
      </w:r>
      <w:r>
        <w:rPr>
          <w:sz w:val="18"/>
        </w:rPr>
        <w:t>relevantes</w:t>
      </w:r>
      <w:r>
        <w:rPr>
          <w:spacing w:val="-2"/>
          <w:sz w:val="18"/>
        </w:rPr>
        <w:t xml:space="preserve"> </w:t>
      </w:r>
      <w:r>
        <w:rPr>
          <w:sz w:val="18"/>
        </w:rPr>
        <w:t>en</w:t>
      </w:r>
      <w:r>
        <w:rPr>
          <w:spacing w:val="-4"/>
          <w:sz w:val="18"/>
        </w:rPr>
        <w:t xml:space="preserve"> </w:t>
      </w:r>
      <w:r>
        <w:rPr>
          <w:sz w:val="18"/>
        </w:rPr>
        <w:t>la</w:t>
      </w:r>
      <w:r>
        <w:rPr>
          <w:spacing w:val="-2"/>
          <w:sz w:val="18"/>
        </w:rPr>
        <w:t xml:space="preserve"> </w:t>
      </w:r>
      <w:r>
        <w:rPr>
          <w:sz w:val="18"/>
        </w:rPr>
        <w:t>estructura</w:t>
      </w:r>
      <w:r>
        <w:rPr>
          <w:spacing w:val="-2"/>
          <w:sz w:val="18"/>
        </w:rPr>
        <w:t xml:space="preserve"> </w:t>
      </w:r>
      <w:r>
        <w:rPr>
          <w:sz w:val="18"/>
        </w:rPr>
        <w:t>de</w:t>
      </w:r>
      <w:r>
        <w:rPr>
          <w:spacing w:val="-2"/>
          <w:sz w:val="18"/>
        </w:rPr>
        <w:t xml:space="preserve"> </w:t>
      </w:r>
      <w:r>
        <w:rPr>
          <w:sz w:val="18"/>
        </w:rPr>
        <w:t>la</w:t>
      </w:r>
      <w:r>
        <w:rPr>
          <w:spacing w:val="-4"/>
          <w:sz w:val="18"/>
        </w:rPr>
        <w:t xml:space="preserve"> </w:t>
      </w:r>
      <w:r w:rsidR="00F354C1">
        <w:rPr>
          <w:sz w:val="18"/>
        </w:rPr>
        <w:t>entidad</w:t>
      </w:r>
      <w:r>
        <w:rPr>
          <w:spacing w:val="-2"/>
          <w:sz w:val="18"/>
        </w:rPr>
        <w:t xml:space="preserve"> </w:t>
      </w:r>
      <w:r>
        <w:rPr>
          <w:sz w:val="18"/>
        </w:rPr>
        <w:t>o</w:t>
      </w:r>
      <w:r>
        <w:rPr>
          <w:spacing w:val="-4"/>
          <w:sz w:val="18"/>
        </w:rPr>
        <w:t xml:space="preserve"> </w:t>
      </w:r>
      <w:r>
        <w:rPr>
          <w:sz w:val="18"/>
        </w:rPr>
        <w:t>en</w:t>
      </w:r>
      <w:r>
        <w:rPr>
          <w:spacing w:val="-2"/>
          <w:sz w:val="18"/>
        </w:rPr>
        <w:t xml:space="preserve"> </w:t>
      </w:r>
      <w:r>
        <w:rPr>
          <w:sz w:val="18"/>
        </w:rPr>
        <w:t>sus</w:t>
      </w:r>
      <w:r>
        <w:rPr>
          <w:spacing w:val="-1"/>
          <w:sz w:val="18"/>
        </w:rPr>
        <w:t xml:space="preserve"> </w:t>
      </w:r>
      <w:r>
        <w:rPr>
          <w:sz w:val="18"/>
        </w:rPr>
        <w:t>funciones.</w:t>
      </w:r>
    </w:p>
    <w:p w14:paraId="4E068ADF" w14:textId="77777777" w:rsidR="002F1057" w:rsidRDefault="007647C1" w:rsidP="00B03735">
      <w:pPr>
        <w:pStyle w:val="Prrafodelista"/>
        <w:numPr>
          <w:ilvl w:val="0"/>
          <w:numId w:val="2"/>
        </w:numPr>
        <w:tabs>
          <w:tab w:val="left" w:pos="405"/>
        </w:tabs>
        <w:spacing w:before="178"/>
        <w:ind w:left="404" w:firstLine="305"/>
        <w:rPr>
          <w:sz w:val="18"/>
        </w:rPr>
      </w:pPr>
      <w:r>
        <w:rPr>
          <w:sz w:val="18"/>
        </w:rPr>
        <w:t>Evaluaciones</w:t>
      </w:r>
      <w:r>
        <w:rPr>
          <w:spacing w:val="-3"/>
          <w:sz w:val="18"/>
        </w:rPr>
        <w:t xml:space="preserve"> </w:t>
      </w:r>
      <w:r>
        <w:rPr>
          <w:sz w:val="18"/>
        </w:rPr>
        <w:t>previas</w:t>
      </w:r>
      <w:r>
        <w:rPr>
          <w:spacing w:val="-2"/>
          <w:sz w:val="18"/>
        </w:rPr>
        <w:t xml:space="preserve"> </w:t>
      </w:r>
      <w:r>
        <w:rPr>
          <w:sz w:val="18"/>
        </w:rPr>
        <w:t>realizadas</w:t>
      </w:r>
      <w:r>
        <w:rPr>
          <w:spacing w:val="-6"/>
          <w:sz w:val="18"/>
        </w:rPr>
        <w:t xml:space="preserve"> </w:t>
      </w:r>
      <w:r>
        <w:rPr>
          <w:sz w:val="18"/>
        </w:rPr>
        <w:t>por</w:t>
      </w:r>
      <w:r>
        <w:rPr>
          <w:spacing w:val="-5"/>
          <w:sz w:val="18"/>
        </w:rPr>
        <w:t xml:space="preserve"> </w:t>
      </w:r>
      <w:r>
        <w:rPr>
          <w:sz w:val="18"/>
        </w:rPr>
        <w:t>la</w:t>
      </w:r>
      <w:r>
        <w:rPr>
          <w:spacing w:val="-3"/>
          <w:sz w:val="18"/>
        </w:rPr>
        <w:t xml:space="preserve"> </w:t>
      </w:r>
      <w:r>
        <w:rPr>
          <w:sz w:val="18"/>
        </w:rPr>
        <w:t>dirección.</w:t>
      </w:r>
    </w:p>
    <w:p w14:paraId="6C0A7529" w14:textId="2EE8A783" w:rsidR="002F1057" w:rsidRDefault="007647C1" w:rsidP="00B03735">
      <w:pPr>
        <w:pStyle w:val="Prrafodelista"/>
        <w:numPr>
          <w:ilvl w:val="0"/>
          <w:numId w:val="2"/>
        </w:numPr>
        <w:tabs>
          <w:tab w:val="left" w:pos="405"/>
        </w:tabs>
        <w:spacing w:before="179"/>
        <w:ind w:left="404" w:firstLine="305"/>
        <w:rPr>
          <w:sz w:val="18"/>
        </w:rPr>
      </w:pPr>
      <w:r>
        <w:rPr>
          <w:sz w:val="18"/>
        </w:rPr>
        <w:t>Resultados</w:t>
      </w:r>
      <w:r>
        <w:rPr>
          <w:spacing w:val="-2"/>
          <w:sz w:val="18"/>
        </w:rPr>
        <w:t xml:space="preserve"> </w:t>
      </w:r>
      <w:r>
        <w:rPr>
          <w:sz w:val="18"/>
        </w:rPr>
        <w:t>de</w:t>
      </w:r>
      <w:r>
        <w:rPr>
          <w:spacing w:val="-5"/>
          <w:sz w:val="18"/>
        </w:rPr>
        <w:t xml:space="preserve"> </w:t>
      </w:r>
      <w:r>
        <w:rPr>
          <w:sz w:val="18"/>
        </w:rPr>
        <w:t>análisis</w:t>
      </w:r>
      <w:r>
        <w:rPr>
          <w:spacing w:val="-4"/>
          <w:sz w:val="18"/>
        </w:rPr>
        <w:t xml:space="preserve"> </w:t>
      </w:r>
      <w:r>
        <w:rPr>
          <w:sz w:val="18"/>
        </w:rPr>
        <w:t>de</w:t>
      </w:r>
      <w:r>
        <w:rPr>
          <w:spacing w:val="-3"/>
          <w:sz w:val="18"/>
        </w:rPr>
        <w:t xml:space="preserve"> </w:t>
      </w:r>
      <w:r>
        <w:rPr>
          <w:sz w:val="18"/>
        </w:rPr>
        <w:t>riesgos</w:t>
      </w:r>
      <w:r>
        <w:rPr>
          <w:spacing w:val="-1"/>
          <w:sz w:val="18"/>
        </w:rPr>
        <w:t xml:space="preserve"> </w:t>
      </w:r>
      <w:r>
        <w:rPr>
          <w:sz w:val="18"/>
        </w:rPr>
        <w:t>asociados</w:t>
      </w:r>
      <w:r>
        <w:rPr>
          <w:spacing w:val="-4"/>
          <w:sz w:val="18"/>
        </w:rPr>
        <w:t xml:space="preserve"> </w:t>
      </w:r>
      <w:r>
        <w:rPr>
          <w:sz w:val="18"/>
        </w:rPr>
        <w:t>a</w:t>
      </w:r>
      <w:r>
        <w:rPr>
          <w:spacing w:val="-2"/>
          <w:sz w:val="18"/>
        </w:rPr>
        <w:t xml:space="preserve"> </w:t>
      </w:r>
      <w:r>
        <w:rPr>
          <w:sz w:val="18"/>
        </w:rPr>
        <w:t>los</w:t>
      </w:r>
      <w:r>
        <w:rPr>
          <w:spacing w:val="-2"/>
          <w:sz w:val="18"/>
        </w:rPr>
        <w:t xml:space="preserve"> </w:t>
      </w:r>
      <w:r>
        <w:rPr>
          <w:sz w:val="18"/>
        </w:rPr>
        <w:t>procesos</w:t>
      </w:r>
      <w:r>
        <w:rPr>
          <w:spacing w:val="-2"/>
          <w:sz w:val="18"/>
        </w:rPr>
        <w:t xml:space="preserve"> </w:t>
      </w:r>
      <w:r>
        <w:rPr>
          <w:sz w:val="18"/>
        </w:rPr>
        <w:t>de</w:t>
      </w:r>
      <w:r>
        <w:rPr>
          <w:spacing w:val="-2"/>
          <w:sz w:val="18"/>
        </w:rPr>
        <w:t xml:space="preserve"> </w:t>
      </w:r>
      <w:r>
        <w:rPr>
          <w:sz w:val="18"/>
        </w:rPr>
        <w:t>la</w:t>
      </w:r>
      <w:r>
        <w:rPr>
          <w:spacing w:val="-5"/>
          <w:sz w:val="18"/>
        </w:rPr>
        <w:t xml:space="preserve"> </w:t>
      </w:r>
      <w:r w:rsidR="00F354C1">
        <w:rPr>
          <w:sz w:val="18"/>
        </w:rPr>
        <w:t>entidad</w:t>
      </w:r>
      <w:r>
        <w:rPr>
          <w:sz w:val="18"/>
        </w:rPr>
        <w:t>.</w:t>
      </w:r>
    </w:p>
    <w:p w14:paraId="683D922A" w14:textId="77777777" w:rsidR="002F1057" w:rsidRDefault="002F1057">
      <w:pPr>
        <w:pStyle w:val="Textoindependiente"/>
        <w:rPr>
          <w:sz w:val="24"/>
        </w:rPr>
      </w:pPr>
    </w:p>
    <w:p w14:paraId="1D1D413B" w14:textId="77777777" w:rsidR="002F1057" w:rsidRDefault="002F1057" w:rsidP="00B03735">
      <w:pPr>
        <w:pStyle w:val="Textoindependiente"/>
        <w:spacing w:before="2"/>
        <w:ind w:firstLine="426"/>
        <w:rPr>
          <w:sz w:val="25"/>
        </w:rPr>
      </w:pPr>
    </w:p>
    <w:p w14:paraId="065C4476" w14:textId="77777777" w:rsidR="002F1057" w:rsidRDefault="007647C1" w:rsidP="00B03735">
      <w:pPr>
        <w:pStyle w:val="Ttulo3"/>
        <w:ind w:firstLine="426"/>
      </w:pPr>
      <w:bookmarkStart w:id="42" w:name="_Toc218941452"/>
      <w:r>
        <w:t>Identificar</w:t>
      </w:r>
      <w:r>
        <w:rPr>
          <w:spacing w:val="-1"/>
        </w:rPr>
        <w:t xml:space="preserve"> </w:t>
      </w:r>
      <w:r>
        <w:t>los</w:t>
      </w:r>
      <w:r>
        <w:rPr>
          <w:spacing w:val="-3"/>
        </w:rPr>
        <w:t xml:space="preserve"> </w:t>
      </w:r>
      <w:r>
        <w:t>recursos</w:t>
      </w:r>
      <w:r>
        <w:rPr>
          <w:spacing w:val="-1"/>
        </w:rPr>
        <w:t xml:space="preserve"> </w:t>
      </w:r>
      <w:r>
        <w:t>requeridos</w:t>
      </w:r>
      <w:r>
        <w:rPr>
          <w:spacing w:val="-1"/>
        </w:rPr>
        <w:t xml:space="preserve"> </w:t>
      </w:r>
      <w:r>
        <w:t>para</w:t>
      </w:r>
      <w:r>
        <w:rPr>
          <w:spacing w:val="-1"/>
        </w:rPr>
        <w:t xml:space="preserve"> </w:t>
      </w:r>
      <w:r>
        <w:t>el</w:t>
      </w:r>
      <w:r>
        <w:rPr>
          <w:spacing w:val="-3"/>
        </w:rPr>
        <w:t xml:space="preserve"> </w:t>
      </w:r>
      <w:r>
        <w:t>programa</w:t>
      </w:r>
      <w:r>
        <w:rPr>
          <w:spacing w:val="-3"/>
        </w:rPr>
        <w:t xml:space="preserve"> </w:t>
      </w:r>
      <w:r>
        <w:t>de</w:t>
      </w:r>
      <w:r>
        <w:rPr>
          <w:spacing w:val="-3"/>
        </w:rPr>
        <w:t xml:space="preserve"> </w:t>
      </w:r>
      <w:r>
        <w:t>auditoría,</w:t>
      </w:r>
      <w:r>
        <w:rPr>
          <w:spacing w:val="-3"/>
        </w:rPr>
        <w:t xml:space="preserve"> </w:t>
      </w:r>
      <w:r>
        <w:t>como:</w:t>
      </w:r>
      <w:bookmarkEnd w:id="42"/>
    </w:p>
    <w:p w14:paraId="1CBB160C" w14:textId="77777777" w:rsidR="002F1057" w:rsidRDefault="007647C1" w:rsidP="00B03735">
      <w:pPr>
        <w:pStyle w:val="Prrafodelista"/>
        <w:numPr>
          <w:ilvl w:val="0"/>
          <w:numId w:val="2"/>
        </w:numPr>
        <w:tabs>
          <w:tab w:val="left" w:pos="405"/>
        </w:tabs>
        <w:spacing w:before="173"/>
        <w:ind w:left="404" w:firstLine="426"/>
        <w:rPr>
          <w:sz w:val="18"/>
        </w:rPr>
      </w:pPr>
      <w:r>
        <w:rPr>
          <w:sz w:val="18"/>
        </w:rPr>
        <w:t>Presupuesto</w:t>
      </w:r>
      <w:r>
        <w:rPr>
          <w:spacing w:val="-3"/>
          <w:sz w:val="18"/>
        </w:rPr>
        <w:t xml:space="preserve"> </w:t>
      </w:r>
      <w:r>
        <w:rPr>
          <w:sz w:val="18"/>
        </w:rPr>
        <w:t>para</w:t>
      </w:r>
      <w:r>
        <w:rPr>
          <w:spacing w:val="-3"/>
          <w:sz w:val="18"/>
        </w:rPr>
        <w:t xml:space="preserve"> </w:t>
      </w:r>
      <w:r>
        <w:rPr>
          <w:sz w:val="18"/>
        </w:rPr>
        <w:t>diseñar,</w:t>
      </w:r>
      <w:r>
        <w:rPr>
          <w:spacing w:val="-5"/>
          <w:sz w:val="18"/>
        </w:rPr>
        <w:t xml:space="preserve"> </w:t>
      </w:r>
      <w:r>
        <w:rPr>
          <w:sz w:val="18"/>
        </w:rPr>
        <w:t>aplicar,</w:t>
      </w:r>
      <w:r>
        <w:rPr>
          <w:spacing w:val="-5"/>
          <w:sz w:val="18"/>
        </w:rPr>
        <w:t xml:space="preserve"> </w:t>
      </w:r>
      <w:r>
        <w:rPr>
          <w:sz w:val="18"/>
        </w:rPr>
        <w:t>supervisar</w:t>
      </w:r>
      <w:r>
        <w:rPr>
          <w:spacing w:val="-4"/>
          <w:sz w:val="18"/>
        </w:rPr>
        <w:t xml:space="preserve"> </w:t>
      </w:r>
      <w:r>
        <w:rPr>
          <w:sz w:val="18"/>
        </w:rPr>
        <w:t>y</w:t>
      </w:r>
      <w:r>
        <w:rPr>
          <w:spacing w:val="-2"/>
          <w:sz w:val="18"/>
        </w:rPr>
        <w:t xml:space="preserve"> </w:t>
      </w:r>
      <w:r>
        <w:rPr>
          <w:sz w:val="18"/>
        </w:rPr>
        <w:t>perfeccionar</w:t>
      </w:r>
      <w:r>
        <w:rPr>
          <w:spacing w:val="-3"/>
          <w:sz w:val="18"/>
        </w:rPr>
        <w:t xml:space="preserve"> </w:t>
      </w:r>
      <w:r>
        <w:rPr>
          <w:sz w:val="18"/>
        </w:rPr>
        <w:t>las</w:t>
      </w:r>
      <w:r>
        <w:rPr>
          <w:spacing w:val="-2"/>
          <w:sz w:val="18"/>
        </w:rPr>
        <w:t xml:space="preserve"> </w:t>
      </w:r>
      <w:r>
        <w:rPr>
          <w:sz w:val="18"/>
        </w:rPr>
        <w:t>actividades</w:t>
      </w:r>
      <w:r>
        <w:rPr>
          <w:spacing w:val="-4"/>
          <w:sz w:val="18"/>
        </w:rPr>
        <w:t xml:space="preserve"> </w:t>
      </w:r>
      <w:r>
        <w:rPr>
          <w:sz w:val="18"/>
        </w:rPr>
        <w:t>de</w:t>
      </w:r>
      <w:r>
        <w:rPr>
          <w:spacing w:val="-5"/>
          <w:sz w:val="18"/>
        </w:rPr>
        <w:t xml:space="preserve"> </w:t>
      </w:r>
      <w:r>
        <w:rPr>
          <w:sz w:val="18"/>
        </w:rPr>
        <w:t>auditoría.</w:t>
      </w:r>
    </w:p>
    <w:p w14:paraId="50498028" w14:textId="77777777" w:rsidR="002F1057" w:rsidRDefault="007647C1" w:rsidP="00B03735">
      <w:pPr>
        <w:pStyle w:val="Prrafodelista"/>
        <w:numPr>
          <w:ilvl w:val="0"/>
          <w:numId w:val="2"/>
        </w:numPr>
        <w:tabs>
          <w:tab w:val="left" w:pos="405"/>
        </w:tabs>
        <w:spacing w:before="181"/>
        <w:ind w:left="404" w:firstLine="426"/>
        <w:rPr>
          <w:sz w:val="18"/>
        </w:rPr>
      </w:pPr>
      <w:r>
        <w:rPr>
          <w:sz w:val="18"/>
        </w:rPr>
        <w:t>Mecanismos</w:t>
      </w:r>
      <w:r>
        <w:rPr>
          <w:spacing w:val="-2"/>
          <w:sz w:val="18"/>
        </w:rPr>
        <w:t xml:space="preserve"> </w:t>
      </w:r>
      <w:r>
        <w:rPr>
          <w:sz w:val="18"/>
        </w:rPr>
        <w:t>para</w:t>
      </w:r>
      <w:r>
        <w:rPr>
          <w:spacing w:val="-2"/>
          <w:sz w:val="18"/>
        </w:rPr>
        <w:t xml:space="preserve"> </w:t>
      </w:r>
      <w:r>
        <w:rPr>
          <w:sz w:val="18"/>
        </w:rPr>
        <w:t>garantizar</w:t>
      </w:r>
      <w:r>
        <w:rPr>
          <w:spacing w:val="-6"/>
          <w:sz w:val="18"/>
        </w:rPr>
        <w:t xml:space="preserve"> </w:t>
      </w:r>
      <w:r>
        <w:rPr>
          <w:sz w:val="18"/>
        </w:rPr>
        <w:t>y</w:t>
      </w:r>
      <w:r>
        <w:rPr>
          <w:spacing w:val="-1"/>
          <w:sz w:val="18"/>
        </w:rPr>
        <w:t xml:space="preserve"> </w:t>
      </w:r>
      <w:r>
        <w:rPr>
          <w:sz w:val="18"/>
        </w:rPr>
        <w:t>mejorar</w:t>
      </w:r>
      <w:r>
        <w:rPr>
          <w:spacing w:val="-2"/>
          <w:sz w:val="18"/>
        </w:rPr>
        <w:t xml:space="preserve"> </w:t>
      </w:r>
      <w:r>
        <w:rPr>
          <w:sz w:val="18"/>
        </w:rPr>
        <w:t>la</w:t>
      </w:r>
      <w:r>
        <w:rPr>
          <w:spacing w:val="-5"/>
          <w:sz w:val="18"/>
        </w:rPr>
        <w:t xml:space="preserve"> </w:t>
      </w:r>
      <w:r>
        <w:rPr>
          <w:sz w:val="18"/>
        </w:rPr>
        <w:t>habilidad</w:t>
      </w:r>
      <w:r>
        <w:rPr>
          <w:spacing w:val="-4"/>
          <w:sz w:val="18"/>
        </w:rPr>
        <w:t xml:space="preserve"> </w:t>
      </w:r>
      <w:r>
        <w:rPr>
          <w:sz w:val="18"/>
        </w:rPr>
        <w:t>de</w:t>
      </w:r>
      <w:r>
        <w:rPr>
          <w:spacing w:val="-2"/>
          <w:sz w:val="18"/>
        </w:rPr>
        <w:t xml:space="preserve"> </w:t>
      </w:r>
      <w:r>
        <w:rPr>
          <w:sz w:val="18"/>
        </w:rPr>
        <w:t>los</w:t>
      </w:r>
      <w:r>
        <w:rPr>
          <w:spacing w:val="-4"/>
          <w:sz w:val="18"/>
        </w:rPr>
        <w:t xml:space="preserve"> </w:t>
      </w:r>
      <w:r>
        <w:rPr>
          <w:sz w:val="18"/>
        </w:rPr>
        <w:t>auditores.</w:t>
      </w:r>
    </w:p>
    <w:p w14:paraId="2EC66868" w14:textId="77777777" w:rsidR="002F1057" w:rsidRDefault="007647C1" w:rsidP="00B03735">
      <w:pPr>
        <w:pStyle w:val="Prrafodelista"/>
        <w:numPr>
          <w:ilvl w:val="0"/>
          <w:numId w:val="2"/>
        </w:numPr>
        <w:tabs>
          <w:tab w:val="left" w:pos="405"/>
        </w:tabs>
        <w:spacing w:before="179"/>
        <w:ind w:left="404" w:firstLine="426"/>
        <w:rPr>
          <w:sz w:val="18"/>
        </w:rPr>
      </w:pPr>
      <w:r>
        <w:rPr>
          <w:sz w:val="18"/>
        </w:rPr>
        <w:t>El</w:t>
      </w:r>
      <w:r>
        <w:rPr>
          <w:spacing w:val="-2"/>
          <w:sz w:val="18"/>
        </w:rPr>
        <w:t xml:space="preserve"> </w:t>
      </w:r>
      <w:r>
        <w:rPr>
          <w:sz w:val="18"/>
        </w:rPr>
        <w:t>alcance</w:t>
      </w:r>
      <w:r>
        <w:rPr>
          <w:spacing w:val="-2"/>
          <w:sz w:val="18"/>
        </w:rPr>
        <w:t xml:space="preserve"> </w:t>
      </w:r>
      <w:r>
        <w:rPr>
          <w:sz w:val="18"/>
        </w:rPr>
        <w:t>del</w:t>
      </w:r>
      <w:r>
        <w:rPr>
          <w:spacing w:val="-2"/>
          <w:sz w:val="18"/>
        </w:rPr>
        <w:t xml:space="preserve"> </w:t>
      </w:r>
      <w:r>
        <w:rPr>
          <w:sz w:val="18"/>
        </w:rPr>
        <w:t>programa</w:t>
      </w:r>
      <w:r>
        <w:rPr>
          <w:spacing w:val="-3"/>
          <w:sz w:val="18"/>
        </w:rPr>
        <w:t xml:space="preserve"> </w:t>
      </w:r>
      <w:r>
        <w:rPr>
          <w:sz w:val="18"/>
        </w:rPr>
        <w:t>de</w:t>
      </w:r>
      <w:r>
        <w:rPr>
          <w:spacing w:val="-4"/>
          <w:sz w:val="18"/>
        </w:rPr>
        <w:t xml:space="preserve"> </w:t>
      </w:r>
      <w:r>
        <w:rPr>
          <w:sz w:val="18"/>
        </w:rPr>
        <w:t>auditoría.</w:t>
      </w:r>
    </w:p>
    <w:p w14:paraId="27D906B7" w14:textId="77777777" w:rsidR="00B03735" w:rsidRDefault="00B03735" w:rsidP="00B03735">
      <w:pPr>
        <w:pStyle w:val="Prrafodelista"/>
        <w:tabs>
          <w:tab w:val="left" w:pos="405"/>
        </w:tabs>
        <w:spacing w:before="179"/>
        <w:ind w:left="830" w:firstLine="0"/>
        <w:rPr>
          <w:sz w:val="18"/>
        </w:rPr>
      </w:pPr>
    </w:p>
    <w:p w14:paraId="778B9710" w14:textId="77777777" w:rsidR="002F1057" w:rsidRDefault="002F1057">
      <w:pPr>
        <w:pStyle w:val="Textoindependiente"/>
        <w:spacing w:before="7"/>
        <w:rPr>
          <w:sz w:val="20"/>
        </w:rPr>
      </w:pPr>
    </w:p>
    <w:p w14:paraId="412F38D9" w14:textId="77777777" w:rsidR="002F1057" w:rsidRDefault="007647C1" w:rsidP="00B03735">
      <w:pPr>
        <w:pStyle w:val="Ttulo1"/>
        <w:ind w:left="567" w:right="1014"/>
      </w:pPr>
      <w:bookmarkStart w:id="43" w:name="_bookmark15"/>
      <w:bookmarkStart w:id="44" w:name="_Toc218941453"/>
      <w:bookmarkEnd w:id="43"/>
      <w:r>
        <w:t>Mejoramiento</w:t>
      </w:r>
      <w:bookmarkEnd w:id="44"/>
    </w:p>
    <w:p w14:paraId="4BA4B65F" w14:textId="77777777" w:rsidR="002F1057" w:rsidRDefault="002F1057" w:rsidP="00B03735">
      <w:pPr>
        <w:pStyle w:val="Textoindependiente"/>
        <w:ind w:left="567" w:right="1014"/>
        <w:rPr>
          <w:rFonts w:ascii="Arial"/>
          <w:b/>
          <w:sz w:val="20"/>
        </w:rPr>
      </w:pPr>
    </w:p>
    <w:p w14:paraId="08F536AD" w14:textId="77777777" w:rsidR="002F1057" w:rsidRDefault="002F1057" w:rsidP="00B03735">
      <w:pPr>
        <w:pStyle w:val="Textoindependiente"/>
        <w:spacing w:before="2"/>
        <w:ind w:left="567" w:right="1014"/>
        <w:rPr>
          <w:rFonts w:ascii="Arial"/>
          <w:b/>
          <w:sz w:val="23"/>
        </w:rPr>
      </w:pPr>
    </w:p>
    <w:p w14:paraId="423F4E5C" w14:textId="137A289D" w:rsidR="002F1057" w:rsidRDefault="007647C1" w:rsidP="00B03735">
      <w:pPr>
        <w:pStyle w:val="Textoindependiente"/>
        <w:spacing w:line="261" w:lineRule="auto"/>
        <w:ind w:left="567" w:right="1014"/>
        <w:jc w:val="both"/>
      </w:pPr>
      <w:r>
        <w:t xml:space="preserve">Actualmente </w:t>
      </w:r>
      <w:r w:rsidR="009272DD">
        <w:t>LA UAECOB</w:t>
      </w:r>
      <w:r>
        <w:t>, cuenta con un procedimiento para la gestión de la mejora</w:t>
      </w:r>
      <w:r>
        <w:rPr>
          <w:spacing w:val="1"/>
        </w:rPr>
        <w:t xml:space="preserve"> </w:t>
      </w:r>
      <w:r>
        <w:t>donde se establece una metodología para</w:t>
      </w:r>
      <w:r>
        <w:rPr>
          <w:spacing w:val="1"/>
        </w:rPr>
        <w:t xml:space="preserve"> </w:t>
      </w:r>
      <w:r>
        <w:t>determinar y seleccionar las oportunidades de mejora e implementar cualquier acción necesaria para cumplir los requisitos previstos</w:t>
      </w:r>
      <w:r>
        <w:rPr>
          <w:spacing w:val="1"/>
        </w:rPr>
        <w:t xml:space="preserve"> </w:t>
      </w:r>
      <w:r>
        <w:t>en</w:t>
      </w:r>
      <w:r>
        <w:rPr>
          <w:spacing w:val="-1"/>
        </w:rPr>
        <w:t xml:space="preserve"> </w:t>
      </w:r>
      <w:r>
        <w:t>el</w:t>
      </w:r>
      <w:r>
        <w:rPr>
          <w:spacing w:val="-1"/>
        </w:rPr>
        <w:t xml:space="preserve"> </w:t>
      </w:r>
      <w:r w:rsidR="006E1E05">
        <w:t>Modelo de Seguridad y Privacidad de la Información</w:t>
      </w:r>
      <w:r>
        <w:t>.</w:t>
      </w:r>
    </w:p>
    <w:p w14:paraId="11ADEC27" w14:textId="77777777" w:rsidR="002F1057" w:rsidRDefault="002F1057" w:rsidP="00B03735">
      <w:pPr>
        <w:pStyle w:val="Textoindependiente"/>
        <w:spacing w:before="8"/>
        <w:ind w:left="567" w:right="1014"/>
        <w:rPr>
          <w:sz w:val="17"/>
        </w:rPr>
      </w:pPr>
    </w:p>
    <w:p w14:paraId="584947A4" w14:textId="77777777" w:rsidR="002F1057" w:rsidRDefault="007647C1" w:rsidP="00B03735">
      <w:pPr>
        <w:pStyle w:val="Textoindependiente"/>
        <w:ind w:left="567" w:right="1014"/>
        <w:jc w:val="both"/>
      </w:pPr>
      <w:r>
        <w:t>Las</w:t>
      </w:r>
      <w:r>
        <w:rPr>
          <w:spacing w:val="-2"/>
        </w:rPr>
        <w:t xml:space="preserve"> </w:t>
      </w:r>
      <w:r>
        <w:t>fuentes</w:t>
      </w:r>
      <w:r>
        <w:rPr>
          <w:spacing w:val="-4"/>
        </w:rPr>
        <w:t xml:space="preserve"> </w:t>
      </w:r>
      <w:r>
        <w:t>potenciales</w:t>
      </w:r>
      <w:r>
        <w:rPr>
          <w:spacing w:val="-1"/>
        </w:rPr>
        <w:t xml:space="preserve"> </w:t>
      </w:r>
      <w:r>
        <w:t>de</w:t>
      </w:r>
      <w:r>
        <w:rPr>
          <w:spacing w:val="-3"/>
        </w:rPr>
        <w:t xml:space="preserve"> </w:t>
      </w:r>
      <w:r>
        <w:t>oportunidades</w:t>
      </w:r>
      <w:r>
        <w:rPr>
          <w:spacing w:val="-1"/>
        </w:rPr>
        <w:t xml:space="preserve"> </w:t>
      </w:r>
      <w:r>
        <w:t>de</w:t>
      </w:r>
      <w:r>
        <w:rPr>
          <w:spacing w:val="-3"/>
        </w:rPr>
        <w:t xml:space="preserve"> </w:t>
      </w:r>
      <w:r>
        <w:t>mejora</w:t>
      </w:r>
      <w:r>
        <w:rPr>
          <w:spacing w:val="-2"/>
        </w:rPr>
        <w:t xml:space="preserve"> </w:t>
      </w:r>
      <w:r>
        <w:t>para</w:t>
      </w:r>
      <w:r>
        <w:rPr>
          <w:spacing w:val="-3"/>
        </w:rPr>
        <w:t xml:space="preserve"> </w:t>
      </w:r>
      <w:r>
        <w:t>el</w:t>
      </w:r>
      <w:r>
        <w:rPr>
          <w:spacing w:val="-6"/>
        </w:rPr>
        <w:t xml:space="preserve"> </w:t>
      </w:r>
      <w:r>
        <w:t>sistema</w:t>
      </w:r>
      <w:r>
        <w:rPr>
          <w:spacing w:val="-3"/>
        </w:rPr>
        <w:t xml:space="preserve"> </w:t>
      </w:r>
      <w:r>
        <w:t>de</w:t>
      </w:r>
      <w:r>
        <w:rPr>
          <w:spacing w:val="-4"/>
        </w:rPr>
        <w:t xml:space="preserve"> </w:t>
      </w:r>
      <w:r>
        <w:t>seguridad</w:t>
      </w:r>
      <w:r>
        <w:rPr>
          <w:spacing w:val="-2"/>
        </w:rPr>
        <w:t xml:space="preserve"> </w:t>
      </w:r>
      <w:r>
        <w:t>de</w:t>
      </w:r>
      <w:r>
        <w:rPr>
          <w:spacing w:val="-3"/>
        </w:rPr>
        <w:t xml:space="preserve"> </w:t>
      </w:r>
      <w:r>
        <w:t>la</w:t>
      </w:r>
      <w:r>
        <w:rPr>
          <w:spacing w:val="-2"/>
        </w:rPr>
        <w:t xml:space="preserve"> </w:t>
      </w:r>
      <w:r>
        <w:t>información</w:t>
      </w:r>
      <w:r>
        <w:rPr>
          <w:spacing w:val="-3"/>
        </w:rPr>
        <w:t xml:space="preserve"> </w:t>
      </w:r>
      <w:r>
        <w:t>son:</w:t>
      </w:r>
    </w:p>
    <w:p w14:paraId="6E5D9E6C" w14:textId="77777777" w:rsidR="002F1057" w:rsidRDefault="002F1057">
      <w:pPr>
        <w:pStyle w:val="Textoindependiente"/>
        <w:rPr>
          <w:sz w:val="20"/>
        </w:rPr>
      </w:pPr>
    </w:p>
    <w:p w14:paraId="189389D3" w14:textId="77777777" w:rsidR="002F1057" w:rsidRPr="006E1E05" w:rsidRDefault="007647C1">
      <w:pPr>
        <w:pStyle w:val="Prrafodelista"/>
        <w:numPr>
          <w:ilvl w:val="0"/>
          <w:numId w:val="1"/>
        </w:numPr>
        <w:tabs>
          <w:tab w:val="left" w:pos="1649"/>
        </w:tabs>
        <w:spacing w:before="226"/>
        <w:ind w:hanging="361"/>
        <w:rPr>
          <w:sz w:val="18"/>
          <w:szCs w:val="18"/>
        </w:rPr>
      </w:pPr>
      <w:r w:rsidRPr="006E1E05">
        <w:rPr>
          <w:sz w:val="18"/>
          <w:szCs w:val="18"/>
        </w:rPr>
        <w:t>Revisión</w:t>
      </w:r>
      <w:r w:rsidRPr="006E1E05">
        <w:rPr>
          <w:spacing w:val="-5"/>
          <w:sz w:val="18"/>
          <w:szCs w:val="18"/>
        </w:rPr>
        <w:t xml:space="preserve"> </w:t>
      </w:r>
      <w:r w:rsidRPr="006E1E05">
        <w:rPr>
          <w:sz w:val="18"/>
          <w:szCs w:val="18"/>
        </w:rPr>
        <w:t>de</w:t>
      </w:r>
      <w:r w:rsidRPr="006E1E05">
        <w:rPr>
          <w:spacing w:val="-2"/>
          <w:sz w:val="18"/>
          <w:szCs w:val="18"/>
        </w:rPr>
        <w:t xml:space="preserve"> </w:t>
      </w:r>
      <w:r w:rsidRPr="006E1E05">
        <w:rPr>
          <w:sz w:val="18"/>
          <w:szCs w:val="18"/>
        </w:rPr>
        <w:t>Controles,</w:t>
      </w:r>
      <w:r w:rsidRPr="006E1E05">
        <w:rPr>
          <w:spacing w:val="-4"/>
          <w:sz w:val="18"/>
          <w:szCs w:val="18"/>
        </w:rPr>
        <w:t xml:space="preserve"> </w:t>
      </w:r>
      <w:r w:rsidRPr="006E1E05">
        <w:rPr>
          <w:sz w:val="18"/>
          <w:szCs w:val="18"/>
        </w:rPr>
        <w:t>políticas</w:t>
      </w:r>
      <w:r w:rsidRPr="006E1E05">
        <w:rPr>
          <w:spacing w:val="-1"/>
          <w:sz w:val="18"/>
          <w:szCs w:val="18"/>
        </w:rPr>
        <w:t xml:space="preserve"> </w:t>
      </w:r>
      <w:r w:rsidRPr="006E1E05">
        <w:rPr>
          <w:sz w:val="18"/>
          <w:szCs w:val="18"/>
        </w:rPr>
        <w:t>o</w:t>
      </w:r>
      <w:r w:rsidRPr="006E1E05">
        <w:rPr>
          <w:spacing w:val="-3"/>
          <w:sz w:val="18"/>
          <w:szCs w:val="18"/>
        </w:rPr>
        <w:t xml:space="preserve"> </w:t>
      </w:r>
      <w:r w:rsidRPr="006E1E05">
        <w:rPr>
          <w:sz w:val="18"/>
          <w:szCs w:val="18"/>
        </w:rPr>
        <w:t>procedimientos</w:t>
      </w:r>
      <w:r w:rsidRPr="006E1E05">
        <w:rPr>
          <w:spacing w:val="-4"/>
          <w:sz w:val="18"/>
          <w:szCs w:val="18"/>
        </w:rPr>
        <w:t xml:space="preserve"> </w:t>
      </w:r>
      <w:r w:rsidRPr="006E1E05">
        <w:rPr>
          <w:sz w:val="18"/>
          <w:szCs w:val="18"/>
        </w:rPr>
        <w:t>del</w:t>
      </w:r>
      <w:r w:rsidRPr="006E1E05">
        <w:rPr>
          <w:spacing w:val="-2"/>
          <w:sz w:val="18"/>
          <w:szCs w:val="18"/>
        </w:rPr>
        <w:t xml:space="preserve"> </w:t>
      </w:r>
      <w:r w:rsidRPr="006E1E05">
        <w:rPr>
          <w:sz w:val="18"/>
          <w:szCs w:val="18"/>
        </w:rPr>
        <w:t>sistema</w:t>
      </w:r>
      <w:r w:rsidRPr="006E1E05">
        <w:rPr>
          <w:spacing w:val="-2"/>
          <w:sz w:val="18"/>
          <w:szCs w:val="18"/>
        </w:rPr>
        <w:t xml:space="preserve"> </w:t>
      </w:r>
      <w:r w:rsidRPr="006E1E05">
        <w:rPr>
          <w:sz w:val="18"/>
          <w:szCs w:val="18"/>
        </w:rPr>
        <w:t>de</w:t>
      </w:r>
      <w:r w:rsidRPr="006E1E05">
        <w:rPr>
          <w:spacing w:val="-4"/>
          <w:sz w:val="18"/>
          <w:szCs w:val="18"/>
        </w:rPr>
        <w:t xml:space="preserve"> </w:t>
      </w:r>
      <w:r w:rsidRPr="006E1E05">
        <w:rPr>
          <w:sz w:val="18"/>
          <w:szCs w:val="18"/>
        </w:rPr>
        <w:t>seguridad</w:t>
      </w:r>
      <w:r w:rsidRPr="006E1E05">
        <w:rPr>
          <w:spacing w:val="-3"/>
          <w:sz w:val="18"/>
          <w:szCs w:val="18"/>
        </w:rPr>
        <w:t xml:space="preserve"> </w:t>
      </w:r>
      <w:r w:rsidRPr="006E1E05">
        <w:rPr>
          <w:sz w:val="18"/>
          <w:szCs w:val="18"/>
        </w:rPr>
        <w:t>de</w:t>
      </w:r>
      <w:r w:rsidRPr="006E1E05">
        <w:rPr>
          <w:spacing w:val="-4"/>
          <w:sz w:val="18"/>
          <w:szCs w:val="18"/>
        </w:rPr>
        <w:t xml:space="preserve"> </w:t>
      </w:r>
      <w:r w:rsidRPr="006E1E05">
        <w:rPr>
          <w:sz w:val="18"/>
          <w:szCs w:val="18"/>
        </w:rPr>
        <w:t>la</w:t>
      </w:r>
      <w:r w:rsidRPr="006E1E05">
        <w:rPr>
          <w:spacing w:val="-4"/>
          <w:sz w:val="18"/>
          <w:szCs w:val="18"/>
        </w:rPr>
        <w:t xml:space="preserve"> </w:t>
      </w:r>
      <w:r w:rsidRPr="006E1E05">
        <w:rPr>
          <w:sz w:val="18"/>
          <w:szCs w:val="18"/>
        </w:rPr>
        <w:t>información.</w:t>
      </w:r>
    </w:p>
    <w:p w14:paraId="6F1B2F67"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Incidentes</w:t>
      </w:r>
      <w:r w:rsidRPr="006E1E05">
        <w:rPr>
          <w:spacing w:val="-4"/>
          <w:sz w:val="18"/>
          <w:szCs w:val="18"/>
        </w:rPr>
        <w:t xml:space="preserve"> </w:t>
      </w:r>
      <w:r w:rsidRPr="006E1E05">
        <w:rPr>
          <w:sz w:val="18"/>
          <w:szCs w:val="18"/>
        </w:rPr>
        <w:t>de</w:t>
      </w:r>
      <w:r w:rsidRPr="006E1E05">
        <w:rPr>
          <w:spacing w:val="-3"/>
          <w:sz w:val="18"/>
          <w:szCs w:val="18"/>
        </w:rPr>
        <w:t xml:space="preserve"> </w:t>
      </w:r>
      <w:r w:rsidRPr="006E1E05">
        <w:rPr>
          <w:sz w:val="18"/>
          <w:szCs w:val="18"/>
        </w:rPr>
        <w:t>Seguridad</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w:t>
      </w:r>
      <w:r w:rsidRPr="006E1E05">
        <w:rPr>
          <w:spacing w:val="-4"/>
          <w:sz w:val="18"/>
          <w:szCs w:val="18"/>
        </w:rPr>
        <w:t xml:space="preserve"> </w:t>
      </w:r>
      <w:r w:rsidRPr="006E1E05">
        <w:rPr>
          <w:sz w:val="18"/>
          <w:szCs w:val="18"/>
        </w:rPr>
        <w:t>Información</w:t>
      </w:r>
    </w:p>
    <w:p w14:paraId="00F674C3"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El</w:t>
      </w:r>
      <w:r w:rsidRPr="006E1E05">
        <w:rPr>
          <w:spacing w:val="-2"/>
          <w:sz w:val="18"/>
          <w:szCs w:val="18"/>
        </w:rPr>
        <w:t xml:space="preserve"> </w:t>
      </w:r>
      <w:r w:rsidRPr="006E1E05">
        <w:rPr>
          <w:sz w:val="18"/>
          <w:szCs w:val="18"/>
        </w:rPr>
        <w:t>grado</w:t>
      </w:r>
      <w:r w:rsidRPr="006E1E05">
        <w:rPr>
          <w:spacing w:val="-2"/>
          <w:sz w:val="18"/>
          <w:szCs w:val="18"/>
        </w:rPr>
        <w:t xml:space="preserve"> </w:t>
      </w:r>
      <w:r w:rsidRPr="006E1E05">
        <w:rPr>
          <w:sz w:val="18"/>
          <w:szCs w:val="18"/>
        </w:rPr>
        <w:t>de</w:t>
      </w:r>
      <w:r w:rsidRPr="006E1E05">
        <w:rPr>
          <w:spacing w:val="-4"/>
          <w:sz w:val="18"/>
          <w:szCs w:val="18"/>
        </w:rPr>
        <w:t xml:space="preserve"> </w:t>
      </w:r>
      <w:r w:rsidRPr="006E1E05">
        <w:rPr>
          <w:sz w:val="18"/>
          <w:szCs w:val="18"/>
        </w:rPr>
        <w:t>satisfacción</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las</w:t>
      </w:r>
      <w:r w:rsidRPr="006E1E05">
        <w:rPr>
          <w:spacing w:val="-4"/>
          <w:sz w:val="18"/>
          <w:szCs w:val="18"/>
        </w:rPr>
        <w:t xml:space="preserve"> </w:t>
      </w:r>
      <w:r w:rsidRPr="006E1E05">
        <w:rPr>
          <w:sz w:val="18"/>
          <w:szCs w:val="18"/>
        </w:rPr>
        <w:t>partes</w:t>
      </w:r>
      <w:r w:rsidRPr="006E1E05">
        <w:rPr>
          <w:spacing w:val="-1"/>
          <w:sz w:val="18"/>
          <w:szCs w:val="18"/>
        </w:rPr>
        <w:t xml:space="preserve"> </w:t>
      </w:r>
      <w:r w:rsidRPr="006E1E05">
        <w:rPr>
          <w:sz w:val="18"/>
          <w:szCs w:val="18"/>
        </w:rPr>
        <w:t>interesadas</w:t>
      </w:r>
    </w:p>
    <w:p w14:paraId="09EA1783"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Experiencias</w:t>
      </w:r>
      <w:r w:rsidRPr="006E1E05">
        <w:rPr>
          <w:spacing w:val="-2"/>
          <w:sz w:val="18"/>
          <w:szCs w:val="18"/>
        </w:rPr>
        <w:t xml:space="preserve"> </w:t>
      </w:r>
      <w:r w:rsidRPr="006E1E05">
        <w:rPr>
          <w:sz w:val="18"/>
          <w:szCs w:val="18"/>
        </w:rPr>
        <w:t>obtenidas</w:t>
      </w:r>
      <w:r w:rsidRPr="006E1E05">
        <w:rPr>
          <w:spacing w:val="-5"/>
          <w:sz w:val="18"/>
          <w:szCs w:val="18"/>
        </w:rPr>
        <w:t xml:space="preserve"> </w:t>
      </w:r>
      <w:r w:rsidRPr="006E1E05">
        <w:rPr>
          <w:sz w:val="18"/>
          <w:szCs w:val="18"/>
        </w:rPr>
        <w:t>de</w:t>
      </w:r>
      <w:r w:rsidRPr="006E1E05">
        <w:rPr>
          <w:spacing w:val="-4"/>
          <w:sz w:val="18"/>
          <w:szCs w:val="18"/>
        </w:rPr>
        <w:t xml:space="preserve"> </w:t>
      </w:r>
      <w:r w:rsidRPr="006E1E05">
        <w:rPr>
          <w:sz w:val="18"/>
          <w:szCs w:val="18"/>
        </w:rPr>
        <w:t>las</w:t>
      </w:r>
      <w:r w:rsidRPr="006E1E05">
        <w:rPr>
          <w:spacing w:val="-7"/>
          <w:sz w:val="18"/>
          <w:szCs w:val="18"/>
        </w:rPr>
        <w:t xml:space="preserve"> </w:t>
      </w:r>
      <w:r w:rsidRPr="006E1E05">
        <w:rPr>
          <w:sz w:val="18"/>
          <w:szCs w:val="18"/>
        </w:rPr>
        <w:t>No</w:t>
      </w:r>
      <w:r w:rsidRPr="006E1E05">
        <w:rPr>
          <w:spacing w:val="-2"/>
          <w:sz w:val="18"/>
          <w:szCs w:val="18"/>
        </w:rPr>
        <w:t xml:space="preserve"> </w:t>
      </w:r>
      <w:r w:rsidRPr="006E1E05">
        <w:rPr>
          <w:sz w:val="18"/>
          <w:szCs w:val="18"/>
        </w:rPr>
        <w:t>Conformidades</w:t>
      </w:r>
      <w:r w:rsidRPr="006E1E05">
        <w:rPr>
          <w:spacing w:val="-2"/>
          <w:sz w:val="18"/>
          <w:szCs w:val="18"/>
        </w:rPr>
        <w:t xml:space="preserve"> </w:t>
      </w:r>
      <w:r w:rsidRPr="006E1E05">
        <w:rPr>
          <w:sz w:val="18"/>
          <w:szCs w:val="18"/>
        </w:rPr>
        <w:t>y</w:t>
      </w:r>
      <w:r w:rsidRPr="006E1E05">
        <w:rPr>
          <w:spacing w:val="-3"/>
          <w:sz w:val="18"/>
          <w:szCs w:val="18"/>
        </w:rPr>
        <w:t xml:space="preserve"> </w:t>
      </w:r>
      <w:r w:rsidRPr="006E1E05">
        <w:rPr>
          <w:sz w:val="18"/>
          <w:szCs w:val="18"/>
        </w:rPr>
        <w:t>de</w:t>
      </w:r>
      <w:r w:rsidRPr="006E1E05">
        <w:rPr>
          <w:spacing w:val="-5"/>
          <w:sz w:val="18"/>
          <w:szCs w:val="18"/>
        </w:rPr>
        <w:t xml:space="preserve"> </w:t>
      </w:r>
      <w:r w:rsidRPr="006E1E05">
        <w:rPr>
          <w:sz w:val="18"/>
          <w:szCs w:val="18"/>
        </w:rPr>
        <w:t>las</w:t>
      </w:r>
      <w:r w:rsidRPr="006E1E05">
        <w:rPr>
          <w:spacing w:val="-3"/>
          <w:sz w:val="18"/>
          <w:szCs w:val="18"/>
        </w:rPr>
        <w:t xml:space="preserve"> </w:t>
      </w:r>
      <w:r w:rsidRPr="006E1E05">
        <w:rPr>
          <w:sz w:val="18"/>
          <w:szCs w:val="18"/>
        </w:rPr>
        <w:t>acciones</w:t>
      </w:r>
      <w:r w:rsidRPr="006E1E05">
        <w:rPr>
          <w:spacing w:val="-4"/>
          <w:sz w:val="18"/>
          <w:szCs w:val="18"/>
        </w:rPr>
        <w:t xml:space="preserve"> </w:t>
      </w:r>
      <w:r w:rsidRPr="006E1E05">
        <w:rPr>
          <w:sz w:val="18"/>
          <w:szCs w:val="18"/>
        </w:rPr>
        <w:t>correctivas</w:t>
      </w:r>
      <w:r w:rsidRPr="006E1E05">
        <w:rPr>
          <w:spacing w:val="-2"/>
          <w:sz w:val="18"/>
          <w:szCs w:val="18"/>
        </w:rPr>
        <w:t xml:space="preserve"> </w:t>
      </w:r>
      <w:r w:rsidRPr="006E1E05">
        <w:rPr>
          <w:sz w:val="18"/>
          <w:szCs w:val="18"/>
        </w:rPr>
        <w:t>relacionadas</w:t>
      </w:r>
    </w:p>
    <w:p w14:paraId="7494B8AE" w14:textId="77777777" w:rsidR="002F1057" w:rsidRPr="006E1E05" w:rsidRDefault="007647C1">
      <w:pPr>
        <w:pStyle w:val="Prrafodelista"/>
        <w:numPr>
          <w:ilvl w:val="0"/>
          <w:numId w:val="1"/>
        </w:numPr>
        <w:tabs>
          <w:tab w:val="left" w:pos="1649"/>
        </w:tabs>
        <w:spacing w:before="16"/>
        <w:ind w:hanging="361"/>
        <w:rPr>
          <w:sz w:val="18"/>
          <w:szCs w:val="18"/>
        </w:rPr>
      </w:pPr>
      <w:r w:rsidRPr="006E1E05">
        <w:rPr>
          <w:sz w:val="18"/>
          <w:szCs w:val="18"/>
        </w:rPr>
        <w:t>Estudios</w:t>
      </w:r>
      <w:r w:rsidRPr="006E1E05">
        <w:rPr>
          <w:spacing w:val="-4"/>
          <w:sz w:val="18"/>
          <w:szCs w:val="18"/>
        </w:rPr>
        <w:t xml:space="preserve"> </w:t>
      </w:r>
      <w:r w:rsidRPr="006E1E05">
        <w:rPr>
          <w:sz w:val="18"/>
          <w:szCs w:val="18"/>
        </w:rPr>
        <w:t>comparativos</w:t>
      </w:r>
      <w:r w:rsidRPr="006E1E05">
        <w:rPr>
          <w:spacing w:val="-5"/>
          <w:sz w:val="18"/>
          <w:szCs w:val="18"/>
        </w:rPr>
        <w:t xml:space="preserve"> </w:t>
      </w:r>
      <w:r w:rsidRPr="006E1E05">
        <w:rPr>
          <w:sz w:val="18"/>
          <w:szCs w:val="18"/>
        </w:rPr>
        <w:t>externos</w:t>
      </w:r>
      <w:r w:rsidRPr="006E1E05">
        <w:rPr>
          <w:spacing w:val="-2"/>
          <w:sz w:val="18"/>
          <w:szCs w:val="18"/>
        </w:rPr>
        <w:t xml:space="preserve"> </w:t>
      </w:r>
      <w:r w:rsidRPr="006E1E05">
        <w:rPr>
          <w:sz w:val="18"/>
          <w:szCs w:val="18"/>
        </w:rPr>
        <w:t>de</w:t>
      </w:r>
      <w:r w:rsidRPr="006E1E05">
        <w:rPr>
          <w:spacing w:val="-3"/>
          <w:sz w:val="18"/>
          <w:szCs w:val="18"/>
        </w:rPr>
        <w:t xml:space="preserve"> </w:t>
      </w:r>
      <w:r w:rsidRPr="006E1E05">
        <w:rPr>
          <w:sz w:val="18"/>
          <w:szCs w:val="18"/>
        </w:rPr>
        <w:t>las</w:t>
      </w:r>
      <w:r w:rsidRPr="006E1E05">
        <w:rPr>
          <w:spacing w:val="-2"/>
          <w:sz w:val="18"/>
          <w:szCs w:val="18"/>
        </w:rPr>
        <w:t xml:space="preserve"> </w:t>
      </w:r>
      <w:r w:rsidRPr="006E1E05">
        <w:rPr>
          <w:sz w:val="18"/>
          <w:szCs w:val="18"/>
        </w:rPr>
        <w:t>mejoras</w:t>
      </w:r>
      <w:r w:rsidRPr="006E1E05">
        <w:rPr>
          <w:spacing w:val="-4"/>
          <w:sz w:val="18"/>
          <w:szCs w:val="18"/>
        </w:rPr>
        <w:t xml:space="preserve"> </w:t>
      </w:r>
      <w:r w:rsidRPr="006E1E05">
        <w:rPr>
          <w:sz w:val="18"/>
          <w:szCs w:val="18"/>
        </w:rPr>
        <w:t>practicas</w:t>
      </w:r>
    </w:p>
    <w:p w14:paraId="087DEA7B" w14:textId="5EC80BF4" w:rsidR="002F1057" w:rsidRPr="006E1E05" w:rsidRDefault="007647C1">
      <w:pPr>
        <w:pStyle w:val="Prrafodelista"/>
        <w:numPr>
          <w:ilvl w:val="0"/>
          <w:numId w:val="1"/>
        </w:numPr>
        <w:tabs>
          <w:tab w:val="left" w:pos="1649"/>
        </w:tabs>
        <w:spacing w:before="20"/>
        <w:ind w:hanging="361"/>
        <w:rPr>
          <w:sz w:val="18"/>
          <w:szCs w:val="18"/>
        </w:rPr>
      </w:pPr>
      <w:r w:rsidRPr="006E1E05">
        <w:rPr>
          <w:sz w:val="18"/>
          <w:szCs w:val="18"/>
        </w:rPr>
        <w:t>Nueva</w:t>
      </w:r>
      <w:r w:rsidRPr="006E1E05">
        <w:rPr>
          <w:spacing w:val="-4"/>
          <w:sz w:val="18"/>
          <w:szCs w:val="18"/>
        </w:rPr>
        <w:t xml:space="preserve"> </w:t>
      </w:r>
      <w:r w:rsidRPr="006E1E05">
        <w:rPr>
          <w:sz w:val="18"/>
          <w:szCs w:val="18"/>
        </w:rPr>
        <w:t>legislación</w:t>
      </w:r>
      <w:r w:rsidRPr="006E1E05">
        <w:rPr>
          <w:spacing w:val="-4"/>
          <w:sz w:val="18"/>
          <w:szCs w:val="18"/>
        </w:rPr>
        <w:t xml:space="preserve"> </w:t>
      </w:r>
      <w:r w:rsidRPr="006E1E05">
        <w:rPr>
          <w:sz w:val="18"/>
          <w:szCs w:val="18"/>
        </w:rPr>
        <w:t>o</w:t>
      </w:r>
      <w:r w:rsidRPr="006E1E05">
        <w:rPr>
          <w:spacing w:val="-2"/>
          <w:sz w:val="18"/>
          <w:szCs w:val="18"/>
        </w:rPr>
        <w:t xml:space="preserve"> </w:t>
      </w:r>
      <w:r w:rsidRPr="006E1E05">
        <w:rPr>
          <w:sz w:val="18"/>
          <w:szCs w:val="18"/>
        </w:rPr>
        <w:t>los</w:t>
      </w:r>
      <w:r w:rsidRPr="006E1E05">
        <w:rPr>
          <w:spacing w:val="-1"/>
          <w:sz w:val="18"/>
          <w:szCs w:val="18"/>
        </w:rPr>
        <w:t xml:space="preserve"> </w:t>
      </w:r>
      <w:r w:rsidRPr="006E1E05">
        <w:rPr>
          <w:sz w:val="18"/>
          <w:szCs w:val="18"/>
        </w:rPr>
        <w:t>cambios propuestos</w:t>
      </w:r>
      <w:r w:rsidRPr="006E1E05">
        <w:rPr>
          <w:spacing w:val="-1"/>
          <w:sz w:val="18"/>
          <w:szCs w:val="18"/>
        </w:rPr>
        <w:t xml:space="preserve"> </w:t>
      </w:r>
      <w:r w:rsidRPr="006E1E05">
        <w:rPr>
          <w:sz w:val="18"/>
          <w:szCs w:val="18"/>
        </w:rPr>
        <w:t>a</w:t>
      </w:r>
      <w:r w:rsidRPr="006E1E05">
        <w:rPr>
          <w:spacing w:val="-4"/>
          <w:sz w:val="18"/>
          <w:szCs w:val="18"/>
        </w:rPr>
        <w:t xml:space="preserve"> </w:t>
      </w:r>
      <w:r w:rsidRPr="006E1E05">
        <w:rPr>
          <w:sz w:val="18"/>
          <w:szCs w:val="18"/>
        </w:rPr>
        <w:t>la</w:t>
      </w:r>
      <w:r w:rsidRPr="006E1E05">
        <w:rPr>
          <w:spacing w:val="-4"/>
          <w:sz w:val="18"/>
          <w:szCs w:val="18"/>
        </w:rPr>
        <w:t xml:space="preserve"> </w:t>
      </w:r>
      <w:r w:rsidRPr="006E1E05">
        <w:rPr>
          <w:sz w:val="18"/>
          <w:szCs w:val="18"/>
        </w:rPr>
        <w:t>legislación</w:t>
      </w:r>
      <w:r w:rsidRPr="006E1E05">
        <w:rPr>
          <w:spacing w:val="-3"/>
          <w:sz w:val="18"/>
          <w:szCs w:val="18"/>
        </w:rPr>
        <w:t xml:space="preserve"> </w:t>
      </w:r>
      <w:r w:rsidRPr="006E1E05">
        <w:rPr>
          <w:sz w:val="18"/>
          <w:szCs w:val="18"/>
        </w:rPr>
        <w:t>vigente</w:t>
      </w:r>
      <w:r w:rsidRPr="006E1E05">
        <w:rPr>
          <w:spacing w:val="-4"/>
          <w:sz w:val="18"/>
          <w:szCs w:val="18"/>
        </w:rPr>
        <w:t xml:space="preserve"> </w:t>
      </w:r>
      <w:r w:rsidRPr="006E1E05">
        <w:rPr>
          <w:sz w:val="18"/>
          <w:szCs w:val="18"/>
        </w:rPr>
        <w:t>para</w:t>
      </w:r>
      <w:r w:rsidRPr="006E1E05">
        <w:rPr>
          <w:spacing w:val="-4"/>
          <w:sz w:val="18"/>
          <w:szCs w:val="18"/>
        </w:rPr>
        <w:t xml:space="preserve"> </w:t>
      </w:r>
      <w:r w:rsidRPr="006E1E05">
        <w:rPr>
          <w:sz w:val="18"/>
          <w:szCs w:val="18"/>
        </w:rPr>
        <w:t>el</w:t>
      </w:r>
      <w:r w:rsidRPr="006E1E05">
        <w:rPr>
          <w:spacing w:val="-2"/>
          <w:sz w:val="18"/>
          <w:szCs w:val="18"/>
        </w:rPr>
        <w:t xml:space="preserve"> </w:t>
      </w:r>
      <w:r w:rsidR="006E1E05" w:rsidRPr="006E1E05">
        <w:rPr>
          <w:sz w:val="18"/>
          <w:szCs w:val="18"/>
        </w:rPr>
        <w:t>MSP</w:t>
      </w:r>
      <w:r w:rsidRPr="006E1E05">
        <w:rPr>
          <w:sz w:val="18"/>
          <w:szCs w:val="18"/>
        </w:rPr>
        <w:t>I</w:t>
      </w:r>
    </w:p>
    <w:p w14:paraId="619924E8"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Resultados</w:t>
      </w:r>
      <w:r w:rsidRPr="006E1E05">
        <w:rPr>
          <w:spacing w:val="-2"/>
          <w:sz w:val="18"/>
          <w:szCs w:val="18"/>
        </w:rPr>
        <w:t xml:space="preserve"> </w:t>
      </w:r>
      <w:r w:rsidRPr="006E1E05">
        <w:rPr>
          <w:sz w:val="18"/>
          <w:szCs w:val="18"/>
        </w:rPr>
        <w:t>de</w:t>
      </w:r>
      <w:r w:rsidRPr="006E1E05">
        <w:rPr>
          <w:spacing w:val="-5"/>
          <w:sz w:val="18"/>
          <w:szCs w:val="18"/>
        </w:rPr>
        <w:t xml:space="preserve"> </w:t>
      </w:r>
      <w:r w:rsidRPr="006E1E05">
        <w:rPr>
          <w:sz w:val="18"/>
          <w:szCs w:val="18"/>
        </w:rPr>
        <w:t>las</w:t>
      </w:r>
      <w:r w:rsidRPr="006E1E05">
        <w:rPr>
          <w:spacing w:val="-2"/>
          <w:sz w:val="18"/>
          <w:szCs w:val="18"/>
        </w:rPr>
        <w:t xml:space="preserve"> </w:t>
      </w:r>
      <w:r w:rsidRPr="006E1E05">
        <w:rPr>
          <w:sz w:val="18"/>
          <w:szCs w:val="18"/>
        </w:rPr>
        <w:t>auditorías</w:t>
      </w:r>
      <w:r w:rsidRPr="006E1E05">
        <w:rPr>
          <w:spacing w:val="-2"/>
          <w:sz w:val="18"/>
          <w:szCs w:val="18"/>
        </w:rPr>
        <w:t xml:space="preserve"> </w:t>
      </w:r>
      <w:r w:rsidRPr="006E1E05">
        <w:rPr>
          <w:sz w:val="18"/>
          <w:szCs w:val="18"/>
        </w:rPr>
        <w:t>internas</w:t>
      </w:r>
    </w:p>
    <w:p w14:paraId="4B29C946" w14:textId="77777777" w:rsidR="002F1057" w:rsidRPr="006E1E05" w:rsidRDefault="007647C1">
      <w:pPr>
        <w:pStyle w:val="Prrafodelista"/>
        <w:numPr>
          <w:ilvl w:val="0"/>
          <w:numId w:val="1"/>
        </w:numPr>
        <w:tabs>
          <w:tab w:val="left" w:pos="1649"/>
        </w:tabs>
        <w:spacing w:before="16"/>
        <w:ind w:hanging="361"/>
        <w:rPr>
          <w:sz w:val="18"/>
          <w:szCs w:val="18"/>
        </w:rPr>
      </w:pPr>
      <w:r w:rsidRPr="006E1E05">
        <w:rPr>
          <w:sz w:val="18"/>
          <w:szCs w:val="18"/>
        </w:rPr>
        <w:t>Evaluación</w:t>
      </w:r>
      <w:r w:rsidRPr="006E1E05">
        <w:rPr>
          <w:spacing w:val="-5"/>
          <w:sz w:val="18"/>
          <w:szCs w:val="18"/>
        </w:rPr>
        <w:t xml:space="preserve"> </w:t>
      </w:r>
      <w:r w:rsidRPr="006E1E05">
        <w:rPr>
          <w:sz w:val="18"/>
          <w:szCs w:val="18"/>
        </w:rPr>
        <w:t>y</w:t>
      </w:r>
      <w:r w:rsidRPr="006E1E05">
        <w:rPr>
          <w:spacing w:val="-1"/>
          <w:sz w:val="18"/>
          <w:szCs w:val="18"/>
        </w:rPr>
        <w:t xml:space="preserve"> </w:t>
      </w:r>
      <w:r w:rsidRPr="006E1E05">
        <w:rPr>
          <w:sz w:val="18"/>
          <w:szCs w:val="18"/>
        </w:rPr>
        <w:t>análisis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los</w:t>
      </w:r>
      <w:r w:rsidRPr="006E1E05">
        <w:rPr>
          <w:spacing w:val="-2"/>
          <w:sz w:val="18"/>
          <w:szCs w:val="18"/>
        </w:rPr>
        <w:t xml:space="preserve"> </w:t>
      </w:r>
      <w:r w:rsidRPr="006E1E05">
        <w:rPr>
          <w:sz w:val="18"/>
          <w:szCs w:val="18"/>
        </w:rPr>
        <w:t>resultados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seguimiento</w:t>
      </w:r>
      <w:r w:rsidRPr="006E1E05">
        <w:rPr>
          <w:spacing w:val="-4"/>
          <w:sz w:val="18"/>
          <w:szCs w:val="18"/>
        </w:rPr>
        <w:t xml:space="preserve"> </w:t>
      </w:r>
      <w:r w:rsidRPr="006E1E05">
        <w:rPr>
          <w:sz w:val="18"/>
          <w:szCs w:val="18"/>
        </w:rPr>
        <w:t>y</w:t>
      </w:r>
      <w:r w:rsidRPr="006E1E05">
        <w:rPr>
          <w:spacing w:val="-2"/>
          <w:sz w:val="18"/>
          <w:szCs w:val="18"/>
        </w:rPr>
        <w:t xml:space="preserve"> </w:t>
      </w:r>
      <w:r w:rsidRPr="006E1E05">
        <w:rPr>
          <w:sz w:val="18"/>
          <w:szCs w:val="18"/>
        </w:rPr>
        <w:t>medición</w:t>
      </w:r>
    </w:p>
    <w:p w14:paraId="1D1B58F9" w14:textId="77777777" w:rsidR="002F1057" w:rsidRPr="006E1E05" w:rsidRDefault="007647C1">
      <w:pPr>
        <w:pStyle w:val="Prrafodelista"/>
        <w:numPr>
          <w:ilvl w:val="0"/>
          <w:numId w:val="1"/>
        </w:numPr>
        <w:tabs>
          <w:tab w:val="left" w:pos="1649"/>
        </w:tabs>
        <w:spacing w:before="17"/>
        <w:ind w:hanging="361"/>
        <w:rPr>
          <w:sz w:val="18"/>
          <w:szCs w:val="18"/>
        </w:rPr>
      </w:pPr>
      <w:r w:rsidRPr="006E1E05">
        <w:rPr>
          <w:sz w:val="18"/>
          <w:szCs w:val="18"/>
        </w:rPr>
        <w:t>Opiniones</w:t>
      </w:r>
      <w:r w:rsidRPr="006E1E05">
        <w:rPr>
          <w:spacing w:val="-4"/>
          <w:sz w:val="18"/>
          <w:szCs w:val="18"/>
        </w:rPr>
        <w:t xml:space="preserve"> </w:t>
      </w:r>
      <w:r w:rsidRPr="006E1E05">
        <w:rPr>
          <w:sz w:val="18"/>
          <w:szCs w:val="18"/>
        </w:rPr>
        <w:t>de</w:t>
      </w:r>
      <w:r w:rsidRPr="006E1E05">
        <w:rPr>
          <w:spacing w:val="-2"/>
          <w:sz w:val="18"/>
          <w:szCs w:val="18"/>
        </w:rPr>
        <w:t xml:space="preserve"> </w:t>
      </w:r>
      <w:r w:rsidRPr="006E1E05">
        <w:rPr>
          <w:sz w:val="18"/>
          <w:szCs w:val="18"/>
        </w:rPr>
        <w:t>las</w:t>
      </w:r>
      <w:r w:rsidRPr="006E1E05">
        <w:rPr>
          <w:spacing w:val="-4"/>
          <w:sz w:val="18"/>
          <w:szCs w:val="18"/>
        </w:rPr>
        <w:t xml:space="preserve"> </w:t>
      </w:r>
      <w:r w:rsidRPr="006E1E05">
        <w:rPr>
          <w:sz w:val="18"/>
          <w:szCs w:val="18"/>
        </w:rPr>
        <w:t>partes</w:t>
      </w:r>
      <w:r w:rsidRPr="006E1E05">
        <w:rPr>
          <w:spacing w:val="-1"/>
          <w:sz w:val="18"/>
          <w:szCs w:val="18"/>
        </w:rPr>
        <w:t xml:space="preserve"> </w:t>
      </w:r>
      <w:r w:rsidRPr="006E1E05">
        <w:rPr>
          <w:sz w:val="18"/>
          <w:szCs w:val="18"/>
        </w:rPr>
        <w:t>interesadas</w:t>
      </w:r>
    </w:p>
    <w:p w14:paraId="3D311A6E" w14:textId="77777777" w:rsidR="002F1057" w:rsidRDefault="007647C1">
      <w:pPr>
        <w:pStyle w:val="Prrafodelista"/>
        <w:numPr>
          <w:ilvl w:val="0"/>
          <w:numId w:val="1"/>
        </w:numPr>
        <w:tabs>
          <w:tab w:val="left" w:pos="1649"/>
        </w:tabs>
        <w:spacing w:before="17"/>
        <w:ind w:hanging="361"/>
        <w:rPr>
          <w:sz w:val="18"/>
          <w:szCs w:val="18"/>
        </w:rPr>
      </w:pPr>
      <w:r w:rsidRPr="006E1E05">
        <w:rPr>
          <w:sz w:val="18"/>
          <w:szCs w:val="18"/>
        </w:rPr>
        <w:t>Resultados</w:t>
      </w:r>
      <w:r w:rsidRPr="006E1E05">
        <w:rPr>
          <w:spacing w:val="-1"/>
          <w:sz w:val="18"/>
          <w:szCs w:val="18"/>
        </w:rPr>
        <w:t xml:space="preserve"> </w:t>
      </w:r>
      <w:r w:rsidRPr="006E1E05">
        <w:rPr>
          <w:sz w:val="18"/>
          <w:szCs w:val="18"/>
        </w:rPr>
        <w:t>de</w:t>
      </w:r>
      <w:r w:rsidRPr="006E1E05">
        <w:rPr>
          <w:spacing w:val="-4"/>
          <w:sz w:val="18"/>
          <w:szCs w:val="18"/>
        </w:rPr>
        <w:t xml:space="preserve"> </w:t>
      </w:r>
      <w:r w:rsidRPr="006E1E05">
        <w:rPr>
          <w:sz w:val="18"/>
          <w:szCs w:val="18"/>
        </w:rPr>
        <w:t>la</w:t>
      </w:r>
      <w:r w:rsidRPr="006E1E05">
        <w:rPr>
          <w:spacing w:val="-2"/>
          <w:sz w:val="18"/>
          <w:szCs w:val="18"/>
        </w:rPr>
        <w:t xml:space="preserve"> </w:t>
      </w:r>
      <w:r w:rsidRPr="006E1E05">
        <w:rPr>
          <w:sz w:val="18"/>
          <w:szCs w:val="18"/>
        </w:rPr>
        <w:t>Revisión</w:t>
      </w:r>
      <w:r w:rsidRPr="006E1E05">
        <w:rPr>
          <w:spacing w:val="-2"/>
          <w:sz w:val="18"/>
          <w:szCs w:val="18"/>
        </w:rPr>
        <w:t xml:space="preserve"> </w:t>
      </w:r>
      <w:r w:rsidRPr="006E1E05">
        <w:rPr>
          <w:sz w:val="18"/>
          <w:szCs w:val="18"/>
        </w:rPr>
        <w:t>por</w:t>
      </w:r>
      <w:r w:rsidRPr="006E1E05">
        <w:rPr>
          <w:spacing w:val="-3"/>
          <w:sz w:val="18"/>
          <w:szCs w:val="18"/>
        </w:rPr>
        <w:t xml:space="preserve"> </w:t>
      </w:r>
      <w:r w:rsidRPr="006E1E05">
        <w:rPr>
          <w:sz w:val="18"/>
          <w:szCs w:val="18"/>
        </w:rPr>
        <w:t>la</w:t>
      </w:r>
      <w:r w:rsidRPr="006E1E05">
        <w:rPr>
          <w:spacing w:val="-2"/>
          <w:sz w:val="18"/>
          <w:szCs w:val="18"/>
        </w:rPr>
        <w:t xml:space="preserve"> </w:t>
      </w:r>
      <w:r w:rsidRPr="006E1E05">
        <w:rPr>
          <w:sz w:val="18"/>
          <w:szCs w:val="18"/>
        </w:rPr>
        <w:t>Dirección</w:t>
      </w:r>
    </w:p>
    <w:p w14:paraId="21D71495" w14:textId="77777777" w:rsidR="00BC4E04" w:rsidRDefault="00BC4E04" w:rsidP="00BC4E04">
      <w:pPr>
        <w:tabs>
          <w:tab w:val="left" w:pos="1649"/>
        </w:tabs>
        <w:spacing w:before="17"/>
        <w:rPr>
          <w:sz w:val="18"/>
          <w:szCs w:val="18"/>
        </w:rPr>
      </w:pPr>
    </w:p>
    <w:p w14:paraId="24365C4C" w14:textId="41088876" w:rsidR="001A217E" w:rsidRDefault="001A217E">
      <w:pPr>
        <w:rPr>
          <w:rFonts w:ascii="Arial" w:eastAsia="Arial" w:hAnsi="Arial" w:cs="Arial"/>
          <w:b/>
          <w:bCs/>
          <w:sz w:val="18"/>
          <w:szCs w:val="18"/>
        </w:rPr>
      </w:pPr>
    </w:p>
    <w:p w14:paraId="654561CB" w14:textId="547F9AC3" w:rsidR="002F1057" w:rsidRDefault="00AE0A4B" w:rsidP="00B03735">
      <w:pPr>
        <w:pStyle w:val="Ttulo1"/>
        <w:ind w:left="567" w:right="1014"/>
      </w:pPr>
      <w:bookmarkStart w:id="45" w:name="_Toc218941454"/>
      <w:r>
        <w:t>PROYECTOS DE SEGURIDAD Y CIBERSEGURIDAD DE LA INFORMACIÓN PARA IMPLEMENTAR UN NIVEL DE MADUREZ APROPIADO PARA EL MODELO DE SEGURIDAD Y PRIVACIDAD DE LA INFORMACIÓN.</w:t>
      </w:r>
      <w:bookmarkEnd w:id="45"/>
    </w:p>
    <w:p w14:paraId="45B01262" w14:textId="77777777" w:rsidR="001A217E" w:rsidRDefault="001A217E">
      <w:pPr>
        <w:pStyle w:val="Ttulo3"/>
      </w:pPr>
    </w:p>
    <w:p w14:paraId="2FD10722" w14:textId="77777777" w:rsidR="001A217E" w:rsidRDefault="001A217E">
      <w:pPr>
        <w:pStyle w:val="Ttulo3"/>
      </w:pP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8364"/>
      </w:tblGrid>
      <w:tr w:rsidR="00A6325E" w:rsidRPr="00A6325E" w14:paraId="2260D1BD" w14:textId="77777777" w:rsidTr="00B03735">
        <w:trPr>
          <w:trHeight w:val="690"/>
        </w:trPr>
        <w:tc>
          <w:tcPr>
            <w:tcW w:w="1701" w:type="dxa"/>
            <w:shd w:val="clear" w:color="auto" w:fill="C4BC96" w:themeFill="background2" w:themeFillShade="BF"/>
            <w:noWrap/>
            <w:hideMark/>
          </w:tcPr>
          <w:p w14:paraId="6B665A37"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PROYECTO</w:t>
            </w:r>
          </w:p>
        </w:tc>
        <w:tc>
          <w:tcPr>
            <w:tcW w:w="8364" w:type="dxa"/>
            <w:shd w:val="clear" w:color="auto" w:fill="C4BC96" w:themeFill="background2" w:themeFillShade="BF"/>
            <w:hideMark/>
          </w:tcPr>
          <w:p w14:paraId="509FED56" w14:textId="1696AF27" w:rsidR="00A6325E" w:rsidRPr="00A6325E" w:rsidRDefault="00A6325E" w:rsidP="00A6325E">
            <w:pPr>
              <w:widowControl/>
              <w:autoSpaceDE/>
              <w:autoSpaceDN/>
              <w:rPr>
                <w:rFonts w:ascii="Calibri" w:eastAsia="Times New Roman" w:hAnsi="Calibri" w:cs="Calibri"/>
                <w:color w:val="000000"/>
                <w:lang w:val="es-CO" w:eastAsia="es-CO"/>
              </w:rPr>
            </w:pPr>
            <w:r w:rsidRPr="00A6325E">
              <w:rPr>
                <w:rFonts w:ascii="Calibri" w:eastAsia="Times New Roman" w:hAnsi="Calibri" w:cs="Calibri"/>
                <w:b/>
                <w:bCs/>
                <w:color w:val="000000"/>
                <w:lang w:val="es-CO" w:eastAsia="es-CO"/>
              </w:rPr>
              <w:t xml:space="preserve">P1. Fortalecimiento del MSPI (Modelo de Seguridad y Privacidad de la Información) Sistema de Gestión </w:t>
            </w:r>
            <w:r w:rsidR="00DB5DB0" w:rsidRPr="00A6325E">
              <w:rPr>
                <w:rFonts w:ascii="Calibri" w:eastAsia="Times New Roman" w:hAnsi="Calibri" w:cs="Calibri"/>
                <w:b/>
                <w:bCs/>
                <w:color w:val="000000"/>
                <w:lang w:val="es-CO" w:eastAsia="es-CO"/>
              </w:rPr>
              <w:t>de Seguridad</w:t>
            </w:r>
            <w:r w:rsidRPr="00A6325E">
              <w:rPr>
                <w:rFonts w:ascii="Calibri" w:eastAsia="Times New Roman" w:hAnsi="Calibri" w:cs="Calibri"/>
                <w:b/>
                <w:bCs/>
                <w:color w:val="000000"/>
                <w:lang w:val="es-CO" w:eastAsia="es-CO"/>
              </w:rPr>
              <w:t xml:space="preserve"> de la Información, Ciberseguridad y Continuidad de Negocio</w:t>
            </w:r>
          </w:p>
        </w:tc>
      </w:tr>
      <w:tr w:rsidR="00A6325E" w:rsidRPr="00A6325E" w14:paraId="5956A653" w14:textId="77777777" w:rsidTr="00B03735">
        <w:trPr>
          <w:trHeight w:val="1830"/>
        </w:trPr>
        <w:tc>
          <w:tcPr>
            <w:tcW w:w="1701" w:type="dxa"/>
            <w:noWrap/>
            <w:vAlign w:val="center"/>
            <w:hideMark/>
          </w:tcPr>
          <w:p w14:paraId="775AFCCC"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JUSTIFICACION</w:t>
            </w:r>
          </w:p>
        </w:tc>
        <w:tc>
          <w:tcPr>
            <w:tcW w:w="8364" w:type="dxa"/>
            <w:vAlign w:val="center"/>
            <w:hideMark/>
          </w:tcPr>
          <w:p w14:paraId="78A126B3" w14:textId="77777777" w:rsidR="00A6325E" w:rsidRPr="00A6325E" w:rsidRDefault="00A6325E" w:rsidP="00A6325E">
            <w:pPr>
              <w:widowControl/>
              <w:autoSpaceDE/>
              <w:autoSpaceDN/>
              <w:spacing w:after="240"/>
              <w:rPr>
                <w:rFonts w:ascii="Calibri" w:eastAsia="Times New Roman" w:hAnsi="Calibri" w:cs="Calibri"/>
                <w:color w:val="000000"/>
                <w:lang w:val="es-CO" w:eastAsia="es-CO"/>
              </w:rPr>
            </w:pPr>
            <w:r w:rsidRPr="00A6325E">
              <w:rPr>
                <w:rFonts w:ascii="Calibri" w:eastAsia="Times New Roman" w:hAnsi="Calibri" w:cs="Calibri"/>
                <w:color w:val="000000"/>
                <w:lang w:val="es-CO" w:eastAsia="es-CO"/>
              </w:rPr>
              <w:br/>
              <w:t>El MSPI no ha tenido continuidad en su implementación, se identifican políticas aprobadas pero no existen procedimientos establecidos para los procesos de seguridad preventiva para la ciberseguridad, el comité de seguridad de la información no se ha establecido, existe un comité tecnológico pero ocasionalmente se tratan temas de riesgos digitales y de seguridad de la información. Es necesario incluir el componente de ciberseguridad, así como ajustar los procedimientos asociados. No se cuenta actualmente con una declaración de aplicabilidad donde se refleje el nivel de madurez de los controles establecidos basado en Anexo ISO 27002.</w:t>
            </w:r>
          </w:p>
        </w:tc>
      </w:tr>
      <w:tr w:rsidR="00A6325E" w:rsidRPr="00A6325E" w14:paraId="39013195" w14:textId="77777777" w:rsidTr="00B03735">
        <w:trPr>
          <w:trHeight w:val="975"/>
        </w:trPr>
        <w:tc>
          <w:tcPr>
            <w:tcW w:w="1701" w:type="dxa"/>
            <w:noWrap/>
            <w:vAlign w:val="center"/>
            <w:hideMark/>
          </w:tcPr>
          <w:p w14:paraId="6C379D62"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OBJETIVO DEL PROYECTO</w:t>
            </w:r>
          </w:p>
        </w:tc>
        <w:tc>
          <w:tcPr>
            <w:tcW w:w="8364" w:type="dxa"/>
            <w:vAlign w:val="bottom"/>
            <w:hideMark/>
          </w:tcPr>
          <w:p w14:paraId="2C9DB3A3" w14:textId="77777777" w:rsidR="00A6325E" w:rsidRPr="00A6325E" w:rsidRDefault="00A6325E" w:rsidP="00A6325E">
            <w:pPr>
              <w:widowControl/>
              <w:autoSpaceDE/>
              <w:autoSpaceDN/>
              <w:rPr>
                <w:rFonts w:ascii="Calibri" w:eastAsia="Times New Roman" w:hAnsi="Calibri" w:cs="Calibri"/>
                <w:color w:val="000000"/>
                <w:lang w:val="es-CO" w:eastAsia="es-CO"/>
              </w:rPr>
            </w:pPr>
            <w:r w:rsidRPr="00A6325E">
              <w:rPr>
                <w:rFonts w:ascii="Calibri" w:eastAsia="Times New Roman" w:hAnsi="Calibri" w:cs="Calibri"/>
                <w:color w:val="000000"/>
                <w:lang w:val="es-CO" w:eastAsia="es-CO"/>
              </w:rPr>
              <w:t>Tomar las acciones correspondientes con respecto a marcos individuales y hacer las inversiones de servicios profesionales y consultorías de mejores prácticas para cerrar la brecha de una manera progresiva en el marco de la seguridad de la información y ciberseguridad.</w:t>
            </w:r>
          </w:p>
        </w:tc>
      </w:tr>
      <w:tr w:rsidR="00A6325E" w:rsidRPr="00A6325E" w14:paraId="1071A4E7" w14:textId="77777777" w:rsidTr="00B03735">
        <w:trPr>
          <w:trHeight w:val="7755"/>
        </w:trPr>
        <w:tc>
          <w:tcPr>
            <w:tcW w:w="1701" w:type="dxa"/>
            <w:noWrap/>
            <w:vAlign w:val="center"/>
            <w:hideMark/>
          </w:tcPr>
          <w:p w14:paraId="7DD7F1E6"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lastRenderedPageBreak/>
              <w:t>ALCANCE</w:t>
            </w:r>
          </w:p>
        </w:tc>
        <w:tc>
          <w:tcPr>
            <w:tcW w:w="8364" w:type="dxa"/>
            <w:vAlign w:val="bottom"/>
            <w:hideMark/>
          </w:tcPr>
          <w:p w14:paraId="6067FD6A" w14:textId="77777777" w:rsidR="00A6325E" w:rsidRPr="00A6325E" w:rsidRDefault="00A6325E" w:rsidP="00A6325E">
            <w:pPr>
              <w:widowControl/>
              <w:autoSpaceDE/>
              <w:autoSpaceDN/>
              <w:rPr>
                <w:rFonts w:ascii="Calibri" w:eastAsia="Times New Roman" w:hAnsi="Calibri" w:cs="Calibri"/>
                <w:color w:val="000000"/>
                <w:lang w:val="es-CO" w:eastAsia="es-CO"/>
              </w:rPr>
            </w:pPr>
            <w:bookmarkStart w:id="46" w:name="RANGE!B4"/>
            <w:r w:rsidRPr="00A6325E">
              <w:rPr>
                <w:rFonts w:ascii="Calibri" w:eastAsia="Times New Roman" w:hAnsi="Calibri" w:cs="Calibri"/>
                <w:color w:val="000000"/>
                <w:lang w:val="es-CO" w:eastAsia="es-CO"/>
              </w:rPr>
              <w:t>Todos los años:</w:t>
            </w:r>
            <w:r w:rsidRPr="00A6325E">
              <w:rPr>
                <w:rFonts w:ascii="Calibri" w:eastAsia="Times New Roman" w:hAnsi="Calibri" w:cs="Calibri"/>
                <w:color w:val="000000"/>
                <w:lang w:val="es-CO" w:eastAsia="es-CO"/>
              </w:rPr>
              <w:br/>
              <w:t xml:space="preserve">1) Revisión, actualización, adaptación e implementación de las políticas y procedimientos de seguridad de la información, privacidad de la información y ciberseguridad, basado en los lineamientos de las buenas prácticas IS0 27001, ISO 27032, ISO 22301 e ISO 27701. </w:t>
            </w:r>
            <w:r w:rsidRPr="00A6325E">
              <w:rPr>
                <w:rFonts w:ascii="Calibri" w:eastAsia="Times New Roman" w:hAnsi="Calibri" w:cs="Calibri"/>
                <w:color w:val="000000"/>
                <w:lang w:val="es-CO" w:eastAsia="es-CO"/>
              </w:rPr>
              <w:br/>
              <w:t xml:space="preserve">2) Hacer revisión del sistema actual, realizar las consultorías de verificación según los procesos de información crítica para certificar el sistema de gestión de seguridad de la información enfocado en procesos misionales y de apoyo que manejen información sensible.  </w:t>
            </w:r>
            <w:r w:rsidRPr="00A6325E">
              <w:rPr>
                <w:rFonts w:ascii="Calibri" w:eastAsia="Times New Roman" w:hAnsi="Calibri" w:cs="Calibri"/>
                <w:color w:val="000000"/>
                <w:lang w:val="es-CO" w:eastAsia="es-CO"/>
              </w:rPr>
              <w:br/>
              <w:t>3) Gestionar la Declaración de aplicabilidad - SOA de SGSI.</w:t>
            </w:r>
            <w:r w:rsidRPr="00A6325E">
              <w:rPr>
                <w:rFonts w:ascii="Calibri" w:eastAsia="Times New Roman" w:hAnsi="Calibri" w:cs="Calibri"/>
                <w:color w:val="000000"/>
                <w:lang w:val="es-CO" w:eastAsia="es-CO"/>
              </w:rPr>
              <w:br/>
              <w:t>4) Definir y conformar el equipo de respuesta a incidentes que abarque proveedores críticos.</w:t>
            </w:r>
            <w:r w:rsidRPr="00A6325E">
              <w:rPr>
                <w:rFonts w:ascii="Calibri" w:eastAsia="Times New Roman" w:hAnsi="Calibri" w:cs="Calibri"/>
                <w:color w:val="000000"/>
                <w:lang w:val="es-CO" w:eastAsia="es-CO"/>
              </w:rPr>
              <w:br/>
              <w:t xml:space="preserve">5) Fortalecer el Uso y apropiación de las políticas y procedimientos de seguridad y privacidad de la información, Protección de datos. </w:t>
            </w:r>
            <w:r w:rsidRPr="00A6325E">
              <w:rPr>
                <w:rFonts w:ascii="Calibri" w:eastAsia="Times New Roman" w:hAnsi="Calibri" w:cs="Calibri"/>
                <w:color w:val="000000"/>
                <w:lang w:val="es-CO" w:eastAsia="es-CO"/>
              </w:rPr>
              <w:br/>
              <w:t xml:space="preserve">7) Robustecer las auditorias al Sistema de gestión de seguridad de la información y ciberseguridad, extendiéndola a los proveedores o terceros de servicios críticos. </w:t>
            </w:r>
            <w:r w:rsidRPr="00A6325E">
              <w:rPr>
                <w:rFonts w:ascii="Calibri" w:eastAsia="Times New Roman" w:hAnsi="Calibri" w:cs="Calibri"/>
                <w:color w:val="000000"/>
                <w:lang w:val="es-CO" w:eastAsia="es-CO"/>
              </w:rPr>
              <w:br/>
              <w:t>8) Establecer la estructura y recursos necesarios para la gestión de la seguridad de la información, ciberseguridad, privacidad y protección de datos.</w:t>
            </w:r>
            <w:r w:rsidRPr="00A6325E">
              <w:rPr>
                <w:rFonts w:ascii="Calibri" w:eastAsia="Times New Roman" w:hAnsi="Calibri" w:cs="Calibri"/>
                <w:color w:val="000000"/>
                <w:lang w:val="es-CO" w:eastAsia="es-CO"/>
              </w:rPr>
              <w:br/>
              <w:t>9) Diseñar y establecer los indicadores que permitan evaluar la eficacia y eficiencia de la gestión de ciberseguridad, seguridad de la información y protección de datos.</w:t>
            </w:r>
            <w:r w:rsidRPr="00A6325E">
              <w:rPr>
                <w:rFonts w:ascii="Calibri" w:eastAsia="Times New Roman" w:hAnsi="Calibri" w:cs="Calibri"/>
                <w:color w:val="000000"/>
                <w:lang w:val="es-CO" w:eastAsia="es-CO"/>
              </w:rPr>
              <w:br/>
              <w:t>10) Establecer un procedimiento para la recolección de evidencia digital on premise.</w:t>
            </w:r>
            <w:r w:rsidRPr="00A6325E">
              <w:rPr>
                <w:rFonts w:ascii="Calibri" w:eastAsia="Times New Roman" w:hAnsi="Calibri" w:cs="Calibri"/>
                <w:color w:val="000000"/>
                <w:lang w:val="es-CO" w:eastAsia="es-CO"/>
              </w:rPr>
              <w:br/>
              <w:t xml:space="preserve">11) Implementar los procesos relacionados con la gestión y el gobierno de los servicios TI para la gestión de los riesgos asociados con la aplicación de cambios en los negocios críticos o clientes que afecten a las aplicaciones, las interfaces de los sistemas (APIs), las configuraciones y diseños, así como a la infraestructura de red y a los componentes del sistema, integrando a los proveedores de nube o aplicaciones SaaS.  </w:t>
            </w:r>
            <w:r w:rsidRPr="00A6325E">
              <w:rPr>
                <w:rFonts w:ascii="Calibri" w:eastAsia="Times New Roman" w:hAnsi="Calibri" w:cs="Calibri"/>
                <w:color w:val="000000"/>
                <w:lang w:val="es-CO" w:eastAsia="es-CO"/>
              </w:rPr>
              <w:br/>
              <w:t xml:space="preserve">12) Integrar el procedimiento de gestión de cambios, basados en una validación de los resultados esperados en el entorno, que se establezca una preautorización de la dirección adecuada, y que se produzca la notificación, así como la autorización de los clientes, según el acuerdo de nivel de servicio (OLA).  </w:t>
            </w:r>
            <w:r w:rsidRPr="00A6325E">
              <w:rPr>
                <w:rFonts w:ascii="Calibri" w:eastAsia="Times New Roman" w:hAnsi="Calibri" w:cs="Calibri"/>
                <w:color w:val="000000"/>
                <w:lang w:val="es-CO" w:eastAsia="es-CO"/>
              </w:rPr>
              <w:br/>
              <w:t>13) Articular el plan de gestión de incidentes con el plan de recuperación de desastres - DRP en caso de que sea un incidente catastrófico.</w:t>
            </w:r>
            <w:r w:rsidRPr="00A6325E">
              <w:rPr>
                <w:rFonts w:ascii="Calibri" w:eastAsia="Times New Roman" w:hAnsi="Calibri" w:cs="Calibri"/>
                <w:color w:val="000000"/>
                <w:lang w:val="es-CO" w:eastAsia="es-CO"/>
              </w:rPr>
              <w:br/>
              <w:t>14) El plan de gestión de seguridad de la información y el plan de tratamiento de riesgos pueden tener actividades comunes no necesariamente cruzadas, la gestión de riesgos debe dar la prioridad de implementación de esas actividades de control.</w:t>
            </w:r>
            <w:bookmarkEnd w:id="46"/>
          </w:p>
        </w:tc>
      </w:tr>
      <w:tr w:rsidR="00A6325E" w:rsidRPr="00A6325E" w14:paraId="52241D32" w14:textId="77777777" w:rsidTr="00B03735">
        <w:trPr>
          <w:trHeight w:val="600"/>
        </w:trPr>
        <w:tc>
          <w:tcPr>
            <w:tcW w:w="1701" w:type="dxa"/>
            <w:noWrap/>
            <w:vAlign w:val="center"/>
            <w:hideMark/>
          </w:tcPr>
          <w:p w14:paraId="72CFD9C7" w14:textId="77777777" w:rsidR="00A6325E" w:rsidRPr="00A6325E" w:rsidRDefault="00A6325E" w:rsidP="00A6325E">
            <w:pPr>
              <w:widowControl/>
              <w:autoSpaceDE/>
              <w:autoSpaceDN/>
              <w:rPr>
                <w:rFonts w:ascii="Calibri" w:eastAsia="Times New Roman" w:hAnsi="Calibri" w:cs="Calibri"/>
                <w:b/>
                <w:bCs/>
                <w:color w:val="000000"/>
                <w:lang w:val="es-CO" w:eastAsia="es-CO"/>
              </w:rPr>
            </w:pPr>
            <w:r w:rsidRPr="00A6325E">
              <w:rPr>
                <w:rFonts w:ascii="Calibri" w:eastAsia="Times New Roman" w:hAnsi="Calibri" w:cs="Calibri"/>
                <w:b/>
                <w:bCs/>
                <w:color w:val="000000"/>
                <w:lang w:val="es-CO" w:eastAsia="es-CO"/>
              </w:rPr>
              <w:t>TIEMPO</w:t>
            </w:r>
          </w:p>
        </w:tc>
        <w:tc>
          <w:tcPr>
            <w:tcW w:w="8364" w:type="dxa"/>
            <w:vAlign w:val="bottom"/>
            <w:hideMark/>
          </w:tcPr>
          <w:p w14:paraId="2AE29969" w14:textId="3903123A" w:rsidR="00A6325E" w:rsidRPr="00A6325E" w:rsidRDefault="00E82F7F" w:rsidP="00A6325E">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24</w:t>
            </w:r>
            <w:r w:rsidR="00A6325E" w:rsidRPr="00A6325E">
              <w:rPr>
                <w:rFonts w:ascii="Calibri" w:eastAsia="Times New Roman" w:hAnsi="Calibri" w:cs="Calibri"/>
                <w:color w:val="000000"/>
                <w:lang w:val="es-CO" w:eastAsia="es-CO"/>
              </w:rPr>
              <w:t xml:space="preserve"> meses</w:t>
            </w:r>
          </w:p>
        </w:tc>
      </w:tr>
    </w:tbl>
    <w:p w14:paraId="31C58D14" w14:textId="572EFFDF" w:rsidR="002F1057" w:rsidRDefault="002F1057">
      <w:pPr>
        <w:pStyle w:val="Textoindependiente"/>
        <w:rPr>
          <w:rFonts w:ascii="Arial"/>
          <w:b/>
          <w:sz w:val="20"/>
        </w:rPr>
      </w:pPr>
    </w:p>
    <w:tbl>
      <w:tblPr>
        <w:tblW w:w="10206" w:type="dxa"/>
        <w:tblInd w:w="562" w:type="dxa"/>
        <w:tblCellMar>
          <w:left w:w="70" w:type="dxa"/>
          <w:right w:w="70" w:type="dxa"/>
        </w:tblCellMar>
        <w:tblLook w:val="04A0" w:firstRow="1" w:lastRow="0" w:firstColumn="1" w:lastColumn="0" w:noHBand="0" w:noVBand="1"/>
      </w:tblPr>
      <w:tblGrid>
        <w:gridCol w:w="2463"/>
        <w:gridCol w:w="7743"/>
      </w:tblGrid>
      <w:tr w:rsidR="00966BA0" w:rsidRPr="00966BA0" w14:paraId="6B16135C" w14:textId="77777777" w:rsidTr="00DE3871">
        <w:trPr>
          <w:trHeight w:val="4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175E8242"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1FB7D93F"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P2. Fortalecimiento del sistema de seguridad adaptativa.</w:t>
            </w:r>
          </w:p>
        </w:tc>
      </w:tr>
      <w:tr w:rsidR="00966BA0" w:rsidRPr="00966BA0" w14:paraId="748658A5" w14:textId="77777777" w:rsidTr="00DE3871">
        <w:trPr>
          <w:trHeight w:val="1200"/>
        </w:trPr>
        <w:tc>
          <w:tcPr>
            <w:tcW w:w="0" w:type="auto"/>
            <w:tcBorders>
              <w:top w:val="nil"/>
              <w:left w:val="single" w:sz="4" w:space="0" w:color="auto"/>
              <w:bottom w:val="single" w:sz="4" w:space="0" w:color="auto"/>
              <w:right w:val="single" w:sz="4" w:space="0" w:color="auto"/>
            </w:tcBorders>
            <w:noWrap/>
            <w:vAlign w:val="center"/>
            <w:hideMark/>
          </w:tcPr>
          <w:p w14:paraId="48F1A995"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vAlign w:val="bottom"/>
            <w:hideMark/>
          </w:tcPr>
          <w:p w14:paraId="7A038806"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Con el fin de aplicar acciones que apoyen la mitigación de riesgos de seguridad y ciberseguridad de la información, se requiere implementar un esquema de defensa en profundidad que cuente con inteligencia artificial, escaneo de vulnerabilidades, que permitan reducir la vulnerabilidad a las amenazas de manera automática en la plataforma tecnológica de la UAECOB, así como realizar continuamente requerimientos de hardenización sobre plataformas críticas.</w:t>
            </w:r>
          </w:p>
        </w:tc>
      </w:tr>
      <w:tr w:rsidR="00966BA0" w:rsidRPr="00966BA0" w14:paraId="00A91F2B" w14:textId="77777777" w:rsidTr="00DE3871">
        <w:trPr>
          <w:trHeight w:val="600"/>
        </w:trPr>
        <w:tc>
          <w:tcPr>
            <w:tcW w:w="0" w:type="auto"/>
            <w:tcBorders>
              <w:top w:val="nil"/>
              <w:left w:val="single" w:sz="4" w:space="0" w:color="auto"/>
              <w:bottom w:val="single" w:sz="4" w:space="0" w:color="auto"/>
              <w:right w:val="single" w:sz="4" w:space="0" w:color="auto"/>
            </w:tcBorders>
            <w:noWrap/>
            <w:vAlign w:val="center"/>
            <w:hideMark/>
          </w:tcPr>
          <w:p w14:paraId="6103A58E"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vAlign w:val="bottom"/>
            <w:hideMark/>
          </w:tcPr>
          <w:p w14:paraId="63F31CEA"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Automatizar y mejorar la postura de seguridad con herramientas y soluciones de protección de amenazas emergentes a nivel de servidores y a nivel de estaciones de trabajo.</w:t>
            </w:r>
          </w:p>
        </w:tc>
      </w:tr>
      <w:tr w:rsidR="00966BA0" w:rsidRPr="00966BA0" w14:paraId="624607E2" w14:textId="77777777" w:rsidTr="00DE3871">
        <w:trPr>
          <w:trHeight w:val="2100"/>
        </w:trPr>
        <w:tc>
          <w:tcPr>
            <w:tcW w:w="0" w:type="auto"/>
            <w:tcBorders>
              <w:top w:val="nil"/>
              <w:left w:val="single" w:sz="4" w:space="0" w:color="auto"/>
              <w:bottom w:val="single" w:sz="4" w:space="0" w:color="auto"/>
              <w:right w:val="single" w:sz="4" w:space="0" w:color="auto"/>
            </w:tcBorders>
            <w:noWrap/>
            <w:vAlign w:val="center"/>
            <w:hideMark/>
          </w:tcPr>
          <w:p w14:paraId="731D6625"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lastRenderedPageBreak/>
              <w:t>ALCANCE</w:t>
            </w:r>
          </w:p>
        </w:tc>
        <w:tc>
          <w:tcPr>
            <w:tcW w:w="7743" w:type="dxa"/>
            <w:tcBorders>
              <w:top w:val="nil"/>
              <w:left w:val="nil"/>
              <w:bottom w:val="single" w:sz="4" w:space="0" w:color="auto"/>
              <w:right w:val="single" w:sz="4" w:space="0" w:color="auto"/>
            </w:tcBorders>
            <w:vAlign w:val="bottom"/>
            <w:hideMark/>
          </w:tcPr>
          <w:p w14:paraId="49E49C1E" w14:textId="77777777"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 xml:space="preserve">Algunas de las soluciones propuestas para este fortalecimiento son: </w:t>
            </w:r>
            <w:r w:rsidRPr="00966BA0">
              <w:rPr>
                <w:rFonts w:ascii="Calibri" w:eastAsia="Times New Roman" w:hAnsi="Calibri" w:cs="Calibri"/>
                <w:color w:val="000000"/>
                <w:lang w:val="es-CO" w:eastAsia="es-CO"/>
              </w:rPr>
              <w:br/>
            </w:r>
            <w:r w:rsidRPr="00966BA0">
              <w:rPr>
                <w:rFonts w:ascii="Calibri" w:eastAsia="Times New Roman" w:hAnsi="Calibri" w:cs="Calibri"/>
                <w:color w:val="000000"/>
                <w:lang w:val="es-CO" w:eastAsia="es-CO"/>
              </w:rPr>
              <w:br/>
              <w:t>1) Herramienta que permita realizar escaneo de vulnerabilidades a toda la plataforma tecnológica.</w:t>
            </w:r>
            <w:r w:rsidRPr="00966BA0">
              <w:rPr>
                <w:rFonts w:ascii="Calibri" w:eastAsia="Times New Roman" w:hAnsi="Calibri" w:cs="Calibri"/>
                <w:color w:val="000000"/>
                <w:lang w:val="es-CO" w:eastAsia="es-CO"/>
              </w:rPr>
              <w:br/>
              <w:t xml:space="preserve">2) Herramienta que permite remediación automática en un alto porcentaje de componentes de la plataforma tecnológica. </w:t>
            </w:r>
            <w:r w:rsidRPr="00966BA0">
              <w:rPr>
                <w:rFonts w:ascii="Calibri" w:eastAsia="Times New Roman" w:hAnsi="Calibri" w:cs="Calibri"/>
                <w:color w:val="000000"/>
                <w:lang w:val="es-CO" w:eastAsia="es-CO"/>
              </w:rPr>
              <w:br/>
              <w:t>3) Herramienta que permita actualizaciones controladas sobre componentes críticos de la plataforma tecnológica</w:t>
            </w:r>
            <w:r w:rsidRPr="00966BA0">
              <w:rPr>
                <w:rFonts w:ascii="Calibri" w:eastAsia="Times New Roman" w:hAnsi="Calibri" w:cs="Calibri"/>
                <w:color w:val="000000"/>
                <w:lang w:val="es-CO" w:eastAsia="es-CO"/>
              </w:rPr>
              <w:br/>
              <w:t>4) Herramienta que permita mejorar la postura de seguridad en componentes críticos a través de la hardenización.</w:t>
            </w:r>
          </w:p>
        </w:tc>
      </w:tr>
      <w:tr w:rsidR="00966BA0" w:rsidRPr="00966BA0" w14:paraId="438B23CF" w14:textId="77777777" w:rsidTr="00DE3871">
        <w:trPr>
          <w:trHeight w:val="300"/>
        </w:trPr>
        <w:tc>
          <w:tcPr>
            <w:tcW w:w="0" w:type="auto"/>
            <w:tcBorders>
              <w:top w:val="nil"/>
              <w:left w:val="single" w:sz="4" w:space="0" w:color="auto"/>
              <w:bottom w:val="single" w:sz="4" w:space="0" w:color="auto"/>
              <w:right w:val="single" w:sz="4" w:space="0" w:color="auto"/>
            </w:tcBorders>
            <w:noWrap/>
            <w:vAlign w:val="center"/>
            <w:hideMark/>
          </w:tcPr>
          <w:p w14:paraId="33A952E7" w14:textId="77777777" w:rsidR="00966BA0" w:rsidRPr="00966BA0" w:rsidRDefault="00966BA0" w:rsidP="00966BA0">
            <w:pPr>
              <w:widowControl/>
              <w:autoSpaceDE/>
              <w:autoSpaceDN/>
              <w:rPr>
                <w:rFonts w:ascii="Calibri" w:eastAsia="Times New Roman" w:hAnsi="Calibri" w:cs="Calibri"/>
                <w:b/>
                <w:bCs/>
                <w:color w:val="000000"/>
                <w:lang w:val="es-CO" w:eastAsia="es-CO"/>
              </w:rPr>
            </w:pPr>
            <w:r w:rsidRPr="00966BA0">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vAlign w:val="bottom"/>
            <w:hideMark/>
          </w:tcPr>
          <w:p w14:paraId="01DE2DAE" w14:textId="2C62F448" w:rsidR="00966BA0" w:rsidRPr="00966BA0" w:rsidRDefault="00966BA0" w:rsidP="00966BA0">
            <w:pPr>
              <w:widowControl/>
              <w:autoSpaceDE/>
              <w:autoSpaceDN/>
              <w:rPr>
                <w:rFonts w:ascii="Calibri" w:eastAsia="Times New Roman" w:hAnsi="Calibri" w:cs="Calibri"/>
                <w:color w:val="000000"/>
                <w:lang w:val="es-CO" w:eastAsia="es-CO"/>
              </w:rPr>
            </w:pPr>
            <w:r w:rsidRPr="00966BA0">
              <w:rPr>
                <w:rFonts w:ascii="Calibri" w:eastAsia="Times New Roman" w:hAnsi="Calibri" w:cs="Calibri"/>
                <w:color w:val="000000"/>
                <w:lang w:val="es-CO" w:eastAsia="es-CO"/>
              </w:rPr>
              <w:t xml:space="preserve"> </w:t>
            </w:r>
            <w:r w:rsidR="00E82F7F">
              <w:rPr>
                <w:rFonts w:ascii="Calibri" w:eastAsia="Times New Roman" w:hAnsi="Calibri" w:cs="Calibri"/>
                <w:color w:val="000000"/>
                <w:lang w:val="es-CO" w:eastAsia="es-CO"/>
              </w:rPr>
              <w:t>24</w:t>
            </w:r>
            <w:r w:rsidRPr="00966BA0">
              <w:rPr>
                <w:rFonts w:ascii="Calibri" w:eastAsia="Times New Roman" w:hAnsi="Calibri" w:cs="Calibri"/>
                <w:color w:val="000000"/>
                <w:lang w:val="es-CO" w:eastAsia="es-CO"/>
              </w:rPr>
              <w:t xml:space="preserve"> meses</w:t>
            </w:r>
          </w:p>
        </w:tc>
      </w:tr>
    </w:tbl>
    <w:p w14:paraId="02C1F410" w14:textId="77777777" w:rsidR="002F1057" w:rsidRDefault="002F1057">
      <w:pPr>
        <w:pStyle w:val="Textoindependiente"/>
        <w:spacing w:before="6"/>
        <w:rPr>
          <w:rFonts w:ascii="Arial"/>
          <w:b/>
          <w:sz w:val="23"/>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5"/>
        <w:gridCol w:w="7421"/>
      </w:tblGrid>
      <w:tr w:rsidR="00205DE0" w:rsidRPr="00205DE0" w14:paraId="5CD3F8EB" w14:textId="77777777" w:rsidTr="00DE3871">
        <w:trPr>
          <w:trHeight w:val="645"/>
        </w:trPr>
        <w:tc>
          <w:tcPr>
            <w:tcW w:w="0" w:type="auto"/>
            <w:shd w:val="clear" w:color="auto" w:fill="C4BC96" w:themeFill="background2" w:themeFillShade="BF"/>
            <w:noWrap/>
            <w:hideMark/>
          </w:tcPr>
          <w:p w14:paraId="1E2A2AC3" w14:textId="77777777" w:rsidR="00205DE0" w:rsidRPr="00205DE0" w:rsidRDefault="00205DE0" w:rsidP="00DE3871">
            <w:pPr>
              <w:widowControl/>
              <w:autoSpaceDE/>
              <w:autoSpaceDN/>
              <w:ind w:left="276" w:firstLine="276"/>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PROYECTO</w:t>
            </w:r>
          </w:p>
        </w:tc>
        <w:tc>
          <w:tcPr>
            <w:tcW w:w="7421" w:type="dxa"/>
            <w:shd w:val="clear" w:color="auto" w:fill="C4BC96" w:themeFill="background2" w:themeFillShade="BF"/>
            <w:hideMark/>
          </w:tcPr>
          <w:p w14:paraId="52B74B63" w14:textId="51962F12"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 xml:space="preserve">P3. </w:t>
            </w:r>
            <w:r w:rsidR="00E82F7F">
              <w:rPr>
                <w:rFonts w:ascii="Arial" w:eastAsia="Times New Roman" w:hAnsi="Arial" w:cs="Arial"/>
                <w:color w:val="000000"/>
                <w:sz w:val="20"/>
                <w:szCs w:val="20"/>
                <w:lang w:val="es-CO" w:eastAsia="es-CO"/>
              </w:rPr>
              <w:t>Mantener el</w:t>
            </w:r>
            <w:r w:rsidRPr="00205DE0">
              <w:rPr>
                <w:rFonts w:ascii="Arial" w:eastAsia="Times New Roman" w:hAnsi="Arial" w:cs="Arial"/>
                <w:color w:val="000000"/>
                <w:sz w:val="20"/>
                <w:szCs w:val="20"/>
                <w:lang w:val="es-CO" w:eastAsia="es-CO"/>
              </w:rPr>
              <w:t xml:space="preserve"> DRP (Plan de Recuperación de Desastres Tecnológico) para asegurar que la UAECOB pueda gestionar de manera efectiva las crisis y desastres, protegiendo sus operaciones, activos y reputación mientras mantiene la continuidad del negocio.</w:t>
            </w:r>
          </w:p>
        </w:tc>
      </w:tr>
      <w:tr w:rsidR="00205DE0" w:rsidRPr="00205DE0" w14:paraId="71EA20FF" w14:textId="77777777" w:rsidTr="00DE3871">
        <w:trPr>
          <w:trHeight w:val="982"/>
        </w:trPr>
        <w:tc>
          <w:tcPr>
            <w:tcW w:w="0" w:type="auto"/>
            <w:noWrap/>
            <w:vAlign w:val="center"/>
            <w:hideMark/>
          </w:tcPr>
          <w:p w14:paraId="4B01350C"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JUSTIFICACION</w:t>
            </w:r>
          </w:p>
        </w:tc>
        <w:tc>
          <w:tcPr>
            <w:tcW w:w="7421" w:type="dxa"/>
            <w:hideMark/>
          </w:tcPr>
          <w:p w14:paraId="085CF9DC"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Un Plan de Recuperación de Desastres (DRP) es fundamental en la ciberseguridad y en la gestión de TI por varias razones: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Minimiza el Tiempo de Inactividad:</w:t>
            </w:r>
            <w:r w:rsidRPr="00205DE0">
              <w:rPr>
                <w:rFonts w:ascii="Arial" w:eastAsia="Times New Roman" w:hAnsi="Arial" w:cs="Arial"/>
                <w:color w:val="000000"/>
                <w:sz w:val="20"/>
                <w:szCs w:val="20"/>
                <w:lang w:val="es-CO" w:eastAsia="es-CO"/>
              </w:rPr>
              <w:t xml:space="preserve"> Un DRP bien diseñado ayuda a reducir el tiempo de inactividad en caso de un desastre, ya sea un ataque cibernético, un fallo de hardware, un desastre natural o cualquier otro incidente que pueda interrumpir las operaciones. Esto es crucial para mantener la continuidad del negocio y minimizar la pérdida de productividad.</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Protege la Información Crítica</w:t>
            </w:r>
            <w:r w:rsidRPr="00205DE0">
              <w:rPr>
                <w:rFonts w:ascii="Arial" w:eastAsia="Times New Roman" w:hAnsi="Arial" w:cs="Arial"/>
                <w:color w:val="000000"/>
                <w:sz w:val="20"/>
                <w:szCs w:val="20"/>
                <w:lang w:val="es-CO" w:eastAsia="es-CO"/>
              </w:rPr>
              <w:t>: Los datos personales de los ciudadanos son uno de los activos más valiosos de la UAECOB. Un DRP incluye estrategias para la protección, recuperación y restauración de la información crítica, asegurando que los datos importantes no se pierdan o se corrompan durante un incidente.</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 xml:space="preserve">Garantiza la Continuidad del Negocio: </w:t>
            </w:r>
            <w:r w:rsidRPr="00205DE0">
              <w:rPr>
                <w:rFonts w:ascii="Arial" w:eastAsia="Times New Roman" w:hAnsi="Arial" w:cs="Arial"/>
                <w:color w:val="000000"/>
                <w:sz w:val="20"/>
                <w:szCs w:val="20"/>
                <w:lang w:val="es-CO" w:eastAsia="es-CO"/>
              </w:rPr>
              <w:t>Un DRP proporciona un marco para que las operaciones esenciales continúen funcionando incluso en medio de una crisis. Esto es vital para mantener la confianza de los ciudadanos y cumplir con los compromisos misionales de la entidad.</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Reduce el Impacto Financiero:</w:t>
            </w:r>
            <w:r w:rsidRPr="00205DE0">
              <w:rPr>
                <w:rFonts w:ascii="Arial" w:eastAsia="Times New Roman" w:hAnsi="Arial" w:cs="Arial"/>
                <w:color w:val="000000"/>
                <w:sz w:val="20"/>
                <w:szCs w:val="20"/>
                <w:lang w:val="es-CO" w:eastAsia="es-CO"/>
              </w:rPr>
              <w:t xml:space="preserve"> Los desastres y los incidentes de seguridad pueden ser costosos. Tener un DRP ayuda a mitigar estos costos al permitir una recuperación más rápida y eficiente, lo que reduce el impacto financiero en la UAECOB.</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Cumple con Requisitos Regulatorios:</w:t>
            </w:r>
            <w:r w:rsidRPr="00205DE0">
              <w:rPr>
                <w:rFonts w:ascii="Arial" w:eastAsia="Times New Roman" w:hAnsi="Arial" w:cs="Arial"/>
                <w:color w:val="000000"/>
                <w:sz w:val="20"/>
                <w:szCs w:val="20"/>
                <w:lang w:val="es-CO" w:eastAsia="es-CO"/>
              </w:rPr>
              <w:t xml:space="preserve"> Muchas industrias y sectores tienen requisitos regulatorios específicos sobre la gestión de riesgos y la recuperación ante desastres. Tener un DRP ayuda a garantizar el cumplimiento con estas normativas y evita posibles sanciones legales.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Mejora la Resiliencia Organizacional:</w:t>
            </w:r>
            <w:r w:rsidRPr="00205DE0">
              <w:rPr>
                <w:rFonts w:ascii="Arial" w:eastAsia="Times New Roman" w:hAnsi="Arial" w:cs="Arial"/>
                <w:color w:val="000000"/>
                <w:sz w:val="20"/>
                <w:szCs w:val="20"/>
                <w:lang w:val="es-CO" w:eastAsia="es-CO"/>
              </w:rPr>
              <w:t xml:space="preserve"> La preparación y planificación para desastres fortalece la resiliencia general de la UAECOB, haciendo que sea más adaptable y capaz de manejar eventos inesperados.</w:t>
            </w:r>
            <w:r w:rsidRPr="00205DE0">
              <w:rPr>
                <w:rFonts w:ascii="Arial" w:eastAsia="Times New Roman" w:hAnsi="Arial" w:cs="Arial"/>
                <w:color w:val="000000"/>
                <w:sz w:val="20"/>
                <w:szCs w:val="20"/>
                <w:lang w:val="es-CO" w:eastAsia="es-CO"/>
              </w:rPr>
              <w:br/>
            </w:r>
            <w:r w:rsidRPr="00205DE0">
              <w:rPr>
                <w:rFonts w:ascii="Arial" w:eastAsia="Times New Roman" w:hAnsi="Arial" w:cs="Arial"/>
                <w:b/>
                <w:bCs/>
                <w:color w:val="000000"/>
                <w:sz w:val="20"/>
                <w:szCs w:val="20"/>
                <w:lang w:val="es-CO" w:eastAsia="es-CO"/>
              </w:rPr>
              <w:t>Facilita la Comunicación en Crisis</w:t>
            </w:r>
            <w:r w:rsidRPr="00205DE0">
              <w:rPr>
                <w:rFonts w:ascii="Arial" w:eastAsia="Times New Roman" w:hAnsi="Arial" w:cs="Arial"/>
                <w:color w:val="000000"/>
                <w:sz w:val="20"/>
                <w:szCs w:val="20"/>
                <w:lang w:val="es-CO" w:eastAsia="es-CO"/>
              </w:rPr>
              <w:t>: Un DRP incluye planes de comunicación que aseguran que todos los miembros del equipo, así como los ciudadanos y proveedores, estén informados de manera adecuada durante y después de un incidente.</w:t>
            </w:r>
          </w:p>
        </w:tc>
      </w:tr>
      <w:tr w:rsidR="00205DE0" w:rsidRPr="00205DE0" w14:paraId="0F89CEF6" w14:textId="77777777" w:rsidTr="00DE3871">
        <w:trPr>
          <w:trHeight w:val="645"/>
        </w:trPr>
        <w:tc>
          <w:tcPr>
            <w:tcW w:w="0" w:type="auto"/>
            <w:noWrap/>
            <w:vAlign w:val="center"/>
            <w:hideMark/>
          </w:tcPr>
          <w:p w14:paraId="3E00B9B1"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OBJETIVO DEL PROYECTO</w:t>
            </w:r>
          </w:p>
        </w:tc>
        <w:tc>
          <w:tcPr>
            <w:tcW w:w="7421" w:type="dxa"/>
            <w:vAlign w:val="bottom"/>
            <w:hideMark/>
          </w:tcPr>
          <w:p w14:paraId="3CE09A3C"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 xml:space="preserve">Asegurar que la UAECOB pueda continuar operando y recuperar sus operaciones normales de manera rápida y eficiente después de un incidente crítico o desastre. </w:t>
            </w:r>
          </w:p>
        </w:tc>
      </w:tr>
      <w:tr w:rsidR="00205DE0" w:rsidRPr="00205DE0" w14:paraId="08E8C22F" w14:textId="77777777" w:rsidTr="00DE3871">
        <w:trPr>
          <w:trHeight w:val="1035"/>
        </w:trPr>
        <w:tc>
          <w:tcPr>
            <w:tcW w:w="0" w:type="auto"/>
            <w:noWrap/>
            <w:vAlign w:val="center"/>
            <w:hideMark/>
          </w:tcPr>
          <w:p w14:paraId="34D55AB5"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lastRenderedPageBreak/>
              <w:t>ALCANCE</w:t>
            </w:r>
          </w:p>
        </w:tc>
        <w:tc>
          <w:tcPr>
            <w:tcW w:w="7421" w:type="dxa"/>
            <w:vAlign w:val="bottom"/>
            <w:hideMark/>
          </w:tcPr>
          <w:p w14:paraId="78059317"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Infraestructura de TI: Servidores, redes, sistemas de almacenamiento, bases de datos, aplicaciones y servicios críticos.</w:t>
            </w:r>
            <w:r w:rsidRPr="00205DE0">
              <w:rPr>
                <w:rFonts w:ascii="Arial" w:eastAsia="Times New Roman" w:hAnsi="Arial" w:cs="Arial"/>
                <w:color w:val="000000"/>
                <w:sz w:val="20"/>
                <w:szCs w:val="20"/>
                <w:lang w:val="es-CO" w:eastAsia="es-CO"/>
              </w:rPr>
              <w:br/>
              <w:t>Datos: Información sensible, bases de datos y archivos importantes para la operación de la UAECOB.</w:t>
            </w:r>
            <w:r w:rsidRPr="00205DE0">
              <w:rPr>
                <w:rFonts w:ascii="Arial" w:eastAsia="Times New Roman" w:hAnsi="Arial" w:cs="Arial"/>
                <w:color w:val="000000"/>
                <w:sz w:val="20"/>
                <w:szCs w:val="20"/>
                <w:lang w:val="es-CO" w:eastAsia="es-CO"/>
              </w:rPr>
              <w:br/>
              <w:t>Recursos Humanos: Personal clave y roles críticos necesarios para la recuperación.</w:t>
            </w:r>
            <w:r w:rsidRPr="00205DE0">
              <w:rPr>
                <w:rFonts w:ascii="Arial" w:eastAsia="Times New Roman" w:hAnsi="Arial" w:cs="Arial"/>
                <w:color w:val="000000"/>
                <w:sz w:val="20"/>
                <w:szCs w:val="20"/>
                <w:lang w:val="es-CO" w:eastAsia="es-CO"/>
              </w:rPr>
              <w:br/>
              <w:t>Equipos y Tecnología: Hardware, software y otros equipos esenciales para la operación.</w:t>
            </w:r>
          </w:p>
        </w:tc>
      </w:tr>
      <w:tr w:rsidR="00205DE0" w:rsidRPr="00205DE0" w14:paraId="5AD2DE05" w14:textId="77777777" w:rsidTr="00DE3871">
        <w:trPr>
          <w:trHeight w:val="390"/>
        </w:trPr>
        <w:tc>
          <w:tcPr>
            <w:tcW w:w="0" w:type="auto"/>
            <w:noWrap/>
            <w:vAlign w:val="center"/>
            <w:hideMark/>
          </w:tcPr>
          <w:p w14:paraId="646E3D0B" w14:textId="77777777" w:rsidR="00205DE0" w:rsidRPr="00205DE0" w:rsidRDefault="00205DE0" w:rsidP="00205DE0">
            <w:pPr>
              <w:widowControl/>
              <w:autoSpaceDE/>
              <w:autoSpaceDN/>
              <w:rPr>
                <w:rFonts w:ascii="Arial" w:eastAsia="Times New Roman" w:hAnsi="Arial" w:cs="Arial"/>
                <w:b/>
                <w:bCs/>
                <w:color w:val="000000"/>
                <w:sz w:val="20"/>
                <w:szCs w:val="20"/>
                <w:lang w:val="es-CO" w:eastAsia="es-CO"/>
              </w:rPr>
            </w:pPr>
            <w:r w:rsidRPr="00205DE0">
              <w:rPr>
                <w:rFonts w:ascii="Arial" w:eastAsia="Times New Roman" w:hAnsi="Arial" w:cs="Arial"/>
                <w:b/>
                <w:bCs/>
                <w:color w:val="000000"/>
                <w:sz w:val="20"/>
                <w:szCs w:val="20"/>
                <w:lang w:val="es-CO" w:eastAsia="es-CO"/>
              </w:rPr>
              <w:t>TIEMPO</w:t>
            </w:r>
          </w:p>
        </w:tc>
        <w:tc>
          <w:tcPr>
            <w:tcW w:w="7421" w:type="dxa"/>
            <w:vAlign w:val="bottom"/>
            <w:hideMark/>
          </w:tcPr>
          <w:p w14:paraId="7428C322" w14:textId="77777777" w:rsidR="00205DE0" w:rsidRPr="00205DE0" w:rsidRDefault="00205DE0" w:rsidP="00205DE0">
            <w:pPr>
              <w:widowControl/>
              <w:autoSpaceDE/>
              <w:autoSpaceDN/>
              <w:rPr>
                <w:rFonts w:ascii="Arial" w:eastAsia="Times New Roman" w:hAnsi="Arial" w:cs="Arial"/>
                <w:color w:val="000000"/>
                <w:sz w:val="20"/>
                <w:szCs w:val="20"/>
                <w:lang w:val="es-CO" w:eastAsia="es-CO"/>
              </w:rPr>
            </w:pPr>
            <w:r w:rsidRPr="00205DE0">
              <w:rPr>
                <w:rFonts w:ascii="Arial" w:eastAsia="Times New Roman" w:hAnsi="Arial" w:cs="Arial"/>
                <w:color w:val="000000"/>
                <w:sz w:val="20"/>
                <w:szCs w:val="20"/>
                <w:lang w:val="es-CO" w:eastAsia="es-CO"/>
              </w:rPr>
              <w:t xml:space="preserve">24 meses </w:t>
            </w:r>
          </w:p>
        </w:tc>
      </w:tr>
    </w:tbl>
    <w:p w14:paraId="7A26908C" w14:textId="77777777" w:rsidR="00966BA0" w:rsidRDefault="00966BA0">
      <w:pPr>
        <w:pStyle w:val="Textoindependiente"/>
        <w:spacing w:before="6"/>
        <w:rPr>
          <w:rFonts w:ascii="Arial"/>
          <w:b/>
          <w:sz w:val="23"/>
        </w:rPr>
      </w:pPr>
    </w:p>
    <w:tbl>
      <w:tblPr>
        <w:tblW w:w="10206" w:type="dxa"/>
        <w:tblInd w:w="562" w:type="dxa"/>
        <w:tblCellMar>
          <w:left w:w="70" w:type="dxa"/>
          <w:right w:w="70" w:type="dxa"/>
        </w:tblCellMar>
        <w:tblLook w:val="04A0" w:firstRow="1" w:lastRow="0" w:firstColumn="1" w:lastColumn="0" w:noHBand="0" w:noVBand="1"/>
      </w:tblPr>
      <w:tblGrid>
        <w:gridCol w:w="2463"/>
        <w:gridCol w:w="7743"/>
      </w:tblGrid>
      <w:tr w:rsidR="00A11205" w:rsidRPr="00A11205" w14:paraId="499C1962" w14:textId="77777777" w:rsidTr="00E07F66">
        <w:trPr>
          <w:trHeight w:val="6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72619BDB"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25A51825"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P4. Implementación de herramientas de análisis de comportamiento en el uso de las redes y el comportamiento de los usuarios en el acceso a los servicios de tecnología</w:t>
            </w:r>
          </w:p>
        </w:tc>
      </w:tr>
      <w:tr w:rsidR="00A11205" w:rsidRPr="00A11205" w14:paraId="13F1C377" w14:textId="77777777" w:rsidTr="00E07F66">
        <w:trPr>
          <w:trHeight w:val="1110"/>
        </w:trPr>
        <w:tc>
          <w:tcPr>
            <w:tcW w:w="0" w:type="auto"/>
            <w:tcBorders>
              <w:top w:val="nil"/>
              <w:left w:val="single" w:sz="4" w:space="0" w:color="auto"/>
              <w:bottom w:val="single" w:sz="4" w:space="0" w:color="auto"/>
              <w:right w:val="single" w:sz="4" w:space="0" w:color="auto"/>
            </w:tcBorders>
            <w:noWrap/>
            <w:vAlign w:val="center"/>
            <w:hideMark/>
          </w:tcPr>
          <w:p w14:paraId="0486AB8F"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hideMark/>
          </w:tcPr>
          <w:p w14:paraId="3D70301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 xml:space="preserve">Ante la constante situación de amenazas persistentes, la complejidad del malware y el tráfico malicioso se hace necesario implementar herramientas de análisis de comportamiento (machine learning) que le permitan a la entidad tomar acciones contra estos patrones anómalos no identificados. </w:t>
            </w:r>
          </w:p>
        </w:tc>
      </w:tr>
      <w:tr w:rsidR="00A11205" w:rsidRPr="00A11205" w14:paraId="4A0D5C3F" w14:textId="77777777" w:rsidTr="00E07F66">
        <w:trPr>
          <w:trHeight w:val="300"/>
        </w:trPr>
        <w:tc>
          <w:tcPr>
            <w:tcW w:w="0" w:type="auto"/>
            <w:tcBorders>
              <w:top w:val="nil"/>
              <w:left w:val="single" w:sz="4" w:space="0" w:color="auto"/>
              <w:bottom w:val="single" w:sz="4" w:space="0" w:color="auto"/>
              <w:right w:val="single" w:sz="4" w:space="0" w:color="auto"/>
            </w:tcBorders>
            <w:noWrap/>
            <w:vAlign w:val="center"/>
            <w:hideMark/>
          </w:tcPr>
          <w:p w14:paraId="3CE46F4B"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vAlign w:val="bottom"/>
            <w:hideMark/>
          </w:tcPr>
          <w:p w14:paraId="228E598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Bloquear comportamientos anómalos en la red y en los sistemas la UAECOB</w:t>
            </w:r>
          </w:p>
        </w:tc>
      </w:tr>
      <w:tr w:rsidR="00A11205" w:rsidRPr="00A11205" w14:paraId="482DD82F" w14:textId="77777777" w:rsidTr="00E07F66">
        <w:trPr>
          <w:trHeight w:val="2400"/>
        </w:trPr>
        <w:tc>
          <w:tcPr>
            <w:tcW w:w="0" w:type="auto"/>
            <w:tcBorders>
              <w:top w:val="nil"/>
              <w:left w:val="single" w:sz="4" w:space="0" w:color="auto"/>
              <w:bottom w:val="single" w:sz="4" w:space="0" w:color="auto"/>
              <w:right w:val="single" w:sz="4" w:space="0" w:color="auto"/>
            </w:tcBorders>
            <w:noWrap/>
            <w:vAlign w:val="center"/>
            <w:hideMark/>
          </w:tcPr>
          <w:p w14:paraId="7D98AC4F"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vAlign w:val="bottom"/>
            <w:hideMark/>
          </w:tcPr>
          <w:p w14:paraId="65174137" w14:textId="77777777" w:rsidR="00A11205" w:rsidRPr="00A11205" w:rsidRDefault="00A11205" w:rsidP="00A11205">
            <w:pPr>
              <w:widowControl/>
              <w:autoSpaceDE/>
              <w:autoSpaceDN/>
              <w:rPr>
                <w:rFonts w:ascii="Calibri" w:eastAsia="Times New Roman" w:hAnsi="Calibri" w:cs="Calibri"/>
                <w:color w:val="000000"/>
                <w:lang w:val="es-CO" w:eastAsia="es-CO"/>
              </w:rPr>
            </w:pPr>
            <w:r w:rsidRPr="00A11205">
              <w:rPr>
                <w:rFonts w:ascii="Calibri" w:eastAsia="Times New Roman" w:hAnsi="Calibri" w:cs="Calibri"/>
                <w:color w:val="000000"/>
                <w:lang w:val="es-CO" w:eastAsia="es-CO"/>
              </w:rPr>
              <w:t xml:space="preserve">Como mínimo se debe implementar las siguientes soluciones: </w:t>
            </w:r>
            <w:r w:rsidRPr="00A11205">
              <w:rPr>
                <w:rFonts w:ascii="Calibri" w:eastAsia="Times New Roman" w:hAnsi="Calibri" w:cs="Calibri"/>
                <w:color w:val="000000"/>
                <w:lang w:val="es-CO" w:eastAsia="es-CO"/>
              </w:rPr>
              <w:br/>
            </w:r>
            <w:r w:rsidRPr="00A11205">
              <w:rPr>
                <w:rFonts w:ascii="Calibri" w:eastAsia="Times New Roman" w:hAnsi="Calibri" w:cs="Calibri"/>
                <w:color w:val="000000"/>
                <w:lang w:val="es-CO" w:eastAsia="es-CO"/>
              </w:rPr>
              <w:br/>
              <w:t>1) Establecer un Servicio o mecanismos de análisis de comportamiento de red (Network Behavior analytics), que permiten definir y monitorear líneas base de comportamiento de red, el monitoreo sobre anomalías, altos consumos, mayores aplicaciones usadas, e Indicador de compromiso (IoC) que conlleve hacia un fraude o malware avanzado.</w:t>
            </w:r>
            <w:r w:rsidRPr="00A11205">
              <w:rPr>
                <w:rFonts w:ascii="Calibri" w:eastAsia="Times New Roman" w:hAnsi="Calibri" w:cs="Calibri"/>
                <w:color w:val="000000"/>
                <w:lang w:val="es-CO" w:eastAsia="es-CO"/>
              </w:rPr>
              <w:br/>
              <w:t>2) Establecer un servicio o mecanismos de Análisis de comportamiento del usuario (User behavior analytics) que permita monitorear y detectar anomalías, las cuales pueden llevar a fraude o robo de información para beneficio propio, bien sea intencionales o por algún ente externo que esté usando una credencial de usuario de la entidad</w:t>
            </w:r>
          </w:p>
        </w:tc>
      </w:tr>
      <w:tr w:rsidR="00A11205" w:rsidRPr="00A11205" w14:paraId="6A1FB368" w14:textId="77777777" w:rsidTr="00E07F66">
        <w:trPr>
          <w:trHeight w:val="300"/>
        </w:trPr>
        <w:tc>
          <w:tcPr>
            <w:tcW w:w="0" w:type="auto"/>
            <w:tcBorders>
              <w:top w:val="nil"/>
              <w:left w:val="single" w:sz="4" w:space="0" w:color="auto"/>
              <w:bottom w:val="single" w:sz="4" w:space="0" w:color="auto"/>
              <w:right w:val="single" w:sz="4" w:space="0" w:color="auto"/>
            </w:tcBorders>
            <w:noWrap/>
            <w:vAlign w:val="center"/>
            <w:hideMark/>
          </w:tcPr>
          <w:p w14:paraId="21CB70EC" w14:textId="77777777" w:rsidR="00A11205" w:rsidRPr="00A11205" w:rsidRDefault="00A11205" w:rsidP="00A11205">
            <w:pPr>
              <w:widowControl/>
              <w:autoSpaceDE/>
              <w:autoSpaceDN/>
              <w:rPr>
                <w:rFonts w:ascii="Calibri" w:eastAsia="Times New Roman" w:hAnsi="Calibri" w:cs="Calibri"/>
                <w:b/>
                <w:bCs/>
                <w:color w:val="000000"/>
                <w:lang w:val="es-CO" w:eastAsia="es-CO"/>
              </w:rPr>
            </w:pPr>
            <w:r w:rsidRPr="00A11205">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vAlign w:val="bottom"/>
            <w:hideMark/>
          </w:tcPr>
          <w:p w14:paraId="14B7CC27" w14:textId="5D8CD2C7" w:rsidR="00A11205" w:rsidRPr="00A11205" w:rsidRDefault="00E82F7F" w:rsidP="00A11205">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24</w:t>
            </w:r>
            <w:r w:rsidR="00A11205" w:rsidRPr="00A11205">
              <w:rPr>
                <w:rFonts w:ascii="Calibri" w:eastAsia="Times New Roman" w:hAnsi="Calibri" w:cs="Calibri"/>
                <w:color w:val="000000"/>
                <w:lang w:val="es-CO" w:eastAsia="es-CO"/>
              </w:rPr>
              <w:t xml:space="preserve"> meses </w:t>
            </w:r>
          </w:p>
        </w:tc>
      </w:tr>
    </w:tbl>
    <w:p w14:paraId="2B7F1F22" w14:textId="77777777" w:rsidR="00205DE0" w:rsidRDefault="00205DE0">
      <w:pPr>
        <w:pStyle w:val="Textoindependiente"/>
        <w:spacing w:before="6"/>
        <w:rPr>
          <w:rFonts w:ascii="Arial"/>
          <w:b/>
          <w:sz w:val="23"/>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3"/>
        <w:gridCol w:w="7743"/>
      </w:tblGrid>
      <w:tr w:rsidR="009E3EE2" w:rsidRPr="009E3EE2" w14:paraId="5B5ADCDA" w14:textId="77777777" w:rsidTr="00E07F66">
        <w:trPr>
          <w:trHeight w:val="480"/>
        </w:trPr>
        <w:tc>
          <w:tcPr>
            <w:tcW w:w="0" w:type="auto"/>
            <w:shd w:val="clear" w:color="auto" w:fill="C4BC96" w:themeFill="background2" w:themeFillShade="BF"/>
            <w:noWrap/>
            <w:hideMark/>
          </w:tcPr>
          <w:p w14:paraId="34529A88" w14:textId="77777777" w:rsidR="009E3EE2" w:rsidRPr="009E3EE2" w:rsidRDefault="009E3EE2" w:rsidP="00E07F66">
            <w:pPr>
              <w:widowControl/>
              <w:autoSpaceDE/>
              <w:autoSpaceDN/>
              <w:ind w:firstLine="276"/>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PROYECTO</w:t>
            </w:r>
          </w:p>
        </w:tc>
        <w:tc>
          <w:tcPr>
            <w:tcW w:w="7743" w:type="dxa"/>
            <w:shd w:val="clear" w:color="auto" w:fill="C4BC96" w:themeFill="background2" w:themeFillShade="BF"/>
            <w:hideMark/>
          </w:tcPr>
          <w:p w14:paraId="5FFF2C7F"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 xml:space="preserve">P5. Implementación de herramientas y procedimientos para desarrollo seguro </w:t>
            </w:r>
          </w:p>
        </w:tc>
      </w:tr>
      <w:tr w:rsidR="009E3EE2" w:rsidRPr="009E3EE2" w14:paraId="17F42E72" w14:textId="77777777" w:rsidTr="00E07F66">
        <w:trPr>
          <w:trHeight w:val="525"/>
        </w:trPr>
        <w:tc>
          <w:tcPr>
            <w:tcW w:w="0" w:type="auto"/>
            <w:noWrap/>
            <w:vAlign w:val="center"/>
            <w:hideMark/>
          </w:tcPr>
          <w:p w14:paraId="47D7736F"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JUSTIFICACION</w:t>
            </w:r>
          </w:p>
        </w:tc>
        <w:tc>
          <w:tcPr>
            <w:tcW w:w="7743" w:type="dxa"/>
            <w:hideMark/>
          </w:tcPr>
          <w:p w14:paraId="2F7433CE"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Fortalecer la seguridad en el ciclo de vida de sistemas de información.</w:t>
            </w:r>
          </w:p>
        </w:tc>
      </w:tr>
      <w:tr w:rsidR="009E3EE2" w:rsidRPr="009E3EE2" w14:paraId="40B89358" w14:textId="77777777" w:rsidTr="00E07F66">
        <w:trPr>
          <w:trHeight w:val="300"/>
        </w:trPr>
        <w:tc>
          <w:tcPr>
            <w:tcW w:w="0" w:type="auto"/>
            <w:noWrap/>
            <w:vAlign w:val="center"/>
            <w:hideMark/>
          </w:tcPr>
          <w:p w14:paraId="0DA67F45"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OBJETIVO DEL PROYECTO</w:t>
            </w:r>
          </w:p>
        </w:tc>
        <w:tc>
          <w:tcPr>
            <w:tcW w:w="7743" w:type="dxa"/>
            <w:vAlign w:val="bottom"/>
            <w:hideMark/>
          </w:tcPr>
          <w:p w14:paraId="476D21DA"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Asegurar los sistemas de información de la UAECOB publicados en la WEB (intranet e internet) están utilizando metodologías de desarrollo seguro.</w:t>
            </w:r>
          </w:p>
        </w:tc>
      </w:tr>
      <w:tr w:rsidR="009E3EE2" w:rsidRPr="009E3EE2" w14:paraId="52A62C9D" w14:textId="77777777" w:rsidTr="00E07F66">
        <w:trPr>
          <w:trHeight w:val="457"/>
        </w:trPr>
        <w:tc>
          <w:tcPr>
            <w:tcW w:w="0" w:type="auto"/>
            <w:noWrap/>
            <w:vAlign w:val="center"/>
            <w:hideMark/>
          </w:tcPr>
          <w:p w14:paraId="03F96712"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t>ALCANCE</w:t>
            </w:r>
          </w:p>
        </w:tc>
        <w:tc>
          <w:tcPr>
            <w:tcW w:w="7743" w:type="dxa"/>
            <w:hideMark/>
          </w:tcPr>
          <w:p w14:paraId="11F3D7B0" w14:textId="77777777" w:rsidR="009E3EE2" w:rsidRPr="009E3EE2" w:rsidRDefault="009E3EE2" w:rsidP="009E3EE2">
            <w:pPr>
              <w:widowControl/>
              <w:autoSpaceDE/>
              <w:autoSpaceDN/>
              <w:rPr>
                <w:rFonts w:ascii="Calibri" w:eastAsia="Times New Roman" w:hAnsi="Calibri" w:cs="Calibri"/>
                <w:color w:val="000000"/>
                <w:lang w:val="es-CO" w:eastAsia="es-CO"/>
              </w:rPr>
            </w:pPr>
            <w:r w:rsidRPr="009E3EE2">
              <w:rPr>
                <w:rFonts w:ascii="Calibri" w:eastAsia="Times New Roman" w:hAnsi="Calibri" w:cs="Calibri"/>
                <w:color w:val="000000"/>
                <w:lang w:val="es-CO" w:eastAsia="es-CO"/>
              </w:rPr>
              <w:t>Las actividades mínimas para desarrollar son:</w:t>
            </w:r>
            <w:r w:rsidRPr="009E3EE2">
              <w:rPr>
                <w:rFonts w:ascii="Calibri" w:eastAsia="Times New Roman" w:hAnsi="Calibri" w:cs="Calibri"/>
                <w:color w:val="000000"/>
                <w:lang w:val="es-CO" w:eastAsia="es-CO"/>
              </w:rPr>
              <w:br/>
            </w:r>
            <w:r w:rsidRPr="009E3EE2">
              <w:rPr>
                <w:rFonts w:ascii="Calibri" w:eastAsia="Times New Roman" w:hAnsi="Calibri" w:cs="Calibri"/>
                <w:color w:val="000000"/>
                <w:lang w:val="es-CO" w:eastAsia="es-CO"/>
              </w:rPr>
              <w:br/>
              <w:t>1) Actividades precontractuales</w:t>
            </w:r>
            <w:r w:rsidRPr="009E3EE2">
              <w:rPr>
                <w:rFonts w:ascii="Calibri" w:eastAsia="Times New Roman" w:hAnsi="Calibri" w:cs="Calibri"/>
                <w:color w:val="000000"/>
                <w:lang w:val="es-CO" w:eastAsia="es-CO"/>
              </w:rPr>
              <w:br/>
              <w:t>2) Aseguramiento de pruebas no funcionales a través de (análisis de vulnerabilidades, análisis de stress o carga, EH, verificación de código seguro).  Se plantea una solución similar a Fortify para análisis de código estático.</w:t>
            </w:r>
            <w:r w:rsidRPr="009E3EE2">
              <w:rPr>
                <w:rFonts w:ascii="Calibri" w:eastAsia="Times New Roman" w:hAnsi="Calibri" w:cs="Calibri"/>
                <w:color w:val="000000"/>
                <w:lang w:val="es-CO" w:eastAsia="es-CO"/>
              </w:rPr>
              <w:br/>
              <w:t>3) Se plantea solución similar a GITLAB para gestión de código fuente y manejo de versionamientos.</w:t>
            </w:r>
            <w:r w:rsidRPr="009E3EE2">
              <w:rPr>
                <w:rFonts w:ascii="Calibri" w:eastAsia="Times New Roman" w:hAnsi="Calibri" w:cs="Calibri"/>
                <w:color w:val="000000"/>
                <w:lang w:val="es-CO" w:eastAsia="es-CO"/>
              </w:rPr>
              <w:br/>
              <w:t>3) Establecer procedimientos y herramientas para la construcción, adquisición, mantenimiento y desarrollo seguro de aplicaciones, APPS, APIS y Sistemas de Información</w:t>
            </w:r>
            <w:r w:rsidRPr="009E3EE2">
              <w:rPr>
                <w:rFonts w:ascii="Calibri" w:eastAsia="Times New Roman" w:hAnsi="Calibri" w:cs="Calibri"/>
                <w:color w:val="000000"/>
                <w:lang w:val="es-CO" w:eastAsia="es-CO"/>
              </w:rPr>
              <w:br/>
              <w:t>4) Evaluar prácticas de ingeniería DevOps y DevSecOps para contemplar la tolerancia al riesgo y realizar el análisis de beneficio, se debe capacitar y exigir el uso de esta metodología.</w:t>
            </w:r>
          </w:p>
        </w:tc>
      </w:tr>
      <w:tr w:rsidR="009E3EE2" w:rsidRPr="009E3EE2" w14:paraId="31E56ECE" w14:textId="77777777" w:rsidTr="00E07F66">
        <w:trPr>
          <w:trHeight w:val="390"/>
        </w:trPr>
        <w:tc>
          <w:tcPr>
            <w:tcW w:w="0" w:type="auto"/>
            <w:noWrap/>
            <w:vAlign w:val="center"/>
            <w:hideMark/>
          </w:tcPr>
          <w:p w14:paraId="4C0A6D48" w14:textId="77777777" w:rsidR="009E3EE2" w:rsidRPr="009E3EE2" w:rsidRDefault="009E3EE2" w:rsidP="009E3EE2">
            <w:pPr>
              <w:widowControl/>
              <w:autoSpaceDE/>
              <w:autoSpaceDN/>
              <w:rPr>
                <w:rFonts w:ascii="Calibri" w:eastAsia="Times New Roman" w:hAnsi="Calibri" w:cs="Calibri"/>
                <w:b/>
                <w:bCs/>
                <w:color w:val="000000"/>
                <w:lang w:val="es-CO" w:eastAsia="es-CO"/>
              </w:rPr>
            </w:pPr>
            <w:r w:rsidRPr="009E3EE2">
              <w:rPr>
                <w:rFonts w:ascii="Calibri" w:eastAsia="Times New Roman" w:hAnsi="Calibri" w:cs="Calibri"/>
                <w:b/>
                <w:bCs/>
                <w:color w:val="000000"/>
                <w:lang w:val="es-CO" w:eastAsia="es-CO"/>
              </w:rPr>
              <w:lastRenderedPageBreak/>
              <w:t>TIEMPO</w:t>
            </w:r>
          </w:p>
        </w:tc>
        <w:tc>
          <w:tcPr>
            <w:tcW w:w="7743" w:type="dxa"/>
            <w:vAlign w:val="bottom"/>
            <w:hideMark/>
          </w:tcPr>
          <w:p w14:paraId="470F52B9" w14:textId="2D59741C" w:rsidR="009E3EE2" w:rsidRPr="009E3EE2" w:rsidRDefault="00E82F7F" w:rsidP="009E3EE2">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24</w:t>
            </w:r>
            <w:r w:rsidR="009E3EE2" w:rsidRPr="009E3EE2">
              <w:rPr>
                <w:rFonts w:ascii="Calibri" w:eastAsia="Times New Roman" w:hAnsi="Calibri" w:cs="Calibri"/>
                <w:color w:val="000000"/>
                <w:lang w:val="es-CO" w:eastAsia="es-CO"/>
              </w:rPr>
              <w:t xml:space="preserve"> meses</w:t>
            </w:r>
          </w:p>
        </w:tc>
      </w:tr>
    </w:tbl>
    <w:p w14:paraId="59D1ADDE" w14:textId="77777777" w:rsidR="00A11205" w:rsidRDefault="00A11205">
      <w:pPr>
        <w:pStyle w:val="Textoindependiente"/>
        <w:spacing w:before="6"/>
        <w:rPr>
          <w:rFonts w:ascii="Arial"/>
          <w:b/>
          <w:sz w:val="23"/>
        </w:rPr>
      </w:pPr>
    </w:p>
    <w:tbl>
      <w:tblPr>
        <w:tblW w:w="10206" w:type="dxa"/>
        <w:tblInd w:w="704" w:type="dxa"/>
        <w:tblCellMar>
          <w:left w:w="70" w:type="dxa"/>
          <w:right w:w="70" w:type="dxa"/>
        </w:tblCellMar>
        <w:tblLook w:val="04A0" w:firstRow="1" w:lastRow="0" w:firstColumn="1" w:lastColumn="0" w:noHBand="0" w:noVBand="1"/>
      </w:tblPr>
      <w:tblGrid>
        <w:gridCol w:w="2463"/>
        <w:gridCol w:w="7743"/>
      </w:tblGrid>
      <w:tr w:rsidR="00E7708F" w:rsidRPr="00E7708F" w14:paraId="2822D411" w14:textId="77777777" w:rsidTr="00E07F66">
        <w:trPr>
          <w:trHeight w:val="48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68FE443F"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7D8D131A"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 xml:space="preserve">P6. Implementación de solución automatizada para la hardenización o endurecimiento de infraestructura tecnológica. </w:t>
            </w:r>
          </w:p>
        </w:tc>
      </w:tr>
      <w:tr w:rsidR="00E7708F" w:rsidRPr="00E7708F" w14:paraId="669EC2B2" w14:textId="77777777" w:rsidTr="00E07F66">
        <w:trPr>
          <w:trHeight w:val="690"/>
        </w:trPr>
        <w:tc>
          <w:tcPr>
            <w:tcW w:w="0" w:type="auto"/>
            <w:tcBorders>
              <w:top w:val="nil"/>
              <w:left w:val="single" w:sz="4" w:space="0" w:color="auto"/>
              <w:bottom w:val="single" w:sz="4" w:space="0" w:color="auto"/>
              <w:right w:val="single" w:sz="4" w:space="0" w:color="auto"/>
            </w:tcBorders>
            <w:noWrap/>
            <w:vAlign w:val="center"/>
            <w:hideMark/>
          </w:tcPr>
          <w:p w14:paraId="5B2E6152"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vAlign w:val="bottom"/>
            <w:hideMark/>
          </w:tcPr>
          <w:p w14:paraId="1D587C21"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Se requiere asegurar la gestión de plantillas de seguridad en la plataforma tecnológica con el fin de conseguir configurar un sistema informático de manera segura y eliminar aplicaciones y servicios innecesarios.</w:t>
            </w:r>
          </w:p>
        </w:tc>
      </w:tr>
      <w:tr w:rsidR="00E7708F" w:rsidRPr="00E7708F" w14:paraId="2190B9A3" w14:textId="77777777" w:rsidTr="00E07F66">
        <w:trPr>
          <w:trHeight w:val="450"/>
        </w:trPr>
        <w:tc>
          <w:tcPr>
            <w:tcW w:w="0" w:type="auto"/>
            <w:tcBorders>
              <w:top w:val="nil"/>
              <w:left w:val="single" w:sz="4" w:space="0" w:color="auto"/>
              <w:bottom w:val="single" w:sz="4" w:space="0" w:color="auto"/>
              <w:right w:val="single" w:sz="4" w:space="0" w:color="auto"/>
            </w:tcBorders>
            <w:noWrap/>
            <w:vAlign w:val="center"/>
            <w:hideMark/>
          </w:tcPr>
          <w:p w14:paraId="73A01628"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vAlign w:val="bottom"/>
            <w:hideMark/>
          </w:tcPr>
          <w:p w14:paraId="5F7EE129"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Asegurar la plataforma tecnológica con el fin de encontrar fallas en el sistema para priorizar los ajustes y parcheo de vulnerabilidades.</w:t>
            </w:r>
          </w:p>
        </w:tc>
      </w:tr>
      <w:tr w:rsidR="00E7708F" w:rsidRPr="00E7708F" w14:paraId="40470098" w14:textId="77777777" w:rsidTr="00E07F66">
        <w:trPr>
          <w:trHeight w:val="2700"/>
        </w:trPr>
        <w:tc>
          <w:tcPr>
            <w:tcW w:w="0" w:type="auto"/>
            <w:tcBorders>
              <w:top w:val="nil"/>
              <w:left w:val="single" w:sz="4" w:space="0" w:color="auto"/>
              <w:bottom w:val="single" w:sz="4" w:space="0" w:color="auto"/>
              <w:right w:val="single" w:sz="4" w:space="0" w:color="auto"/>
            </w:tcBorders>
            <w:noWrap/>
            <w:vAlign w:val="center"/>
            <w:hideMark/>
          </w:tcPr>
          <w:p w14:paraId="482E7097"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hideMark/>
          </w:tcPr>
          <w:p w14:paraId="38A22A8C" w14:textId="77777777" w:rsidR="00E7708F" w:rsidRPr="00E7708F" w:rsidRDefault="00E7708F" w:rsidP="00E7708F">
            <w:pPr>
              <w:widowControl/>
              <w:autoSpaceDE/>
              <w:autoSpaceDN/>
              <w:rPr>
                <w:rFonts w:ascii="Calibri" w:eastAsia="Times New Roman" w:hAnsi="Calibri" w:cs="Calibri"/>
                <w:color w:val="000000"/>
                <w:lang w:val="es-CO" w:eastAsia="es-CO"/>
              </w:rPr>
            </w:pPr>
            <w:r w:rsidRPr="00E7708F">
              <w:rPr>
                <w:rFonts w:ascii="Calibri" w:eastAsia="Times New Roman" w:hAnsi="Calibri" w:cs="Calibri"/>
                <w:color w:val="000000"/>
                <w:lang w:val="es-CO" w:eastAsia="es-CO"/>
              </w:rPr>
              <w:t xml:space="preserve">El alcance mínimo se enmarca en: </w:t>
            </w:r>
            <w:r w:rsidRPr="00E7708F">
              <w:rPr>
                <w:rFonts w:ascii="Calibri" w:eastAsia="Times New Roman" w:hAnsi="Calibri" w:cs="Calibri"/>
                <w:color w:val="000000"/>
                <w:lang w:val="es-CO" w:eastAsia="es-CO"/>
              </w:rPr>
              <w:br/>
            </w:r>
            <w:r w:rsidRPr="00E7708F">
              <w:rPr>
                <w:rFonts w:ascii="Calibri" w:eastAsia="Times New Roman" w:hAnsi="Calibri" w:cs="Calibri"/>
                <w:color w:val="000000"/>
                <w:lang w:val="es-CO" w:eastAsia="es-CO"/>
              </w:rPr>
              <w:br/>
              <w:t>1) Establecer estándares de seguridad (hardening).</w:t>
            </w:r>
            <w:r w:rsidRPr="00E7708F">
              <w:rPr>
                <w:rFonts w:ascii="Calibri" w:eastAsia="Times New Roman" w:hAnsi="Calibri" w:cs="Calibri"/>
                <w:color w:val="000000"/>
                <w:lang w:val="es-CO" w:eastAsia="es-CO"/>
              </w:rPr>
              <w:br/>
              <w:t>2) Configuraciones recomendadas por el fabricante en la aplicación o dispositivo, con el objetivo de no dejar parámetros con valores que deja el fabricante por defecto.</w:t>
            </w:r>
            <w:r w:rsidRPr="00E7708F">
              <w:rPr>
                <w:rFonts w:ascii="Calibri" w:eastAsia="Times New Roman" w:hAnsi="Calibri" w:cs="Calibri"/>
                <w:color w:val="000000"/>
                <w:lang w:val="es-CO" w:eastAsia="es-CO"/>
              </w:rPr>
              <w:br/>
              <w:t xml:space="preserve">3) Cada sistema operativo deberá ser fortalecido para proporcionar sólo los puertos necesarios, protocolos y servicios para satisfacer las necesidades del negocio y tener vigentes los controles técnicos de apoyo tales como: antivirus, integridad de los ficheros de monitorización y el inicio de sesión como parte de su línea base de operativa estándar o plantilla. </w:t>
            </w:r>
            <w:r w:rsidRPr="00E7708F">
              <w:rPr>
                <w:rFonts w:ascii="Calibri" w:eastAsia="Times New Roman" w:hAnsi="Calibri" w:cs="Calibri"/>
                <w:color w:val="000000"/>
                <w:lang w:val="es-CO" w:eastAsia="es-CO"/>
              </w:rPr>
              <w:br/>
              <w:t>4) Realizar el endurecimiento de infraestructura a nivel de: servidores, bases de datos, aplicaciones, elementos activos de red. (ej. Tripwire).</w:t>
            </w:r>
          </w:p>
        </w:tc>
      </w:tr>
      <w:tr w:rsidR="00E7708F" w:rsidRPr="00E7708F" w14:paraId="6DE5196D" w14:textId="77777777" w:rsidTr="00E07F66">
        <w:trPr>
          <w:trHeight w:val="390"/>
        </w:trPr>
        <w:tc>
          <w:tcPr>
            <w:tcW w:w="0" w:type="auto"/>
            <w:tcBorders>
              <w:top w:val="nil"/>
              <w:left w:val="single" w:sz="4" w:space="0" w:color="auto"/>
              <w:bottom w:val="single" w:sz="4" w:space="0" w:color="auto"/>
              <w:right w:val="single" w:sz="4" w:space="0" w:color="auto"/>
            </w:tcBorders>
            <w:noWrap/>
            <w:vAlign w:val="center"/>
            <w:hideMark/>
          </w:tcPr>
          <w:p w14:paraId="7EEEA8D9" w14:textId="77777777" w:rsidR="00E7708F" w:rsidRPr="00E7708F" w:rsidRDefault="00E7708F" w:rsidP="00E07F66">
            <w:pPr>
              <w:widowControl/>
              <w:autoSpaceDE/>
              <w:autoSpaceDN/>
              <w:ind w:left="559" w:hanging="559"/>
              <w:rPr>
                <w:rFonts w:ascii="Calibri" w:eastAsia="Times New Roman" w:hAnsi="Calibri" w:cs="Calibri"/>
                <w:b/>
                <w:bCs/>
                <w:color w:val="000000"/>
                <w:lang w:val="es-CO" w:eastAsia="es-CO"/>
              </w:rPr>
            </w:pPr>
            <w:r w:rsidRPr="00E7708F">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vAlign w:val="bottom"/>
            <w:hideMark/>
          </w:tcPr>
          <w:p w14:paraId="24D080AC" w14:textId="35387370" w:rsidR="00E7708F" w:rsidRPr="00E7708F" w:rsidRDefault="00E82F7F" w:rsidP="00E7708F">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24</w:t>
            </w:r>
            <w:r w:rsidR="00E7708F" w:rsidRPr="00E7708F">
              <w:rPr>
                <w:rFonts w:ascii="Calibri" w:eastAsia="Times New Roman" w:hAnsi="Calibri" w:cs="Calibri"/>
                <w:color w:val="000000"/>
                <w:lang w:val="es-CO" w:eastAsia="es-CO"/>
              </w:rPr>
              <w:t xml:space="preserve"> meses</w:t>
            </w:r>
          </w:p>
        </w:tc>
      </w:tr>
    </w:tbl>
    <w:p w14:paraId="751D2A67" w14:textId="77777777" w:rsidR="00E1576A" w:rsidRDefault="00E1576A" w:rsidP="00E07F66">
      <w:pPr>
        <w:pStyle w:val="Textoindependiente"/>
        <w:spacing w:before="6"/>
        <w:ind w:left="567" w:hanging="567"/>
        <w:rPr>
          <w:rFonts w:ascii="Arial"/>
          <w:b/>
          <w:sz w:val="23"/>
        </w:rPr>
      </w:pPr>
    </w:p>
    <w:tbl>
      <w:tblPr>
        <w:tblW w:w="10206" w:type="dxa"/>
        <w:tblInd w:w="704" w:type="dxa"/>
        <w:tblCellMar>
          <w:left w:w="70" w:type="dxa"/>
          <w:right w:w="70" w:type="dxa"/>
        </w:tblCellMar>
        <w:tblLook w:val="04A0" w:firstRow="1" w:lastRow="0" w:firstColumn="1" w:lastColumn="0" w:noHBand="0" w:noVBand="1"/>
      </w:tblPr>
      <w:tblGrid>
        <w:gridCol w:w="2463"/>
        <w:gridCol w:w="7743"/>
      </w:tblGrid>
      <w:tr w:rsidR="009D2532" w:rsidRPr="009D2532" w14:paraId="23D57F6A" w14:textId="77777777" w:rsidTr="00E07F66">
        <w:trPr>
          <w:trHeight w:val="990"/>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31554F1D"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PROYECTO</w:t>
            </w:r>
          </w:p>
        </w:tc>
        <w:tc>
          <w:tcPr>
            <w:tcW w:w="7743" w:type="dxa"/>
            <w:tcBorders>
              <w:top w:val="single" w:sz="4" w:space="0" w:color="auto"/>
              <w:left w:val="nil"/>
              <w:bottom w:val="single" w:sz="4" w:space="0" w:color="auto"/>
              <w:right w:val="single" w:sz="4" w:space="0" w:color="auto"/>
            </w:tcBorders>
            <w:shd w:val="clear" w:color="auto" w:fill="C4BC96" w:themeFill="background2" w:themeFillShade="BF"/>
            <w:hideMark/>
          </w:tcPr>
          <w:p w14:paraId="30C8D664" w14:textId="5B6A0DAC"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P7. Implementar Gestión de Identidad y Accesos (IAM) para proteger los activos de información, mejorar la gestión de identidades y accesos e Implementación de solución para aseguramiento y gestión de cuentas privilegiadas. Esta solución debe integrarse como parte del IAM y permitir Single Sign On para autenticación única en los diferentes aplicativos.</w:t>
            </w:r>
          </w:p>
        </w:tc>
      </w:tr>
      <w:tr w:rsidR="009D2532" w:rsidRPr="009D2532" w14:paraId="76F8F045" w14:textId="77777777" w:rsidTr="00E07F66">
        <w:trPr>
          <w:trHeight w:val="525"/>
        </w:trPr>
        <w:tc>
          <w:tcPr>
            <w:tcW w:w="0" w:type="auto"/>
            <w:tcBorders>
              <w:top w:val="nil"/>
              <w:left w:val="single" w:sz="4" w:space="0" w:color="auto"/>
              <w:bottom w:val="single" w:sz="4" w:space="0" w:color="auto"/>
              <w:right w:val="single" w:sz="4" w:space="0" w:color="auto"/>
            </w:tcBorders>
            <w:noWrap/>
            <w:vAlign w:val="center"/>
            <w:hideMark/>
          </w:tcPr>
          <w:p w14:paraId="5085CB1E"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JUSTIFICACION</w:t>
            </w:r>
          </w:p>
        </w:tc>
        <w:tc>
          <w:tcPr>
            <w:tcW w:w="7743" w:type="dxa"/>
            <w:tcBorders>
              <w:top w:val="nil"/>
              <w:left w:val="nil"/>
              <w:bottom w:val="single" w:sz="4" w:space="0" w:color="auto"/>
              <w:right w:val="single" w:sz="4" w:space="0" w:color="auto"/>
            </w:tcBorders>
            <w:vAlign w:val="bottom"/>
            <w:hideMark/>
          </w:tcPr>
          <w:p w14:paraId="37CE0DEC"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 xml:space="preserve">No se tiene control sobre las acciones de cuentas privilegiadas, por lo cual no se puede realizar la trazabilidad o rastreo sobre los eventos reportados frente a un incidente de seguridad informática. </w:t>
            </w:r>
          </w:p>
        </w:tc>
      </w:tr>
      <w:tr w:rsidR="009D2532" w:rsidRPr="009D2532" w14:paraId="44FA4567" w14:textId="77777777" w:rsidTr="00E07F66">
        <w:trPr>
          <w:trHeight w:val="300"/>
        </w:trPr>
        <w:tc>
          <w:tcPr>
            <w:tcW w:w="0" w:type="auto"/>
            <w:tcBorders>
              <w:top w:val="nil"/>
              <w:left w:val="single" w:sz="4" w:space="0" w:color="auto"/>
              <w:bottom w:val="single" w:sz="4" w:space="0" w:color="auto"/>
              <w:right w:val="single" w:sz="4" w:space="0" w:color="auto"/>
            </w:tcBorders>
            <w:noWrap/>
            <w:vAlign w:val="center"/>
            <w:hideMark/>
          </w:tcPr>
          <w:p w14:paraId="47268997"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OBJETIVO DEL PROYECTO</w:t>
            </w:r>
          </w:p>
        </w:tc>
        <w:tc>
          <w:tcPr>
            <w:tcW w:w="7743" w:type="dxa"/>
            <w:tcBorders>
              <w:top w:val="nil"/>
              <w:left w:val="nil"/>
              <w:bottom w:val="single" w:sz="4" w:space="0" w:color="auto"/>
              <w:right w:val="single" w:sz="4" w:space="0" w:color="auto"/>
            </w:tcBorders>
            <w:vAlign w:val="bottom"/>
            <w:hideMark/>
          </w:tcPr>
          <w:p w14:paraId="2C794FE1"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Asegurar y monitorear las acciones de las cuentas privilegiadas en las plataformas tecnológicas críticas la UAECOB</w:t>
            </w:r>
          </w:p>
        </w:tc>
      </w:tr>
      <w:tr w:rsidR="009D2532" w:rsidRPr="009D2532" w14:paraId="4EE7A4B8" w14:textId="77777777" w:rsidTr="00E07F66">
        <w:trPr>
          <w:trHeight w:val="1200"/>
        </w:trPr>
        <w:tc>
          <w:tcPr>
            <w:tcW w:w="0" w:type="auto"/>
            <w:tcBorders>
              <w:top w:val="nil"/>
              <w:left w:val="single" w:sz="4" w:space="0" w:color="auto"/>
              <w:bottom w:val="single" w:sz="4" w:space="0" w:color="auto"/>
              <w:right w:val="single" w:sz="4" w:space="0" w:color="auto"/>
            </w:tcBorders>
            <w:noWrap/>
            <w:vAlign w:val="center"/>
            <w:hideMark/>
          </w:tcPr>
          <w:p w14:paraId="50455204"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ALCANCE</w:t>
            </w:r>
          </w:p>
        </w:tc>
        <w:tc>
          <w:tcPr>
            <w:tcW w:w="7743" w:type="dxa"/>
            <w:tcBorders>
              <w:top w:val="nil"/>
              <w:left w:val="nil"/>
              <w:bottom w:val="single" w:sz="4" w:space="0" w:color="auto"/>
              <w:right w:val="single" w:sz="4" w:space="0" w:color="auto"/>
            </w:tcBorders>
            <w:hideMark/>
          </w:tcPr>
          <w:p w14:paraId="0E6835E1" w14:textId="77777777" w:rsidR="009D2532" w:rsidRPr="009D2532" w:rsidRDefault="009D2532" w:rsidP="009D2532">
            <w:pPr>
              <w:widowControl/>
              <w:autoSpaceDE/>
              <w:autoSpaceDN/>
              <w:rPr>
                <w:rFonts w:ascii="Calibri" w:eastAsia="Times New Roman" w:hAnsi="Calibri" w:cs="Calibri"/>
                <w:color w:val="000000"/>
                <w:lang w:val="es-CO" w:eastAsia="es-CO"/>
              </w:rPr>
            </w:pPr>
            <w:r w:rsidRPr="009D2532">
              <w:rPr>
                <w:rFonts w:ascii="Calibri" w:eastAsia="Times New Roman" w:hAnsi="Calibri" w:cs="Calibri"/>
                <w:color w:val="000000"/>
                <w:lang w:val="es-CO" w:eastAsia="es-CO"/>
              </w:rPr>
              <w:t xml:space="preserve">Las actividades mínimas para desarrollar son: </w:t>
            </w:r>
            <w:r w:rsidRPr="009D2532">
              <w:rPr>
                <w:rFonts w:ascii="Calibri" w:eastAsia="Times New Roman" w:hAnsi="Calibri" w:cs="Calibri"/>
                <w:color w:val="000000"/>
                <w:lang w:val="es-CO" w:eastAsia="es-CO"/>
              </w:rPr>
              <w:br/>
              <w:t>1) Monitorear la gestión de usuarios privilegiados de las plataformas tecnológicas (Key Power Management)</w:t>
            </w:r>
            <w:r w:rsidRPr="009D2532">
              <w:rPr>
                <w:rFonts w:ascii="Calibri" w:eastAsia="Times New Roman" w:hAnsi="Calibri" w:cs="Calibri"/>
                <w:color w:val="000000"/>
                <w:lang w:val="es-CO" w:eastAsia="es-CO"/>
              </w:rPr>
              <w:br/>
              <w:t>2) Implementar el uso de las herramientas para gestionar usuarios privilegiados en plataformas On Premise o nube o herramientas propias de los proveedores Software as a Service</w:t>
            </w:r>
          </w:p>
        </w:tc>
      </w:tr>
      <w:tr w:rsidR="009D2532" w:rsidRPr="009D2532" w14:paraId="1AC43C66" w14:textId="77777777" w:rsidTr="00E07F66">
        <w:trPr>
          <w:trHeight w:val="390"/>
        </w:trPr>
        <w:tc>
          <w:tcPr>
            <w:tcW w:w="0" w:type="auto"/>
            <w:tcBorders>
              <w:top w:val="nil"/>
              <w:left w:val="single" w:sz="4" w:space="0" w:color="auto"/>
              <w:bottom w:val="single" w:sz="4" w:space="0" w:color="auto"/>
              <w:right w:val="single" w:sz="4" w:space="0" w:color="auto"/>
            </w:tcBorders>
            <w:noWrap/>
            <w:vAlign w:val="center"/>
            <w:hideMark/>
          </w:tcPr>
          <w:p w14:paraId="27A71896" w14:textId="77777777" w:rsidR="009D2532" w:rsidRPr="009D2532" w:rsidRDefault="009D2532" w:rsidP="009D2532">
            <w:pPr>
              <w:widowControl/>
              <w:autoSpaceDE/>
              <w:autoSpaceDN/>
              <w:rPr>
                <w:rFonts w:ascii="Calibri" w:eastAsia="Times New Roman" w:hAnsi="Calibri" w:cs="Calibri"/>
                <w:b/>
                <w:bCs/>
                <w:color w:val="000000"/>
                <w:lang w:val="es-CO" w:eastAsia="es-CO"/>
              </w:rPr>
            </w:pPr>
            <w:r w:rsidRPr="009D2532">
              <w:rPr>
                <w:rFonts w:ascii="Calibri" w:eastAsia="Times New Roman" w:hAnsi="Calibri" w:cs="Calibri"/>
                <w:b/>
                <w:bCs/>
                <w:color w:val="000000"/>
                <w:lang w:val="es-CO" w:eastAsia="es-CO"/>
              </w:rPr>
              <w:t>TIEMPO</w:t>
            </w:r>
          </w:p>
        </w:tc>
        <w:tc>
          <w:tcPr>
            <w:tcW w:w="7743" w:type="dxa"/>
            <w:tcBorders>
              <w:top w:val="nil"/>
              <w:left w:val="nil"/>
              <w:bottom w:val="single" w:sz="4" w:space="0" w:color="auto"/>
              <w:right w:val="single" w:sz="4" w:space="0" w:color="auto"/>
            </w:tcBorders>
            <w:vAlign w:val="bottom"/>
            <w:hideMark/>
          </w:tcPr>
          <w:p w14:paraId="506701FE" w14:textId="2FC700CE" w:rsidR="009D2532" w:rsidRPr="009D2532" w:rsidRDefault="00E82F7F" w:rsidP="009D2532">
            <w:pPr>
              <w:widowControl/>
              <w:autoSpaceDE/>
              <w:autoSpaceDN/>
              <w:rPr>
                <w:rFonts w:ascii="Calibri" w:eastAsia="Times New Roman" w:hAnsi="Calibri" w:cs="Calibri"/>
                <w:color w:val="000000"/>
                <w:lang w:val="es-CO" w:eastAsia="es-CO"/>
              </w:rPr>
            </w:pPr>
            <w:r>
              <w:rPr>
                <w:rFonts w:ascii="Calibri" w:eastAsia="Times New Roman" w:hAnsi="Calibri" w:cs="Calibri"/>
                <w:color w:val="000000"/>
                <w:lang w:val="es-CO" w:eastAsia="es-CO"/>
              </w:rPr>
              <w:t>24</w:t>
            </w:r>
            <w:r w:rsidR="009D2532" w:rsidRPr="009D2532">
              <w:rPr>
                <w:rFonts w:ascii="Calibri" w:eastAsia="Times New Roman" w:hAnsi="Calibri" w:cs="Calibri"/>
                <w:color w:val="000000"/>
                <w:lang w:val="es-CO" w:eastAsia="es-CO"/>
              </w:rPr>
              <w:t xml:space="preserve"> meses</w:t>
            </w:r>
          </w:p>
        </w:tc>
      </w:tr>
    </w:tbl>
    <w:p w14:paraId="1722E1A2" w14:textId="77777777" w:rsidR="00E7708F" w:rsidRDefault="00E7708F">
      <w:pPr>
        <w:pStyle w:val="Textoindependiente"/>
        <w:spacing w:before="6"/>
        <w:rPr>
          <w:rFonts w:ascii="Arial"/>
          <w:b/>
          <w:sz w:val="23"/>
        </w:rPr>
      </w:pPr>
    </w:p>
    <w:p w14:paraId="7C704C46" w14:textId="77777777" w:rsidR="009D2532" w:rsidRDefault="009D2532">
      <w:pPr>
        <w:pStyle w:val="Textoindependiente"/>
        <w:spacing w:before="6"/>
        <w:rPr>
          <w:rFonts w:ascii="Arial"/>
          <w:b/>
          <w:sz w:val="23"/>
        </w:rPr>
      </w:pPr>
    </w:p>
    <w:tbl>
      <w:tblPr>
        <w:tblW w:w="10064" w:type="dxa"/>
        <w:tblInd w:w="704" w:type="dxa"/>
        <w:tblCellMar>
          <w:left w:w="70" w:type="dxa"/>
          <w:right w:w="70" w:type="dxa"/>
        </w:tblCellMar>
        <w:tblLook w:val="04A0" w:firstRow="1" w:lastRow="0" w:firstColumn="1" w:lastColumn="0" w:noHBand="0" w:noVBand="1"/>
      </w:tblPr>
      <w:tblGrid>
        <w:gridCol w:w="2463"/>
        <w:gridCol w:w="7601"/>
      </w:tblGrid>
      <w:tr w:rsidR="00DB7E4C" w:rsidRPr="00DB7E4C" w14:paraId="3135E764" w14:textId="77777777" w:rsidTr="00E07F66">
        <w:trPr>
          <w:trHeight w:val="2775"/>
        </w:trPr>
        <w:tc>
          <w:tcPr>
            <w:tcW w:w="0" w:type="auto"/>
            <w:tcBorders>
              <w:top w:val="single" w:sz="4" w:space="0" w:color="auto"/>
              <w:left w:val="single" w:sz="4" w:space="0" w:color="auto"/>
              <w:bottom w:val="single" w:sz="4" w:space="0" w:color="auto"/>
              <w:right w:val="single" w:sz="4" w:space="0" w:color="auto"/>
            </w:tcBorders>
            <w:shd w:val="clear" w:color="auto" w:fill="C4BC96" w:themeFill="background2" w:themeFillShade="BF"/>
            <w:noWrap/>
            <w:hideMark/>
          </w:tcPr>
          <w:p w14:paraId="0EEB0329"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lastRenderedPageBreak/>
              <w:t>PROYECTO</w:t>
            </w:r>
          </w:p>
        </w:tc>
        <w:tc>
          <w:tcPr>
            <w:tcW w:w="7601" w:type="dxa"/>
            <w:tcBorders>
              <w:top w:val="single" w:sz="4" w:space="0" w:color="auto"/>
              <w:left w:val="nil"/>
              <w:bottom w:val="single" w:sz="4" w:space="0" w:color="auto"/>
              <w:right w:val="single" w:sz="4" w:space="0" w:color="auto"/>
            </w:tcBorders>
            <w:shd w:val="clear" w:color="auto" w:fill="C4BC96" w:themeFill="background2" w:themeFillShade="BF"/>
            <w:hideMark/>
          </w:tcPr>
          <w:p w14:paraId="68E4EBC6" w14:textId="6410A81B"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P8. Licenciamiento Microsoft Office 365 durante </w:t>
            </w:r>
            <w:r w:rsidR="00E82F7F">
              <w:rPr>
                <w:rFonts w:ascii="Calibri" w:eastAsia="Times New Roman" w:hAnsi="Calibri" w:cs="Calibri"/>
                <w:color w:val="000000"/>
                <w:lang w:val="es-CO" w:eastAsia="es-CO"/>
              </w:rPr>
              <w:t>2</w:t>
            </w:r>
            <w:r w:rsidRPr="00DB7E4C">
              <w:rPr>
                <w:rFonts w:ascii="Calibri" w:eastAsia="Times New Roman" w:hAnsi="Calibri" w:cs="Calibri"/>
                <w:color w:val="000000"/>
                <w:lang w:val="es-CO" w:eastAsia="es-CO"/>
              </w:rPr>
              <w:t xml:space="preserve"> años. Se abarca en este proyecto necesidades de aseguramiento como: 1)Microsoft Defender para Office 365: Protección contra amenazas avanzadas como phishing, malware, ransomware y ataques de spoofing. 2) Azure Active Directory Premium: Gestión avanzada de identidades y accesos, que incluye funciones como autenticación multifactor (MFA), inicio de sesión único (SSO). 3) Protección de datos: Herramientas avanzadas de prevención de pérdida de datos (DLP), cifrado de correo electrónico, y administración de derechos de información (IRM). 4) Microsoft Information Protection: Soluciones para clasificar, etiquetar y proteger datos sensibles dentro de la organización. 5) Windows Virtual Desktop: Virtualización completa de escritorios y aplicaciones, permitiendo que los empleados trabajen de manera remota de forma segura. Y 6) Enterprise Mobility + Security (EMS): Ofrece capacidades avanzadas de administración y seguridad de dispositivos móviles (MDM) y administración de aplicaciones móviles (MAM).</w:t>
            </w:r>
          </w:p>
        </w:tc>
      </w:tr>
      <w:tr w:rsidR="00DB7E4C" w:rsidRPr="00DB7E4C" w14:paraId="24C2928C" w14:textId="77777777" w:rsidTr="00E07F66">
        <w:trPr>
          <w:trHeight w:val="600"/>
        </w:trPr>
        <w:tc>
          <w:tcPr>
            <w:tcW w:w="0" w:type="auto"/>
            <w:tcBorders>
              <w:top w:val="nil"/>
              <w:left w:val="single" w:sz="4" w:space="0" w:color="auto"/>
              <w:bottom w:val="single" w:sz="4" w:space="0" w:color="auto"/>
              <w:right w:val="single" w:sz="4" w:space="0" w:color="auto"/>
            </w:tcBorders>
            <w:noWrap/>
            <w:vAlign w:val="center"/>
            <w:hideMark/>
          </w:tcPr>
          <w:p w14:paraId="7BFAC6B5"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JUSTIFICACION</w:t>
            </w:r>
          </w:p>
        </w:tc>
        <w:tc>
          <w:tcPr>
            <w:tcW w:w="7601" w:type="dxa"/>
            <w:tcBorders>
              <w:top w:val="nil"/>
              <w:left w:val="nil"/>
              <w:bottom w:val="single" w:sz="4" w:space="0" w:color="auto"/>
              <w:right w:val="single" w:sz="4" w:space="0" w:color="auto"/>
            </w:tcBorders>
            <w:vAlign w:val="bottom"/>
            <w:hideMark/>
          </w:tcPr>
          <w:p w14:paraId="5EA616B9"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Adquirir licenciamiento microsoft con los máximos esquemas de seguridad para cargos críticos que manejen información sensible de la UAECOB.</w:t>
            </w:r>
          </w:p>
        </w:tc>
      </w:tr>
      <w:tr w:rsidR="00DB7E4C" w:rsidRPr="00DB7E4C" w14:paraId="6E25B4E3" w14:textId="77777777" w:rsidTr="00E07F66">
        <w:trPr>
          <w:trHeight w:val="300"/>
        </w:trPr>
        <w:tc>
          <w:tcPr>
            <w:tcW w:w="0" w:type="auto"/>
            <w:tcBorders>
              <w:top w:val="nil"/>
              <w:left w:val="single" w:sz="4" w:space="0" w:color="auto"/>
              <w:bottom w:val="single" w:sz="4" w:space="0" w:color="auto"/>
              <w:right w:val="single" w:sz="4" w:space="0" w:color="auto"/>
            </w:tcBorders>
            <w:noWrap/>
            <w:vAlign w:val="center"/>
            <w:hideMark/>
          </w:tcPr>
          <w:p w14:paraId="577CC872"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OBJETIVO DEL PROYECTO</w:t>
            </w:r>
          </w:p>
        </w:tc>
        <w:tc>
          <w:tcPr>
            <w:tcW w:w="7601" w:type="dxa"/>
            <w:tcBorders>
              <w:top w:val="nil"/>
              <w:left w:val="nil"/>
              <w:bottom w:val="single" w:sz="4" w:space="0" w:color="auto"/>
              <w:right w:val="single" w:sz="4" w:space="0" w:color="auto"/>
            </w:tcBorders>
            <w:vAlign w:val="bottom"/>
            <w:hideMark/>
          </w:tcPr>
          <w:p w14:paraId="6922911B"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Establecer soluciones robustas de aseguramiento en la plataforma Microsoft.</w:t>
            </w:r>
          </w:p>
        </w:tc>
      </w:tr>
      <w:tr w:rsidR="00DB7E4C" w:rsidRPr="00DB7E4C" w14:paraId="618AD560" w14:textId="77777777" w:rsidTr="00E07F66">
        <w:trPr>
          <w:trHeight w:val="4200"/>
        </w:trPr>
        <w:tc>
          <w:tcPr>
            <w:tcW w:w="0" w:type="auto"/>
            <w:tcBorders>
              <w:top w:val="nil"/>
              <w:left w:val="single" w:sz="4" w:space="0" w:color="auto"/>
              <w:bottom w:val="single" w:sz="4" w:space="0" w:color="auto"/>
              <w:right w:val="single" w:sz="4" w:space="0" w:color="auto"/>
            </w:tcBorders>
            <w:noWrap/>
            <w:vAlign w:val="center"/>
            <w:hideMark/>
          </w:tcPr>
          <w:p w14:paraId="379960E0"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ALCANCE</w:t>
            </w:r>
          </w:p>
        </w:tc>
        <w:tc>
          <w:tcPr>
            <w:tcW w:w="7601" w:type="dxa"/>
            <w:tcBorders>
              <w:top w:val="nil"/>
              <w:left w:val="nil"/>
              <w:bottom w:val="single" w:sz="4" w:space="0" w:color="auto"/>
              <w:right w:val="single" w:sz="4" w:space="0" w:color="auto"/>
            </w:tcBorders>
            <w:vAlign w:val="bottom"/>
            <w:hideMark/>
          </w:tcPr>
          <w:p w14:paraId="12264752" w14:textId="77777777"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Las actividades mínimas para realizar son: </w:t>
            </w:r>
            <w:r w:rsidRPr="00DB7E4C">
              <w:rPr>
                <w:rFonts w:ascii="Calibri" w:eastAsia="Times New Roman" w:hAnsi="Calibri" w:cs="Calibri"/>
                <w:color w:val="000000"/>
                <w:lang w:val="es-CO" w:eastAsia="es-CO"/>
              </w:rPr>
              <w:br/>
            </w:r>
            <w:r w:rsidRPr="00DB7E4C">
              <w:rPr>
                <w:rFonts w:ascii="Calibri" w:eastAsia="Times New Roman" w:hAnsi="Calibri" w:cs="Calibri"/>
                <w:color w:val="000000"/>
                <w:lang w:val="es-CO" w:eastAsia="es-CO"/>
              </w:rPr>
              <w:br/>
              <w:t>Implementar:</w:t>
            </w:r>
            <w:r w:rsidRPr="00DB7E4C">
              <w:rPr>
                <w:rFonts w:ascii="Calibri" w:eastAsia="Times New Roman" w:hAnsi="Calibri" w:cs="Calibri"/>
                <w:color w:val="000000"/>
                <w:lang w:val="es-CO" w:eastAsia="es-CO"/>
              </w:rPr>
              <w:br/>
              <w:t xml:space="preserve">1)Microsoft Defender para Office 365: Protección contra amenazas avanzadas como phishing, malware, ransomware y ataques de spoofing. </w:t>
            </w:r>
            <w:r w:rsidRPr="00DB7E4C">
              <w:rPr>
                <w:rFonts w:ascii="Calibri" w:eastAsia="Times New Roman" w:hAnsi="Calibri" w:cs="Calibri"/>
                <w:color w:val="000000"/>
                <w:lang w:val="es-CO" w:eastAsia="es-CO"/>
              </w:rPr>
              <w:br/>
              <w:t xml:space="preserve">2) Azure Active Directory Premium: Gestión avanzada de identidades y accesos, que incluye funciones como autenticación multifactor (MFA), inicio de sesión único (SSO). </w:t>
            </w:r>
            <w:r w:rsidRPr="00DB7E4C">
              <w:rPr>
                <w:rFonts w:ascii="Calibri" w:eastAsia="Times New Roman" w:hAnsi="Calibri" w:cs="Calibri"/>
                <w:color w:val="000000"/>
                <w:lang w:val="es-CO" w:eastAsia="es-CO"/>
              </w:rPr>
              <w:br/>
              <w:t xml:space="preserve">3) Protección de datos: Herramientas avanzadas de prevención de pérdida de datos (DLP), cifrado de correo electrónico, y administración de derechos de información (IRM). </w:t>
            </w:r>
            <w:r w:rsidRPr="00DB7E4C">
              <w:rPr>
                <w:rFonts w:ascii="Calibri" w:eastAsia="Times New Roman" w:hAnsi="Calibri" w:cs="Calibri"/>
                <w:color w:val="000000"/>
                <w:lang w:val="es-CO" w:eastAsia="es-CO"/>
              </w:rPr>
              <w:br/>
              <w:t xml:space="preserve">4) Microsoft Information Protection: Soluciones para clasificar, etiquetar y proteger datos sensibles dentro de la organización. </w:t>
            </w:r>
            <w:r w:rsidRPr="00DB7E4C">
              <w:rPr>
                <w:rFonts w:ascii="Calibri" w:eastAsia="Times New Roman" w:hAnsi="Calibri" w:cs="Calibri"/>
                <w:color w:val="000000"/>
                <w:lang w:val="es-CO" w:eastAsia="es-CO"/>
              </w:rPr>
              <w:br/>
              <w:t xml:space="preserve">5) Windows Virtual Desktop: Virtualización completa de escritorios y aplicaciones, permitiendo que los empleados trabajen de manera remota de forma segura. Y </w:t>
            </w:r>
            <w:r w:rsidRPr="00DB7E4C">
              <w:rPr>
                <w:rFonts w:ascii="Calibri" w:eastAsia="Times New Roman" w:hAnsi="Calibri" w:cs="Calibri"/>
                <w:color w:val="000000"/>
                <w:lang w:val="es-CO" w:eastAsia="es-CO"/>
              </w:rPr>
              <w:br/>
              <w:t>6) Enterprise Mobility + Security (EMS): Ofrece capacidades avanzadas de administración y seguridad de dispositivos móviles (MDM) y administración de aplicaciones móviles (MAM).</w:t>
            </w:r>
          </w:p>
        </w:tc>
      </w:tr>
      <w:tr w:rsidR="00DB7E4C" w:rsidRPr="00DB7E4C" w14:paraId="2B8F186A" w14:textId="77777777" w:rsidTr="00E07F66">
        <w:trPr>
          <w:trHeight w:val="390"/>
        </w:trPr>
        <w:tc>
          <w:tcPr>
            <w:tcW w:w="0" w:type="auto"/>
            <w:tcBorders>
              <w:top w:val="nil"/>
              <w:left w:val="single" w:sz="4" w:space="0" w:color="auto"/>
              <w:bottom w:val="single" w:sz="4" w:space="0" w:color="auto"/>
              <w:right w:val="single" w:sz="4" w:space="0" w:color="auto"/>
            </w:tcBorders>
            <w:noWrap/>
            <w:vAlign w:val="center"/>
            <w:hideMark/>
          </w:tcPr>
          <w:p w14:paraId="2628B3BF" w14:textId="77777777" w:rsidR="00DB7E4C" w:rsidRPr="00DB7E4C" w:rsidRDefault="00DB7E4C" w:rsidP="00DB7E4C">
            <w:pPr>
              <w:widowControl/>
              <w:autoSpaceDE/>
              <w:autoSpaceDN/>
              <w:rPr>
                <w:rFonts w:ascii="Calibri" w:eastAsia="Times New Roman" w:hAnsi="Calibri" w:cs="Calibri"/>
                <w:b/>
                <w:bCs/>
                <w:color w:val="000000"/>
                <w:lang w:val="es-CO" w:eastAsia="es-CO"/>
              </w:rPr>
            </w:pPr>
            <w:r w:rsidRPr="00DB7E4C">
              <w:rPr>
                <w:rFonts w:ascii="Calibri" w:eastAsia="Times New Roman" w:hAnsi="Calibri" w:cs="Calibri"/>
                <w:b/>
                <w:bCs/>
                <w:color w:val="000000"/>
                <w:lang w:val="es-CO" w:eastAsia="es-CO"/>
              </w:rPr>
              <w:t>TIEMPO</w:t>
            </w:r>
          </w:p>
        </w:tc>
        <w:tc>
          <w:tcPr>
            <w:tcW w:w="7601" w:type="dxa"/>
            <w:tcBorders>
              <w:top w:val="nil"/>
              <w:left w:val="nil"/>
              <w:bottom w:val="single" w:sz="4" w:space="0" w:color="auto"/>
              <w:right w:val="single" w:sz="4" w:space="0" w:color="auto"/>
            </w:tcBorders>
            <w:vAlign w:val="bottom"/>
            <w:hideMark/>
          </w:tcPr>
          <w:p w14:paraId="02846122" w14:textId="5F3E9708" w:rsidR="00DB7E4C" w:rsidRPr="00DB7E4C" w:rsidRDefault="00DB7E4C" w:rsidP="00DB7E4C">
            <w:pPr>
              <w:widowControl/>
              <w:autoSpaceDE/>
              <w:autoSpaceDN/>
              <w:rPr>
                <w:rFonts w:ascii="Calibri" w:eastAsia="Times New Roman" w:hAnsi="Calibri" w:cs="Calibri"/>
                <w:color w:val="000000"/>
                <w:lang w:val="es-CO" w:eastAsia="es-CO"/>
              </w:rPr>
            </w:pPr>
            <w:r w:rsidRPr="00DB7E4C">
              <w:rPr>
                <w:rFonts w:ascii="Calibri" w:eastAsia="Times New Roman" w:hAnsi="Calibri" w:cs="Calibri"/>
                <w:color w:val="000000"/>
                <w:lang w:val="es-CO" w:eastAsia="es-CO"/>
              </w:rPr>
              <w:t xml:space="preserve"> </w:t>
            </w:r>
            <w:r w:rsidR="00E82F7F">
              <w:rPr>
                <w:rFonts w:ascii="Calibri" w:eastAsia="Times New Roman" w:hAnsi="Calibri" w:cs="Calibri"/>
                <w:color w:val="000000"/>
                <w:lang w:val="es-CO" w:eastAsia="es-CO"/>
              </w:rPr>
              <w:t>24</w:t>
            </w:r>
            <w:r w:rsidRPr="00DB7E4C">
              <w:rPr>
                <w:rFonts w:ascii="Calibri" w:eastAsia="Times New Roman" w:hAnsi="Calibri" w:cs="Calibri"/>
                <w:color w:val="000000"/>
                <w:lang w:val="es-CO" w:eastAsia="es-CO"/>
              </w:rPr>
              <w:t xml:space="preserve"> meses </w:t>
            </w:r>
          </w:p>
        </w:tc>
      </w:tr>
    </w:tbl>
    <w:p w14:paraId="3D7AE515" w14:textId="77777777" w:rsidR="009D2532" w:rsidRDefault="009D2532">
      <w:pPr>
        <w:pStyle w:val="Textoindependiente"/>
        <w:spacing w:before="6"/>
        <w:rPr>
          <w:rFonts w:ascii="Arial"/>
          <w:b/>
          <w:sz w:val="23"/>
        </w:rPr>
      </w:pPr>
    </w:p>
    <w:p w14:paraId="0D1DF0BA" w14:textId="50A8C166" w:rsidR="008A487E" w:rsidRDefault="008A487E">
      <w:pPr>
        <w:rPr>
          <w:rFonts w:ascii="Arial"/>
          <w:b/>
          <w:sz w:val="23"/>
          <w:szCs w:val="18"/>
        </w:rPr>
      </w:pPr>
      <w:r>
        <w:rPr>
          <w:rFonts w:ascii="Arial"/>
          <w:b/>
          <w:sz w:val="23"/>
        </w:rPr>
        <w:br w:type="page"/>
      </w:r>
    </w:p>
    <w:p w14:paraId="751037E0" w14:textId="77777777" w:rsidR="008A487E" w:rsidRDefault="008A487E">
      <w:pPr>
        <w:pStyle w:val="Textoindependiente"/>
        <w:spacing w:before="6"/>
        <w:rPr>
          <w:rFonts w:ascii="Arial"/>
          <w:b/>
          <w:sz w:val="23"/>
        </w:rPr>
      </w:pPr>
    </w:p>
    <w:p w14:paraId="4C2F8673" w14:textId="54C5CB00" w:rsidR="008A487E" w:rsidRDefault="00EA3AA5">
      <w:pPr>
        <w:pStyle w:val="Textoindependiente"/>
        <w:spacing w:before="6"/>
        <w:rPr>
          <w:rFonts w:ascii="Arial"/>
          <w:b/>
          <w:sz w:val="23"/>
        </w:rPr>
      </w:pPr>
      <w:r>
        <w:rPr>
          <w:rFonts w:ascii="Arial"/>
          <w:b/>
          <w:sz w:val="23"/>
        </w:rPr>
        <w:t>HOJA DE RUTA</w:t>
      </w:r>
    </w:p>
    <w:p w14:paraId="653B9F1E" w14:textId="77777777" w:rsidR="00EA3AA5" w:rsidRDefault="00EA3AA5">
      <w:pPr>
        <w:pStyle w:val="Textoindependiente"/>
        <w:spacing w:before="6"/>
        <w:rPr>
          <w:rFonts w:ascii="Arial"/>
          <w:b/>
          <w:sz w:val="23"/>
        </w:rPr>
      </w:pPr>
    </w:p>
    <w:p w14:paraId="4EB6B315" w14:textId="78600704" w:rsidR="00AB1FC7" w:rsidRDefault="00AB1FC7" w:rsidP="00AB1FC7">
      <w:pPr>
        <w:pStyle w:val="Textoindependiente"/>
        <w:spacing w:before="6"/>
        <w:jc w:val="center"/>
        <w:rPr>
          <w:rFonts w:ascii="Arial"/>
          <w:b/>
          <w:sz w:val="23"/>
        </w:rPr>
      </w:pPr>
      <w:r w:rsidRPr="00B4327D">
        <w:rPr>
          <w:noProof/>
        </w:rPr>
        <w:drawing>
          <wp:inline distT="0" distB="0" distL="0" distR="0" wp14:anchorId="16FA29C1" wp14:editId="68215966">
            <wp:extent cx="5778500" cy="4368854"/>
            <wp:effectExtent l="0" t="0" r="0" b="0"/>
            <wp:docPr id="1318272592" name="Imagen 13182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163" r="26382"/>
                    <a:stretch>
                      <a:fillRect/>
                    </a:stretch>
                  </pic:blipFill>
                  <pic:spPr bwMode="auto">
                    <a:xfrm>
                      <a:off x="0" y="0"/>
                      <a:ext cx="5787523" cy="4375676"/>
                    </a:xfrm>
                    <a:prstGeom prst="rect">
                      <a:avLst/>
                    </a:prstGeom>
                    <a:noFill/>
                    <a:ln>
                      <a:noFill/>
                    </a:ln>
                    <a:extLst>
                      <a:ext uri="{53640926-AAD7-44D8-BBD7-CCE9431645EC}">
                        <a14:shadowObscured xmlns:a14="http://schemas.microsoft.com/office/drawing/2010/main"/>
                      </a:ext>
                    </a:extLst>
                  </pic:spPr>
                </pic:pic>
              </a:graphicData>
            </a:graphic>
          </wp:inline>
        </w:drawing>
      </w:r>
    </w:p>
    <w:p w14:paraId="0E088842" w14:textId="77777777" w:rsidR="00AB1FC7" w:rsidRDefault="00AB1FC7">
      <w:pPr>
        <w:pStyle w:val="Textoindependiente"/>
        <w:spacing w:before="6"/>
        <w:rPr>
          <w:rFonts w:ascii="Arial"/>
          <w:b/>
          <w:sz w:val="23"/>
        </w:rPr>
      </w:pPr>
    </w:p>
    <w:p w14:paraId="4AB710D0" w14:textId="77777777" w:rsidR="001D7608" w:rsidRDefault="001D7608">
      <w:pPr>
        <w:pStyle w:val="Textoindependiente"/>
        <w:spacing w:before="6"/>
        <w:rPr>
          <w:rFonts w:ascii="Arial"/>
          <w:b/>
          <w:sz w:val="23"/>
        </w:rPr>
      </w:pPr>
    </w:p>
    <w:p w14:paraId="438BEEAA" w14:textId="77777777" w:rsidR="001D7608" w:rsidRDefault="001D7608">
      <w:pPr>
        <w:pStyle w:val="Textoindependiente"/>
        <w:spacing w:before="6"/>
        <w:rPr>
          <w:rFonts w:ascii="Arial"/>
          <w:b/>
          <w:sz w:val="23"/>
        </w:rPr>
      </w:pPr>
    </w:p>
    <w:p w14:paraId="1406AC76" w14:textId="77777777" w:rsidR="001D7608" w:rsidRDefault="001D7608">
      <w:pPr>
        <w:pStyle w:val="Textoindependiente"/>
        <w:spacing w:before="6"/>
        <w:rPr>
          <w:rFonts w:ascii="Arial"/>
          <w:b/>
          <w:sz w:val="23"/>
        </w:rPr>
      </w:pPr>
    </w:p>
    <w:p w14:paraId="733058E5" w14:textId="77777777" w:rsidR="001D7608" w:rsidRDefault="001D7608">
      <w:pPr>
        <w:pStyle w:val="Textoindependiente"/>
        <w:spacing w:before="6"/>
        <w:rPr>
          <w:rFonts w:ascii="Arial"/>
          <w:b/>
          <w:sz w:val="23"/>
        </w:rPr>
      </w:pPr>
    </w:p>
    <w:p w14:paraId="49C40A82" w14:textId="77777777" w:rsidR="001D7608" w:rsidRDefault="001D7608">
      <w:pPr>
        <w:pStyle w:val="Textoindependiente"/>
        <w:spacing w:before="6"/>
        <w:rPr>
          <w:rFonts w:ascii="Arial"/>
          <w:b/>
          <w:sz w:val="23"/>
        </w:rPr>
      </w:pPr>
    </w:p>
    <w:p w14:paraId="60BCA1B2" w14:textId="77777777" w:rsidR="001D7608" w:rsidRDefault="001D7608">
      <w:pPr>
        <w:pStyle w:val="Textoindependiente"/>
        <w:spacing w:before="6"/>
        <w:rPr>
          <w:rFonts w:ascii="Arial"/>
          <w:b/>
          <w:sz w:val="23"/>
        </w:rPr>
      </w:pPr>
    </w:p>
    <w:p w14:paraId="30B576B1" w14:textId="77777777" w:rsidR="001D7608" w:rsidRDefault="001D7608">
      <w:pPr>
        <w:pStyle w:val="Textoindependiente"/>
        <w:spacing w:before="6"/>
        <w:rPr>
          <w:rFonts w:ascii="Arial"/>
          <w:b/>
          <w:sz w:val="23"/>
        </w:rPr>
      </w:pPr>
    </w:p>
    <w:p w14:paraId="112C3D45" w14:textId="77777777" w:rsidR="001D7608" w:rsidRDefault="001D7608">
      <w:pPr>
        <w:pStyle w:val="Textoindependiente"/>
        <w:spacing w:before="6"/>
        <w:rPr>
          <w:rFonts w:ascii="Arial"/>
          <w:b/>
          <w:sz w:val="23"/>
        </w:rPr>
      </w:pPr>
    </w:p>
    <w:p w14:paraId="0828517F" w14:textId="77777777" w:rsidR="001D7608" w:rsidRDefault="001D7608">
      <w:pPr>
        <w:pStyle w:val="Textoindependiente"/>
        <w:spacing w:before="6"/>
        <w:rPr>
          <w:rFonts w:ascii="Arial"/>
          <w:b/>
          <w:sz w:val="23"/>
        </w:rPr>
      </w:pPr>
    </w:p>
    <w:p w14:paraId="45E1E0B5" w14:textId="77777777" w:rsidR="001D7608" w:rsidRDefault="001D7608">
      <w:pPr>
        <w:pStyle w:val="Textoindependiente"/>
        <w:spacing w:before="6"/>
        <w:rPr>
          <w:rFonts w:ascii="Arial"/>
          <w:b/>
          <w:sz w:val="23"/>
        </w:rPr>
      </w:pPr>
    </w:p>
    <w:p w14:paraId="2846AEAB" w14:textId="77777777" w:rsidR="001D7608" w:rsidRDefault="001D7608">
      <w:pPr>
        <w:pStyle w:val="Textoindependiente"/>
        <w:spacing w:before="6"/>
        <w:rPr>
          <w:rFonts w:ascii="Arial"/>
          <w:b/>
          <w:sz w:val="23"/>
        </w:rPr>
      </w:pPr>
    </w:p>
    <w:p w14:paraId="4BF9DA5A" w14:textId="77777777" w:rsidR="001D7608" w:rsidRDefault="001D7608">
      <w:pPr>
        <w:pStyle w:val="Textoindependiente"/>
        <w:spacing w:before="6"/>
        <w:rPr>
          <w:rFonts w:ascii="Arial"/>
          <w:b/>
          <w:sz w:val="23"/>
        </w:rPr>
      </w:pPr>
    </w:p>
    <w:p w14:paraId="20A2F549" w14:textId="77777777" w:rsidR="001D7608" w:rsidRDefault="001D7608">
      <w:pPr>
        <w:pStyle w:val="Textoindependiente"/>
        <w:spacing w:before="6"/>
        <w:rPr>
          <w:rFonts w:ascii="Arial"/>
          <w:b/>
          <w:sz w:val="23"/>
        </w:rPr>
      </w:pPr>
    </w:p>
    <w:p w14:paraId="33ED6156" w14:textId="77777777" w:rsidR="001D7608" w:rsidRDefault="001D7608">
      <w:pPr>
        <w:pStyle w:val="Textoindependiente"/>
        <w:spacing w:before="6"/>
        <w:rPr>
          <w:rFonts w:ascii="Arial"/>
          <w:b/>
          <w:sz w:val="23"/>
        </w:rPr>
      </w:pPr>
    </w:p>
    <w:p w14:paraId="2A7B890B" w14:textId="77777777" w:rsidR="001D7608" w:rsidRDefault="001D7608">
      <w:pPr>
        <w:pStyle w:val="Textoindependiente"/>
        <w:spacing w:before="6"/>
        <w:rPr>
          <w:rFonts w:ascii="Arial"/>
          <w:b/>
          <w:sz w:val="23"/>
        </w:rPr>
      </w:pPr>
    </w:p>
    <w:p w14:paraId="5B21266A" w14:textId="77777777" w:rsidR="001D7608" w:rsidRDefault="001D7608">
      <w:pPr>
        <w:pStyle w:val="Textoindependiente"/>
        <w:spacing w:before="6"/>
        <w:rPr>
          <w:rFonts w:ascii="Arial"/>
          <w:b/>
          <w:sz w:val="23"/>
        </w:rPr>
      </w:pPr>
    </w:p>
    <w:p w14:paraId="1B1C6C43" w14:textId="77777777" w:rsidR="001D7608" w:rsidRDefault="001D7608">
      <w:pPr>
        <w:pStyle w:val="Textoindependiente"/>
        <w:spacing w:before="6"/>
        <w:rPr>
          <w:rFonts w:ascii="Arial"/>
          <w:b/>
          <w:sz w:val="23"/>
        </w:rPr>
      </w:pPr>
    </w:p>
    <w:p w14:paraId="2D2785FA" w14:textId="77777777" w:rsidR="001D7608" w:rsidRDefault="001D7608">
      <w:pPr>
        <w:pStyle w:val="Textoindependiente"/>
        <w:spacing w:before="6"/>
        <w:rPr>
          <w:rFonts w:ascii="Arial"/>
          <w:b/>
          <w:sz w:val="23"/>
        </w:rPr>
      </w:pPr>
    </w:p>
    <w:p w14:paraId="25DE2625" w14:textId="2C72049B" w:rsidR="00EA3AA5" w:rsidRDefault="00EA3AA5">
      <w:pPr>
        <w:pStyle w:val="Textoindependiente"/>
        <w:spacing w:before="6"/>
        <w:rPr>
          <w:rFonts w:ascii="Arial"/>
          <w:b/>
          <w:sz w:val="23"/>
        </w:rPr>
      </w:pPr>
      <w:r>
        <w:rPr>
          <w:rFonts w:ascii="Arial"/>
          <w:b/>
          <w:sz w:val="23"/>
        </w:rPr>
        <w:lastRenderedPageBreak/>
        <w:t>CRONOGRAMA</w:t>
      </w:r>
    </w:p>
    <w:p w14:paraId="70091E14" w14:textId="5C2E069D" w:rsidR="002E7317" w:rsidRDefault="00AB1FC7">
      <w:pPr>
        <w:pStyle w:val="Textoindependiente"/>
        <w:spacing w:before="6"/>
        <w:rPr>
          <w:noProof/>
        </w:rPr>
      </w:pPr>
      <w:r w:rsidRPr="00B4327D">
        <w:rPr>
          <w:noProof/>
        </w:rPr>
        <w:drawing>
          <wp:anchor distT="0" distB="0" distL="114300" distR="114300" simplePos="0" relativeHeight="251659272" behindDoc="1" locked="0" layoutInCell="1" allowOverlap="1" wp14:anchorId="02AE75CA" wp14:editId="20C9FF7E">
            <wp:simplePos x="0" y="0"/>
            <wp:positionH relativeFrom="column">
              <wp:posOffset>3803650</wp:posOffset>
            </wp:positionH>
            <wp:positionV relativeFrom="paragraph">
              <wp:posOffset>-6748</wp:posOffset>
            </wp:positionV>
            <wp:extent cx="1828800" cy="5715227"/>
            <wp:effectExtent l="0" t="0" r="0" b="0"/>
            <wp:wrapNone/>
            <wp:docPr id="1723594072" name="Imagen 172359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2189" t="5163"/>
                    <a:stretch>
                      <a:fillRect/>
                    </a:stretch>
                  </pic:blipFill>
                  <pic:spPr bwMode="auto">
                    <a:xfrm>
                      <a:off x="0" y="0"/>
                      <a:ext cx="1830972" cy="5722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27D" w:rsidRPr="00B4327D">
        <w:rPr>
          <w:noProof/>
        </w:rPr>
        <w:drawing>
          <wp:inline distT="0" distB="0" distL="0" distR="0" wp14:anchorId="0DDDFCC0" wp14:editId="3C679649">
            <wp:extent cx="3816350" cy="57150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163" r="62827"/>
                    <a:stretch>
                      <a:fillRect/>
                    </a:stretch>
                  </pic:blipFill>
                  <pic:spPr bwMode="auto">
                    <a:xfrm>
                      <a:off x="0" y="0"/>
                      <a:ext cx="3820552" cy="5721315"/>
                    </a:xfrm>
                    <a:prstGeom prst="rect">
                      <a:avLst/>
                    </a:prstGeom>
                    <a:noFill/>
                    <a:ln>
                      <a:noFill/>
                    </a:ln>
                    <a:extLst>
                      <a:ext uri="{53640926-AAD7-44D8-BBD7-CCE9431645EC}">
                        <a14:shadowObscured xmlns:a14="http://schemas.microsoft.com/office/drawing/2010/main"/>
                      </a:ext>
                    </a:extLst>
                  </pic:spPr>
                </pic:pic>
              </a:graphicData>
            </a:graphic>
          </wp:inline>
        </w:drawing>
      </w:r>
    </w:p>
    <w:p w14:paraId="29057179" w14:textId="1A704707" w:rsidR="008875FB" w:rsidRPr="008875FB" w:rsidRDefault="008875FB" w:rsidP="008875FB"/>
    <w:p w14:paraId="14816CE4" w14:textId="604B8F3A" w:rsidR="008875FB" w:rsidRDefault="008875FB" w:rsidP="008875FB"/>
    <w:p w14:paraId="5E55F236" w14:textId="4EBB9D77" w:rsidR="00D856DC" w:rsidRPr="000F348D" w:rsidRDefault="00D856DC" w:rsidP="007C7B09">
      <w:pPr>
        <w:rPr>
          <w:rFonts w:ascii="Calibri" w:eastAsia="Calibri" w:hAnsi="Calibri" w:cs="Calibri"/>
          <w:b/>
          <w:bCs/>
        </w:rPr>
      </w:pPr>
      <w:r w:rsidRPr="000F348D">
        <w:rPr>
          <w:rFonts w:ascii="Calibri" w:eastAsia="Calibri" w:hAnsi="Calibri" w:cs="Calibri"/>
          <w:b/>
          <w:bCs/>
        </w:rPr>
        <w:t>NOTA</w:t>
      </w:r>
      <w:r w:rsidR="008B7056">
        <w:rPr>
          <w:rFonts w:ascii="Calibri" w:eastAsia="Calibri" w:hAnsi="Calibri" w:cs="Calibri"/>
          <w:b/>
          <w:bCs/>
        </w:rPr>
        <w:t xml:space="preserve"> PROYECTO DE INVERSIÓN</w:t>
      </w:r>
      <w:r w:rsidRPr="000F348D">
        <w:rPr>
          <w:rFonts w:ascii="Calibri" w:eastAsia="Calibri" w:hAnsi="Calibri" w:cs="Calibri"/>
          <w:b/>
          <w:bCs/>
        </w:rPr>
        <w:t>:</w:t>
      </w:r>
    </w:p>
    <w:p w14:paraId="37C98ACE" w14:textId="77777777" w:rsidR="00D856DC" w:rsidRDefault="00D856DC" w:rsidP="007C7B09"/>
    <w:p w14:paraId="0202985B" w14:textId="5C2CC3A4" w:rsidR="00D856DC" w:rsidRPr="000F348D" w:rsidRDefault="00D856DC" w:rsidP="007C7B09">
      <w:pPr>
        <w:rPr>
          <w:sz w:val="18"/>
          <w:szCs w:val="18"/>
        </w:rPr>
      </w:pPr>
      <w:r w:rsidRPr="000F348D">
        <w:rPr>
          <w:sz w:val="18"/>
          <w:szCs w:val="18"/>
        </w:rPr>
        <w:t>Estos proyectos se realizarán con el proyecto de inversión 8126</w:t>
      </w:r>
      <w:r w:rsidR="00810277" w:rsidRPr="000F348D">
        <w:rPr>
          <w:sz w:val="18"/>
          <w:szCs w:val="18"/>
        </w:rPr>
        <w:t xml:space="preserve"> “Fortalecimiento Institucional de la UAECOB para un gobierno confiable Bogotá D.C.”.</w:t>
      </w:r>
    </w:p>
    <w:p w14:paraId="21C73C1E" w14:textId="77777777" w:rsidR="00D856DC" w:rsidRDefault="00D856DC" w:rsidP="007C7B09"/>
    <w:p w14:paraId="5F4C915D" w14:textId="77777777" w:rsidR="00D856DC" w:rsidRDefault="00D856DC" w:rsidP="007C7B09"/>
    <w:p w14:paraId="6A41DD52" w14:textId="77777777" w:rsidR="000302E7" w:rsidRDefault="000302E7" w:rsidP="007C7B09"/>
    <w:p w14:paraId="2465B3F7" w14:textId="77777777" w:rsidR="000302E7" w:rsidRDefault="000302E7" w:rsidP="007C7B09"/>
    <w:p w14:paraId="17091DFE" w14:textId="77777777" w:rsidR="000302E7" w:rsidRDefault="000302E7" w:rsidP="007C7B09"/>
    <w:p w14:paraId="7B001DB1" w14:textId="77777777" w:rsidR="000302E7" w:rsidRDefault="000302E7" w:rsidP="007C7B09"/>
    <w:p w14:paraId="21895D7E" w14:textId="77777777" w:rsidR="000302E7" w:rsidRDefault="000302E7" w:rsidP="007C7B09"/>
    <w:p w14:paraId="497254ED" w14:textId="77777777" w:rsidR="000302E7" w:rsidRDefault="000302E7" w:rsidP="007C7B09"/>
    <w:p w14:paraId="6AA00B9B" w14:textId="77777777" w:rsidR="000302E7" w:rsidRDefault="000302E7" w:rsidP="007C7B09"/>
    <w:p w14:paraId="67F8BE72" w14:textId="77777777" w:rsidR="000302E7" w:rsidRDefault="000302E7" w:rsidP="007C7B09"/>
    <w:p w14:paraId="74C06E32" w14:textId="77777777" w:rsidR="000302E7" w:rsidRDefault="000302E7" w:rsidP="007C7B09"/>
    <w:p w14:paraId="4B19E57C" w14:textId="77777777" w:rsidR="000302E7" w:rsidRDefault="000302E7" w:rsidP="007C7B09"/>
    <w:p w14:paraId="0EBE4B60" w14:textId="77777777" w:rsidR="000302E7" w:rsidRDefault="000302E7" w:rsidP="007C7B09"/>
    <w:p w14:paraId="7FC38671" w14:textId="77777777" w:rsidR="000302E7" w:rsidRPr="008875FB" w:rsidRDefault="000302E7" w:rsidP="007C7B09"/>
    <w:p w14:paraId="249A73A0" w14:textId="738D63AA" w:rsidR="008875FB" w:rsidRDefault="008875FB" w:rsidP="007C7B09">
      <w:pPr>
        <w:pStyle w:val="Ttulo1"/>
        <w:ind w:left="0"/>
      </w:pPr>
      <w:r>
        <w:tab/>
      </w:r>
      <w:bookmarkStart w:id="47" w:name="_Toc218941455"/>
      <w:r w:rsidRPr="00755BD3">
        <w:t>RIESGOS</w:t>
      </w:r>
      <w:r w:rsidR="00845A67">
        <w:t xml:space="preserve"> EN LA EJECUCIÓN DEL PLAN</w:t>
      </w:r>
      <w:bookmarkEnd w:id="47"/>
    </w:p>
    <w:p w14:paraId="4AD6799A" w14:textId="77777777" w:rsidR="00755BD3" w:rsidRDefault="00755BD3" w:rsidP="007C7B09">
      <w:pPr>
        <w:jc w:val="both"/>
        <w:rPr>
          <w:rFonts w:ascii="Arial" w:hAnsi="Arial"/>
          <w:b/>
          <w:sz w:val="18"/>
        </w:rPr>
      </w:pPr>
    </w:p>
    <w:p w14:paraId="2B1AA1F9" w14:textId="29FDF6C9" w:rsidR="00755BD3" w:rsidRPr="008A47D3" w:rsidRDefault="00DD05F4" w:rsidP="007C7B09">
      <w:pPr>
        <w:tabs>
          <w:tab w:val="left" w:pos="1649"/>
        </w:tabs>
        <w:spacing w:before="17"/>
        <w:rPr>
          <w:sz w:val="18"/>
          <w:szCs w:val="18"/>
        </w:rPr>
      </w:pPr>
      <w:r w:rsidRPr="008A47D3">
        <w:rPr>
          <w:sz w:val="18"/>
          <w:szCs w:val="18"/>
        </w:rPr>
        <w:t xml:space="preserve">Estos riesgos están enunciados </w:t>
      </w:r>
      <w:r w:rsidR="00F718BD" w:rsidRPr="008A47D3">
        <w:rPr>
          <w:sz w:val="18"/>
          <w:szCs w:val="18"/>
        </w:rPr>
        <w:t>en el mapa institucional de riesgos, dentro de estos tenemos:</w:t>
      </w:r>
    </w:p>
    <w:p w14:paraId="57E0D2A8" w14:textId="77777777" w:rsidR="00F718BD" w:rsidRPr="00952857" w:rsidRDefault="00F718BD" w:rsidP="007C7B09">
      <w:pPr>
        <w:pStyle w:val="Prrafodelista"/>
        <w:tabs>
          <w:tab w:val="left" w:pos="1649"/>
        </w:tabs>
        <w:spacing w:before="17"/>
        <w:ind w:left="0" w:firstLine="0"/>
        <w:rPr>
          <w:sz w:val="18"/>
          <w:szCs w:val="18"/>
        </w:rPr>
      </w:pPr>
    </w:p>
    <w:p w14:paraId="49CF7A60" w14:textId="192A03ED" w:rsidR="00F718BD" w:rsidRPr="008A47D3" w:rsidRDefault="00F718BD" w:rsidP="00477000">
      <w:pPr>
        <w:pStyle w:val="Prrafodelista"/>
        <w:numPr>
          <w:ilvl w:val="0"/>
          <w:numId w:val="29"/>
        </w:numPr>
        <w:tabs>
          <w:tab w:val="left" w:pos="1649"/>
        </w:tabs>
        <w:spacing w:before="17"/>
        <w:ind w:left="0" w:firstLine="0"/>
        <w:jc w:val="both"/>
        <w:rPr>
          <w:sz w:val="18"/>
          <w:szCs w:val="18"/>
        </w:rPr>
      </w:pPr>
      <w:r w:rsidRPr="008A47D3">
        <w:rPr>
          <w:sz w:val="18"/>
          <w:szCs w:val="18"/>
        </w:rPr>
        <w:t xml:space="preserve">No </w:t>
      </w:r>
      <w:r w:rsidR="003E70BE" w:rsidRPr="008A47D3">
        <w:rPr>
          <w:sz w:val="18"/>
          <w:szCs w:val="18"/>
        </w:rPr>
        <w:t>asignación o recorte presupuestal para seguridad digital.</w:t>
      </w:r>
    </w:p>
    <w:p w14:paraId="272F4D23" w14:textId="2641633F" w:rsidR="003E70BE" w:rsidRPr="008A47D3" w:rsidRDefault="00F2477D" w:rsidP="00477000">
      <w:pPr>
        <w:pStyle w:val="Prrafodelista"/>
        <w:numPr>
          <w:ilvl w:val="0"/>
          <w:numId w:val="29"/>
        </w:numPr>
        <w:tabs>
          <w:tab w:val="left" w:pos="1649"/>
        </w:tabs>
        <w:spacing w:before="17"/>
        <w:ind w:left="0" w:firstLine="0"/>
        <w:jc w:val="both"/>
        <w:rPr>
          <w:sz w:val="18"/>
          <w:szCs w:val="18"/>
        </w:rPr>
      </w:pPr>
      <w:r w:rsidRPr="008A47D3">
        <w:rPr>
          <w:sz w:val="18"/>
          <w:szCs w:val="18"/>
        </w:rPr>
        <w:t>No contar con las competencias necesarias por partes del recurso humano para la seguridad digital.</w:t>
      </w:r>
    </w:p>
    <w:p w14:paraId="089A24D8" w14:textId="3F6962FC" w:rsidR="003E70BE" w:rsidRPr="008A47D3" w:rsidRDefault="00B8192D" w:rsidP="00477000">
      <w:pPr>
        <w:pStyle w:val="Prrafodelista"/>
        <w:numPr>
          <w:ilvl w:val="0"/>
          <w:numId w:val="29"/>
        </w:numPr>
        <w:tabs>
          <w:tab w:val="left" w:pos="1649"/>
        </w:tabs>
        <w:spacing w:before="17"/>
        <w:ind w:left="0" w:firstLine="0"/>
        <w:jc w:val="both"/>
        <w:rPr>
          <w:sz w:val="18"/>
          <w:szCs w:val="18"/>
        </w:rPr>
      </w:pPr>
      <w:r w:rsidRPr="008A47D3">
        <w:rPr>
          <w:sz w:val="18"/>
          <w:szCs w:val="18"/>
        </w:rPr>
        <w:t>No lograr niveles de madurez apropiadas en la gestión de la seguridad de la información por alta rotación del personal de Tecnología.</w:t>
      </w:r>
    </w:p>
    <w:p w14:paraId="3274CD64" w14:textId="31F99E37" w:rsidR="00841467" w:rsidRDefault="00203F0C" w:rsidP="00477000">
      <w:pPr>
        <w:pStyle w:val="Prrafodelista"/>
        <w:numPr>
          <w:ilvl w:val="0"/>
          <w:numId w:val="29"/>
        </w:numPr>
        <w:tabs>
          <w:tab w:val="left" w:pos="1649"/>
        </w:tabs>
        <w:spacing w:before="17"/>
        <w:ind w:left="0" w:firstLine="0"/>
        <w:jc w:val="both"/>
        <w:rPr>
          <w:sz w:val="18"/>
          <w:szCs w:val="18"/>
        </w:rPr>
      </w:pPr>
      <w:r w:rsidRPr="008A47D3">
        <w:rPr>
          <w:sz w:val="18"/>
          <w:szCs w:val="18"/>
        </w:rPr>
        <w:t>Modificación de la información para beneficio propio por dadivas ofrecidas a funcionarios o contratistas de la entidad.</w:t>
      </w:r>
    </w:p>
    <w:p w14:paraId="32887E1F" w14:textId="77777777" w:rsidR="0010271C" w:rsidRDefault="0010271C" w:rsidP="00477000">
      <w:pPr>
        <w:tabs>
          <w:tab w:val="left" w:pos="1649"/>
        </w:tabs>
        <w:spacing w:before="17"/>
        <w:jc w:val="both"/>
        <w:rPr>
          <w:sz w:val="18"/>
          <w:szCs w:val="18"/>
        </w:rPr>
      </w:pPr>
    </w:p>
    <w:p w14:paraId="147B43AD" w14:textId="77777777" w:rsidR="0010271C" w:rsidRDefault="0010271C" w:rsidP="007C7B09">
      <w:pPr>
        <w:tabs>
          <w:tab w:val="left" w:pos="1649"/>
        </w:tabs>
        <w:spacing w:before="17"/>
        <w:rPr>
          <w:sz w:val="18"/>
          <w:szCs w:val="18"/>
        </w:rPr>
      </w:pPr>
    </w:p>
    <w:p w14:paraId="479B6BC1" w14:textId="77777777" w:rsidR="0010271C" w:rsidRDefault="0010271C" w:rsidP="0010271C">
      <w:pPr>
        <w:tabs>
          <w:tab w:val="left" w:pos="1649"/>
        </w:tabs>
        <w:spacing w:before="17"/>
        <w:rPr>
          <w:sz w:val="18"/>
          <w:szCs w:val="18"/>
        </w:rPr>
      </w:pPr>
    </w:p>
    <w:p w14:paraId="778842FC" w14:textId="77777777" w:rsidR="0010271C" w:rsidRDefault="0010271C" w:rsidP="0010271C">
      <w:pPr>
        <w:tabs>
          <w:tab w:val="left" w:pos="1649"/>
        </w:tabs>
        <w:spacing w:before="17"/>
        <w:rPr>
          <w:sz w:val="18"/>
          <w:szCs w:val="18"/>
        </w:rPr>
      </w:pPr>
    </w:p>
    <w:p w14:paraId="33796092" w14:textId="7F67F6B2" w:rsidR="0010271C" w:rsidRDefault="0010271C">
      <w:pPr>
        <w:rPr>
          <w:sz w:val="18"/>
          <w:szCs w:val="18"/>
        </w:rPr>
      </w:pPr>
    </w:p>
    <w:p w14:paraId="6477A1CC" w14:textId="77777777" w:rsidR="0021327D" w:rsidRDefault="0021327D" w:rsidP="0021327D">
      <w:pPr>
        <w:pStyle w:val="Ttulo1"/>
        <w:ind w:left="820"/>
      </w:pPr>
      <w:bookmarkStart w:id="48" w:name="_Toc125461661"/>
    </w:p>
    <w:p w14:paraId="5C8708DE" w14:textId="77777777" w:rsidR="0021327D" w:rsidRDefault="0021327D" w:rsidP="00B51EB4">
      <w:pPr>
        <w:pStyle w:val="Ttulo1"/>
        <w:numPr>
          <w:ilvl w:val="0"/>
          <w:numId w:val="30"/>
        </w:numPr>
        <w:tabs>
          <w:tab w:val="num" w:pos="360"/>
        </w:tabs>
        <w:ind w:left="682" w:firstLine="0"/>
        <w:jc w:val="both"/>
      </w:pPr>
      <w:bookmarkStart w:id="49" w:name="_Toc184638831"/>
      <w:bookmarkStart w:id="50" w:name="_Toc218941456"/>
      <w:r>
        <w:t>CONTROL DE CAMBIOS</w:t>
      </w:r>
      <w:bookmarkEnd w:id="48"/>
      <w:bookmarkEnd w:id="49"/>
      <w:bookmarkEnd w:id="50"/>
    </w:p>
    <w:p w14:paraId="436C0CDB" w14:textId="77777777" w:rsidR="0021327D" w:rsidRDefault="0021327D" w:rsidP="0021327D">
      <w:pPr>
        <w:pStyle w:val="Textoindependiente"/>
        <w:rPr>
          <w:b/>
          <w:sz w:val="20"/>
        </w:rPr>
      </w:pPr>
    </w:p>
    <w:p w14:paraId="23361017" w14:textId="77777777" w:rsidR="0021327D" w:rsidRDefault="0021327D" w:rsidP="0021327D">
      <w:pPr>
        <w:pStyle w:val="Textoindependiente"/>
        <w:spacing w:before="7"/>
        <w:rPr>
          <w:b/>
          <w:sz w:val="1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843"/>
        <w:gridCol w:w="5792"/>
      </w:tblGrid>
      <w:tr w:rsidR="008F4475" w14:paraId="4D0ED9A5" w14:textId="77777777" w:rsidTr="00E67A5F">
        <w:trPr>
          <w:trHeight w:val="354"/>
          <w:jc w:val="center"/>
        </w:trPr>
        <w:tc>
          <w:tcPr>
            <w:tcW w:w="2410" w:type="dxa"/>
            <w:shd w:val="clear" w:color="auto" w:fill="FFD961"/>
          </w:tcPr>
          <w:p w14:paraId="6C1416B9" w14:textId="22F7918E" w:rsidR="008F4475" w:rsidRDefault="008F4475" w:rsidP="008F4475">
            <w:pPr>
              <w:pStyle w:val="TableParagraph"/>
              <w:spacing w:before="1"/>
              <w:ind w:left="219"/>
              <w:rPr>
                <w:b/>
              </w:rPr>
            </w:pPr>
            <w:r>
              <w:rPr>
                <w:b/>
              </w:rPr>
              <w:t>Versión</w:t>
            </w:r>
          </w:p>
        </w:tc>
        <w:tc>
          <w:tcPr>
            <w:tcW w:w="1843" w:type="dxa"/>
            <w:shd w:val="clear" w:color="auto" w:fill="FFD961"/>
          </w:tcPr>
          <w:p w14:paraId="59B8A547" w14:textId="6DCEE02F" w:rsidR="008F4475" w:rsidRDefault="008F4475" w:rsidP="008F4475">
            <w:pPr>
              <w:pStyle w:val="TableParagraph"/>
              <w:spacing w:before="1"/>
              <w:ind w:left="584"/>
              <w:rPr>
                <w:b/>
              </w:rPr>
            </w:pPr>
            <w:r>
              <w:rPr>
                <w:b/>
              </w:rPr>
              <w:t>Fecha</w:t>
            </w:r>
          </w:p>
        </w:tc>
        <w:tc>
          <w:tcPr>
            <w:tcW w:w="5792" w:type="dxa"/>
            <w:shd w:val="clear" w:color="auto" w:fill="FFD961"/>
          </w:tcPr>
          <w:p w14:paraId="1BA96831" w14:textId="04D11222" w:rsidR="008F4475" w:rsidRDefault="008F4475" w:rsidP="008F4475">
            <w:pPr>
              <w:pStyle w:val="TableParagraph"/>
              <w:spacing w:before="1"/>
              <w:ind w:left="1182"/>
              <w:rPr>
                <w:b/>
              </w:rPr>
            </w:pPr>
            <w:r>
              <w:rPr>
                <w:b/>
              </w:rPr>
              <w:t>Descripción de la Modificación</w:t>
            </w:r>
          </w:p>
        </w:tc>
      </w:tr>
      <w:tr w:rsidR="0021327D" w14:paraId="6837DF1A" w14:textId="77777777" w:rsidTr="00E67A5F">
        <w:trPr>
          <w:trHeight w:val="354"/>
          <w:jc w:val="center"/>
        </w:trPr>
        <w:tc>
          <w:tcPr>
            <w:tcW w:w="2410" w:type="dxa"/>
            <w:shd w:val="clear" w:color="auto" w:fill="FFFFFF" w:themeFill="background1"/>
          </w:tcPr>
          <w:p w14:paraId="4DC07179" w14:textId="167D1B7C" w:rsidR="0021327D" w:rsidRDefault="00AE1504" w:rsidP="00AE1504">
            <w:pPr>
              <w:pStyle w:val="TableParagraph"/>
              <w:spacing w:before="1"/>
              <w:ind w:left="219"/>
              <w:rPr>
                <w:b/>
              </w:rPr>
            </w:pPr>
            <w:r>
              <w:t xml:space="preserve">           </w:t>
            </w:r>
            <w:r w:rsidR="0021327D">
              <w:t>01</w:t>
            </w:r>
          </w:p>
        </w:tc>
        <w:tc>
          <w:tcPr>
            <w:tcW w:w="1843" w:type="dxa"/>
            <w:shd w:val="clear" w:color="auto" w:fill="FFFFFF" w:themeFill="background1"/>
          </w:tcPr>
          <w:p w14:paraId="6ACE0353" w14:textId="77777777" w:rsidR="0021327D" w:rsidRDefault="0021327D" w:rsidP="00BA2671">
            <w:pPr>
              <w:pStyle w:val="TableParagraph"/>
              <w:spacing w:before="1"/>
              <w:rPr>
                <w:b/>
              </w:rPr>
            </w:pPr>
            <w:r>
              <w:t xml:space="preserve">     29/01/2021</w:t>
            </w:r>
          </w:p>
        </w:tc>
        <w:tc>
          <w:tcPr>
            <w:tcW w:w="5792" w:type="dxa"/>
            <w:shd w:val="clear" w:color="auto" w:fill="FFFFFF" w:themeFill="background1"/>
          </w:tcPr>
          <w:p w14:paraId="7C627538" w14:textId="77777777" w:rsidR="0021327D" w:rsidRDefault="0021327D" w:rsidP="00BA2671">
            <w:pPr>
              <w:pStyle w:val="TableParagraph"/>
              <w:spacing w:before="1"/>
              <w:ind w:left="1182"/>
              <w:rPr>
                <w:b/>
              </w:rPr>
            </w:pPr>
            <w:r>
              <w:t>Creación de documento</w:t>
            </w:r>
          </w:p>
        </w:tc>
      </w:tr>
      <w:tr w:rsidR="0021327D" w14:paraId="14160078" w14:textId="77777777" w:rsidTr="00E67A5F">
        <w:trPr>
          <w:trHeight w:val="352"/>
          <w:jc w:val="center"/>
        </w:trPr>
        <w:tc>
          <w:tcPr>
            <w:tcW w:w="2410" w:type="dxa"/>
          </w:tcPr>
          <w:p w14:paraId="4276C8BA" w14:textId="77777777" w:rsidR="0021327D" w:rsidRDefault="0021327D" w:rsidP="00AE1504">
            <w:pPr>
              <w:pStyle w:val="TableParagraph"/>
              <w:spacing w:line="252" w:lineRule="exact"/>
              <w:ind w:left="705" w:right="1181"/>
              <w:jc w:val="center"/>
            </w:pPr>
            <w:r>
              <w:t>02</w:t>
            </w:r>
          </w:p>
        </w:tc>
        <w:tc>
          <w:tcPr>
            <w:tcW w:w="1843" w:type="dxa"/>
          </w:tcPr>
          <w:p w14:paraId="61FF7111" w14:textId="77777777" w:rsidR="0021327D" w:rsidRDefault="0021327D" w:rsidP="00BA2671">
            <w:pPr>
              <w:pStyle w:val="TableParagraph"/>
              <w:spacing w:line="252" w:lineRule="exact"/>
              <w:ind w:left="314"/>
            </w:pPr>
            <w:r>
              <w:t>09/12/2024</w:t>
            </w:r>
          </w:p>
        </w:tc>
        <w:tc>
          <w:tcPr>
            <w:tcW w:w="5792" w:type="dxa"/>
          </w:tcPr>
          <w:p w14:paraId="1FA18FCA" w14:textId="77777777" w:rsidR="0021327D" w:rsidRDefault="0021327D" w:rsidP="00BA2671">
            <w:pPr>
              <w:pStyle w:val="TableParagraph"/>
              <w:spacing w:line="252" w:lineRule="exact"/>
              <w:ind w:left="180"/>
            </w:pPr>
            <w:r>
              <w:t>Se adiciona cuadro de riesgos digitales del año 2024</w:t>
            </w:r>
          </w:p>
        </w:tc>
      </w:tr>
      <w:tr w:rsidR="00582052" w14:paraId="1355A713" w14:textId="77777777" w:rsidTr="00E67A5F">
        <w:trPr>
          <w:trHeight w:val="352"/>
          <w:jc w:val="center"/>
        </w:trPr>
        <w:tc>
          <w:tcPr>
            <w:tcW w:w="2410" w:type="dxa"/>
          </w:tcPr>
          <w:p w14:paraId="480AA210" w14:textId="41735D27" w:rsidR="00582052" w:rsidRDefault="00582052" w:rsidP="00AE1504">
            <w:pPr>
              <w:pStyle w:val="TableParagraph"/>
              <w:spacing w:line="252" w:lineRule="exact"/>
              <w:ind w:left="705" w:right="1181"/>
              <w:jc w:val="center"/>
            </w:pPr>
            <w:r>
              <w:t>02</w:t>
            </w:r>
          </w:p>
        </w:tc>
        <w:tc>
          <w:tcPr>
            <w:tcW w:w="1843" w:type="dxa"/>
          </w:tcPr>
          <w:p w14:paraId="5AF8136E" w14:textId="239EA5A7" w:rsidR="00582052" w:rsidRDefault="00BE2F02" w:rsidP="00BA2671">
            <w:pPr>
              <w:pStyle w:val="TableParagraph"/>
              <w:spacing w:line="252" w:lineRule="exact"/>
              <w:ind w:left="314"/>
            </w:pPr>
            <w:r>
              <w:t>29</w:t>
            </w:r>
            <w:r w:rsidR="00582052">
              <w:t>/01/2026</w:t>
            </w:r>
          </w:p>
        </w:tc>
        <w:tc>
          <w:tcPr>
            <w:tcW w:w="5792" w:type="dxa"/>
          </w:tcPr>
          <w:p w14:paraId="7A0E5812" w14:textId="4736E549" w:rsidR="00582052" w:rsidRDefault="00582052" w:rsidP="00BA2671">
            <w:pPr>
              <w:pStyle w:val="TableParagraph"/>
              <w:spacing w:line="252" w:lineRule="exact"/>
              <w:ind w:left="180"/>
            </w:pPr>
            <w:r>
              <w:t>Se actualiza documento</w:t>
            </w:r>
            <w:r w:rsidR="0065536B">
              <w:t xml:space="preserve"> basándose en proyectos ya realizados y que se deben mantener, así como evolución en temas de Seguridad de la Información de acuerdo a nueva herramienta de MINTIC que se actualizo de la versión ISO 27001:2013 a la ISO 27001:2022</w:t>
            </w:r>
          </w:p>
        </w:tc>
      </w:tr>
    </w:tbl>
    <w:p w14:paraId="2B1CA508" w14:textId="77777777" w:rsidR="0021327D" w:rsidRDefault="0021327D" w:rsidP="0021327D">
      <w:pPr>
        <w:pStyle w:val="Textoindependiente"/>
        <w:spacing w:before="11"/>
        <w:rPr>
          <w:b/>
          <w:sz w:val="13"/>
        </w:rPr>
      </w:pPr>
    </w:p>
    <w:p w14:paraId="04F3E88B" w14:textId="77777777" w:rsidR="0021327D" w:rsidRDefault="0021327D" w:rsidP="00E67A5F">
      <w:pPr>
        <w:pStyle w:val="Ttulo1"/>
        <w:numPr>
          <w:ilvl w:val="0"/>
          <w:numId w:val="30"/>
        </w:numPr>
        <w:tabs>
          <w:tab w:val="num" w:pos="360"/>
        </w:tabs>
        <w:ind w:left="682" w:firstLine="0"/>
        <w:jc w:val="both"/>
        <w:rPr>
          <w:b w:val="0"/>
        </w:rPr>
      </w:pPr>
      <w:bookmarkStart w:id="51" w:name="_Toc218941457"/>
      <w:r>
        <w:t>CONTROL DE FIRMAS</w:t>
      </w:r>
      <w:bookmarkEnd w:id="51"/>
    </w:p>
    <w:p w14:paraId="1C2CDEA9" w14:textId="77777777" w:rsidR="0021327D" w:rsidRDefault="0021327D" w:rsidP="0021327D">
      <w:pPr>
        <w:spacing w:before="92"/>
        <w:ind w:left="820"/>
        <w:rPr>
          <w:b/>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2972"/>
        <w:gridCol w:w="3544"/>
        <w:gridCol w:w="2835"/>
      </w:tblGrid>
      <w:tr w:rsidR="00477000" w:rsidRPr="00FF05D0" w14:paraId="526EC16B" w14:textId="77777777" w:rsidTr="00D921E3">
        <w:trPr>
          <w:trHeight w:val="212"/>
          <w:jc w:val="center"/>
        </w:trPr>
        <w:tc>
          <w:tcPr>
            <w:tcW w:w="2972" w:type="dxa"/>
            <w:tcBorders>
              <w:top w:val="single" w:sz="4" w:space="0" w:color="0D3E69"/>
              <w:left w:val="single" w:sz="4" w:space="0" w:color="0D3E69"/>
              <w:bottom w:val="single" w:sz="4" w:space="0" w:color="0D3E69"/>
              <w:right w:val="single" w:sz="2" w:space="0" w:color="000000"/>
            </w:tcBorders>
            <w:shd w:val="clear" w:color="auto" w:fill="FFD757"/>
          </w:tcPr>
          <w:p w14:paraId="1BD52463" w14:textId="77777777" w:rsidR="00477000" w:rsidRPr="00FF05D0" w:rsidRDefault="00477000" w:rsidP="003D648D">
            <w:pPr>
              <w:pStyle w:val="Prrafodelista"/>
              <w:ind w:left="0"/>
              <w:jc w:val="center"/>
              <w:rPr>
                <w:rFonts w:ascii="Arial" w:hAnsi="Arial" w:cs="Arial"/>
                <w:b/>
              </w:rPr>
            </w:pPr>
            <w:r w:rsidRPr="00FF05D0">
              <w:rPr>
                <w:rFonts w:ascii="Arial" w:hAnsi="Arial" w:cs="Arial"/>
                <w:b/>
              </w:rPr>
              <w:t>Elaboró</w:t>
            </w:r>
          </w:p>
        </w:tc>
        <w:tc>
          <w:tcPr>
            <w:tcW w:w="3544" w:type="dxa"/>
            <w:tcBorders>
              <w:top w:val="single" w:sz="4" w:space="0" w:color="0D3E69"/>
              <w:left w:val="single" w:sz="2" w:space="0" w:color="000000"/>
              <w:bottom w:val="single" w:sz="4" w:space="0" w:color="0D3E69"/>
              <w:right w:val="single" w:sz="2" w:space="0" w:color="000000"/>
            </w:tcBorders>
            <w:shd w:val="clear" w:color="auto" w:fill="FFD757"/>
            <w:vAlign w:val="center"/>
          </w:tcPr>
          <w:p w14:paraId="5AE1B21F" w14:textId="77777777" w:rsidR="00477000" w:rsidRPr="00FF05D0" w:rsidRDefault="00477000" w:rsidP="003D648D">
            <w:pPr>
              <w:pStyle w:val="Prrafodelista"/>
              <w:ind w:left="0"/>
              <w:jc w:val="center"/>
              <w:rPr>
                <w:rFonts w:ascii="Arial" w:hAnsi="Arial" w:cs="Arial"/>
                <w:b/>
              </w:rPr>
            </w:pPr>
            <w:r w:rsidRPr="00FF05D0">
              <w:rPr>
                <w:rFonts w:ascii="Arial" w:hAnsi="Arial" w:cs="Arial"/>
                <w:b/>
              </w:rPr>
              <w:t>Revisó</w:t>
            </w:r>
          </w:p>
        </w:tc>
        <w:tc>
          <w:tcPr>
            <w:tcW w:w="2835" w:type="dxa"/>
            <w:tcBorders>
              <w:top w:val="single" w:sz="4" w:space="0" w:color="0D3E69"/>
              <w:left w:val="single" w:sz="2" w:space="0" w:color="000000"/>
              <w:bottom w:val="single" w:sz="4" w:space="0" w:color="0D3E69"/>
              <w:right w:val="single" w:sz="4" w:space="0" w:color="0D3E69"/>
            </w:tcBorders>
            <w:shd w:val="clear" w:color="auto" w:fill="FFD757"/>
            <w:vAlign w:val="center"/>
          </w:tcPr>
          <w:p w14:paraId="1F7B2608" w14:textId="77777777" w:rsidR="00477000" w:rsidRPr="00FF05D0" w:rsidRDefault="00477000" w:rsidP="003D648D">
            <w:pPr>
              <w:pStyle w:val="Prrafodelista"/>
              <w:ind w:left="0"/>
              <w:jc w:val="center"/>
              <w:rPr>
                <w:rFonts w:ascii="Arial" w:hAnsi="Arial" w:cs="Arial"/>
                <w:b/>
              </w:rPr>
            </w:pPr>
            <w:r w:rsidRPr="00FF05D0">
              <w:rPr>
                <w:rFonts w:ascii="Arial" w:hAnsi="Arial" w:cs="Arial"/>
                <w:b/>
              </w:rPr>
              <w:t>Aprobó</w:t>
            </w:r>
          </w:p>
        </w:tc>
      </w:tr>
      <w:tr w:rsidR="00477000" w:rsidRPr="00FF05D0" w14:paraId="50974EE9" w14:textId="77777777" w:rsidTr="00D921E3">
        <w:trPr>
          <w:trHeight w:val="259"/>
          <w:jc w:val="center"/>
        </w:trPr>
        <w:tc>
          <w:tcPr>
            <w:tcW w:w="2972" w:type="dxa"/>
            <w:tcBorders>
              <w:top w:val="single" w:sz="4" w:space="0" w:color="0D3E69"/>
              <w:left w:val="single" w:sz="2" w:space="0" w:color="000000"/>
              <w:bottom w:val="single" w:sz="4" w:space="0" w:color="0D3E69"/>
              <w:right w:val="single" w:sz="2" w:space="0" w:color="000000"/>
            </w:tcBorders>
            <w:vAlign w:val="center"/>
          </w:tcPr>
          <w:p w14:paraId="7DFF0EC4" w14:textId="77777777" w:rsidR="00477000" w:rsidRDefault="00477000" w:rsidP="003D648D">
            <w:pPr>
              <w:pStyle w:val="Prrafodelista"/>
              <w:ind w:left="0"/>
              <w:jc w:val="center"/>
              <w:rPr>
                <w:rFonts w:ascii="Arial" w:hAnsi="Arial" w:cs="Arial"/>
                <w:color w:val="BFBFBF" w:themeColor="background1" w:themeShade="BF"/>
                <w:sz w:val="20"/>
                <w:szCs w:val="24"/>
              </w:rPr>
            </w:pPr>
          </w:p>
          <w:p w14:paraId="3CE680CC" w14:textId="448967CD" w:rsidR="00477000" w:rsidRDefault="00477000" w:rsidP="003D648D">
            <w:pPr>
              <w:pStyle w:val="Prrafodelista"/>
              <w:ind w:left="0"/>
              <w:jc w:val="center"/>
              <w:rPr>
                <w:rFonts w:ascii="Arial" w:hAnsi="Arial" w:cs="Arial"/>
                <w:color w:val="BFBFBF" w:themeColor="background1" w:themeShade="BF"/>
                <w:sz w:val="20"/>
                <w:szCs w:val="24"/>
              </w:rPr>
            </w:pPr>
            <w:r>
              <w:rPr>
                <w:rFonts w:ascii="Arial" w:hAnsi="Arial" w:cs="Arial"/>
                <w:color w:val="BFBFBF" w:themeColor="background1" w:themeShade="BF"/>
                <w:sz w:val="20"/>
                <w:szCs w:val="24"/>
              </w:rPr>
              <w:t>FIRMA</w:t>
            </w:r>
            <w:r w:rsidR="00BE2F02">
              <w:rPr>
                <w:rFonts w:ascii="Arial" w:hAnsi="Arial" w:cs="Arial"/>
                <w:color w:val="BFBFBF" w:themeColor="background1" w:themeShade="BF"/>
                <w:sz w:val="20"/>
                <w:szCs w:val="24"/>
              </w:rPr>
              <w:t>DO ORIGINAL</w:t>
            </w:r>
          </w:p>
          <w:p w14:paraId="71E7D4DE" w14:textId="77777777" w:rsidR="00477000" w:rsidRPr="00330E54" w:rsidRDefault="00477000" w:rsidP="003D648D">
            <w:pPr>
              <w:pStyle w:val="Prrafodelista"/>
              <w:ind w:left="0"/>
              <w:jc w:val="center"/>
              <w:rPr>
                <w:rFonts w:ascii="Aptos" w:eastAsia="Times New Roman" w:hAnsi="Aptos" w:cs="Times New Roman"/>
                <w:color w:val="000000"/>
                <w:sz w:val="24"/>
                <w:szCs w:val="24"/>
                <w:lang w:val="es-CO" w:eastAsia="es-CO"/>
              </w:rPr>
            </w:pPr>
            <w:r w:rsidRPr="00330E54">
              <w:rPr>
                <w:rFonts w:ascii="Aptos" w:eastAsia="Times New Roman" w:hAnsi="Aptos" w:cs="Times New Roman"/>
                <w:color w:val="000000"/>
                <w:sz w:val="24"/>
                <w:szCs w:val="24"/>
                <w:lang w:val="es-CO" w:eastAsia="es-CO"/>
              </w:rPr>
              <w:t>José Hernán Morales Muñoz</w:t>
            </w:r>
          </w:p>
          <w:p w14:paraId="65DE42C8" w14:textId="77777777" w:rsidR="00477000" w:rsidRPr="001B1BC0" w:rsidRDefault="00477000" w:rsidP="003D648D">
            <w:pPr>
              <w:pStyle w:val="Prrafodelista"/>
              <w:ind w:left="0"/>
              <w:jc w:val="center"/>
              <w:rPr>
                <w:rFonts w:ascii="Arial" w:hAnsi="Arial" w:cs="Arial"/>
                <w:color w:val="BFBFBF" w:themeColor="background1" w:themeShade="BF"/>
                <w:sz w:val="20"/>
              </w:rPr>
            </w:pPr>
            <w:r w:rsidRPr="00330E54">
              <w:rPr>
                <w:rFonts w:ascii="Aptos" w:eastAsia="Times New Roman" w:hAnsi="Aptos" w:cs="Times New Roman"/>
                <w:color w:val="000000"/>
                <w:sz w:val="24"/>
                <w:szCs w:val="24"/>
                <w:lang w:val="es-CO" w:eastAsia="es-CO"/>
              </w:rPr>
              <w:t>Co</w:t>
            </w:r>
            <w:r>
              <w:rPr>
                <w:rFonts w:ascii="Aptos" w:eastAsia="Times New Roman" w:hAnsi="Aptos" w:cs="Times New Roman"/>
                <w:color w:val="000000"/>
                <w:sz w:val="24"/>
                <w:szCs w:val="24"/>
                <w:lang w:val="es-CO" w:eastAsia="es-CO"/>
              </w:rPr>
              <w:t>ntr</w:t>
            </w:r>
            <w:r w:rsidRPr="00330E54">
              <w:rPr>
                <w:rFonts w:ascii="Aptos" w:eastAsia="Times New Roman" w:hAnsi="Aptos" w:cs="Times New Roman"/>
                <w:color w:val="000000"/>
                <w:sz w:val="24"/>
                <w:szCs w:val="24"/>
                <w:lang w:val="es-CO" w:eastAsia="es-CO"/>
              </w:rPr>
              <w:t xml:space="preserve">atista – Dirección </w:t>
            </w:r>
            <w:r w:rsidRPr="00330E54">
              <w:rPr>
                <w:rFonts w:ascii="Aptos" w:eastAsia="Times New Roman" w:hAnsi="Aptos" w:cs="Times New Roman"/>
                <w:color w:val="000000"/>
                <w:sz w:val="24"/>
                <w:szCs w:val="24"/>
                <w:u w:val="single"/>
                <w:lang w:val="es-CO" w:eastAsia="es-CO"/>
              </w:rPr>
              <w:t>-</w:t>
            </w:r>
            <w:r w:rsidRPr="00330E54">
              <w:rPr>
                <w:rFonts w:ascii="Aptos" w:eastAsia="Times New Roman" w:hAnsi="Aptos" w:cs="Times New Roman"/>
                <w:color w:val="000000"/>
                <w:sz w:val="24"/>
                <w:szCs w:val="24"/>
                <w:lang w:val="es-CO" w:eastAsia="es-CO"/>
              </w:rPr>
              <w:t>TIC</w:t>
            </w:r>
          </w:p>
        </w:tc>
        <w:tc>
          <w:tcPr>
            <w:tcW w:w="3544" w:type="dxa"/>
            <w:tcBorders>
              <w:top w:val="single" w:sz="4" w:space="0" w:color="0D3E69"/>
              <w:left w:val="single" w:sz="2" w:space="0" w:color="000000"/>
              <w:bottom w:val="single" w:sz="4" w:space="0" w:color="0D3E69"/>
              <w:right w:val="single" w:sz="2" w:space="0" w:color="000000"/>
            </w:tcBorders>
            <w:vAlign w:val="center"/>
          </w:tcPr>
          <w:p w14:paraId="1AB4CF7F" w14:textId="77777777" w:rsidR="00477000" w:rsidRDefault="00477000" w:rsidP="00D921E3">
            <w:pPr>
              <w:pStyle w:val="Prrafodelista"/>
              <w:ind w:left="0"/>
              <w:jc w:val="center"/>
              <w:rPr>
                <w:color w:val="BFBFBF" w:themeColor="background1" w:themeShade="BF"/>
                <w:sz w:val="20"/>
                <w:szCs w:val="24"/>
              </w:rPr>
            </w:pPr>
          </w:p>
          <w:p w14:paraId="68A7BAD8" w14:textId="77777777" w:rsidR="00BE2F02" w:rsidRDefault="00BE2F02" w:rsidP="00D921E3">
            <w:pPr>
              <w:pStyle w:val="Prrafodelista"/>
              <w:ind w:left="0"/>
              <w:jc w:val="center"/>
              <w:rPr>
                <w:rFonts w:ascii="Arial" w:hAnsi="Arial" w:cs="Arial"/>
                <w:color w:val="BFBFBF" w:themeColor="background1" w:themeShade="BF"/>
                <w:sz w:val="20"/>
                <w:szCs w:val="24"/>
              </w:rPr>
            </w:pPr>
            <w:r>
              <w:rPr>
                <w:rFonts w:ascii="Arial" w:hAnsi="Arial" w:cs="Arial"/>
                <w:color w:val="BFBFBF" w:themeColor="background1" w:themeShade="BF"/>
                <w:sz w:val="20"/>
                <w:szCs w:val="24"/>
              </w:rPr>
              <w:t>FIRMADO ORIGINAL</w:t>
            </w:r>
          </w:p>
          <w:p w14:paraId="11846B38" w14:textId="77777777" w:rsidR="00477000" w:rsidRPr="00330E54" w:rsidRDefault="00477000" w:rsidP="00D921E3">
            <w:pPr>
              <w:widowControl/>
              <w:autoSpaceDE/>
              <w:autoSpaceDN/>
              <w:jc w:val="center"/>
              <w:rPr>
                <w:rFonts w:ascii="Aptos" w:eastAsia="Times New Roman" w:hAnsi="Aptos" w:cs="Times New Roman"/>
                <w:color w:val="000000"/>
                <w:sz w:val="24"/>
                <w:szCs w:val="24"/>
                <w:lang w:val="es-CO" w:eastAsia="es-CO"/>
              </w:rPr>
            </w:pPr>
            <w:r w:rsidRPr="00330E54">
              <w:rPr>
                <w:rFonts w:ascii="Aptos" w:eastAsia="Times New Roman" w:hAnsi="Aptos" w:cs="Times New Roman"/>
                <w:color w:val="000000"/>
                <w:sz w:val="24"/>
                <w:szCs w:val="24"/>
                <w:lang w:val="es-CO" w:eastAsia="es-CO"/>
              </w:rPr>
              <w:t>Cristian Leonardo Cala Torres</w:t>
            </w:r>
          </w:p>
          <w:p w14:paraId="2011FA32" w14:textId="77777777" w:rsidR="00477000" w:rsidRPr="00D400B5" w:rsidRDefault="00477000" w:rsidP="00D921E3">
            <w:pPr>
              <w:widowControl/>
              <w:autoSpaceDE/>
              <w:autoSpaceDN/>
              <w:jc w:val="center"/>
              <w:rPr>
                <w:rFonts w:ascii="Aptos" w:eastAsia="Times New Roman" w:hAnsi="Aptos" w:cs="Times New Roman"/>
                <w:color w:val="000000"/>
                <w:sz w:val="24"/>
                <w:szCs w:val="24"/>
                <w:lang w:val="es-CO" w:eastAsia="es-CO"/>
              </w:rPr>
            </w:pPr>
            <w:r w:rsidRPr="00D400B5">
              <w:rPr>
                <w:rFonts w:ascii="Aptos" w:eastAsia="Times New Roman" w:hAnsi="Aptos" w:cs="Times New Roman"/>
                <w:color w:val="000000"/>
                <w:sz w:val="24"/>
                <w:szCs w:val="24"/>
                <w:lang w:val="es-CO" w:eastAsia="es-CO"/>
              </w:rPr>
              <w:t>Líder Dirección -TIC</w:t>
            </w:r>
          </w:p>
          <w:p w14:paraId="6CB80224" w14:textId="77777777" w:rsidR="00477000" w:rsidRDefault="00477000" w:rsidP="00D921E3">
            <w:pPr>
              <w:pStyle w:val="Prrafodelista"/>
              <w:ind w:left="0"/>
              <w:jc w:val="center"/>
              <w:rPr>
                <w:color w:val="BFBFBF" w:themeColor="background1" w:themeShade="BF"/>
                <w:sz w:val="20"/>
                <w:lang w:val="es-CO"/>
              </w:rPr>
            </w:pPr>
          </w:p>
          <w:p w14:paraId="6A36FED6" w14:textId="77777777" w:rsidR="00477000" w:rsidRPr="000665F1" w:rsidRDefault="00477000" w:rsidP="00D921E3">
            <w:pPr>
              <w:pStyle w:val="Prrafodelista"/>
              <w:ind w:left="0"/>
              <w:jc w:val="center"/>
              <w:rPr>
                <w:rFonts w:ascii="Arial" w:hAnsi="Arial" w:cs="Arial"/>
                <w:color w:val="BFBFBF" w:themeColor="background1" w:themeShade="BF"/>
                <w:sz w:val="20"/>
                <w:lang w:val="es-CO"/>
              </w:rPr>
            </w:pPr>
          </w:p>
        </w:tc>
        <w:tc>
          <w:tcPr>
            <w:tcW w:w="2835" w:type="dxa"/>
            <w:tcBorders>
              <w:top w:val="single" w:sz="4" w:space="0" w:color="0D3E69"/>
              <w:left w:val="single" w:sz="2" w:space="0" w:color="000000"/>
              <w:bottom w:val="single" w:sz="4" w:space="0" w:color="0D3E69"/>
              <w:right w:val="single" w:sz="2" w:space="0" w:color="000000"/>
            </w:tcBorders>
            <w:vAlign w:val="center"/>
          </w:tcPr>
          <w:p w14:paraId="5ADB36FA" w14:textId="77777777" w:rsidR="00477000" w:rsidRDefault="00477000" w:rsidP="003D648D">
            <w:pPr>
              <w:jc w:val="center"/>
              <w:rPr>
                <w:rFonts w:ascii="Arial" w:hAnsi="Arial" w:cs="Arial"/>
                <w:color w:val="BFBFBF" w:themeColor="background1" w:themeShade="BF"/>
                <w:sz w:val="20"/>
                <w:szCs w:val="24"/>
              </w:rPr>
            </w:pPr>
          </w:p>
          <w:p w14:paraId="05B7E06A" w14:textId="77777777" w:rsidR="00BE2F02" w:rsidRDefault="00BE2F02" w:rsidP="00BE2F02">
            <w:pPr>
              <w:pStyle w:val="Prrafodelista"/>
              <w:ind w:left="0"/>
              <w:jc w:val="center"/>
              <w:rPr>
                <w:rFonts w:ascii="Arial" w:hAnsi="Arial" w:cs="Arial"/>
                <w:color w:val="BFBFBF" w:themeColor="background1" w:themeShade="BF"/>
                <w:sz w:val="20"/>
                <w:szCs w:val="24"/>
              </w:rPr>
            </w:pPr>
            <w:r>
              <w:rPr>
                <w:rFonts w:ascii="Arial" w:hAnsi="Arial" w:cs="Arial"/>
                <w:color w:val="BFBFBF" w:themeColor="background1" w:themeShade="BF"/>
                <w:sz w:val="20"/>
                <w:szCs w:val="24"/>
              </w:rPr>
              <w:t>FIRMADO ORIGINAL</w:t>
            </w:r>
          </w:p>
          <w:p w14:paraId="6A8243FD" w14:textId="77777777" w:rsidR="00477000" w:rsidRPr="00B416CD" w:rsidRDefault="00477000" w:rsidP="003D648D">
            <w:pPr>
              <w:widowControl/>
              <w:autoSpaceDE/>
              <w:autoSpaceDN/>
              <w:jc w:val="center"/>
              <w:rPr>
                <w:rFonts w:ascii="Aptos" w:eastAsia="Times New Roman" w:hAnsi="Aptos" w:cs="Times New Roman"/>
                <w:color w:val="000000"/>
                <w:sz w:val="24"/>
                <w:szCs w:val="24"/>
                <w:lang w:val="es-CO" w:eastAsia="es-CO"/>
              </w:rPr>
            </w:pPr>
            <w:r w:rsidRPr="00B416CD">
              <w:rPr>
                <w:rFonts w:ascii="Aptos" w:eastAsia="Times New Roman" w:hAnsi="Aptos" w:cs="Times New Roman"/>
                <w:color w:val="000000"/>
                <w:sz w:val="24"/>
                <w:szCs w:val="24"/>
                <w:lang w:val="es-CO" w:eastAsia="es-CO"/>
              </w:rPr>
              <w:t>Paula Ximena Henao Escobar</w:t>
            </w:r>
          </w:p>
          <w:p w14:paraId="22772A1D" w14:textId="77777777" w:rsidR="00477000" w:rsidRPr="001B1BC0" w:rsidRDefault="00477000" w:rsidP="003D648D">
            <w:pPr>
              <w:jc w:val="center"/>
              <w:rPr>
                <w:rFonts w:ascii="Arial" w:hAnsi="Arial" w:cs="Arial"/>
                <w:color w:val="BFBFBF" w:themeColor="background1" w:themeShade="BF"/>
                <w:sz w:val="20"/>
              </w:rPr>
            </w:pPr>
            <w:r w:rsidRPr="00B416CD">
              <w:rPr>
                <w:rFonts w:ascii="Aptos" w:eastAsia="Times New Roman" w:hAnsi="Aptos" w:cs="Times New Roman"/>
                <w:color w:val="000000"/>
                <w:sz w:val="24"/>
                <w:szCs w:val="24"/>
                <w:lang w:val="es-CO" w:eastAsia="es-CO"/>
              </w:rPr>
              <w:t>Directora</w:t>
            </w:r>
          </w:p>
        </w:tc>
      </w:tr>
      <w:tr w:rsidR="00477000" w:rsidRPr="00FF05D0" w14:paraId="2A841865" w14:textId="77777777" w:rsidTr="00D921E3">
        <w:trPr>
          <w:trHeight w:val="1245"/>
          <w:jc w:val="center"/>
        </w:trPr>
        <w:tc>
          <w:tcPr>
            <w:tcW w:w="2972" w:type="dxa"/>
            <w:tcBorders>
              <w:top w:val="single" w:sz="4" w:space="0" w:color="0D3E69"/>
              <w:left w:val="single" w:sz="2" w:space="0" w:color="000000"/>
              <w:bottom w:val="single" w:sz="2" w:space="0" w:color="000000"/>
              <w:right w:val="single" w:sz="2" w:space="0" w:color="000000"/>
            </w:tcBorders>
            <w:vAlign w:val="center"/>
          </w:tcPr>
          <w:p w14:paraId="57BB1935" w14:textId="77777777" w:rsidR="00477000" w:rsidRDefault="00477000" w:rsidP="003D648D">
            <w:pPr>
              <w:pStyle w:val="Prrafodelista"/>
              <w:ind w:left="0"/>
              <w:jc w:val="center"/>
              <w:rPr>
                <w:color w:val="BFBFBF" w:themeColor="background1" w:themeShade="BF"/>
                <w:sz w:val="20"/>
                <w:szCs w:val="24"/>
              </w:rPr>
            </w:pPr>
          </w:p>
        </w:tc>
        <w:tc>
          <w:tcPr>
            <w:tcW w:w="3544" w:type="dxa"/>
            <w:tcBorders>
              <w:top w:val="single" w:sz="4" w:space="0" w:color="0D3E69"/>
              <w:left w:val="single" w:sz="2" w:space="0" w:color="000000"/>
              <w:bottom w:val="single" w:sz="2" w:space="0" w:color="000000"/>
              <w:right w:val="single" w:sz="2" w:space="0" w:color="000000"/>
            </w:tcBorders>
            <w:vAlign w:val="center"/>
          </w:tcPr>
          <w:p w14:paraId="7A290437" w14:textId="77777777" w:rsidR="00BE2F02" w:rsidRDefault="00BE2F02" w:rsidP="00D921E3">
            <w:pPr>
              <w:pStyle w:val="Prrafodelista"/>
              <w:ind w:left="0"/>
              <w:jc w:val="center"/>
              <w:rPr>
                <w:rFonts w:ascii="Arial" w:hAnsi="Arial" w:cs="Arial"/>
                <w:color w:val="BFBFBF" w:themeColor="background1" w:themeShade="BF"/>
                <w:sz w:val="20"/>
                <w:szCs w:val="24"/>
              </w:rPr>
            </w:pPr>
            <w:r>
              <w:rPr>
                <w:rFonts w:ascii="Arial" w:hAnsi="Arial" w:cs="Arial"/>
                <w:color w:val="BFBFBF" w:themeColor="background1" w:themeShade="BF"/>
                <w:sz w:val="20"/>
                <w:szCs w:val="24"/>
              </w:rPr>
              <w:t>FIRMADO ORIGINAL</w:t>
            </w:r>
          </w:p>
          <w:p w14:paraId="3620DC18" w14:textId="2F64D56F" w:rsidR="00477000" w:rsidRDefault="00D921E3" w:rsidP="00D921E3">
            <w:pPr>
              <w:pStyle w:val="Prrafodelista"/>
              <w:ind w:left="0"/>
              <w:jc w:val="center"/>
              <w:rPr>
                <w:color w:val="BFBFBF" w:themeColor="background1" w:themeShade="BF"/>
                <w:sz w:val="20"/>
                <w:szCs w:val="24"/>
              </w:rPr>
            </w:pPr>
            <w:r w:rsidRPr="0076486E">
              <w:rPr>
                <w:sz w:val="20"/>
                <w:szCs w:val="24"/>
              </w:rPr>
              <w:t>Darío</w:t>
            </w:r>
            <w:r w:rsidR="00477000" w:rsidRPr="0076486E">
              <w:rPr>
                <w:sz w:val="20"/>
                <w:szCs w:val="24"/>
              </w:rPr>
              <w:t xml:space="preserve"> Alexander Méndez Beltrán</w:t>
            </w:r>
          </w:p>
          <w:p w14:paraId="25A84C94" w14:textId="77777777" w:rsidR="00477000" w:rsidRDefault="00477000" w:rsidP="00D921E3">
            <w:pPr>
              <w:pStyle w:val="Prrafodelista"/>
              <w:ind w:left="0"/>
              <w:jc w:val="center"/>
              <w:rPr>
                <w:color w:val="BFBFBF" w:themeColor="background1" w:themeShade="BF"/>
                <w:sz w:val="20"/>
                <w:szCs w:val="24"/>
              </w:rPr>
            </w:pPr>
            <w:r w:rsidRPr="00330E54">
              <w:rPr>
                <w:rFonts w:ascii="Aptos" w:eastAsia="Times New Roman" w:hAnsi="Aptos" w:cs="Times New Roman"/>
                <w:color w:val="000000"/>
                <w:sz w:val="24"/>
                <w:szCs w:val="24"/>
                <w:lang w:val="es-CO" w:eastAsia="es-CO"/>
              </w:rPr>
              <w:t>Co</w:t>
            </w:r>
            <w:r>
              <w:rPr>
                <w:rFonts w:ascii="Aptos" w:eastAsia="Times New Roman" w:hAnsi="Aptos" w:cs="Times New Roman"/>
                <w:color w:val="000000"/>
                <w:sz w:val="24"/>
                <w:szCs w:val="24"/>
                <w:lang w:val="es-CO" w:eastAsia="es-CO"/>
              </w:rPr>
              <w:t>ntr</w:t>
            </w:r>
            <w:r w:rsidRPr="00330E54">
              <w:rPr>
                <w:rFonts w:ascii="Aptos" w:eastAsia="Times New Roman" w:hAnsi="Aptos" w:cs="Times New Roman"/>
                <w:color w:val="000000"/>
                <w:sz w:val="24"/>
                <w:szCs w:val="24"/>
                <w:lang w:val="es-CO" w:eastAsia="es-CO"/>
              </w:rPr>
              <w:t xml:space="preserve">atista – Dirección </w:t>
            </w:r>
            <w:r w:rsidRPr="00330E54">
              <w:rPr>
                <w:rFonts w:ascii="Aptos" w:eastAsia="Times New Roman" w:hAnsi="Aptos" w:cs="Times New Roman"/>
                <w:color w:val="000000"/>
                <w:sz w:val="24"/>
                <w:szCs w:val="24"/>
                <w:u w:val="single"/>
                <w:lang w:val="es-CO" w:eastAsia="es-CO"/>
              </w:rPr>
              <w:t>-</w:t>
            </w:r>
            <w:r w:rsidRPr="00330E54">
              <w:rPr>
                <w:rFonts w:ascii="Aptos" w:eastAsia="Times New Roman" w:hAnsi="Aptos" w:cs="Times New Roman"/>
                <w:color w:val="000000"/>
                <w:sz w:val="24"/>
                <w:szCs w:val="24"/>
                <w:lang w:val="es-CO" w:eastAsia="es-CO"/>
              </w:rPr>
              <w:t>TIC</w:t>
            </w:r>
          </w:p>
        </w:tc>
        <w:tc>
          <w:tcPr>
            <w:tcW w:w="2835" w:type="dxa"/>
            <w:tcBorders>
              <w:top w:val="single" w:sz="4" w:space="0" w:color="0D3E69"/>
              <w:left w:val="single" w:sz="2" w:space="0" w:color="000000"/>
              <w:bottom w:val="single" w:sz="2" w:space="0" w:color="000000"/>
              <w:right w:val="single" w:sz="2" w:space="0" w:color="000000"/>
            </w:tcBorders>
            <w:vAlign w:val="center"/>
          </w:tcPr>
          <w:p w14:paraId="448E84A9" w14:textId="77777777" w:rsidR="00477000" w:rsidRDefault="00477000" w:rsidP="003D648D">
            <w:pPr>
              <w:jc w:val="center"/>
              <w:rPr>
                <w:color w:val="BFBFBF" w:themeColor="background1" w:themeShade="BF"/>
                <w:sz w:val="20"/>
                <w:szCs w:val="24"/>
              </w:rPr>
            </w:pPr>
          </w:p>
        </w:tc>
        <w:bookmarkStart w:id="52" w:name="_GoBack"/>
        <w:bookmarkEnd w:id="52"/>
      </w:tr>
    </w:tbl>
    <w:p w14:paraId="7C02E941" w14:textId="77777777" w:rsidR="0021327D" w:rsidRDefault="0021327D" w:rsidP="00120CA9">
      <w:pPr>
        <w:spacing w:before="92"/>
        <w:ind w:left="820"/>
        <w:rPr>
          <w:b/>
        </w:rPr>
      </w:pPr>
    </w:p>
    <w:sectPr w:rsidR="0021327D">
      <w:pgSz w:w="12240" w:h="15840"/>
      <w:pgMar w:top="1720" w:right="520" w:bottom="280" w:left="50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04245" w14:textId="77777777" w:rsidR="00D90D26" w:rsidRDefault="00D90D26">
      <w:r>
        <w:separator/>
      </w:r>
    </w:p>
  </w:endnote>
  <w:endnote w:type="continuationSeparator" w:id="0">
    <w:p w14:paraId="6FC3DC25" w14:textId="77777777" w:rsidR="00D90D26" w:rsidRDefault="00D90D26">
      <w:r>
        <w:continuationSeparator/>
      </w:r>
    </w:p>
  </w:endnote>
  <w:endnote w:type="continuationNotice" w:id="1">
    <w:p w14:paraId="2F19ADBA" w14:textId="77777777" w:rsidR="00D90D26" w:rsidRDefault="00D90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4ABA2" w14:textId="73177771" w:rsidR="00516FEA" w:rsidRDefault="00516FEA">
    <w:pPr>
      <w:pStyle w:val="Piedepgina"/>
    </w:pPr>
    <w:r>
      <w:rPr>
        <w:noProof/>
      </w:rPr>
      <mc:AlternateContent>
        <mc:Choice Requires="wps">
          <w:drawing>
            <wp:anchor distT="0" distB="0" distL="0" distR="0" simplePos="0" relativeHeight="251661312" behindDoc="0" locked="0" layoutInCell="1" allowOverlap="1" wp14:anchorId="664E0E71" wp14:editId="085B165F">
              <wp:simplePos x="318135" y="9898380"/>
              <wp:positionH relativeFrom="page">
                <wp:align>center</wp:align>
              </wp:positionH>
              <wp:positionV relativeFrom="page">
                <wp:align>bottom</wp:align>
              </wp:positionV>
              <wp:extent cx="936625" cy="330200"/>
              <wp:effectExtent l="0" t="0" r="15875" b="0"/>
              <wp:wrapNone/>
              <wp:docPr id="80378279" name="Cuadro de texto 73"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36625" cy="330200"/>
                      </a:xfrm>
                      <a:prstGeom prst="rect">
                        <a:avLst/>
                      </a:prstGeom>
                      <a:noFill/>
                      <a:ln>
                        <a:noFill/>
                      </a:ln>
                    </wps:spPr>
                    <wps:txbx>
                      <w:txbxContent>
                        <w:p w14:paraId="617A7DB0" w14:textId="3334BE47"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4E0E71" id="_x0000_t202" coordsize="21600,21600" o:spt="202" path="m,l,21600r21600,l21600,xe">
              <v:stroke joinstyle="miter"/>
              <v:path gradientshapeok="t" o:connecttype="rect"/>
            </v:shapetype>
            <v:shape id="Cuadro de texto 73" o:spid="_x0000_s1108" type="#_x0000_t202" alt="Etiquetado publico" style="position:absolute;margin-left:0;margin-top:0;width:73.75pt;height:26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HCQIAABUEAAAOAAAAZHJzL2Uyb0RvYy54bWysU99r2zAQfh/sfxB6X+wkNKwmTklbMgah&#10;LaSjz4osxQZJJyQldvbX7yTbydbtafRFPt+d7sf3fVredVqRk3C+AVPS6SSnRBgOVWMOJf3xuvny&#10;lRIfmKmYAiNKehae3q0+f1q2thAzqEFVwhEsYnzR2pLWIdgiyzyvhWZ+AlYYDEpwmgX8dYescqzF&#10;6lplszxfZC24yjrgwnv0PvZBukr1pRQ8PEvpRSCqpDhbSKdL5z6e2WrJioNjtm74MAb7jyk0aww2&#10;vZR6ZIGRo2v+KqUb7sCDDBMOOgMpGy7SDrjNNH+3za5mVqRdEBxvLzD5jyvLn047++JI6O6hQwIj&#10;IK31hUdn3KeTTscvTkowjhCeL7CJLhCOztv5YjG7oYRjaD7PkZZYJbtets6HbwI0iUZJHbKSwGKn&#10;rQ996pgSexnYNEolZpT5w4E1oye7Thit0O27Yew9VGfcxkFPtLd802DPLfPhhTlkFhdAtYZnPKSC&#10;tqQwWJTU4H7+yx/zEXCMUtKiUkpqUMqUqO8GiYiiGg03GvtkTG/zG8SCmKN+ANTfFJ+C5clErwtq&#10;NKUD/YY6XsdGGGKGY7uS7kfzIfSSxXfAxXqdklA/loWt2VkeS0ecIoiv3RtzdkA6IEVPMMqIFe8A&#10;73PjTW/Xx4CwJzYipj2QA9SovcTn8E6iuH//T1nX17z6BQAA//8DAFBLAwQUAAYACAAAACEAwDDB&#10;CNoAAAAEAQAADwAAAGRycy9kb3ducmV2LnhtbEyPwW7CMAyG75N4h8hIu42UMjZUmiKEtBPTJGCX&#10;3Uxi2m6NUzUplLdf2GVcLFn/r8+f89VgG3GmzteOFUwnCQhi7UzNpYLPw9vTAoQPyAYbx6TgSh5W&#10;xeghx8y4C+/ovA+liBD2GSqoQmgzKb2uyKKfuJY4ZifXWQxx7UppOrxEuG1kmiQv0mLN8UKFLW0q&#10;0j/73iqY78J7/8GH2deQXr+37UbPTlut1ON4WC9BBBrCfxlu+lEdiuh0dD0bLxoF8ZHwN2/Z8+sc&#10;xDGC0wRkkct7+eIXAAD//wMAUEsBAi0AFAAGAAgAAAAhALaDOJL+AAAA4QEAABMAAAAAAAAAAAAA&#10;AAAAAAAAAFtDb250ZW50X1R5cGVzXS54bWxQSwECLQAUAAYACAAAACEAOP0h/9YAAACUAQAACwAA&#10;AAAAAAAAAAAAAAAvAQAAX3JlbHMvLnJlbHNQSwECLQAUAAYACAAAACEAy5UAhwkCAAAVBAAADgAA&#10;AAAAAAAAAAAAAAAuAgAAZHJzL2Uyb0RvYy54bWxQSwECLQAUAAYACAAAACEAwDDBCNoAAAAEAQAA&#10;DwAAAAAAAAAAAAAAAABjBAAAZHJzL2Rvd25yZXYueG1sUEsFBgAAAAAEAAQA8wAAAGoFAAAAAA==&#10;" filled="f" stroked="f">
              <v:textbox style="mso-fit-shape-to-text:t" inset="0,0,0,15pt">
                <w:txbxContent>
                  <w:p w14:paraId="617A7DB0" w14:textId="3334BE47"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580E" w14:textId="2A914798" w:rsidR="00516FEA" w:rsidRDefault="00516FEA">
    <w:pPr>
      <w:pStyle w:val="Piedepgina"/>
    </w:pPr>
    <w:r>
      <w:rPr>
        <w:noProof/>
      </w:rPr>
      <mc:AlternateContent>
        <mc:Choice Requires="wps">
          <w:drawing>
            <wp:anchor distT="0" distB="0" distL="0" distR="0" simplePos="0" relativeHeight="251662336" behindDoc="0" locked="0" layoutInCell="1" allowOverlap="1" wp14:anchorId="22746398" wp14:editId="1533905F">
              <wp:simplePos x="317500" y="9899650"/>
              <wp:positionH relativeFrom="page">
                <wp:align>center</wp:align>
              </wp:positionH>
              <wp:positionV relativeFrom="page">
                <wp:align>bottom</wp:align>
              </wp:positionV>
              <wp:extent cx="936625" cy="330200"/>
              <wp:effectExtent l="0" t="0" r="15875" b="0"/>
              <wp:wrapNone/>
              <wp:docPr id="987653836" name="Cuadro de texto 74"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36625" cy="330200"/>
                      </a:xfrm>
                      <a:prstGeom prst="rect">
                        <a:avLst/>
                      </a:prstGeom>
                      <a:noFill/>
                      <a:ln>
                        <a:noFill/>
                      </a:ln>
                    </wps:spPr>
                    <wps:txbx>
                      <w:txbxContent>
                        <w:p w14:paraId="468CA8FB" w14:textId="1D3B7F40"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746398" id="_x0000_t202" coordsize="21600,21600" o:spt="202" path="m,l,21600r21600,l21600,xe">
              <v:stroke joinstyle="miter"/>
              <v:path gradientshapeok="t" o:connecttype="rect"/>
            </v:shapetype>
            <v:shape id="Cuadro de texto 74" o:spid="_x0000_s1109" type="#_x0000_t202" alt="Etiquetado publico" style="position:absolute;margin-left:0;margin-top:0;width:73.75pt;height:26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WTDAIAABwEAAAOAAAAZHJzL2Uyb0RvYy54bWysU99r2zAQfh/sfxB6X+wkNKwmTslaMgah&#10;LaSjz7IsxQZJJyQldvbX7yTHSdvtaexFPt+d7sf3fVre9VqRo3C+BVPS6SSnRBgOdWv2Jf35svny&#10;lRIfmKmZAiNKehKe3q0+f1p2thAzaEDVwhEsYnzR2ZI2IdgiyzxvhGZ+AlYYDEpwmgX8dfusdqzD&#10;6lplszxfZB242jrgwnv0PgxBukr1pRQ8PEnpRSCqpDhbSKdLZxXPbLVkxd4x27T8PAb7hyk0aw02&#10;vZR6YIGRg2v/KKVb7sCDDBMOOgMpWy7SDrjNNP+wza5hVqRdEBxvLzD5/1eWPx539tmR0H+DHgmM&#10;gHTWFx6dcZ9eOh2/OCnBOEJ4usAm+kA4Om/ni8XshhKOofk8R1pilex62TofvgvQJBoldchKAosd&#10;tz4MqWNK7GVg0yqVmFHmnQNrRk92nTBaoa960tZvpq+gPuFSDga+veWbFltvmQ/PzCHBuAeKNjzh&#10;IRV0JYWzRUkD7tff/DEfcccoJR0KpqQGFU2J+mGQj6it0XCjUSVjepvfICTEHPQ9oAyn+CIsTyZ6&#10;XVCjKR3oV5TzOjbCEDMc25W0Gs37MCgXnwMX63VKQhlZFrZmZ3ksHeGKWL70r8zZM+ABmXqEUU2s&#10;+ID7kBtvers+BEQ/kRKhHYA8I44STLSen0vU+Nv/lHV91KvfAAAA//8DAFBLAwQUAAYACAAAACEA&#10;wDDBCNoAAAAEAQAADwAAAGRycy9kb3ducmV2LnhtbEyPwW7CMAyG75N4h8hIu42UMjZUmiKEtBPT&#10;JGCX3Uxi2m6NUzUplLdf2GVcLFn/r8+f89VgG3GmzteOFUwnCQhi7UzNpYLPw9vTAoQPyAYbx6Tg&#10;Sh5Wxeghx8y4C+/ovA+liBD2GSqoQmgzKb2uyKKfuJY4ZifXWQxx7UppOrxEuG1kmiQv0mLN8UKF&#10;LW0q0j/73iqY78J7/8GH2deQXr+37UbPTlut1ON4WC9BBBrCfxlu+lEdiuh0dD0bLxoF8ZHwN2/Z&#10;8+scxDGC0wRkkct7+eIXAAD//wMAUEsBAi0AFAAGAAgAAAAhALaDOJL+AAAA4QEAABMAAAAAAAAA&#10;AAAAAAAAAAAAAFtDb250ZW50X1R5cGVzXS54bWxQSwECLQAUAAYACAAAACEAOP0h/9YAAACUAQAA&#10;CwAAAAAAAAAAAAAAAAAvAQAAX3JlbHMvLnJlbHNQSwECLQAUAAYACAAAACEArFhlkwwCAAAcBAAA&#10;DgAAAAAAAAAAAAAAAAAuAgAAZHJzL2Uyb0RvYy54bWxQSwECLQAUAAYACAAAACEAwDDBCNoAAAAE&#10;AQAADwAAAAAAAAAAAAAAAABmBAAAZHJzL2Rvd25yZXYueG1sUEsFBgAAAAAEAAQA8wAAAG0FAAAA&#10;AA==&#10;" filled="f" stroked="f">
              <v:textbox style="mso-fit-shape-to-text:t" inset="0,0,0,15pt">
                <w:txbxContent>
                  <w:p w14:paraId="468CA8FB" w14:textId="1D3B7F40"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3AFC" w14:textId="0774AAD6" w:rsidR="00516FEA" w:rsidRDefault="00516FEA">
    <w:pPr>
      <w:pStyle w:val="Piedepgina"/>
    </w:pPr>
    <w:r>
      <w:rPr>
        <w:noProof/>
      </w:rPr>
      <mc:AlternateContent>
        <mc:Choice Requires="wps">
          <w:drawing>
            <wp:anchor distT="0" distB="0" distL="0" distR="0" simplePos="0" relativeHeight="251660288" behindDoc="0" locked="0" layoutInCell="1" allowOverlap="1" wp14:anchorId="21CA789C" wp14:editId="02517675">
              <wp:simplePos x="635" y="635"/>
              <wp:positionH relativeFrom="page">
                <wp:align>center</wp:align>
              </wp:positionH>
              <wp:positionV relativeFrom="page">
                <wp:align>bottom</wp:align>
              </wp:positionV>
              <wp:extent cx="936625" cy="330200"/>
              <wp:effectExtent l="0" t="0" r="15875" b="0"/>
              <wp:wrapNone/>
              <wp:docPr id="1580660602" name="Cuadro de texto 72" descr="Etiquetado publico">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936625" cy="330200"/>
                      </a:xfrm>
                      <a:prstGeom prst="rect">
                        <a:avLst/>
                      </a:prstGeom>
                      <a:noFill/>
                      <a:ln>
                        <a:noFill/>
                      </a:ln>
                    </wps:spPr>
                    <wps:txbx>
                      <w:txbxContent>
                        <w:p w14:paraId="48CC884E" w14:textId="6995EE34"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CA789C" id="_x0000_t202" coordsize="21600,21600" o:spt="202" path="m,l,21600r21600,l21600,xe">
              <v:stroke joinstyle="miter"/>
              <v:path gradientshapeok="t" o:connecttype="rect"/>
            </v:shapetype>
            <v:shape id="Cuadro de texto 72" o:spid="_x0000_s1110" type="#_x0000_t202" alt="Etiquetado publico" style="position:absolute;margin-left:0;margin-top:0;width:73.75pt;height:26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LVDgIAABwEAAAOAAAAZHJzL2Uyb0RvYy54bWysU01v2zAMvQ/YfxB0X+wkaLAacYqsRYYB&#10;QVsgHXpWZCk2IIsCpcTOfv0oOW62bqdhF5kmKX6897S861vDTgp9A7bk00nOmbISqsYeSv79ZfPp&#10;M2c+CFsJA1aV/Kw8v1t9/LDsXKFmUIOpFDIqYn3RuZLXIbgiy7ysVSv8BJyyFNSArQj0i4esQtFR&#10;9dZkszxfZB1g5RCk8p68D0OQr1J9rZUMT1p7FZgpOc0W0onp3MczWy1FcUDh6kZexhD/MEUrGktN&#10;30o9iCDYEZs/SrWNRPCgw0RCm4HWjVRpB9pmmr/bZlcLp9IuBI53bzD5/1dWPp527hlZ6L9ATwRG&#10;QDrnC0/OuE+vsY1fmpRRnCA8v8Gm+sAkOW/ni8XshjNJofk8J1pilex62aEPXxW0LBolR2IlgSVO&#10;Wx+G1DEl9rKwaYxJzBj7m4NqRk92nTBaod/3rKlKPhun30N1pqUQBr69k5uGWm+FD88CiWDag0Qb&#10;nujQBrqSw8XirAb88Td/zCfcKcpZR4IpuSVFc2a+WeIjams0cDT2yZje5jcECbPH9h5IhlN6EU4m&#10;k7wYzGhqhPaV5LyOjSgkrKR2Jd+P5n0YlEvPQar1OiWRjJwIW7tzMpaOcEUsX/pXge4CeCCmHmFU&#10;kyje4T7kxpverY+B0E+kRGgHIC+IkwQTrZfnEjX+63/Kuj7q1U8AAAD//wMAUEsDBBQABgAIAAAA&#10;IQDAMMEI2gAAAAQBAAAPAAAAZHJzL2Rvd25yZXYueG1sTI/BbsIwDIbvk3iHyEi7jZQyNlSaIoS0&#10;E9MkYJfdTGLabo1TNSmUt1/YZVwsWf+vz5/z1WAbcabO144VTCcJCGLtTM2lgs/D29MChA/IBhvH&#10;pOBKHlbF6CHHzLgL7+i8D6WIEPYZKqhCaDMpva7Iop+4ljhmJ9dZDHHtSmk6vES4bWSaJC/SYs3x&#10;QoUtbSrSP/veKpjvwnv/wYfZ15Bev7ftRs9OW63U43hYL0EEGsJ/GW76UR2K6HR0PRsvGgXxkfA3&#10;b9nz6xzEMYLTBGSRy3v54hcAAP//AwBQSwECLQAUAAYACAAAACEAtoM4kv4AAADhAQAAEwAAAAAA&#10;AAAAAAAAAAAAAAAAW0NvbnRlbnRfVHlwZXNdLnhtbFBLAQItABQABgAIAAAAIQA4/SH/1gAAAJQB&#10;AAALAAAAAAAAAAAAAAAAAC8BAABfcmVscy8ucmVsc1BLAQItABQABgAIAAAAIQAbmbLVDgIAABwE&#10;AAAOAAAAAAAAAAAAAAAAAC4CAABkcnMvZTJvRG9jLnhtbFBLAQItABQABgAIAAAAIQDAMMEI2gAA&#10;AAQBAAAPAAAAAAAAAAAAAAAAAGgEAABkcnMvZG93bnJldi54bWxQSwUGAAAAAAQABADzAAAAbwUA&#10;AAAA&#10;" filled="f" stroked="f">
              <v:textbox style="mso-fit-shape-to-text:t" inset="0,0,0,15pt">
                <w:txbxContent>
                  <w:p w14:paraId="48CC884E" w14:textId="6995EE34" w:rsidR="00516FEA" w:rsidRPr="00516FEA" w:rsidRDefault="00516FEA" w:rsidP="00516FEA">
                    <w:pPr>
                      <w:rPr>
                        <w:rFonts w:ascii="Aptos" w:eastAsia="Aptos" w:hAnsi="Aptos" w:cs="Aptos"/>
                        <w:noProof/>
                        <w:color w:val="000000"/>
                        <w:sz w:val="18"/>
                        <w:szCs w:val="18"/>
                      </w:rPr>
                    </w:pPr>
                    <w:r w:rsidRPr="00516FEA">
                      <w:rPr>
                        <w:rFonts w:ascii="Aptos" w:eastAsia="Aptos" w:hAnsi="Aptos" w:cs="Aptos"/>
                        <w:noProof/>
                        <w:color w:val="000000"/>
                        <w:sz w:val="18"/>
                        <w:szCs w:val="18"/>
                      </w:rPr>
                      <w:t>Etiquetado publico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6840" w14:textId="77777777" w:rsidR="00D90D26" w:rsidRDefault="00D90D26">
      <w:r>
        <w:separator/>
      </w:r>
    </w:p>
  </w:footnote>
  <w:footnote w:type="continuationSeparator" w:id="0">
    <w:p w14:paraId="37CF269B" w14:textId="77777777" w:rsidR="00D90D26" w:rsidRDefault="00D90D26">
      <w:r>
        <w:continuationSeparator/>
      </w:r>
    </w:p>
  </w:footnote>
  <w:footnote w:type="continuationNotice" w:id="1">
    <w:p w14:paraId="6E626BC2" w14:textId="77777777" w:rsidR="00D90D26" w:rsidRDefault="00D90D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66" w:type="dxa"/>
      <w:tblLook w:val="04A0" w:firstRow="1" w:lastRow="0" w:firstColumn="1" w:lastColumn="0" w:noHBand="0" w:noVBand="1"/>
      <w:tblCaption w:val="Encabezado "/>
      <w:tblDescription w:val="encabezado referncia del documento"/>
    </w:tblPr>
    <w:tblGrid>
      <w:gridCol w:w="1980"/>
      <w:gridCol w:w="6237"/>
      <w:gridCol w:w="2149"/>
    </w:tblGrid>
    <w:tr w:rsidR="00516FEA" w:rsidRPr="00DB5377" w14:paraId="138ABBF6" w14:textId="77777777" w:rsidTr="003D648D">
      <w:trPr>
        <w:trHeight w:val="471"/>
      </w:trPr>
      <w:tc>
        <w:tcPr>
          <w:tcW w:w="1980" w:type="dxa"/>
          <w:tcBorders>
            <w:top w:val="single" w:sz="4" w:space="0" w:color="EE0000"/>
            <w:left w:val="single" w:sz="4" w:space="0" w:color="EE0000"/>
            <w:bottom w:val="nil"/>
            <w:right w:val="single" w:sz="4" w:space="0" w:color="EE0000"/>
          </w:tcBorders>
          <w:hideMark/>
        </w:tcPr>
        <w:p w14:paraId="4C0DC813" w14:textId="77777777" w:rsidR="00516FEA" w:rsidRPr="00DB5377" w:rsidRDefault="00516FEA" w:rsidP="00516FEA">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top w:val="single" w:sz="4" w:space="0" w:color="EE0000"/>
            <w:left w:val="single" w:sz="4" w:space="0" w:color="EE0000"/>
            <w:right w:val="single" w:sz="4" w:space="0" w:color="EE0000"/>
          </w:tcBorders>
          <w:hideMark/>
        </w:tcPr>
        <w:p w14:paraId="47C156B2" w14:textId="77777777" w:rsidR="00516FEA" w:rsidRPr="00DB5377" w:rsidRDefault="00516FEA" w:rsidP="00516FEA">
          <w:pPr>
            <w:rPr>
              <w:rFonts w:eastAsia="Times New Roman"/>
              <w:color w:val="595959"/>
              <w:sz w:val="16"/>
              <w:szCs w:val="16"/>
              <w:lang w:eastAsia="es-CO"/>
            </w:rPr>
          </w:pPr>
          <w:r w:rsidRPr="00DB5377">
            <w:rPr>
              <w:rFonts w:eastAsia="Times New Roman"/>
              <w:color w:val="595959" w:themeColor="text1" w:themeTint="A6"/>
              <w:sz w:val="16"/>
              <w:szCs w:val="16"/>
              <w:lang w:eastAsia="es-CO"/>
            </w:rPr>
            <w:t>Nombre del Proceso</w:t>
          </w:r>
        </w:p>
      </w:tc>
      <w:tc>
        <w:tcPr>
          <w:tcW w:w="2149" w:type="dxa"/>
          <w:tcBorders>
            <w:top w:val="single" w:sz="4" w:space="0" w:color="EE0000"/>
            <w:left w:val="single" w:sz="4" w:space="0" w:color="EE0000"/>
            <w:right w:val="single" w:sz="4" w:space="0" w:color="EE0000"/>
          </w:tcBorders>
          <w:hideMark/>
        </w:tcPr>
        <w:p w14:paraId="5F27C3AD" w14:textId="77777777" w:rsidR="00516FEA" w:rsidRPr="00DB5377" w:rsidRDefault="00516FEA" w:rsidP="00516FEA">
          <w:pPr>
            <w:rPr>
              <w:rFonts w:eastAsia="Times New Roman"/>
              <w:color w:val="000000"/>
              <w:sz w:val="20"/>
              <w:szCs w:val="20"/>
              <w:lang w:eastAsia="es-CO"/>
            </w:rPr>
          </w:pPr>
          <w:r w:rsidRPr="00DB5377">
            <w:rPr>
              <w:rFonts w:eastAsia="Times New Roman"/>
              <w:color w:val="000000"/>
              <w:sz w:val="20"/>
              <w:szCs w:val="20"/>
              <w:lang w:eastAsia="es-CO"/>
            </w:rPr>
            <w:t>Código: GT-PL</w:t>
          </w:r>
          <w:r>
            <w:rPr>
              <w:rFonts w:eastAsia="Times New Roman"/>
              <w:color w:val="000000"/>
              <w:sz w:val="20"/>
              <w:szCs w:val="20"/>
              <w:lang w:eastAsia="es-CO"/>
            </w:rPr>
            <w:t>03</w:t>
          </w:r>
        </w:p>
      </w:tc>
    </w:tr>
    <w:tr w:rsidR="00516FEA" w:rsidRPr="00DB5377" w14:paraId="5DC4BC75" w14:textId="77777777" w:rsidTr="003D648D">
      <w:tblPrEx>
        <w:tblCellMar>
          <w:left w:w="70" w:type="dxa"/>
          <w:right w:w="70" w:type="dxa"/>
        </w:tblCellMar>
      </w:tblPrEx>
      <w:trPr>
        <w:trHeight w:val="471"/>
      </w:trPr>
      <w:tc>
        <w:tcPr>
          <w:tcW w:w="1980" w:type="dxa"/>
          <w:tcBorders>
            <w:top w:val="nil"/>
            <w:left w:val="single" w:sz="4" w:space="0" w:color="EE0000"/>
            <w:bottom w:val="nil"/>
            <w:right w:val="single" w:sz="4" w:space="0" w:color="EE0000"/>
          </w:tcBorders>
          <w:hideMark/>
        </w:tcPr>
        <w:p w14:paraId="4C59865C" w14:textId="77777777" w:rsidR="00516FEA" w:rsidRPr="00DB5377" w:rsidRDefault="00516FEA" w:rsidP="00516FEA">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EE0000"/>
            <w:right w:val="single" w:sz="4" w:space="0" w:color="EE0000"/>
          </w:tcBorders>
          <w:hideMark/>
        </w:tcPr>
        <w:p w14:paraId="218467E4" w14:textId="77777777" w:rsidR="00516FEA" w:rsidRPr="00DB5377" w:rsidRDefault="00516FEA" w:rsidP="00516FEA">
          <w:pPr>
            <w:jc w:val="center"/>
            <w:rPr>
              <w:rFonts w:eastAsia="Times New Roman"/>
              <w:b/>
              <w:bCs/>
              <w:color w:val="000000"/>
              <w:szCs w:val="24"/>
              <w:lang w:eastAsia="es-CO"/>
            </w:rPr>
          </w:pPr>
          <w:r>
            <w:rPr>
              <w:rFonts w:eastAsia="Times New Roman"/>
              <w:b/>
              <w:bCs/>
              <w:color w:val="000000"/>
              <w:szCs w:val="24"/>
              <w:lang w:val="en-US" w:eastAsia="es-CO"/>
            </w:rPr>
            <w:t xml:space="preserve">PROCESO </w:t>
          </w:r>
          <w:r w:rsidRPr="00DB5377">
            <w:rPr>
              <w:rFonts w:eastAsia="Times New Roman"/>
              <w:b/>
              <w:bCs/>
              <w:color w:val="000000"/>
              <w:szCs w:val="24"/>
              <w:lang w:val="en-US" w:eastAsia="es-CO"/>
            </w:rPr>
            <w:t xml:space="preserve">GESTIÓN </w:t>
          </w:r>
          <w:r>
            <w:rPr>
              <w:rFonts w:eastAsia="Times New Roman"/>
              <w:b/>
              <w:bCs/>
              <w:color w:val="000000"/>
              <w:szCs w:val="24"/>
              <w:lang w:val="en-US" w:eastAsia="es-CO"/>
            </w:rPr>
            <w:t>TIC</w:t>
          </w:r>
        </w:p>
      </w:tc>
      <w:tc>
        <w:tcPr>
          <w:tcW w:w="2149" w:type="dxa"/>
          <w:tcBorders>
            <w:left w:val="single" w:sz="4" w:space="0" w:color="EE0000"/>
            <w:right w:val="single" w:sz="4" w:space="0" w:color="EE0000"/>
          </w:tcBorders>
          <w:hideMark/>
        </w:tcPr>
        <w:p w14:paraId="6F9261F4" w14:textId="09BB7FFA" w:rsidR="00516FEA" w:rsidRPr="00DB5377" w:rsidRDefault="00516FEA" w:rsidP="00516FEA">
          <w:pPr>
            <w:rPr>
              <w:rFonts w:eastAsia="Times New Roman"/>
              <w:color w:val="000000"/>
              <w:sz w:val="20"/>
              <w:szCs w:val="20"/>
              <w:lang w:eastAsia="es-CO"/>
            </w:rPr>
          </w:pPr>
          <w:r w:rsidRPr="2D68FA5A">
            <w:rPr>
              <w:rFonts w:eastAsia="Times New Roman"/>
              <w:color w:val="000000" w:themeColor="text1"/>
              <w:sz w:val="20"/>
              <w:szCs w:val="20"/>
              <w:lang w:eastAsia="es-CO"/>
            </w:rPr>
            <w:t>Versión: 0</w:t>
          </w:r>
          <w:r w:rsidR="00C01227">
            <w:rPr>
              <w:rFonts w:eastAsia="Times New Roman"/>
              <w:color w:val="000000" w:themeColor="text1"/>
              <w:sz w:val="20"/>
              <w:szCs w:val="20"/>
              <w:lang w:eastAsia="es-CO"/>
            </w:rPr>
            <w:t>2</w:t>
          </w:r>
        </w:p>
      </w:tc>
    </w:tr>
    <w:tr w:rsidR="00516FEA" w:rsidRPr="00DB5377" w14:paraId="455B66A3" w14:textId="77777777" w:rsidTr="003D648D">
      <w:trPr>
        <w:trHeight w:val="471"/>
      </w:trPr>
      <w:tc>
        <w:tcPr>
          <w:tcW w:w="1980" w:type="dxa"/>
          <w:tcBorders>
            <w:top w:val="nil"/>
            <w:left w:val="single" w:sz="4" w:space="0" w:color="EE0000"/>
            <w:bottom w:val="nil"/>
            <w:right w:val="single" w:sz="4" w:space="0" w:color="EE0000"/>
          </w:tcBorders>
          <w:hideMark/>
        </w:tcPr>
        <w:p w14:paraId="5F7EC738" w14:textId="77777777" w:rsidR="00516FEA" w:rsidRPr="00DB5377" w:rsidRDefault="00516FEA" w:rsidP="00516FEA">
          <w:pPr>
            <w:rPr>
              <w:rFonts w:ascii="Tahoma" w:eastAsia="Times New Roman" w:hAnsi="Tahoma" w:cs="Tahoma"/>
              <w:color w:val="000000"/>
              <w:sz w:val="16"/>
              <w:szCs w:val="16"/>
              <w:lang w:eastAsia="es-CO"/>
            </w:rPr>
          </w:pPr>
          <w:r>
            <w:rPr>
              <w:noProof/>
              <w:lang w:eastAsia="es-CO"/>
            </w:rPr>
            <w:drawing>
              <wp:anchor distT="0" distB="0" distL="114300" distR="114300" simplePos="0" relativeHeight="251659264" behindDoc="0" locked="0" layoutInCell="1" allowOverlap="1" wp14:anchorId="3CE2AEA6" wp14:editId="5F52E37B">
                <wp:simplePos x="0" y="0"/>
                <wp:positionH relativeFrom="column">
                  <wp:posOffset>-31750</wp:posOffset>
                </wp:positionH>
                <wp:positionV relativeFrom="paragraph">
                  <wp:posOffset>-464820</wp:posOffset>
                </wp:positionV>
                <wp:extent cx="1169035" cy="899160"/>
                <wp:effectExtent l="0" t="0" r="0" b="0"/>
                <wp:wrapNone/>
                <wp:docPr id="5" name="image4.jpeg" title="Logo Bogota D.C">
                  <a:extLst xmlns:a="http://schemas.openxmlformats.org/drawingml/2006/main">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title="Logo Bogota D.C">
                          <a:extLst>
                            <a:ext uri="{FF2B5EF4-FFF2-40B4-BE49-F238E27FC236}">
                              <a16:creationId xmlns:a16="http://schemas.microsoft.com/office/drawing/2014/main" id="{DEE7D542-C9BD-C68B-72E8-5B7A64DECAE6}"/>
                            </a:ext>
                            <a:ext uri="{C183D7F6-B498-43B3-948B-1728B52AA6E4}">
                              <adec:decorative xmlns:adec="http://schemas.microsoft.com/office/drawing/2017/decorative" val="1"/>
                            </a:ext>
                          </a:extLst>
                        </pic:cNvPr>
                        <pic:cNvPicPr>
                          <a:picLocks noChangeAspect="1"/>
                        </pic:cNvPicPr>
                      </pic:nvPicPr>
                      <pic:blipFill>
                        <a:blip r:embed="rId1" cstate="print"/>
                        <a:stretch>
                          <a:fillRect/>
                        </a:stretch>
                      </pic:blipFill>
                      <pic:spPr>
                        <a:xfrm>
                          <a:off x="0" y="0"/>
                          <a:ext cx="1169035" cy="899160"/>
                        </a:xfrm>
                        <a:prstGeom prst="rect">
                          <a:avLst/>
                        </a:prstGeom>
                      </pic:spPr>
                    </pic:pic>
                  </a:graphicData>
                </a:graphic>
                <wp14:sizeRelH relativeFrom="page">
                  <wp14:pctWidth>0</wp14:pctWidth>
                </wp14:sizeRelH>
                <wp14:sizeRelV relativeFrom="page">
                  <wp14:pctHeight>0</wp14:pctHeight>
                </wp14:sizeRelV>
              </wp:anchor>
            </w:drawing>
          </w:r>
          <w:r w:rsidRPr="00DB5377">
            <w:rPr>
              <w:rFonts w:ascii="Tahoma" w:eastAsia="Times New Roman" w:hAnsi="Tahoma" w:cs="Tahoma"/>
              <w:color w:val="000000"/>
              <w:sz w:val="16"/>
              <w:szCs w:val="16"/>
              <w:lang w:eastAsia="es-CO"/>
            </w:rPr>
            <w:t> </w:t>
          </w:r>
        </w:p>
      </w:tc>
      <w:tc>
        <w:tcPr>
          <w:tcW w:w="6237" w:type="dxa"/>
          <w:tcBorders>
            <w:left w:val="single" w:sz="4" w:space="0" w:color="EE0000"/>
            <w:right w:val="single" w:sz="4" w:space="0" w:color="EE0000"/>
          </w:tcBorders>
          <w:hideMark/>
        </w:tcPr>
        <w:p w14:paraId="1DAD8CB5" w14:textId="77777777" w:rsidR="00516FEA" w:rsidRPr="00DB5377" w:rsidRDefault="00516FEA" w:rsidP="00516FEA">
          <w:pPr>
            <w:rPr>
              <w:rFonts w:eastAsia="Times New Roman"/>
              <w:color w:val="595959"/>
              <w:sz w:val="16"/>
              <w:szCs w:val="16"/>
              <w:lang w:eastAsia="es-CO"/>
            </w:rPr>
          </w:pPr>
          <w:r w:rsidRPr="00DB5377">
            <w:rPr>
              <w:rFonts w:eastAsia="Times New Roman"/>
              <w:color w:val="595959" w:themeColor="text1" w:themeTint="A6"/>
              <w:sz w:val="16"/>
              <w:szCs w:val="16"/>
              <w:lang w:eastAsia="es-CO"/>
            </w:rPr>
            <w:t xml:space="preserve">Nombre del </w:t>
          </w:r>
          <w:r>
            <w:rPr>
              <w:rFonts w:eastAsia="Times New Roman"/>
              <w:color w:val="595959" w:themeColor="text1" w:themeTint="A6"/>
              <w:sz w:val="16"/>
              <w:szCs w:val="16"/>
              <w:lang w:eastAsia="es-CO"/>
            </w:rPr>
            <w:t>Documento</w:t>
          </w:r>
          <w:r w:rsidRPr="00DB5377">
            <w:rPr>
              <w:rFonts w:eastAsia="Times New Roman"/>
              <w:color w:val="595959" w:themeColor="text1" w:themeTint="A6"/>
              <w:sz w:val="16"/>
              <w:szCs w:val="16"/>
              <w:lang w:eastAsia="es-CO"/>
            </w:rPr>
            <w:t xml:space="preserve"> </w:t>
          </w:r>
        </w:p>
      </w:tc>
      <w:tc>
        <w:tcPr>
          <w:tcW w:w="2149" w:type="dxa"/>
          <w:tcBorders>
            <w:left w:val="single" w:sz="4" w:space="0" w:color="EE0000"/>
            <w:right w:val="single" w:sz="4" w:space="0" w:color="EE0000"/>
          </w:tcBorders>
          <w:hideMark/>
        </w:tcPr>
        <w:p w14:paraId="25FBBBAB" w14:textId="77777777" w:rsidR="00516FEA" w:rsidRPr="00DB5377" w:rsidRDefault="00516FEA" w:rsidP="00516FEA">
          <w:pPr>
            <w:rPr>
              <w:rFonts w:eastAsia="Times New Roman"/>
              <w:color w:val="000000"/>
              <w:sz w:val="20"/>
              <w:szCs w:val="20"/>
              <w:lang w:eastAsia="es-CO"/>
            </w:rPr>
          </w:pPr>
          <w:r>
            <w:rPr>
              <w:rFonts w:eastAsia="Times New Roman"/>
              <w:color w:val="000000" w:themeColor="text1"/>
              <w:sz w:val="20"/>
              <w:szCs w:val="20"/>
              <w:lang w:eastAsia="es-CO"/>
            </w:rPr>
            <w:t>Fecha</w:t>
          </w:r>
          <w:r w:rsidRPr="2D68FA5A">
            <w:rPr>
              <w:rFonts w:eastAsia="Times New Roman"/>
              <w:color w:val="000000" w:themeColor="text1"/>
              <w:sz w:val="20"/>
              <w:szCs w:val="20"/>
              <w:lang w:eastAsia="es-CO"/>
            </w:rPr>
            <w:t xml:space="preserve">: </w:t>
          </w:r>
          <w:r>
            <w:rPr>
              <w:rFonts w:eastAsia="Times New Roman"/>
              <w:color w:val="000000" w:themeColor="text1"/>
              <w:sz w:val="20"/>
              <w:szCs w:val="20"/>
              <w:lang w:eastAsia="es-CO"/>
            </w:rPr>
            <w:t>2026-01-29</w:t>
          </w:r>
        </w:p>
      </w:tc>
    </w:tr>
    <w:tr w:rsidR="00516FEA" w:rsidRPr="00DB5377" w14:paraId="6375E518" w14:textId="77777777" w:rsidTr="003D648D">
      <w:trPr>
        <w:trHeight w:val="471"/>
      </w:trPr>
      <w:tc>
        <w:tcPr>
          <w:tcW w:w="1980" w:type="dxa"/>
          <w:tcBorders>
            <w:top w:val="nil"/>
            <w:left w:val="single" w:sz="4" w:space="0" w:color="EE0000"/>
            <w:bottom w:val="single" w:sz="4" w:space="0" w:color="EE0000"/>
            <w:right w:val="single" w:sz="4" w:space="0" w:color="EE0000"/>
          </w:tcBorders>
          <w:hideMark/>
        </w:tcPr>
        <w:p w14:paraId="5E7D5B0C" w14:textId="77777777" w:rsidR="00516FEA" w:rsidRPr="00DB5377" w:rsidRDefault="00516FEA" w:rsidP="00516FEA">
          <w:pPr>
            <w:rPr>
              <w:rFonts w:ascii="Tahoma" w:eastAsia="Times New Roman" w:hAnsi="Tahoma" w:cs="Tahoma"/>
              <w:color w:val="000000"/>
              <w:sz w:val="16"/>
              <w:szCs w:val="16"/>
              <w:lang w:eastAsia="es-CO"/>
            </w:rPr>
          </w:pPr>
          <w:r w:rsidRPr="00DB5377">
            <w:rPr>
              <w:rFonts w:ascii="Tahoma" w:eastAsia="Times New Roman" w:hAnsi="Tahoma" w:cs="Tahoma"/>
              <w:color w:val="000000"/>
              <w:sz w:val="16"/>
              <w:szCs w:val="16"/>
              <w:lang w:eastAsia="es-CO"/>
            </w:rPr>
            <w:t> </w:t>
          </w:r>
        </w:p>
      </w:tc>
      <w:tc>
        <w:tcPr>
          <w:tcW w:w="6237" w:type="dxa"/>
          <w:tcBorders>
            <w:left w:val="single" w:sz="4" w:space="0" w:color="EE0000"/>
            <w:bottom w:val="single" w:sz="4" w:space="0" w:color="EE0000"/>
            <w:right w:val="single" w:sz="4" w:space="0" w:color="EE0000"/>
          </w:tcBorders>
          <w:hideMark/>
        </w:tcPr>
        <w:p w14:paraId="0A1AC16A" w14:textId="5715C079" w:rsidR="00516FEA" w:rsidRPr="00DB5377" w:rsidRDefault="00516FEA" w:rsidP="00516FEA">
          <w:pPr>
            <w:jc w:val="center"/>
            <w:rPr>
              <w:rFonts w:eastAsia="Times New Roman"/>
              <w:b/>
              <w:bCs/>
              <w:color w:val="000000"/>
              <w:szCs w:val="24"/>
              <w:lang w:eastAsia="es-CO"/>
            </w:rPr>
          </w:pPr>
          <w:r w:rsidRPr="00DB5377">
            <w:rPr>
              <w:rFonts w:eastAsia="Times New Roman"/>
              <w:b/>
              <w:bCs/>
              <w:color w:val="000000"/>
              <w:szCs w:val="24"/>
              <w:lang w:eastAsia="es-CO"/>
            </w:rPr>
            <w:t xml:space="preserve">PLAN </w:t>
          </w:r>
          <w:r>
            <w:rPr>
              <w:rFonts w:eastAsia="Times New Roman"/>
              <w:b/>
              <w:bCs/>
              <w:color w:val="000000"/>
              <w:szCs w:val="24"/>
              <w:lang w:eastAsia="es-CO"/>
            </w:rPr>
            <w:t>DE SEGURIDAD Y PRIVACIDAD DE LA INFORMACIÓN</w:t>
          </w:r>
        </w:p>
      </w:tc>
      <w:tc>
        <w:tcPr>
          <w:tcW w:w="2149" w:type="dxa"/>
          <w:tcBorders>
            <w:left w:val="single" w:sz="4" w:space="0" w:color="EE0000"/>
            <w:bottom w:val="single" w:sz="4" w:space="0" w:color="EE0000"/>
            <w:right w:val="single" w:sz="4" w:space="0" w:color="EE0000"/>
          </w:tcBorders>
          <w:hideMark/>
        </w:tcPr>
        <w:p w14:paraId="3F7AC21F" w14:textId="77777777" w:rsidR="00516FEA" w:rsidRPr="00DB5377" w:rsidRDefault="00516FEA" w:rsidP="00516FEA">
          <w:pPr>
            <w:rPr>
              <w:rFonts w:eastAsia="Times New Roman"/>
              <w:color w:val="000000"/>
              <w:sz w:val="20"/>
              <w:szCs w:val="20"/>
              <w:lang w:eastAsia="es-CO"/>
            </w:rPr>
          </w:pPr>
          <w:r w:rsidRPr="00B858E0">
            <w:rPr>
              <w:rFonts w:eastAsia="Times New Roman"/>
              <w:color w:val="000000"/>
              <w:sz w:val="20"/>
              <w:szCs w:val="20"/>
              <w:lang w:eastAsia="es-CO"/>
            </w:rPr>
            <w:t xml:space="preserve">Página </w:t>
          </w:r>
          <w:r w:rsidRPr="00B858E0">
            <w:rPr>
              <w:rFonts w:eastAsia="Times New Roman"/>
              <w:b/>
              <w:bCs/>
              <w:color w:val="000000"/>
              <w:sz w:val="20"/>
              <w:szCs w:val="20"/>
              <w:lang w:eastAsia="es-CO"/>
            </w:rPr>
            <w:fldChar w:fldCharType="begin"/>
          </w:r>
          <w:r w:rsidRPr="00B858E0">
            <w:rPr>
              <w:rFonts w:eastAsia="Times New Roman"/>
              <w:b/>
              <w:bCs/>
              <w:color w:val="000000"/>
              <w:sz w:val="20"/>
              <w:szCs w:val="20"/>
              <w:lang w:eastAsia="es-CO"/>
            </w:rPr>
            <w:instrText>PAGE  \* Arabic  \* MERGEFORMAT</w:instrText>
          </w:r>
          <w:r w:rsidRPr="00B858E0">
            <w:rPr>
              <w:rFonts w:eastAsia="Times New Roman"/>
              <w:b/>
              <w:bCs/>
              <w:color w:val="000000"/>
              <w:sz w:val="20"/>
              <w:szCs w:val="20"/>
              <w:lang w:eastAsia="es-CO"/>
            </w:rPr>
            <w:fldChar w:fldCharType="separate"/>
          </w:r>
          <w:r w:rsidRPr="000A1290">
            <w:rPr>
              <w:rFonts w:eastAsia="Times New Roman"/>
              <w:b/>
              <w:bCs/>
              <w:noProof/>
              <w:color w:val="000000"/>
              <w:sz w:val="20"/>
              <w:szCs w:val="20"/>
              <w:lang w:eastAsia="es-CO"/>
            </w:rPr>
            <w:t>10</w:t>
          </w:r>
          <w:r w:rsidRPr="00B858E0">
            <w:rPr>
              <w:rFonts w:eastAsia="Times New Roman"/>
              <w:b/>
              <w:bCs/>
              <w:color w:val="000000"/>
              <w:sz w:val="20"/>
              <w:szCs w:val="20"/>
              <w:lang w:eastAsia="es-CO"/>
            </w:rPr>
            <w:fldChar w:fldCharType="end"/>
          </w:r>
          <w:r w:rsidRPr="00B858E0">
            <w:rPr>
              <w:rFonts w:eastAsia="Times New Roman"/>
              <w:color w:val="000000"/>
              <w:sz w:val="20"/>
              <w:szCs w:val="20"/>
              <w:lang w:eastAsia="es-CO"/>
            </w:rPr>
            <w:t xml:space="preserve"> de </w:t>
          </w:r>
          <w:r w:rsidRPr="00B858E0">
            <w:rPr>
              <w:rFonts w:eastAsia="Times New Roman"/>
              <w:b/>
              <w:bCs/>
              <w:color w:val="000000"/>
              <w:sz w:val="20"/>
              <w:szCs w:val="20"/>
              <w:lang w:eastAsia="es-CO"/>
            </w:rPr>
            <w:fldChar w:fldCharType="begin"/>
          </w:r>
          <w:r w:rsidRPr="00B858E0">
            <w:rPr>
              <w:rFonts w:eastAsia="Times New Roman"/>
              <w:b/>
              <w:bCs/>
              <w:color w:val="000000"/>
              <w:sz w:val="20"/>
              <w:szCs w:val="20"/>
              <w:lang w:eastAsia="es-CO"/>
            </w:rPr>
            <w:instrText>NUMPAGES  \* Arabic  \* MERGEFORMAT</w:instrText>
          </w:r>
          <w:r w:rsidRPr="00B858E0">
            <w:rPr>
              <w:rFonts w:eastAsia="Times New Roman"/>
              <w:b/>
              <w:bCs/>
              <w:color w:val="000000"/>
              <w:sz w:val="20"/>
              <w:szCs w:val="20"/>
              <w:lang w:eastAsia="es-CO"/>
            </w:rPr>
            <w:fldChar w:fldCharType="separate"/>
          </w:r>
          <w:r w:rsidRPr="000A1290">
            <w:rPr>
              <w:rFonts w:eastAsia="Times New Roman"/>
              <w:b/>
              <w:bCs/>
              <w:noProof/>
              <w:color w:val="000000"/>
              <w:sz w:val="20"/>
              <w:szCs w:val="20"/>
              <w:lang w:eastAsia="es-CO"/>
            </w:rPr>
            <w:t>31</w:t>
          </w:r>
          <w:r w:rsidRPr="00B858E0">
            <w:rPr>
              <w:rFonts w:eastAsia="Times New Roman"/>
              <w:b/>
              <w:bCs/>
              <w:color w:val="000000"/>
              <w:sz w:val="20"/>
              <w:szCs w:val="20"/>
              <w:lang w:eastAsia="es-CO"/>
            </w:rPr>
            <w:fldChar w:fldCharType="end"/>
          </w:r>
        </w:p>
      </w:tc>
    </w:tr>
  </w:tbl>
  <w:p w14:paraId="5F16DE21" w14:textId="1F8447B0" w:rsidR="00B53F3E" w:rsidRDefault="00B53F3E">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17418" w14:textId="635C43CF" w:rsidR="00B53F3E" w:rsidRDefault="00B53F3E">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03AF2"/>
    <w:multiLevelType w:val="hybridMultilevel"/>
    <w:tmpl w:val="07A4626A"/>
    <w:lvl w:ilvl="0" w:tplc="DCC28A1A">
      <w:start w:val="1"/>
      <w:numFmt w:val="decimal"/>
      <w:lvlText w:val="%1)"/>
      <w:lvlJc w:val="left"/>
      <w:pPr>
        <w:ind w:left="76" w:hanging="243"/>
      </w:pPr>
      <w:rPr>
        <w:rFonts w:ascii="Arial MT" w:eastAsia="Arial MT" w:hAnsi="Arial MT" w:cs="Arial MT" w:hint="default"/>
        <w:w w:val="100"/>
        <w:sz w:val="18"/>
        <w:szCs w:val="18"/>
        <w:lang w:val="es-ES" w:eastAsia="en-US" w:bidi="ar-SA"/>
      </w:rPr>
    </w:lvl>
    <w:lvl w:ilvl="1" w:tplc="A2BEF1E8">
      <w:numFmt w:val="bullet"/>
      <w:lvlText w:val="•"/>
      <w:lvlJc w:val="left"/>
      <w:pPr>
        <w:ind w:left="695" w:hanging="243"/>
      </w:pPr>
      <w:rPr>
        <w:rFonts w:hint="default"/>
        <w:lang w:val="es-ES" w:eastAsia="en-US" w:bidi="ar-SA"/>
      </w:rPr>
    </w:lvl>
    <w:lvl w:ilvl="2" w:tplc="F5B84CDC">
      <w:numFmt w:val="bullet"/>
      <w:lvlText w:val="•"/>
      <w:lvlJc w:val="left"/>
      <w:pPr>
        <w:ind w:left="1310" w:hanging="243"/>
      </w:pPr>
      <w:rPr>
        <w:rFonts w:hint="default"/>
        <w:lang w:val="es-ES" w:eastAsia="en-US" w:bidi="ar-SA"/>
      </w:rPr>
    </w:lvl>
    <w:lvl w:ilvl="3" w:tplc="2508F1F6">
      <w:numFmt w:val="bullet"/>
      <w:lvlText w:val="•"/>
      <w:lvlJc w:val="left"/>
      <w:pPr>
        <w:ind w:left="1925" w:hanging="243"/>
      </w:pPr>
      <w:rPr>
        <w:rFonts w:hint="default"/>
        <w:lang w:val="es-ES" w:eastAsia="en-US" w:bidi="ar-SA"/>
      </w:rPr>
    </w:lvl>
    <w:lvl w:ilvl="4" w:tplc="233CF5FC">
      <w:numFmt w:val="bullet"/>
      <w:lvlText w:val="•"/>
      <w:lvlJc w:val="left"/>
      <w:pPr>
        <w:ind w:left="2540" w:hanging="243"/>
      </w:pPr>
      <w:rPr>
        <w:rFonts w:hint="default"/>
        <w:lang w:val="es-ES" w:eastAsia="en-US" w:bidi="ar-SA"/>
      </w:rPr>
    </w:lvl>
    <w:lvl w:ilvl="5" w:tplc="5330AFD0">
      <w:numFmt w:val="bullet"/>
      <w:lvlText w:val="•"/>
      <w:lvlJc w:val="left"/>
      <w:pPr>
        <w:ind w:left="3155" w:hanging="243"/>
      </w:pPr>
      <w:rPr>
        <w:rFonts w:hint="default"/>
        <w:lang w:val="es-ES" w:eastAsia="en-US" w:bidi="ar-SA"/>
      </w:rPr>
    </w:lvl>
    <w:lvl w:ilvl="6" w:tplc="30E2BD48">
      <w:numFmt w:val="bullet"/>
      <w:lvlText w:val="•"/>
      <w:lvlJc w:val="left"/>
      <w:pPr>
        <w:ind w:left="3770" w:hanging="243"/>
      </w:pPr>
      <w:rPr>
        <w:rFonts w:hint="default"/>
        <w:lang w:val="es-ES" w:eastAsia="en-US" w:bidi="ar-SA"/>
      </w:rPr>
    </w:lvl>
    <w:lvl w:ilvl="7" w:tplc="1AF2FA18">
      <w:numFmt w:val="bullet"/>
      <w:lvlText w:val="•"/>
      <w:lvlJc w:val="left"/>
      <w:pPr>
        <w:ind w:left="4385" w:hanging="243"/>
      </w:pPr>
      <w:rPr>
        <w:rFonts w:hint="default"/>
        <w:lang w:val="es-ES" w:eastAsia="en-US" w:bidi="ar-SA"/>
      </w:rPr>
    </w:lvl>
    <w:lvl w:ilvl="8" w:tplc="12EA0EB0">
      <w:numFmt w:val="bullet"/>
      <w:lvlText w:val="•"/>
      <w:lvlJc w:val="left"/>
      <w:pPr>
        <w:ind w:left="5000" w:hanging="243"/>
      </w:pPr>
      <w:rPr>
        <w:rFonts w:hint="default"/>
        <w:lang w:val="es-ES" w:eastAsia="en-US" w:bidi="ar-SA"/>
      </w:rPr>
    </w:lvl>
  </w:abstractNum>
  <w:abstractNum w:abstractNumId="1" w15:restartNumberingAfterBreak="0">
    <w:nsid w:val="0B944DA5"/>
    <w:multiLevelType w:val="multilevel"/>
    <w:tmpl w:val="D6DA23E6"/>
    <w:lvl w:ilvl="0">
      <w:start w:val="1"/>
      <w:numFmt w:val="decimal"/>
      <w:lvlText w:val="%1"/>
      <w:lvlJc w:val="left"/>
      <w:pPr>
        <w:ind w:left="522" w:hanging="303"/>
      </w:pPr>
      <w:rPr>
        <w:rFonts w:hint="default"/>
        <w:lang w:val="es-ES" w:eastAsia="en-US" w:bidi="ar-SA"/>
      </w:rPr>
    </w:lvl>
    <w:lvl w:ilvl="1">
      <w:start w:val="6"/>
      <w:numFmt w:val="decimal"/>
      <w:lvlText w:val="%1.%2"/>
      <w:lvlJc w:val="left"/>
      <w:pPr>
        <w:ind w:left="522" w:hanging="303"/>
      </w:pPr>
      <w:rPr>
        <w:rFonts w:ascii="Arial MT" w:eastAsia="Arial MT" w:hAnsi="Arial MT" w:cs="Arial MT" w:hint="default"/>
        <w:w w:val="99"/>
        <w:sz w:val="18"/>
        <w:szCs w:val="18"/>
        <w:lang w:val="es-ES" w:eastAsia="en-US" w:bidi="ar-SA"/>
      </w:rPr>
    </w:lvl>
    <w:lvl w:ilvl="2">
      <w:numFmt w:val="bullet"/>
      <w:lvlText w:val="•"/>
      <w:lvlJc w:val="left"/>
      <w:pPr>
        <w:ind w:left="2660" w:hanging="303"/>
      </w:pPr>
      <w:rPr>
        <w:rFonts w:hint="default"/>
        <w:lang w:val="es-ES" w:eastAsia="en-US" w:bidi="ar-SA"/>
      </w:rPr>
    </w:lvl>
    <w:lvl w:ilvl="3">
      <w:numFmt w:val="bullet"/>
      <w:lvlText w:val="•"/>
      <w:lvlJc w:val="left"/>
      <w:pPr>
        <w:ind w:left="3730" w:hanging="303"/>
      </w:pPr>
      <w:rPr>
        <w:rFonts w:hint="default"/>
        <w:lang w:val="es-ES" w:eastAsia="en-US" w:bidi="ar-SA"/>
      </w:rPr>
    </w:lvl>
    <w:lvl w:ilvl="4">
      <w:numFmt w:val="bullet"/>
      <w:lvlText w:val="•"/>
      <w:lvlJc w:val="left"/>
      <w:pPr>
        <w:ind w:left="4800" w:hanging="303"/>
      </w:pPr>
      <w:rPr>
        <w:rFonts w:hint="default"/>
        <w:lang w:val="es-ES" w:eastAsia="en-US" w:bidi="ar-SA"/>
      </w:rPr>
    </w:lvl>
    <w:lvl w:ilvl="5">
      <w:numFmt w:val="bullet"/>
      <w:lvlText w:val="•"/>
      <w:lvlJc w:val="left"/>
      <w:pPr>
        <w:ind w:left="5870" w:hanging="303"/>
      </w:pPr>
      <w:rPr>
        <w:rFonts w:hint="default"/>
        <w:lang w:val="es-ES" w:eastAsia="en-US" w:bidi="ar-SA"/>
      </w:rPr>
    </w:lvl>
    <w:lvl w:ilvl="6">
      <w:numFmt w:val="bullet"/>
      <w:lvlText w:val="•"/>
      <w:lvlJc w:val="left"/>
      <w:pPr>
        <w:ind w:left="6940" w:hanging="303"/>
      </w:pPr>
      <w:rPr>
        <w:rFonts w:hint="default"/>
        <w:lang w:val="es-ES" w:eastAsia="en-US" w:bidi="ar-SA"/>
      </w:rPr>
    </w:lvl>
    <w:lvl w:ilvl="7">
      <w:numFmt w:val="bullet"/>
      <w:lvlText w:val="•"/>
      <w:lvlJc w:val="left"/>
      <w:pPr>
        <w:ind w:left="8010" w:hanging="303"/>
      </w:pPr>
      <w:rPr>
        <w:rFonts w:hint="default"/>
        <w:lang w:val="es-ES" w:eastAsia="en-US" w:bidi="ar-SA"/>
      </w:rPr>
    </w:lvl>
    <w:lvl w:ilvl="8">
      <w:numFmt w:val="bullet"/>
      <w:lvlText w:val="•"/>
      <w:lvlJc w:val="left"/>
      <w:pPr>
        <w:ind w:left="9080" w:hanging="303"/>
      </w:pPr>
      <w:rPr>
        <w:rFonts w:hint="default"/>
        <w:lang w:val="es-ES" w:eastAsia="en-US" w:bidi="ar-SA"/>
      </w:rPr>
    </w:lvl>
  </w:abstractNum>
  <w:abstractNum w:abstractNumId="2" w15:restartNumberingAfterBreak="0">
    <w:nsid w:val="0DA8214D"/>
    <w:multiLevelType w:val="hybridMultilevel"/>
    <w:tmpl w:val="5E22CC06"/>
    <w:lvl w:ilvl="0" w:tplc="C1F0CD70">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F4749478">
      <w:numFmt w:val="bullet"/>
      <w:lvlText w:val="•"/>
      <w:lvlJc w:val="left"/>
      <w:pPr>
        <w:ind w:left="201" w:hanging="101"/>
      </w:pPr>
      <w:rPr>
        <w:rFonts w:hint="default"/>
        <w:lang w:val="es-ES" w:eastAsia="en-US" w:bidi="ar-SA"/>
      </w:rPr>
    </w:lvl>
    <w:lvl w:ilvl="2" w:tplc="292A7302">
      <w:numFmt w:val="bullet"/>
      <w:lvlText w:val="•"/>
      <w:lvlJc w:val="left"/>
      <w:pPr>
        <w:ind w:left="303" w:hanging="101"/>
      </w:pPr>
      <w:rPr>
        <w:rFonts w:hint="default"/>
        <w:lang w:val="es-ES" w:eastAsia="en-US" w:bidi="ar-SA"/>
      </w:rPr>
    </w:lvl>
    <w:lvl w:ilvl="3" w:tplc="9454C46E">
      <w:numFmt w:val="bullet"/>
      <w:lvlText w:val="•"/>
      <w:lvlJc w:val="left"/>
      <w:pPr>
        <w:ind w:left="405" w:hanging="101"/>
      </w:pPr>
      <w:rPr>
        <w:rFonts w:hint="default"/>
        <w:lang w:val="es-ES" w:eastAsia="en-US" w:bidi="ar-SA"/>
      </w:rPr>
    </w:lvl>
    <w:lvl w:ilvl="4" w:tplc="61429D50">
      <w:numFmt w:val="bullet"/>
      <w:lvlText w:val="•"/>
      <w:lvlJc w:val="left"/>
      <w:pPr>
        <w:ind w:left="506" w:hanging="101"/>
      </w:pPr>
      <w:rPr>
        <w:rFonts w:hint="default"/>
        <w:lang w:val="es-ES" w:eastAsia="en-US" w:bidi="ar-SA"/>
      </w:rPr>
    </w:lvl>
    <w:lvl w:ilvl="5" w:tplc="7A825A96">
      <w:numFmt w:val="bullet"/>
      <w:lvlText w:val="•"/>
      <w:lvlJc w:val="left"/>
      <w:pPr>
        <w:ind w:left="608" w:hanging="101"/>
      </w:pPr>
      <w:rPr>
        <w:rFonts w:hint="default"/>
        <w:lang w:val="es-ES" w:eastAsia="en-US" w:bidi="ar-SA"/>
      </w:rPr>
    </w:lvl>
    <w:lvl w:ilvl="6" w:tplc="AC081A42">
      <w:numFmt w:val="bullet"/>
      <w:lvlText w:val="•"/>
      <w:lvlJc w:val="left"/>
      <w:pPr>
        <w:ind w:left="710" w:hanging="101"/>
      </w:pPr>
      <w:rPr>
        <w:rFonts w:hint="default"/>
        <w:lang w:val="es-ES" w:eastAsia="en-US" w:bidi="ar-SA"/>
      </w:rPr>
    </w:lvl>
    <w:lvl w:ilvl="7" w:tplc="B6F44F50">
      <w:numFmt w:val="bullet"/>
      <w:lvlText w:val="•"/>
      <w:lvlJc w:val="left"/>
      <w:pPr>
        <w:ind w:left="812" w:hanging="101"/>
      </w:pPr>
      <w:rPr>
        <w:rFonts w:hint="default"/>
        <w:lang w:val="es-ES" w:eastAsia="en-US" w:bidi="ar-SA"/>
      </w:rPr>
    </w:lvl>
    <w:lvl w:ilvl="8" w:tplc="42763414">
      <w:numFmt w:val="bullet"/>
      <w:lvlText w:val="•"/>
      <w:lvlJc w:val="left"/>
      <w:pPr>
        <w:ind w:left="913" w:hanging="101"/>
      </w:pPr>
      <w:rPr>
        <w:rFonts w:hint="default"/>
        <w:lang w:val="es-ES" w:eastAsia="en-US" w:bidi="ar-SA"/>
      </w:rPr>
    </w:lvl>
  </w:abstractNum>
  <w:abstractNum w:abstractNumId="3" w15:restartNumberingAfterBreak="0">
    <w:nsid w:val="101E7AAE"/>
    <w:multiLevelType w:val="hybridMultilevel"/>
    <w:tmpl w:val="8E12CAA4"/>
    <w:lvl w:ilvl="0" w:tplc="74380B0E">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598A5F64">
      <w:numFmt w:val="bullet"/>
      <w:lvlText w:val="•"/>
      <w:lvlJc w:val="left"/>
      <w:pPr>
        <w:ind w:left="191" w:hanging="101"/>
      </w:pPr>
      <w:rPr>
        <w:rFonts w:hint="default"/>
        <w:lang w:val="es-ES" w:eastAsia="en-US" w:bidi="ar-SA"/>
      </w:rPr>
    </w:lvl>
    <w:lvl w:ilvl="2" w:tplc="EF9846B6">
      <w:numFmt w:val="bullet"/>
      <w:lvlText w:val="•"/>
      <w:lvlJc w:val="left"/>
      <w:pPr>
        <w:ind w:left="283" w:hanging="101"/>
      </w:pPr>
      <w:rPr>
        <w:rFonts w:hint="default"/>
        <w:lang w:val="es-ES" w:eastAsia="en-US" w:bidi="ar-SA"/>
      </w:rPr>
    </w:lvl>
    <w:lvl w:ilvl="3" w:tplc="139A66AE">
      <w:numFmt w:val="bullet"/>
      <w:lvlText w:val="•"/>
      <w:lvlJc w:val="left"/>
      <w:pPr>
        <w:ind w:left="375" w:hanging="101"/>
      </w:pPr>
      <w:rPr>
        <w:rFonts w:hint="default"/>
        <w:lang w:val="es-ES" w:eastAsia="en-US" w:bidi="ar-SA"/>
      </w:rPr>
    </w:lvl>
    <w:lvl w:ilvl="4" w:tplc="A890084A">
      <w:numFmt w:val="bullet"/>
      <w:lvlText w:val="•"/>
      <w:lvlJc w:val="left"/>
      <w:pPr>
        <w:ind w:left="467" w:hanging="101"/>
      </w:pPr>
      <w:rPr>
        <w:rFonts w:hint="default"/>
        <w:lang w:val="es-ES" w:eastAsia="en-US" w:bidi="ar-SA"/>
      </w:rPr>
    </w:lvl>
    <w:lvl w:ilvl="5" w:tplc="38CA084E">
      <w:numFmt w:val="bullet"/>
      <w:lvlText w:val="•"/>
      <w:lvlJc w:val="left"/>
      <w:pPr>
        <w:ind w:left="559" w:hanging="101"/>
      </w:pPr>
      <w:rPr>
        <w:rFonts w:hint="default"/>
        <w:lang w:val="es-ES" w:eastAsia="en-US" w:bidi="ar-SA"/>
      </w:rPr>
    </w:lvl>
    <w:lvl w:ilvl="6" w:tplc="FD9AA402">
      <w:numFmt w:val="bullet"/>
      <w:lvlText w:val="•"/>
      <w:lvlJc w:val="left"/>
      <w:pPr>
        <w:ind w:left="651" w:hanging="101"/>
      </w:pPr>
      <w:rPr>
        <w:rFonts w:hint="default"/>
        <w:lang w:val="es-ES" w:eastAsia="en-US" w:bidi="ar-SA"/>
      </w:rPr>
    </w:lvl>
    <w:lvl w:ilvl="7" w:tplc="4F70156A">
      <w:numFmt w:val="bullet"/>
      <w:lvlText w:val="•"/>
      <w:lvlJc w:val="left"/>
      <w:pPr>
        <w:ind w:left="743" w:hanging="101"/>
      </w:pPr>
      <w:rPr>
        <w:rFonts w:hint="default"/>
        <w:lang w:val="es-ES" w:eastAsia="en-US" w:bidi="ar-SA"/>
      </w:rPr>
    </w:lvl>
    <w:lvl w:ilvl="8" w:tplc="F7B6CCB2">
      <w:numFmt w:val="bullet"/>
      <w:lvlText w:val="•"/>
      <w:lvlJc w:val="left"/>
      <w:pPr>
        <w:ind w:left="835" w:hanging="101"/>
      </w:pPr>
      <w:rPr>
        <w:rFonts w:hint="default"/>
        <w:lang w:val="es-ES" w:eastAsia="en-US" w:bidi="ar-SA"/>
      </w:rPr>
    </w:lvl>
  </w:abstractNum>
  <w:abstractNum w:abstractNumId="4" w15:restartNumberingAfterBreak="0">
    <w:nsid w:val="13CC2515"/>
    <w:multiLevelType w:val="hybridMultilevel"/>
    <w:tmpl w:val="93D0163C"/>
    <w:lvl w:ilvl="0" w:tplc="4E464834">
      <w:start w:val="1"/>
      <w:numFmt w:val="lowerLetter"/>
      <w:lvlText w:val="%1."/>
      <w:lvlJc w:val="left"/>
      <w:pPr>
        <w:ind w:left="416" w:hanging="202"/>
      </w:pPr>
      <w:rPr>
        <w:rFonts w:ascii="Arial MT" w:eastAsia="Arial MT" w:hAnsi="Arial MT" w:cs="Arial MT" w:hint="default"/>
        <w:w w:val="99"/>
        <w:sz w:val="18"/>
        <w:szCs w:val="18"/>
        <w:lang w:val="es-ES" w:eastAsia="en-US" w:bidi="ar-SA"/>
      </w:rPr>
    </w:lvl>
    <w:lvl w:ilvl="1" w:tplc="89E0FF76">
      <w:start w:val="1"/>
      <w:numFmt w:val="lowerLetter"/>
      <w:lvlText w:val="%2)"/>
      <w:lvlJc w:val="left"/>
      <w:pPr>
        <w:ind w:left="1849" w:hanging="211"/>
      </w:pPr>
      <w:rPr>
        <w:rFonts w:ascii="Arial MT" w:eastAsia="Arial MT" w:hAnsi="Arial MT" w:cs="Arial MT" w:hint="default"/>
        <w:w w:val="99"/>
        <w:sz w:val="18"/>
        <w:szCs w:val="18"/>
        <w:lang w:val="es-ES" w:eastAsia="en-US" w:bidi="ar-SA"/>
      </w:rPr>
    </w:lvl>
    <w:lvl w:ilvl="2" w:tplc="016E302A">
      <w:numFmt w:val="bullet"/>
      <w:lvlText w:val="•"/>
      <w:lvlJc w:val="left"/>
      <w:pPr>
        <w:ind w:left="2882" w:hanging="211"/>
      </w:pPr>
      <w:rPr>
        <w:rFonts w:hint="default"/>
        <w:lang w:val="es-ES" w:eastAsia="en-US" w:bidi="ar-SA"/>
      </w:rPr>
    </w:lvl>
    <w:lvl w:ilvl="3" w:tplc="003EB912">
      <w:numFmt w:val="bullet"/>
      <w:lvlText w:val="•"/>
      <w:lvlJc w:val="left"/>
      <w:pPr>
        <w:ind w:left="3924" w:hanging="211"/>
      </w:pPr>
      <w:rPr>
        <w:rFonts w:hint="default"/>
        <w:lang w:val="es-ES" w:eastAsia="en-US" w:bidi="ar-SA"/>
      </w:rPr>
    </w:lvl>
    <w:lvl w:ilvl="4" w:tplc="901634A6">
      <w:numFmt w:val="bullet"/>
      <w:lvlText w:val="•"/>
      <w:lvlJc w:val="left"/>
      <w:pPr>
        <w:ind w:left="4966" w:hanging="211"/>
      </w:pPr>
      <w:rPr>
        <w:rFonts w:hint="default"/>
        <w:lang w:val="es-ES" w:eastAsia="en-US" w:bidi="ar-SA"/>
      </w:rPr>
    </w:lvl>
    <w:lvl w:ilvl="5" w:tplc="10328962">
      <w:numFmt w:val="bullet"/>
      <w:lvlText w:val="•"/>
      <w:lvlJc w:val="left"/>
      <w:pPr>
        <w:ind w:left="6008" w:hanging="211"/>
      </w:pPr>
      <w:rPr>
        <w:rFonts w:hint="default"/>
        <w:lang w:val="es-ES" w:eastAsia="en-US" w:bidi="ar-SA"/>
      </w:rPr>
    </w:lvl>
    <w:lvl w:ilvl="6" w:tplc="06843738">
      <w:numFmt w:val="bullet"/>
      <w:lvlText w:val="•"/>
      <w:lvlJc w:val="left"/>
      <w:pPr>
        <w:ind w:left="7051" w:hanging="211"/>
      </w:pPr>
      <w:rPr>
        <w:rFonts w:hint="default"/>
        <w:lang w:val="es-ES" w:eastAsia="en-US" w:bidi="ar-SA"/>
      </w:rPr>
    </w:lvl>
    <w:lvl w:ilvl="7" w:tplc="CC460D74">
      <w:numFmt w:val="bullet"/>
      <w:lvlText w:val="•"/>
      <w:lvlJc w:val="left"/>
      <w:pPr>
        <w:ind w:left="8093" w:hanging="211"/>
      </w:pPr>
      <w:rPr>
        <w:rFonts w:hint="default"/>
        <w:lang w:val="es-ES" w:eastAsia="en-US" w:bidi="ar-SA"/>
      </w:rPr>
    </w:lvl>
    <w:lvl w:ilvl="8" w:tplc="664E4CAA">
      <w:numFmt w:val="bullet"/>
      <w:lvlText w:val="•"/>
      <w:lvlJc w:val="left"/>
      <w:pPr>
        <w:ind w:left="9135" w:hanging="211"/>
      </w:pPr>
      <w:rPr>
        <w:rFonts w:hint="default"/>
        <w:lang w:val="es-ES" w:eastAsia="en-US" w:bidi="ar-SA"/>
      </w:rPr>
    </w:lvl>
  </w:abstractNum>
  <w:abstractNum w:abstractNumId="5" w15:restartNumberingAfterBreak="0">
    <w:nsid w:val="14937E4E"/>
    <w:multiLevelType w:val="hybridMultilevel"/>
    <w:tmpl w:val="753AB17A"/>
    <w:lvl w:ilvl="0" w:tplc="1CB48368">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A2E84C40">
      <w:numFmt w:val="bullet"/>
      <w:lvlText w:val="•"/>
      <w:lvlJc w:val="left"/>
      <w:pPr>
        <w:ind w:left="183" w:hanging="101"/>
      </w:pPr>
      <w:rPr>
        <w:rFonts w:hint="default"/>
        <w:lang w:val="es-ES" w:eastAsia="en-US" w:bidi="ar-SA"/>
      </w:rPr>
    </w:lvl>
    <w:lvl w:ilvl="2" w:tplc="907437CC">
      <w:numFmt w:val="bullet"/>
      <w:lvlText w:val="•"/>
      <w:lvlJc w:val="left"/>
      <w:pPr>
        <w:ind w:left="266" w:hanging="101"/>
      </w:pPr>
      <w:rPr>
        <w:rFonts w:hint="default"/>
        <w:lang w:val="es-ES" w:eastAsia="en-US" w:bidi="ar-SA"/>
      </w:rPr>
    </w:lvl>
    <w:lvl w:ilvl="3" w:tplc="16F40B38">
      <w:numFmt w:val="bullet"/>
      <w:lvlText w:val="•"/>
      <w:lvlJc w:val="left"/>
      <w:pPr>
        <w:ind w:left="349" w:hanging="101"/>
      </w:pPr>
      <w:rPr>
        <w:rFonts w:hint="default"/>
        <w:lang w:val="es-ES" w:eastAsia="en-US" w:bidi="ar-SA"/>
      </w:rPr>
    </w:lvl>
    <w:lvl w:ilvl="4" w:tplc="CFCE8FC2">
      <w:numFmt w:val="bullet"/>
      <w:lvlText w:val="•"/>
      <w:lvlJc w:val="left"/>
      <w:pPr>
        <w:ind w:left="432" w:hanging="101"/>
      </w:pPr>
      <w:rPr>
        <w:rFonts w:hint="default"/>
        <w:lang w:val="es-ES" w:eastAsia="en-US" w:bidi="ar-SA"/>
      </w:rPr>
    </w:lvl>
    <w:lvl w:ilvl="5" w:tplc="805E3E96">
      <w:numFmt w:val="bullet"/>
      <w:lvlText w:val="•"/>
      <w:lvlJc w:val="left"/>
      <w:pPr>
        <w:ind w:left="515" w:hanging="101"/>
      </w:pPr>
      <w:rPr>
        <w:rFonts w:hint="default"/>
        <w:lang w:val="es-ES" w:eastAsia="en-US" w:bidi="ar-SA"/>
      </w:rPr>
    </w:lvl>
    <w:lvl w:ilvl="6" w:tplc="72349784">
      <w:numFmt w:val="bullet"/>
      <w:lvlText w:val="•"/>
      <w:lvlJc w:val="left"/>
      <w:pPr>
        <w:ind w:left="598" w:hanging="101"/>
      </w:pPr>
      <w:rPr>
        <w:rFonts w:hint="default"/>
        <w:lang w:val="es-ES" w:eastAsia="en-US" w:bidi="ar-SA"/>
      </w:rPr>
    </w:lvl>
    <w:lvl w:ilvl="7" w:tplc="30AA2ECC">
      <w:numFmt w:val="bullet"/>
      <w:lvlText w:val="•"/>
      <w:lvlJc w:val="left"/>
      <w:pPr>
        <w:ind w:left="681" w:hanging="101"/>
      </w:pPr>
      <w:rPr>
        <w:rFonts w:hint="default"/>
        <w:lang w:val="es-ES" w:eastAsia="en-US" w:bidi="ar-SA"/>
      </w:rPr>
    </w:lvl>
    <w:lvl w:ilvl="8" w:tplc="AB7E9616">
      <w:numFmt w:val="bullet"/>
      <w:lvlText w:val="•"/>
      <w:lvlJc w:val="left"/>
      <w:pPr>
        <w:ind w:left="764" w:hanging="101"/>
      </w:pPr>
      <w:rPr>
        <w:rFonts w:hint="default"/>
        <w:lang w:val="es-ES" w:eastAsia="en-US" w:bidi="ar-SA"/>
      </w:rPr>
    </w:lvl>
  </w:abstractNum>
  <w:abstractNum w:abstractNumId="6" w15:restartNumberingAfterBreak="0">
    <w:nsid w:val="203D0229"/>
    <w:multiLevelType w:val="hybridMultilevel"/>
    <w:tmpl w:val="166EFB4C"/>
    <w:lvl w:ilvl="0" w:tplc="18E21442">
      <w:numFmt w:val="bullet"/>
      <w:lvlText w:val="•"/>
      <w:lvlJc w:val="left"/>
      <w:pPr>
        <w:ind w:left="930" w:hanging="113"/>
      </w:pPr>
      <w:rPr>
        <w:rFonts w:ascii="Arial MT" w:eastAsia="Arial MT" w:hAnsi="Arial MT" w:cs="Arial MT" w:hint="default"/>
        <w:w w:val="100"/>
        <w:sz w:val="18"/>
        <w:szCs w:val="18"/>
        <w:lang w:val="es-ES" w:eastAsia="en-US" w:bidi="ar-SA"/>
      </w:rPr>
    </w:lvl>
    <w:lvl w:ilvl="1" w:tplc="8BA6F3FA">
      <w:numFmt w:val="bullet"/>
      <w:lvlText w:val="•"/>
      <w:lvlJc w:val="left"/>
      <w:pPr>
        <w:ind w:left="1968" w:hanging="113"/>
      </w:pPr>
      <w:rPr>
        <w:rFonts w:hint="default"/>
        <w:lang w:val="es-ES" w:eastAsia="en-US" w:bidi="ar-SA"/>
      </w:rPr>
    </w:lvl>
    <w:lvl w:ilvl="2" w:tplc="841E17EA">
      <w:numFmt w:val="bullet"/>
      <w:lvlText w:val="•"/>
      <w:lvlJc w:val="left"/>
      <w:pPr>
        <w:ind w:left="2996" w:hanging="113"/>
      </w:pPr>
      <w:rPr>
        <w:rFonts w:hint="default"/>
        <w:lang w:val="es-ES" w:eastAsia="en-US" w:bidi="ar-SA"/>
      </w:rPr>
    </w:lvl>
    <w:lvl w:ilvl="3" w:tplc="B8E82A2E">
      <w:numFmt w:val="bullet"/>
      <w:lvlText w:val="•"/>
      <w:lvlJc w:val="left"/>
      <w:pPr>
        <w:ind w:left="4024" w:hanging="113"/>
      </w:pPr>
      <w:rPr>
        <w:rFonts w:hint="default"/>
        <w:lang w:val="es-ES" w:eastAsia="en-US" w:bidi="ar-SA"/>
      </w:rPr>
    </w:lvl>
    <w:lvl w:ilvl="4" w:tplc="9AD44BA8">
      <w:numFmt w:val="bullet"/>
      <w:lvlText w:val="•"/>
      <w:lvlJc w:val="left"/>
      <w:pPr>
        <w:ind w:left="5052" w:hanging="113"/>
      </w:pPr>
      <w:rPr>
        <w:rFonts w:hint="default"/>
        <w:lang w:val="es-ES" w:eastAsia="en-US" w:bidi="ar-SA"/>
      </w:rPr>
    </w:lvl>
    <w:lvl w:ilvl="5" w:tplc="E7F6601A">
      <w:numFmt w:val="bullet"/>
      <w:lvlText w:val="•"/>
      <w:lvlJc w:val="left"/>
      <w:pPr>
        <w:ind w:left="6080" w:hanging="113"/>
      </w:pPr>
      <w:rPr>
        <w:rFonts w:hint="default"/>
        <w:lang w:val="es-ES" w:eastAsia="en-US" w:bidi="ar-SA"/>
      </w:rPr>
    </w:lvl>
    <w:lvl w:ilvl="6" w:tplc="2938D1B2">
      <w:numFmt w:val="bullet"/>
      <w:lvlText w:val="•"/>
      <w:lvlJc w:val="left"/>
      <w:pPr>
        <w:ind w:left="7108" w:hanging="113"/>
      </w:pPr>
      <w:rPr>
        <w:rFonts w:hint="default"/>
        <w:lang w:val="es-ES" w:eastAsia="en-US" w:bidi="ar-SA"/>
      </w:rPr>
    </w:lvl>
    <w:lvl w:ilvl="7" w:tplc="36DE36A8">
      <w:numFmt w:val="bullet"/>
      <w:lvlText w:val="•"/>
      <w:lvlJc w:val="left"/>
      <w:pPr>
        <w:ind w:left="8136" w:hanging="113"/>
      </w:pPr>
      <w:rPr>
        <w:rFonts w:hint="default"/>
        <w:lang w:val="es-ES" w:eastAsia="en-US" w:bidi="ar-SA"/>
      </w:rPr>
    </w:lvl>
    <w:lvl w:ilvl="8" w:tplc="25F2285C">
      <w:numFmt w:val="bullet"/>
      <w:lvlText w:val="•"/>
      <w:lvlJc w:val="left"/>
      <w:pPr>
        <w:ind w:left="9164" w:hanging="113"/>
      </w:pPr>
      <w:rPr>
        <w:rFonts w:hint="default"/>
        <w:lang w:val="es-ES" w:eastAsia="en-US" w:bidi="ar-SA"/>
      </w:rPr>
    </w:lvl>
  </w:abstractNum>
  <w:abstractNum w:abstractNumId="7" w15:restartNumberingAfterBreak="0">
    <w:nsid w:val="32022E24"/>
    <w:multiLevelType w:val="hybridMultilevel"/>
    <w:tmpl w:val="AE66FBF4"/>
    <w:lvl w:ilvl="0" w:tplc="71EE2EBE">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8006C4D8">
      <w:numFmt w:val="bullet"/>
      <w:lvlText w:val="•"/>
      <w:lvlJc w:val="left"/>
      <w:pPr>
        <w:ind w:left="231" w:hanging="101"/>
      </w:pPr>
      <w:rPr>
        <w:rFonts w:hint="default"/>
        <w:lang w:val="es-ES" w:eastAsia="en-US" w:bidi="ar-SA"/>
      </w:rPr>
    </w:lvl>
    <w:lvl w:ilvl="2" w:tplc="266E9D80">
      <w:numFmt w:val="bullet"/>
      <w:lvlText w:val="•"/>
      <w:lvlJc w:val="left"/>
      <w:pPr>
        <w:ind w:left="362" w:hanging="101"/>
      </w:pPr>
      <w:rPr>
        <w:rFonts w:hint="default"/>
        <w:lang w:val="es-ES" w:eastAsia="en-US" w:bidi="ar-SA"/>
      </w:rPr>
    </w:lvl>
    <w:lvl w:ilvl="3" w:tplc="A4ACCFC4">
      <w:numFmt w:val="bullet"/>
      <w:lvlText w:val="•"/>
      <w:lvlJc w:val="left"/>
      <w:pPr>
        <w:ind w:left="493" w:hanging="101"/>
      </w:pPr>
      <w:rPr>
        <w:rFonts w:hint="default"/>
        <w:lang w:val="es-ES" w:eastAsia="en-US" w:bidi="ar-SA"/>
      </w:rPr>
    </w:lvl>
    <w:lvl w:ilvl="4" w:tplc="2A28C638">
      <w:numFmt w:val="bullet"/>
      <w:lvlText w:val="•"/>
      <w:lvlJc w:val="left"/>
      <w:pPr>
        <w:ind w:left="624" w:hanging="101"/>
      </w:pPr>
      <w:rPr>
        <w:rFonts w:hint="default"/>
        <w:lang w:val="es-ES" w:eastAsia="en-US" w:bidi="ar-SA"/>
      </w:rPr>
    </w:lvl>
    <w:lvl w:ilvl="5" w:tplc="DD4C54FE">
      <w:numFmt w:val="bullet"/>
      <w:lvlText w:val="•"/>
      <w:lvlJc w:val="left"/>
      <w:pPr>
        <w:ind w:left="755" w:hanging="101"/>
      </w:pPr>
      <w:rPr>
        <w:rFonts w:hint="default"/>
        <w:lang w:val="es-ES" w:eastAsia="en-US" w:bidi="ar-SA"/>
      </w:rPr>
    </w:lvl>
    <w:lvl w:ilvl="6" w:tplc="21344E92">
      <w:numFmt w:val="bullet"/>
      <w:lvlText w:val="•"/>
      <w:lvlJc w:val="left"/>
      <w:pPr>
        <w:ind w:left="886" w:hanging="101"/>
      </w:pPr>
      <w:rPr>
        <w:rFonts w:hint="default"/>
        <w:lang w:val="es-ES" w:eastAsia="en-US" w:bidi="ar-SA"/>
      </w:rPr>
    </w:lvl>
    <w:lvl w:ilvl="7" w:tplc="AD705482">
      <w:numFmt w:val="bullet"/>
      <w:lvlText w:val="•"/>
      <w:lvlJc w:val="left"/>
      <w:pPr>
        <w:ind w:left="1017" w:hanging="101"/>
      </w:pPr>
      <w:rPr>
        <w:rFonts w:hint="default"/>
        <w:lang w:val="es-ES" w:eastAsia="en-US" w:bidi="ar-SA"/>
      </w:rPr>
    </w:lvl>
    <w:lvl w:ilvl="8" w:tplc="5162B7C4">
      <w:numFmt w:val="bullet"/>
      <w:lvlText w:val="•"/>
      <w:lvlJc w:val="left"/>
      <w:pPr>
        <w:ind w:left="1148" w:hanging="101"/>
      </w:pPr>
      <w:rPr>
        <w:rFonts w:hint="default"/>
        <w:lang w:val="es-ES" w:eastAsia="en-US" w:bidi="ar-SA"/>
      </w:rPr>
    </w:lvl>
  </w:abstractNum>
  <w:abstractNum w:abstractNumId="8" w15:restartNumberingAfterBreak="0">
    <w:nsid w:val="35327739"/>
    <w:multiLevelType w:val="hybridMultilevel"/>
    <w:tmpl w:val="1A0CA4CA"/>
    <w:lvl w:ilvl="0" w:tplc="7C8C955C">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8870D148">
      <w:numFmt w:val="bullet"/>
      <w:lvlText w:val="•"/>
      <w:lvlJc w:val="left"/>
      <w:pPr>
        <w:ind w:left="183" w:hanging="101"/>
      </w:pPr>
      <w:rPr>
        <w:rFonts w:hint="default"/>
        <w:lang w:val="es-ES" w:eastAsia="en-US" w:bidi="ar-SA"/>
      </w:rPr>
    </w:lvl>
    <w:lvl w:ilvl="2" w:tplc="43D4A848">
      <w:numFmt w:val="bullet"/>
      <w:lvlText w:val="•"/>
      <w:lvlJc w:val="left"/>
      <w:pPr>
        <w:ind w:left="266" w:hanging="101"/>
      </w:pPr>
      <w:rPr>
        <w:rFonts w:hint="default"/>
        <w:lang w:val="es-ES" w:eastAsia="en-US" w:bidi="ar-SA"/>
      </w:rPr>
    </w:lvl>
    <w:lvl w:ilvl="3" w:tplc="5874E148">
      <w:numFmt w:val="bullet"/>
      <w:lvlText w:val="•"/>
      <w:lvlJc w:val="left"/>
      <w:pPr>
        <w:ind w:left="349" w:hanging="101"/>
      </w:pPr>
      <w:rPr>
        <w:rFonts w:hint="default"/>
        <w:lang w:val="es-ES" w:eastAsia="en-US" w:bidi="ar-SA"/>
      </w:rPr>
    </w:lvl>
    <w:lvl w:ilvl="4" w:tplc="22BE35A8">
      <w:numFmt w:val="bullet"/>
      <w:lvlText w:val="•"/>
      <w:lvlJc w:val="left"/>
      <w:pPr>
        <w:ind w:left="432" w:hanging="101"/>
      </w:pPr>
      <w:rPr>
        <w:rFonts w:hint="default"/>
        <w:lang w:val="es-ES" w:eastAsia="en-US" w:bidi="ar-SA"/>
      </w:rPr>
    </w:lvl>
    <w:lvl w:ilvl="5" w:tplc="CEE6CEA4">
      <w:numFmt w:val="bullet"/>
      <w:lvlText w:val="•"/>
      <w:lvlJc w:val="left"/>
      <w:pPr>
        <w:ind w:left="515" w:hanging="101"/>
      </w:pPr>
      <w:rPr>
        <w:rFonts w:hint="default"/>
        <w:lang w:val="es-ES" w:eastAsia="en-US" w:bidi="ar-SA"/>
      </w:rPr>
    </w:lvl>
    <w:lvl w:ilvl="6" w:tplc="E8C2E62C">
      <w:numFmt w:val="bullet"/>
      <w:lvlText w:val="•"/>
      <w:lvlJc w:val="left"/>
      <w:pPr>
        <w:ind w:left="598" w:hanging="101"/>
      </w:pPr>
      <w:rPr>
        <w:rFonts w:hint="default"/>
        <w:lang w:val="es-ES" w:eastAsia="en-US" w:bidi="ar-SA"/>
      </w:rPr>
    </w:lvl>
    <w:lvl w:ilvl="7" w:tplc="D6FE4518">
      <w:numFmt w:val="bullet"/>
      <w:lvlText w:val="•"/>
      <w:lvlJc w:val="left"/>
      <w:pPr>
        <w:ind w:left="681" w:hanging="101"/>
      </w:pPr>
      <w:rPr>
        <w:rFonts w:hint="default"/>
        <w:lang w:val="es-ES" w:eastAsia="en-US" w:bidi="ar-SA"/>
      </w:rPr>
    </w:lvl>
    <w:lvl w:ilvl="8" w:tplc="F6BEA2E4">
      <w:numFmt w:val="bullet"/>
      <w:lvlText w:val="•"/>
      <w:lvlJc w:val="left"/>
      <w:pPr>
        <w:ind w:left="765" w:hanging="101"/>
      </w:pPr>
      <w:rPr>
        <w:rFonts w:hint="default"/>
        <w:lang w:val="es-ES" w:eastAsia="en-US" w:bidi="ar-SA"/>
      </w:rPr>
    </w:lvl>
  </w:abstractNum>
  <w:abstractNum w:abstractNumId="9" w15:restartNumberingAfterBreak="0">
    <w:nsid w:val="35611B13"/>
    <w:multiLevelType w:val="hybridMultilevel"/>
    <w:tmpl w:val="D59C41D4"/>
    <w:lvl w:ilvl="0" w:tplc="D8C23960">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9B78D958">
      <w:numFmt w:val="bullet"/>
      <w:lvlText w:val="•"/>
      <w:lvlJc w:val="left"/>
      <w:pPr>
        <w:ind w:left="177" w:hanging="101"/>
      </w:pPr>
      <w:rPr>
        <w:rFonts w:hint="default"/>
        <w:lang w:val="es-ES" w:eastAsia="en-US" w:bidi="ar-SA"/>
      </w:rPr>
    </w:lvl>
    <w:lvl w:ilvl="2" w:tplc="859076F2">
      <w:numFmt w:val="bullet"/>
      <w:lvlText w:val="•"/>
      <w:lvlJc w:val="left"/>
      <w:pPr>
        <w:ind w:left="254" w:hanging="101"/>
      </w:pPr>
      <w:rPr>
        <w:rFonts w:hint="default"/>
        <w:lang w:val="es-ES" w:eastAsia="en-US" w:bidi="ar-SA"/>
      </w:rPr>
    </w:lvl>
    <w:lvl w:ilvl="3" w:tplc="C662298A">
      <w:numFmt w:val="bullet"/>
      <w:lvlText w:val="•"/>
      <w:lvlJc w:val="left"/>
      <w:pPr>
        <w:ind w:left="331" w:hanging="101"/>
      </w:pPr>
      <w:rPr>
        <w:rFonts w:hint="default"/>
        <w:lang w:val="es-ES" w:eastAsia="en-US" w:bidi="ar-SA"/>
      </w:rPr>
    </w:lvl>
    <w:lvl w:ilvl="4" w:tplc="0FE421A0">
      <w:numFmt w:val="bullet"/>
      <w:lvlText w:val="•"/>
      <w:lvlJc w:val="left"/>
      <w:pPr>
        <w:ind w:left="408" w:hanging="101"/>
      </w:pPr>
      <w:rPr>
        <w:rFonts w:hint="default"/>
        <w:lang w:val="es-ES" w:eastAsia="en-US" w:bidi="ar-SA"/>
      </w:rPr>
    </w:lvl>
    <w:lvl w:ilvl="5" w:tplc="80B892AE">
      <w:numFmt w:val="bullet"/>
      <w:lvlText w:val="•"/>
      <w:lvlJc w:val="left"/>
      <w:pPr>
        <w:ind w:left="485" w:hanging="101"/>
      </w:pPr>
      <w:rPr>
        <w:rFonts w:hint="default"/>
        <w:lang w:val="es-ES" w:eastAsia="en-US" w:bidi="ar-SA"/>
      </w:rPr>
    </w:lvl>
    <w:lvl w:ilvl="6" w:tplc="A9046D68">
      <w:numFmt w:val="bullet"/>
      <w:lvlText w:val="•"/>
      <w:lvlJc w:val="left"/>
      <w:pPr>
        <w:ind w:left="562" w:hanging="101"/>
      </w:pPr>
      <w:rPr>
        <w:rFonts w:hint="default"/>
        <w:lang w:val="es-ES" w:eastAsia="en-US" w:bidi="ar-SA"/>
      </w:rPr>
    </w:lvl>
    <w:lvl w:ilvl="7" w:tplc="A18275C2">
      <w:numFmt w:val="bullet"/>
      <w:lvlText w:val="•"/>
      <w:lvlJc w:val="left"/>
      <w:pPr>
        <w:ind w:left="639" w:hanging="101"/>
      </w:pPr>
      <w:rPr>
        <w:rFonts w:hint="default"/>
        <w:lang w:val="es-ES" w:eastAsia="en-US" w:bidi="ar-SA"/>
      </w:rPr>
    </w:lvl>
    <w:lvl w:ilvl="8" w:tplc="FC001E6A">
      <w:numFmt w:val="bullet"/>
      <w:lvlText w:val="•"/>
      <w:lvlJc w:val="left"/>
      <w:pPr>
        <w:ind w:left="716" w:hanging="101"/>
      </w:pPr>
      <w:rPr>
        <w:rFonts w:hint="default"/>
        <w:lang w:val="es-ES" w:eastAsia="en-US" w:bidi="ar-SA"/>
      </w:rPr>
    </w:lvl>
  </w:abstractNum>
  <w:abstractNum w:abstractNumId="10" w15:restartNumberingAfterBreak="0">
    <w:nsid w:val="36F16B19"/>
    <w:multiLevelType w:val="hybridMultilevel"/>
    <w:tmpl w:val="F3E4134A"/>
    <w:lvl w:ilvl="0" w:tplc="3C5A9598">
      <w:numFmt w:val="bullet"/>
      <w:lvlText w:val=""/>
      <w:lvlJc w:val="left"/>
      <w:pPr>
        <w:ind w:left="940" w:hanging="361"/>
      </w:pPr>
      <w:rPr>
        <w:rFonts w:ascii="Symbol" w:eastAsia="Symbol" w:hAnsi="Symbol" w:cs="Symbol" w:hint="default"/>
        <w:w w:val="100"/>
        <w:sz w:val="18"/>
        <w:szCs w:val="18"/>
        <w:lang w:val="es-ES" w:eastAsia="en-US" w:bidi="ar-SA"/>
      </w:rPr>
    </w:lvl>
    <w:lvl w:ilvl="1" w:tplc="95EABBF8">
      <w:numFmt w:val="bullet"/>
      <w:lvlText w:val="•"/>
      <w:lvlJc w:val="left"/>
      <w:pPr>
        <w:ind w:left="1751" w:hanging="113"/>
      </w:pPr>
      <w:rPr>
        <w:rFonts w:ascii="Arial MT" w:eastAsia="Arial MT" w:hAnsi="Arial MT" w:cs="Arial MT" w:hint="default"/>
        <w:w w:val="100"/>
        <w:sz w:val="18"/>
        <w:szCs w:val="18"/>
        <w:lang w:val="es-ES" w:eastAsia="en-US" w:bidi="ar-SA"/>
      </w:rPr>
    </w:lvl>
    <w:lvl w:ilvl="2" w:tplc="974E36F6">
      <w:numFmt w:val="bullet"/>
      <w:lvlText w:val="•"/>
      <w:lvlJc w:val="left"/>
      <w:pPr>
        <w:ind w:left="2811" w:hanging="113"/>
      </w:pPr>
      <w:rPr>
        <w:rFonts w:hint="default"/>
        <w:lang w:val="es-ES" w:eastAsia="en-US" w:bidi="ar-SA"/>
      </w:rPr>
    </w:lvl>
    <w:lvl w:ilvl="3" w:tplc="DA4C4BF6">
      <w:numFmt w:val="bullet"/>
      <w:lvlText w:val="•"/>
      <w:lvlJc w:val="left"/>
      <w:pPr>
        <w:ind w:left="3862" w:hanging="113"/>
      </w:pPr>
      <w:rPr>
        <w:rFonts w:hint="default"/>
        <w:lang w:val="es-ES" w:eastAsia="en-US" w:bidi="ar-SA"/>
      </w:rPr>
    </w:lvl>
    <w:lvl w:ilvl="4" w:tplc="998628AE">
      <w:numFmt w:val="bullet"/>
      <w:lvlText w:val="•"/>
      <w:lvlJc w:val="left"/>
      <w:pPr>
        <w:ind w:left="4913" w:hanging="113"/>
      </w:pPr>
      <w:rPr>
        <w:rFonts w:hint="default"/>
        <w:lang w:val="es-ES" w:eastAsia="en-US" w:bidi="ar-SA"/>
      </w:rPr>
    </w:lvl>
    <w:lvl w:ilvl="5" w:tplc="218654E8">
      <w:numFmt w:val="bullet"/>
      <w:lvlText w:val="•"/>
      <w:lvlJc w:val="left"/>
      <w:pPr>
        <w:ind w:left="5964" w:hanging="113"/>
      </w:pPr>
      <w:rPr>
        <w:rFonts w:hint="default"/>
        <w:lang w:val="es-ES" w:eastAsia="en-US" w:bidi="ar-SA"/>
      </w:rPr>
    </w:lvl>
    <w:lvl w:ilvl="6" w:tplc="E01637D8">
      <w:numFmt w:val="bullet"/>
      <w:lvlText w:val="•"/>
      <w:lvlJc w:val="left"/>
      <w:pPr>
        <w:ind w:left="7015" w:hanging="113"/>
      </w:pPr>
      <w:rPr>
        <w:rFonts w:hint="default"/>
        <w:lang w:val="es-ES" w:eastAsia="en-US" w:bidi="ar-SA"/>
      </w:rPr>
    </w:lvl>
    <w:lvl w:ilvl="7" w:tplc="D390F29E">
      <w:numFmt w:val="bullet"/>
      <w:lvlText w:val="•"/>
      <w:lvlJc w:val="left"/>
      <w:pPr>
        <w:ind w:left="8066" w:hanging="113"/>
      </w:pPr>
      <w:rPr>
        <w:rFonts w:hint="default"/>
        <w:lang w:val="es-ES" w:eastAsia="en-US" w:bidi="ar-SA"/>
      </w:rPr>
    </w:lvl>
    <w:lvl w:ilvl="8" w:tplc="3688517A">
      <w:numFmt w:val="bullet"/>
      <w:lvlText w:val="•"/>
      <w:lvlJc w:val="left"/>
      <w:pPr>
        <w:ind w:left="9117" w:hanging="113"/>
      </w:pPr>
      <w:rPr>
        <w:rFonts w:hint="default"/>
        <w:lang w:val="es-ES" w:eastAsia="en-US" w:bidi="ar-SA"/>
      </w:rPr>
    </w:lvl>
  </w:abstractNum>
  <w:abstractNum w:abstractNumId="11" w15:restartNumberingAfterBreak="0">
    <w:nsid w:val="39B33C12"/>
    <w:multiLevelType w:val="hybridMultilevel"/>
    <w:tmpl w:val="94A05454"/>
    <w:lvl w:ilvl="0" w:tplc="75EE9F52">
      <w:numFmt w:val="bullet"/>
      <w:lvlText w:val="✓"/>
      <w:lvlJc w:val="left"/>
      <w:pPr>
        <w:ind w:left="611" w:hanging="185"/>
      </w:pPr>
      <w:rPr>
        <w:rFonts w:ascii="Segoe UI Symbol" w:eastAsia="Segoe UI Symbol" w:hAnsi="Segoe UI Symbol" w:cs="Segoe UI Symbol" w:hint="default"/>
        <w:w w:val="100"/>
        <w:sz w:val="18"/>
        <w:szCs w:val="18"/>
        <w:lang w:val="es-ES" w:eastAsia="en-US" w:bidi="ar-SA"/>
      </w:rPr>
    </w:lvl>
    <w:lvl w:ilvl="1" w:tplc="8F36992A">
      <w:numFmt w:val="bullet"/>
      <w:lvlText w:val="•"/>
      <w:lvlJc w:val="left"/>
      <w:pPr>
        <w:ind w:left="1711" w:hanging="185"/>
      </w:pPr>
      <w:rPr>
        <w:rFonts w:hint="default"/>
        <w:lang w:val="es-ES" w:eastAsia="en-US" w:bidi="ar-SA"/>
      </w:rPr>
    </w:lvl>
    <w:lvl w:ilvl="2" w:tplc="7640CED8">
      <w:numFmt w:val="bullet"/>
      <w:lvlText w:val="•"/>
      <w:lvlJc w:val="left"/>
      <w:pPr>
        <w:ind w:left="2811" w:hanging="185"/>
      </w:pPr>
      <w:rPr>
        <w:rFonts w:hint="default"/>
        <w:lang w:val="es-ES" w:eastAsia="en-US" w:bidi="ar-SA"/>
      </w:rPr>
    </w:lvl>
    <w:lvl w:ilvl="3" w:tplc="E33ACD8C">
      <w:numFmt w:val="bullet"/>
      <w:lvlText w:val="•"/>
      <w:lvlJc w:val="left"/>
      <w:pPr>
        <w:ind w:left="3911" w:hanging="185"/>
      </w:pPr>
      <w:rPr>
        <w:rFonts w:hint="default"/>
        <w:lang w:val="es-ES" w:eastAsia="en-US" w:bidi="ar-SA"/>
      </w:rPr>
    </w:lvl>
    <w:lvl w:ilvl="4" w:tplc="06D8D48E">
      <w:numFmt w:val="bullet"/>
      <w:lvlText w:val="•"/>
      <w:lvlJc w:val="left"/>
      <w:pPr>
        <w:ind w:left="5011" w:hanging="185"/>
      </w:pPr>
      <w:rPr>
        <w:rFonts w:hint="default"/>
        <w:lang w:val="es-ES" w:eastAsia="en-US" w:bidi="ar-SA"/>
      </w:rPr>
    </w:lvl>
    <w:lvl w:ilvl="5" w:tplc="C2E20394">
      <w:numFmt w:val="bullet"/>
      <w:lvlText w:val="•"/>
      <w:lvlJc w:val="left"/>
      <w:pPr>
        <w:ind w:left="6111" w:hanging="185"/>
      </w:pPr>
      <w:rPr>
        <w:rFonts w:hint="default"/>
        <w:lang w:val="es-ES" w:eastAsia="en-US" w:bidi="ar-SA"/>
      </w:rPr>
    </w:lvl>
    <w:lvl w:ilvl="6" w:tplc="913AEAF2">
      <w:numFmt w:val="bullet"/>
      <w:lvlText w:val="•"/>
      <w:lvlJc w:val="left"/>
      <w:pPr>
        <w:ind w:left="7211" w:hanging="185"/>
      </w:pPr>
      <w:rPr>
        <w:rFonts w:hint="default"/>
        <w:lang w:val="es-ES" w:eastAsia="en-US" w:bidi="ar-SA"/>
      </w:rPr>
    </w:lvl>
    <w:lvl w:ilvl="7" w:tplc="E4821308">
      <w:numFmt w:val="bullet"/>
      <w:lvlText w:val="•"/>
      <w:lvlJc w:val="left"/>
      <w:pPr>
        <w:ind w:left="8311" w:hanging="185"/>
      </w:pPr>
      <w:rPr>
        <w:rFonts w:hint="default"/>
        <w:lang w:val="es-ES" w:eastAsia="en-US" w:bidi="ar-SA"/>
      </w:rPr>
    </w:lvl>
    <w:lvl w:ilvl="8" w:tplc="58A8C00C">
      <w:numFmt w:val="bullet"/>
      <w:lvlText w:val="•"/>
      <w:lvlJc w:val="left"/>
      <w:pPr>
        <w:ind w:left="9411" w:hanging="185"/>
      </w:pPr>
      <w:rPr>
        <w:rFonts w:hint="default"/>
        <w:lang w:val="es-ES" w:eastAsia="en-US" w:bidi="ar-SA"/>
      </w:rPr>
    </w:lvl>
  </w:abstractNum>
  <w:abstractNum w:abstractNumId="12" w15:restartNumberingAfterBreak="0">
    <w:nsid w:val="40802062"/>
    <w:multiLevelType w:val="hybridMultilevel"/>
    <w:tmpl w:val="75628FAC"/>
    <w:lvl w:ilvl="0" w:tplc="5B62337E">
      <w:start w:val="1"/>
      <w:numFmt w:val="decimal"/>
      <w:lvlText w:val="%1."/>
      <w:lvlJc w:val="left"/>
      <w:pPr>
        <w:ind w:left="1637" w:hanging="360"/>
      </w:pPr>
      <w:rPr>
        <w:rFonts w:ascii="Arial MT" w:eastAsia="Arial MT" w:hAnsi="Arial MT" w:cs="Arial MT" w:hint="default"/>
        <w:w w:val="100"/>
        <w:sz w:val="18"/>
        <w:szCs w:val="18"/>
        <w:lang w:val="es-ES" w:eastAsia="en-US" w:bidi="ar-SA"/>
      </w:rPr>
    </w:lvl>
    <w:lvl w:ilvl="1" w:tplc="A80073FE">
      <w:numFmt w:val="bullet"/>
      <w:lvlText w:val="•"/>
      <w:lvlJc w:val="left"/>
      <w:pPr>
        <w:ind w:left="2488" w:hanging="360"/>
      </w:pPr>
      <w:rPr>
        <w:rFonts w:ascii="Arial MT" w:eastAsia="Arial MT" w:hAnsi="Arial MT" w:cs="Arial MT" w:hint="default"/>
        <w:w w:val="100"/>
        <w:sz w:val="24"/>
        <w:szCs w:val="24"/>
        <w:lang w:val="es-ES" w:eastAsia="en-US" w:bidi="ar-SA"/>
      </w:rPr>
    </w:lvl>
    <w:lvl w:ilvl="2" w:tplc="4A26FFFC">
      <w:numFmt w:val="bullet"/>
      <w:lvlText w:val="•"/>
      <w:lvlJc w:val="left"/>
      <w:pPr>
        <w:ind w:left="3451" w:hanging="360"/>
      </w:pPr>
      <w:rPr>
        <w:rFonts w:hint="default"/>
        <w:lang w:val="es-ES" w:eastAsia="en-US" w:bidi="ar-SA"/>
      </w:rPr>
    </w:lvl>
    <w:lvl w:ilvl="3" w:tplc="066A94C6">
      <w:numFmt w:val="bullet"/>
      <w:lvlText w:val="•"/>
      <w:lvlJc w:val="left"/>
      <w:pPr>
        <w:ind w:left="4422" w:hanging="360"/>
      </w:pPr>
      <w:rPr>
        <w:rFonts w:hint="default"/>
        <w:lang w:val="es-ES" w:eastAsia="en-US" w:bidi="ar-SA"/>
      </w:rPr>
    </w:lvl>
    <w:lvl w:ilvl="4" w:tplc="1F40611E">
      <w:numFmt w:val="bullet"/>
      <w:lvlText w:val="•"/>
      <w:lvlJc w:val="left"/>
      <w:pPr>
        <w:ind w:left="5393" w:hanging="360"/>
      </w:pPr>
      <w:rPr>
        <w:rFonts w:hint="default"/>
        <w:lang w:val="es-ES" w:eastAsia="en-US" w:bidi="ar-SA"/>
      </w:rPr>
    </w:lvl>
    <w:lvl w:ilvl="5" w:tplc="290AF3BA">
      <w:numFmt w:val="bullet"/>
      <w:lvlText w:val="•"/>
      <w:lvlJc w:val="left"/>
      <w:pPr>
        <w:ind w:left="6364" w:hanging="360"/>
      </w:pPr>
      <w:rPr>
        <w:rFonts w:hint="default"/>
        <w:lang w:val="es-ES" w:eastAsia="en-US" w:bidi="ar-SA"/>
      </w:rPr>
    </w:lvl>
    <w:lvl w:ilvl="6" w:tplc="BA8E879C">
      <w:numFmt w:val="bullet"/>
      <w:lvlText w:val="•"/>
      <w:lvlJc w:val="left"/>
      <w:pPr>
        <w:ind w:left="7335" w:hanging="360"/>
      </w:pPr>
      <w:rPr>
        <w:rFonts w:hint="default"/>
        <w:lang w:val="es-ES" w:eastAsia="en-US" w:bidi="ar-SA"/>
      </w:rPr>
    </w:lvl>
    <w:lvl w:ilvl="7" w:tplc="D214CBEE">
      <w:numFmt w:val="bullet"/>
      <w:lvlText w:val="•"/>
      <w:lvlJc w:val="left"/>
      <w:pPr>
        <w:ind w:left="8306" w:hanging="360"/>
      </w:pPr>
      <w:rPr>
        <w:rFonts w:hint="default"/>
        <w:lang w:val="es-ES" w:eastAsia="en-US" w:bidi="ar-SA"/>
      </w:rPr>
    </w:lvl>
    <w:lvl w:ilvl="8" w:tplc="FA948748">
      <w:numFmt w:val="bullet"/>
      <w:lvlText w:val="•"/>
      <w:lvlJc w:val="left"/>
      <w:pPr>
        <w:ind w:left="9277" w:hanging="360"/>
      </w:pPr>
      <w:rPr>
        <w:rFonts w:hint="default"/>
        <w:lang w:val="es-ES" w:eastAsia="en-US" w:bidi="ar-SA"/>
      </w:rPr>
    </w:lvl>
  </w:abstractNum>
  <w:abstractNum w:abstractNumId="13" w15:restartNumberingAfterBreak="0">
    <w:nsid w:val="46962DAA"/>
    <w:multiLevelType w:val="hybridMultilevel"/>
    <w:tmpl w:val="29842C2A"/>
    <w:lvl w:ilvl="0" w:tplc="8C3C42D6">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922656EE">
      <w:numFmt w:val="bullet"/>
      <w:lvlText w:val="•"/>
      <w:lvlJc w:val="left"/>
      <w:pPr>
        <w:ind w:left="273" w:hanging="101"/>
      </w:pPr>
      <w:rPr>
        <w:rFonts w:hint="default"/>
        <w:lang w:val="es-ES" w:eastAsia="en-US" w:bidi="ar-SA"/>
      </w:rPr>
    </w:lvl>
    <w:lvl w:ilvl="2" w:tplc="41CEE984">
      <w:numFmt w:val="bullet"/>
      <w:lvlText w:val="•"/>
      <w:lvlJc w:val="left"/>
      <w:pPr>
        <w:ind w:left="447" w:hanging="101"/>
      </w:pPr>
      <w:rPr>
        <w:rFonts w:hint="default"/>
        <w:lang w:val="es-ES" w:eastAsia="en-US" w:bidi="ar-SA"/>
      </w:rPr>
    </w:lvl>
    <w:lvl w:ilvl="3" w:tplc="2B0CBA3C">
      <w:numFmt w:val="bullet"/>
      <w:lvlText w:val="•"/>
      <w:lvlJc w:val="left"/>
      <w:pPr>
        <w:ind w:left="620" w:hanging="101"/>
      </w:pPr>
      <w:rPr>
        <w:rFonts w:hint="default"/>
        <w:lang w:val="es-ES" w:eastAsia="en-US" w:bidi="ar-SA"/>
      </w:rPr>
    </w:lvl>
    <w:lvl w:ilvl="4" w:tplc="01CAE2CA">
      <w:numFmt w:val="bullet"/>
      <w:lvlText w:val="•"/>
      <w:lvlJc w:val="left"/>
      <w:pPr>
        <w:ind w:left="794" w:hanging="101"/>
      </w:pPr>
      <w:rPr>
        <w:rFonts w:hint="default"/>
        <w:lang w:val="es-ES" w:eastAsia="en-US" w:bidi="ar-SA"/>
      </w:rPr>
    </w:lvl>
    <w:lvl w:ilvl="5" w:tplc="0A8CDDD2">
      <w:numFmt w:val="bullet"/>
      <w:lvlText w:val="•"/>
      <w:lvlJc w:val="left"/>
      <w:pPr>
        <w:ind w:left="968" w:hanging="101"/>
      </w:pPr>
      <w:rPr>
        <w:rFonts w:hint="default"/>
        <w:lang w:val="es-ES" w:eastAsia="en-US" w:bidi="ar-SA"/>
      </w:rPr>
    </w:lvl>
    <w:lvl w:ilvl="6" w:tplc="68866DA2">
      <w:numFmt w:val="bullet"/>
      <w:lvlText w:val="•"/>
      <w:lvlJc w:val="left"/>
      <w:pPr>
        <w:ind w:left="1141" w:hanging="101"/>
      </w:pPr>
      <w:rPr>
        <w:rFonts w:hint="default"/>
        <w:lang w:val="es-ES" w:eastAsia="en-US" w:bidi="ar-SA"/>
      </w:rPr>
    </w:lvl>
    <w:lvl w:ilvl="7" w:tplc="7A22DABA">
      <w:numFmt w:val="bullet"/>
      <w:lvlText w:val="•"/>
      <w:lvlJc w:val="left"/>
      <w:pPr>
        <w:ind w:left="1315" w:hanging="101"/>
      </w:pPr>
      <w:rPr>
        <w:rFonts w:hint="default"/>
        <w:lang w:val="es-ES" w:eastAsia="en-US" w:bidi="ar-SA"/>
      </w:rPr>
    </w:lvl>
    <w:lvl w:ilvl="8" w:tplc="B9E4103E">
      <w:numFmt w:val="bullet"/>
      <w:lvlText w:val="•"/>
      <w:lvlJc w:val="left"/>
      <w:pPr>
        <w:ind w:left="1489" w:hanging="101"/>
      </w:pPr>
      <w:rPr>
        <w:rFonts w:hint="default"/>
        <w:lang w:val="es-ES" w:eastAsia="en-US" w:bidi="ar-SA"/>
      </w:rPr>
    </w:lvl>
  </w:abstractNum>
  <w:abstractNum w:abstractNumId="14" w15:restartNumberingAfterBreak="0">
    <w:nsid w:val="47EF522E"/>
    <w:multiLevelType w:val="hybridMultilevel"/>
    <w:tmpl w:val="E2AEC332"/>
    <w:lvl w:ilvl="0" w:tplc="D1F0A11C">
      <w:start w:val="3"/>
      <w:numFmt w:val="decimal"/>
      <w:lvlText w:val="%1)"/>
      <w:lvlJc w:val="left"/>
      <w:pPr>
        <w:ind w:left="286" w:hanging="211"/>
      </w:pPr>
      <w:rPr>
        <w:rFonts w:ascii="Arial MT" w:eastAsia="Arial MT" w:hAnsi="Arial MT" w:cs="Arial MT" w:hint="default"/>
        <w:w w:val="100"/>
        <w:sz w:val="18"/>
        <w:szCs w:val="18"/>
        <w:shd w:val="clear" w:color="auto" w:fill="00FFFF"/>
        <w:lang w:val="es-ES" w:eastAsia="en-US" w:bidi="ar-SA"/>
      </w:rPr>
    </w:lvl>
    <w:lvl w:ilvl="1" w:tplc="435A3962">
      <w:numFmt w:val="bullet"/>
      <w:lvlText w:val="•"/>
      <w:lvlJc w:val="left"/>
      <w:pPr>
        <w:ind w:left="875" w:hanging="211"/>
      </w:pPr>
      <w:rPr>
        <w:rFonts w:hint="default"/>
        <w:lang w:val="es-ES" w:eastAsia="en-US" w:bidi="ar-SA"/>
      </w:rPr>
    </w:lvl>
    <w:lvl w:ilvl="2" w:tplc="DC6CC240">
      <w:numFmt w:val="bullet"/>
      <w:lvlText w:val="•"/>
      <w:lvlJc w:val="left"/>
      <w:pPr>
        <w:ind w:left="1470" w:hanging="211"/>
      </w:pPr>
      <w:rPr>
        <w:rFonts w:hint="default"/>
        <w:lang w:val="es-ES" w:eastAsia="en-US" w:bidi="ar-SA"/>
      </w:rPr>
    </w:lvl>
    <w:lvl w:ilvl="3" w:tplc="BA6EAACE">
      <w:numFmt w:val="bullet"/>
      <w:lvlText w:val="•"/>
      <w:lvlJc w:val="left"/>
      <w:pPr>
        <w:ind w:left="2065" w:hanging="211"/>
      </w:pPr>
      <w:rPr>
        <w:rFonts w:hint="default"/>
        <w:lang w:val="es-ES" w:eastAsia="en-US" w:bidi="ar-SA"/>
      </w:rPr>
    </w:lvl>
    <w:lvl w:ilvl="4" w:tplc="419E957C">
      <w:numFmt w:val="bullet"/>
      <w:lvlText w:val="•"/>
      <w:lvlJc w:val="left"/>
      <w:pPr>
        <w:ind w:left="2660" w:hanging="211"/>
      </w:pPr>
      <w:rPr>
        <w:rFonts w:hint="default"/>
        <w:lang w:val="es-ES" w:eastAsia="en-US" w:bidi="ar-SA"/>
      </w:rPr>
    </w:lvl>
    <w:lvl w:ilvl="5" w:tplc="5972C74E">
      <w:numFmt w:val="bullet"/>
      <w:lvlText w:val="•"/>
      <w:lvlJc w:val="left"/>
      <w:pPr>
        <w:ind w:left="3255" w:hanging="211"/>
      </w:pPr>
      <w:rPr>
        <w:rFonts w:hint="default"/>
        <w:lang w:val="es-ES" w:eastAsia="en-US" w:bidi="ar-SA"/>
      </w:rPr>
    </w:lvl>
    <w:lvl w:ilvl="6" w:tplc="A98C06AA">
      <w:numFmt w:val="bullet"/>
      <w:lvlText w:val="•"/>
      <w:lvlJc w:val="left"/>
      <w:pPr>
        <w:ind w:left="3850" w:hanging="211"/>
      </w:pPr>
      <w:rPr>
        <w:rFonts w:hint="default"/>
        <w:lang w:val="es-ES" w:eastAsia="en-US" w:bidi="ar-SA"/>
      </w:rPr>
    </w:lvl>
    <w:lvl w:ilvl="7" w:tplc="2106543C">
      <w:numFmt w:val="bullet"/>
      <w:lvlText w:val="•"/>
      <w:lvlJc w:val="left"/>
      <w:pPr>
        <w:ind w:left="4445" w:hanging="211"/>
      </w:pPr>
      <w:rPr>
        <w:rFonts w:hint="default"/>
        <w:lang w:val="es-ES" w:eastAsia="en-US" w:bidi="ar-SA"/>
      </w:rPr>
    </w:lvl>
    <w:lvl w:ilvl="8" w:tplc="FD508118">
      <w:numFmt w:val="bullet"/>
      <w:lvlText w:val="•"/>
      <w:lvlJc w:val="left"/>
      <w:pPr>
        <w:ind w:left="5040" w:hanging="211"/>
      </w:pPr>
      <w:rPr>
        <w:rFonts w:hint="default"/>
        <w:lang w:val="es-ES" w:eastAsia="en-US" w:bidi="ar-SA"/>
      </w:rPr>
    </w:lvl>
  </w:abstractNum>
  <w:abstractNum w:abstractNumId="15" w15:restartNumberingAfterBreak="0">
    <w:nsid w:val="4EBC528F"/>
    <w:multiLevelType w:val="hybridMultilevel"/>
    <w:tmpl w:val="1EDA01AE"/>
    <w:lvl w:ilvl="0" w:tplc="C34CF4DE">
      <w:start w:val="6"/>
      <w:numFmt w:val="decimal"/>
      <w:lvlText w:val="%1)"/>
      <w:lvlJc w:val="left"/>
      <w:pPr>
        <w:ind w:left="277" w:hanging="202"/>
      </w:pPr>
      <w:rPr>
        <w:rFonts w:ascii="Arial MT" w:eastAsia="Arial MT" w:hAnsi="Arial MT" w:cs="Arial MT" w:hint="default"/>
        <w:w w:val="100"/>
        <w:sz w:val="18"/>
        <w:szCs w:val="18"/>
        <w:shd w:val="clear" w:color="auto" w:fill="00FFFF"/>
        <w:lang w:val="es-ES" w:eastAsia="en-US" w:bidi="ar-SA"/>
      </w:rPr>
    </w:lvl>
    <w:lvl w:ilvl="1" w:tplc="8DC66F4A">
      <w:numFmt w:val="bullet"/>
      <w:lvlText w:val="•"/>
      <w:lvlJc w:val="left"/>
      <w:pPr>
        <w:ind w:left="875" w:hanging="202"/>
      </w:pPr>
      <w:rPr>
        <w:rFonts w:hint="default"/>
        <w:lang w:val="es-ES" w:eastAsia="en-US" w:bidi="ar-SA"/>
      </w:rPr>
    </w:lvl>
    <w:lvl w:ilvl="2" w:tplc="C444E2B2">
      <w:numFmt w:val="bullet"/>
      <w:lvlText w:val="•"/>
      <w:lvlJc w:val="left"/>
      <w:pPr>
        <w:ind w:left="1470" w:hanging="202"/>
      </w:pPr>
      <w:rPr>
        <w:rFonts w:hint="default"/>
        <w:lang w:val="es-ES" w:eastAsia="en-US" w:bidi="ar-SA"/>
      </w:rPr>
    </w:lvl>
    <w:lvl w:ilvl="3" w:tplc="5106CB22">
      <w:numFmt w:val="bullet"/>
      <w:lvlText w:val="•"/>
      <w:lvlJc w:val="left"/>
      <w:pPr>
        <w:ind w:left="2065" w:hanging="202"/>
      </w:pPr>
      <w:rPr>
        <w:rFonts w:hint="default"/>
        <w:lang w:val="es-ES" w:eastAsia="en-US" w:bidi="ar-SA"/>
      </w:rPr>
    </w:lvl>
    <w:lvl w:ilvl="4" w:tplc="8BCC88E2">
      <w:numFmt w:val="bullet"/>
      <w:lvlText w:val="•"/>
      <w:lvlJc w:val="left"/>
      <w:pPr>
        <w:ind w:left="2660" w:hanging="202"/>
      </w:pPr>
      <w:rPr>
        <w:rFonts w:hint="default"/>
        <w:lang w:val="es-ES" w:eastAsia="en-US" w:bidi="ar-SA"/>
      </w:rPr>
    </w:lvl>
    <w:lvl w:ilvl="5" w:tplc="EC868304">
      <w:numFmt w:val="bullet"/>
      <w:lvlText w:val="•"/>
      <w:lvlJc w:val="left"/>
      <w:pPr>
        <w:ind w:left="3255" w:hanging="202"/>
      </w:pPr>
      <w:rPr>
        <w:rFonts w:hint="default"/>
        <w:lang w:val="es-ES" w:eastAsia="en-US" w:bidi="ar-SA"/>
      </w:rPr>
    </w:lvl>
    <w:lvl w:ilvl="6" w:tplc="B7C0C442">
      <w:numFmt w:val="bullet"/>
      <w:lvlText w:val="•"/>
      <w:lvlJc w:val="left"/>
      <w:pPr>
        <w:ind w:left="3850" w:hanging="202"/>
      </w:pPr>
      <w:rPr>
        <w:rFonts w:hint="default"/>
        <w:lang w:val="es-ES" w:eastAsia="en-US" w:bidi="ar-SA"/>
      </w:rPr>
    </w:lvl>
    <w:lvl w:ilvl="7" w:tplc="A2A28AAA">
      <w:numFmt w:val="bullet"/>
      <w:lvlText w:val="•"/>
      <w:lvlJc w:val="left"/>
      <w:pPr>
        <w:ind w:left="4445" w:hanging="202"/>
      </w:pPr>
      <w:rPr>
        <w:rFonts w:hint="default"/>
        <w:lang w:val="es-ES" w:eastAsia="en-US" w:bidi="ar-SA"/>
      </w:rPr>
    </w:lvl>
    <w:lvl w:ilvl="8" w:tplc="31ECAAC6">
      <w:numFmt w:val="bullet"/>
      <w:lvlText w:val="•"/>
      <w:lvlJc w:val="left"/>
      <w:pPr>
        <w:ind w:left="5040" w:hanging="202"/>
      </w:pPr>
      <w:rPr>
        <w:rFonts w:hint="default"/>
        <w:lang w:val="es-ES" w:eastAsia="en-US" w:bidi="ar-SA"/>
      </w:rPr>
    </w:lvl>
  </w:abstractNum>
  <w:abstractNum w:abstractNumId="16" w15:restartNumberingAfterBreak="0">
    <w:nsid w:val="51F26811"/>
    <w:multiLevelType w:val="hybridMultilevel"/>
    <w:tmpl w:val="5024EDEC"/>
    <w:lvl w:ilvl="0" w:tplc="072C94BE">
      <w:start w:val="6"/>
      <w:numFmt w:val="decimal"/>
      <w:lvlText w:val="%1)"/>
      <w:lvlJc w:val="left"/>
      <w:pPr>
        <w:ind w:left="277" w:hanging="202"/>
      </w:pPr>
      <w:rPr>
        <w:rFonts w:ascii="Arial MT" w:eastAsia="Arial MT" w:hAnsi="Arial MT" w:cs="Arial MT" w:hint="default"/>
        <w:w w:val="100"/>
        <w:sz w:val="18"/>
        <w:szCs w:val="18"/>
        <w:shd w:val="clear" w:color="auto" w:fill="00FFFF"/>
        <w:lang w:val="es-ES" w:eastAsia="en-US" w:bidi="ar-SA"/>
      </w:rPr>
    </w:lvl>
    <w:lvl w:ilvl="1" w:tplc="C688D500">
      <w:numFmt w:val="bullet"/>
      <w:lvlText w:val="•"/>
      <w:lvlJc w:val="left"/>
      <w:pPr>
        <w:ind w:left="875" w:hanging="202"/>
      </w:pPr>
      <w:rPr>
        <w:rFonts w:hint="default"/>
        <w:lang w:val="es-ES" w:eastAsia="en-US" w:bidi="ar-SA"/>
      </w:rPr>
    </w:lvl>
    <w:lvl w:ilvl="2" w:tplc="1B54B93A">
      <w:numFmt w:val="bullet"/>
      <w:lvlText w:val="•"/>
      <w:lvlJc w:val="left"/>
      <w:pPr>
        <w:ind w:left="1470" w:hanging="202"/>
      </w:pPr>
      <w:rPr>
        <w:rFonts w:hint="default"/>
        <w:lang w:val="es-ES" w:eastAsia="en-US" w:bidi="ar-SA"/>
      </w:rPr>
    </w:lvl>
    <w:lvl w:ilvl="3" w:tplc="5D74B750">
      <w:numFmt w:val="bullet"/>
      <w:lvlText w:val="•"/>
      <w:lvlJc w:val="left"/>
      <w:pPr>
        <w:ind w:left="2065" w:hanging="202"/>
      </w:pPr>
      <w:rPr>
        <w:rFonts w:hint="default"/>
        <w:lang w:val="es-ES" w:eastAsia="en-US" w:bidi="ar-SA"/>
      </w:rPr>
    </w:lvl>
    <w:lvl w:ilvl="4" w:tplc="1866452A">
      <w:numFmt w:val="bullet"/>
      <w:lvlText w:val="•"/>
      <w:lvlJc w:val="left"/>
      <w:pPr>
        <w:ind w:left="2660" w:hanging="202"/>
      </w:pPr>
      <w:rPr>
        <w:rFonts w:hint="default"/>
        <w:lang w:val="es-ES" w:eastAsia="en-US" w:bidi="ar-SA"/>
      </w:rPr>
    </w:lvl>
    <w:lvl w:ilvl="5" w:tplc="E5DA60EE">
      <w:numFmt w:val="bullet"/>
      <w:lvlText w:val="•"/>
      <w:lvlJc w:val="left"/>
      <w:pPr>
        <w:ind w:left="3255" w:hanging="202"/>
      </w:pPr>
      <w:rPr>
        <w:rFonts w:hint="default"/>
        <w:lang w:val="es-ES" w:eastAsia="en-US" w:bidi="ar-SA"/>
      </w:rPr>
    </w:lvl>
    <w:lvl w:ilvl="6" w:tplc="FAA09510">
      <w:numFmt w:val="bullet"/>
      <w:lvlText w:val="•"/>
      <w:lvlJc w:val="left"/>
      <w:pPr>
        <w:ind w:left="3850" w:hanging="202"/>
      </w:pPr>
      <w:rPr>
        <w:rFonts w:hint="default"/>
        <w:lang w:val="es-ES" w:eastAsia="en-US" w:bidi="ar-SA"/>
      </w:rPr>
    </w:lvl>
    <w:lvl w:ilvl="7" w:tplc="06C062FE">
      <w:numFmt w:val="bullet"/>
      <w:lvlText w:val="•"/>
      <w:lvlJc w:val="left"/>
      <w:pPr>
        <w:ind w:left="4445" w:hanging="202"/>
      </w:pPr>
      <w:rPr>
        <w:rFonts w:hint="default"/>
        <w:lang w:val="es-ES" w:eastAsia="en-US" w:bidi="ar-SA"/>
      </w:rPr>
    </w:lvl>
    <w:lvl w:ilvl="8" w:tplc="28EC4FB4">
      <w:numFmt w:val="bullet"/>
      <w:lvlText w:val="•"/>
      <w:lvlJc w:val="left"/>
      <w:pPr>
        <w:ind w:left="5040" w:hanging="202"/>
      </w:pPr>
      <w:rPr>
        <w:rFonts w:hint="default"/>
        <w:lang w:val="es-ES" w:eastAsia="en-US" w:bidi="ar-SA"/>
      </w:rPr>
    </w:lvl>
  </w:abstractNum>
  <w:abstractNum w:abstractNumId="17" w15:restartNumberingAfterBreak="0">
    <w:nsid w:val="54F32ACE"/>
    <w:multiLevelType w:val="hybridMultilevel"/>
    <w:tmpl w:val="C00638EC"/>
    <w:lvl w:ilvl="0" w:tplc="43FEC5D2">
      <w:numFmt w:val="bullet"/>
      <w:lvlText w:val=""/>
      <w:lvlJc w:val="left"/>
      <w:pPr>
        <w:ind w:left="1288" w:hanging="360"/>
      </w:pPr>
      <w:rPr>
        <w:rFonts w:ascii="Wingdings" w:eastAsia="Wingdings" w:hAnsi="Wingdings" w:cs="Wingdings" w:hint="default"/>
        <w:w w:val="100"/>
        <w:sz w:val="24"/>
        <w:szCs w:val="24"/>
        <w:lang w:val="es-ES" w:eastAsia="en-US" w:bidi="ar-SA"/>
      </w:rPr>
    </w:lvl>
    <w:lvl w:ilvl="1" w:tplc="8806D114">
      <w:numFmt w:val="bullet"/>
      <w:lvlText w:val="•"/>
      <w:lvlJc w:val="left"/>
      <w:pPr>
        <w:ind w:left="2274" w:hanging="360"/>
      </w:pPr>
      <w:rPr>
        <w:rFonts w:hint="default"/>
        <w:lang w:val="es-ES" w:eastAsia="en-US" w:bidi="ar-SA"/>
      </w:rPr>
    </w:lvl>
    <w:lvl w:ilvl="2" w:tplc="903492D0">
      <w:numFmt w:val="bullet"/>
      <w:lvlText w:val="•"/>
      <w:lvlJc w:val="left"/>
      <w:pPr>
        <w:ind w:left="3268" w:hanging="360"/>
      </w:pPr>
      <w:rPr>
        <w:rFonts w:hint="default"/>
        <w:lang w:val="es-ES" w:eastAsia="en-US" w:bidi="ar-SA"/>
      </w:rPr>
    </w:lvl>
    <w:lvl w:ilvl="3" w:tplc="CAB6282E">
      <w:numFmt w:val="bullet"/>
      <w:lvlText w:val="•"/>
      <w:lvlJc w:val="left"/>
      <w:pPr>
        <w:ind w:left="4262" w:hanging="360"/>
      </w:pPr>
      <w:rPr>
        <w:rFonts w:hint="default"/>
        <w:lang w:val="es-ES" w:eastAsia="en-US" w:bidi="ar-SA"/>
      </w:rPr>
    </w:lvl>
    <w:lvl w:ilvl="4" w:tplc="F858EC9E">
      <w:numFmt w:val="bullet"/>
      <w:lvlText w:val="•"/>
      <w:lvlJc w:val="left"/>
      <w:pPr>
        <w:ind w:left="5256" w:hanging="360"/>
      </w:pPr>
      <w:rPr>
        <w:rFonts w:hint="default"/>
        <w:lang w:val="es-ES" w:eastAsia="en-US" w:bidi="ar-SA"/>
      </w:rPr>
    </w:lvl>
    <w:lvl w:ilvl="5" w:tplc="0390E398">
      <w:numFmt w:val="bullet"/>
      <w:lvlText w:val="•"/>
      <w:lvlJc w:val="left"/>
      <w:pPr>
        <w:ind w:left="6250" w:hanging="360"/>
      </w:pPr>
      <w:rPr>
        <w:rFonts w:hint="default"/>
        <w:lang w:val="es-ES" w:eastAsia="en-US" w:bidi="ar-SA"/>
      </w:rPr>
    </w:lvl>
    <w:lvl w:ilvl="6" w:tplc="C2441EB2">
      <w:numFmt w:val="bullet"/>
      <w:lvlText w:val="•"/>
      <w:lvlJc w:val="left"/>
      <w:pPr>
        <w:ind w:left="7244" w:hanging="360"/>
      </w:pPr>
      <w:rPr>
        <w:rFonts w:hint="default"/>
        <w:lang w:val="es-ES" w:eastAsia="en-US" w:bidi="ar-SA"/>
      </w:rPr>
    </w:lvl>
    <w:lvl w:ilvl="7" w:tplc="D69A8BBC">
      <w:numFmt w:val="bullet"/>
      <w:lvlText w:val="•"/>
      <w:lvlJc w:val="left"/>
      <w:pPr>
        <w:ind w:left="8238" w:hanging="360"/>
      </w:pPr>
      <w:rPr>
        <w:rFonts w:hint="default"/>
        <w:lang w:val="es-ES" w:eastAsia="en-US" w:bidi="ar-SA"/>
      </w:rPr>
    </w:lvl>
    <w:lvl w:ilvl="8" w:tplc="443042F4">
      <w:numFmt w:val="bullet"/>
      <w:lvlText w:val="•"/>
      <w:lvlJc w:val="left"/>
      <w:pPr>
        <w:ind w:left="9232" w:hanging="360"/>
      </w:pPr>
      <w:rPr>
        <w:rFonts w:hint="default"/>
        <w:lang w:val="es-ES" w:eastAsia="en-US" w:bidi="ar-SA"/>
      </w:rPr>
    </w:lvl>
  </w:abstractNum>
  <w:abstractNum w:abstractNumId="18" w15:restartNumberingAfterBreak="0">
    <w:nsid w:val="55AC5EC1"/>
    <w:multiLevelType w:val="hybridMultilevel"/>
    <w:tmpl w:val="9446DEA4"/>
    <w:lvl w:ilvl="0" w:tplc="D62CD87E">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E152B38C">
      <w:numFmt w:val="bullet"/>
      <w:lvlText w:val="•"/>
      <w:lvlJc w:val="left"/>
      <w:pPr>
        <w:ind w:left="183" w:hanging="101"/>
      </w:pPr>
      <w:rPr>
        <w:rFonts w:hint="default"/>
        <w:lang w:val="es-ES" w:eastAsia="en-US" w:bidi="ar-SA"/>
      </w:rPr>
    </w:lvl>
    <w:lvl w:ilvl="2" w:tplc="8048ABEE">
      <w:numFmt w:val="bullet"/>
      <w:lvlText w:val="•"/>
      <w:lvlJc w:val="left"/>
      <w:pPr>
        <w:ind w:left="266" w:hanging="101"/>
      </w:pPr>
      <w:rPr>
        <w:rFonts w:hint="default"/>
        <w:lang w:val="es-ES" w:eastAsia="en-US" w:bidi="ar-SA"/>
      </w:rPr>
    </w:lvl>
    <w:lvl w:ilvl="3" w:tplc="79AC2588">
      <w:numFmt w:val="bullet"/>
      <w:lvlText w:val="•"/>
      <w:lvlJc w:val="left"/>
      <w:pPr>
        <w:ind w:left="349" w:hanging="101"/>
      </w:pPr>
      <w:rPr>
        <w:rFonts w:hint="default"/>
        <w:lang w:val="es-ES" w:eastAsia="en-US" w:bidi="ar-SA"/>
      </w:rPr>
    </w:lvl>
    <w:lvl w:ilvl="4" w:tplc="263C35C6">
      <w:numFmt w:val="bullet"/>
      <w:lvlText w:val="•"/>
      <w:lvlJc w:val="left"/>
      <w:pPr>
        <w:ind w:left="432" w:hanging="101"/>
      </w:pPr>
      <w:rPr>
        <w:rFonts w:hint="default"/>
        <w:lang w:val="es-ES" w:eastAsia="en-US" w:bidi="ar-SA"/>
      </w:rPr>
    </w:lvl>
    <w:lvl w:ilvl="5" w:tplc="72547772">
      <w:numFmt w:val="bullet"/>
      <w:lvlText w:val="•"/>
      <w:lvlJc w:val="left"/>
      <w:pPr>
        <w:ind w:left="515" w:hanging="101"/>
      </w:pPr>
      <w:rPr>
        <w:rFonts w:hint="default"/>
        <w:lang w:val="es-ES" w:eastAsia="en-US" w:bidi="ar-SA"/>
      </w:rPr>
    </w:lvl>
    <w:lvl w:ilvl="6" w:tplc="D738F7AA">
      <w:numFmt w:val="bullet"/>
      <w:lvlText w:val="•"/>
      <w:lvlJc w:val="left"/>
      <w:pPr>
        <w:ind w:left="598" w:hanging="101"/>
      </w:pPr>
      <w:rPr>
        <w:rFonts w:hint="default"/>
        <w:lang w:val="es-ES" w:eastAsia="en-US" w:bidi="ar-SA"/>
      </w:rPr>
    </w:lvl>
    <w:lvl w:ilvl="7" w:tplc="BE986876">
      <w:numFmt w:val="bullet"/>
      <w:lvlText w:val="•"/>
      <w:lvlJc w:val="left"/>
      <w:pPr>
        <w:ind w:left="681" w:hanging="101"/>
      </w:pPr>
      <w:rPr>
        <w:rFonts w:hint="default"/>
        <w:lang w:val="es-ES" w:eastAsia="en-US" w:bidi="ar-SA"/>
      </w:rPr>
    </w:lvl>
    <w:lvl w:ilvl="8" w:tplc="02E689C0">
      <w:numFmt w:val="bullet"/>
      <w:lvlText w:val="•"/>
      <w:lvlJc w:val="left"/>
      <w:pPr>
        <w:ind w:left="764" w:hanging="101"/>
      </w:pPr>
      <w:rPr>
        <w:rFonts w:hint="default"/>
        <w:lang w:val="es-ES" w:eastAsia="en-US" w:bidi="ar-SA"/>
      </w:rPr>
    </w:lvl>
  </w:abstractNum>
  <w:abstractNum w:abstractNumId="19" w15:restartNumberingAfterBreak="0">
    <w:nsid w:val="5D845109"/>
    <w:multiLevelType w:val="hybridMultilevel"/>
    <w:tmpl w:val="3418FF88"/>
    <w:lvl w:ilvl="0" w:tplc="AC48F954">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AB7678CA">
      <w:numFmt w:val="bullet"/>
      <w:lvlText w:val="•"/>
      <w:lvlJc w:val="left"/>
      <w:pPr>
        <w:ind w:left="188" w:hanging="101"/>
      </w:pPr>
      <w:rPr>
        <w:rFonts w:hint="default"/>
        <w:lang w:val="es-ES" w:eastAsia="en-US" w:bidi="ar-SA"/>
      </w:rPr>
    </w:lvl>
    <w:lvl w:ilvl="2" w:tplc="3FA02B28">
      <w:numFmt w:val="bullet"/>
      <w:lvlText w:val="•"/>
      <w:lvlJc w:val="left"/>
      <w:pPr>
        <w:ind w:left="277" w:hanging="101"/>
      </w:pPr>
      <w:rPr>
        <w:rFonts w:hint="default"/>
        <w:lang w:val="es-ES" w:eastAsia="en-US" w:bidi="ar-SA"/>
      </w:rPr>
    </w:lvl>
    <w:lvl w:ilvl="3" w:tplc="ECA2B1E8">
      <w:numFmt w:val="bullet"/>
      <w:lvlText w:val="•"/>
      <w:lvlJc w:val="left"/>
      <w:pPr>
        <w:ind w:left="365" w:hanging="101"/>
      </w:pPr>
      <w:rPr>
        <w:rFonts w:hint="default"/>
        <w:lang w:val="es-ES" w:eastAsia="en-US" w:bidi="ar-SA"/>
      </w:rPr>
    </w:lvl>
    <w:lvl w:ilvl="4" w:tplc="C0BC70F0">
      <w:numFmt w:val="bullet"/>
      <w:lvlText w:val="•"/>
      <w:lvlJc w:val="left"/>
      <w:pPr>
        <w:ind w:left="454" w:hanging="101"/>
      </w:pPr>
      <w:rPr>
        <w:rFonts w:hint="default"/>
        <w:lang w:val="es-ES" w:eastAsia="en-US" w:bidi="ar-SA"/>
      </w:rPr>
    </w:lvl>
    <w:lvl w:ilvl="5" w:tplc="00A4F0EC">
      <w:numFmt w:val="bullet"/>
      <w:lvlText w:val="•"/>
      <w:lvlJc w:val="left"/>
      <w:pPr>
        <w:ind w:left="543" w:hanging="101"/>
      </w:pPr>
      <w:rPr>
        <w:rFonts w:hint="default"/>
        <w:lang w:val="es-ES" w:eastAsia="en-US" w:bidi="ar-SA"/>
      </w:rPr>
    </w:lvl>
    <w:lvl w:ilvl="6" w:tplc="51DA7DC0">
      <w:numFmt w:val="bullet"/>
      <w:lvlText w:val="•"/>
      <w:lvlJc w:val="left"/>
      <w:pPr>
        <w:ind w:left="631" w:hanging="101"/>
      </w:pPr>
      <w:rPr>
        <w:rFonts w:hint="default"/>
        <w:lang w:val="es-ES" w:eastAsia="en-US" w:bidi="ar-SA"/>
      </w:rPr>
    </w:lvl>
    <w:lvl w:ilvl="7" w:tplc="D4C62B0A">
      <w:numFmt w:val="bullet"/>
      <w:lvlText w:val="•"/>
      <w:lvlJc w:val="left"/>
      <w:pPr>
        <w:ind w:left="720" w:hanging="101"/>
      </w:pPr>
      <w:rPr>
        <w:rFonts w:hint="default"/>
        <w:lang w:val="es-ES" w:eastAsia="en-US" w:bidi="ar-SA"/>
      </w:rPr>
    </w:lvl>
    <w:lvl w:ilvl="8" w:tplc="80F6EBC8">
      <w:numFmt w:val="bullet"/>
      <w:lvlText w:val="•"/>
      <w:lvlJc w:val="left"/>
      <w:pPr>
        <w:ind w:left="809" w:hanging="101"/>
      </w:pPr>
      <w:rPr>
        <w:rFonts w:hint="default"/>
        <w:lang w:val="es-ES" w:eastAsia="en-US" w:bidi="ar-SA"/>
      </w:rPr>
    </w:lvl>
  </w:abstractNum>
  <w:abstractNum w:abstractNumId="20" w15:restartNumberingAfterBreak="0">
    <w:nsid w:val="612061CF"/>
    <w:multiLevelType w:val="multilevel"/>
    <w:tmpl w:val="3ECCAAAA"/>
    <w:lvl w:ilvl="0">
      <w:start w:val="1"/>
      <w:numFmt w:val="decimal"/>
      <w:lvlText w:val="%1"/>
      <w:lvlJc w:val="left"/>
      <w:pPr>
        <w:ind w:left="579" w:hanging="353"/>
      </w:pPr>
      <w:rPr>
        <w:rFonts w:hint="default"/>
        <w:lang w:val="es-ES" w:eastAsia="en-US" w:bidi="ar-SA"/>
      </w:rPr>
    </w:lvl>
    <w:lvl w:ilvl="1">
      <w:start w:val="4"/>
      <w:numFmt w:val="decimal"/>
      <w:lvlText w:val="%1.%2."/>
      <w:lvlJc w:val="left"/>
      <w:pPr>
        <w:ind w:left="579" w:hanging="353"/>
      </w:pPr>
      <w:rPr>
        <w:rFonts w:ascii="Arial MT" w:eastAsia="Arial MT" w:hAnsi="Arial MT" w:cs="Arial MT" w:hint="default"/>
        <w:w w:val="99"/>
        <w:sz w:val="18"/>
        <w:szCs w:val="18"/>
        <w:lang w:val="es-ES" w:eastAsia="en-US" w:bidi="ar-SA"/>
      </w:rPr>
    </w:lvl>
    <w:lvl w:ilvl="2">
      <w:numFmt w:val="bullet"/>
      <w:lvlText w:val="•"/>
      <w:lvlJc w:val="left"/>
      <w:pPr>
        <w:ind w:left="2708" w:hanging="353"/>
      </w:pPr>
      <w:rPr>
        <w:rFonts w:hint="default"/>
        <w:lang w:val="es-ES" w:eastAsia="en-US" w:bidi="ar-SA"/>
      </w:rPr>
    </w:lvl>
    <w:lvl w:ilvl="3">
      <w:numFmt w:val="bullet"/>
      <w:lvlText w:val="•"/>
      <w:lvlJc w:val="left"/>
      <w:pPr>
        <w:ind w:left="3772" w:hanging="353"/>
      </w:pPr>
      <w:rPr>
        <w:rFonts w:hint="default"/>
        <w:lang w:val="es-ES" w:eastAsia="en-US" w:bidi="ar-SA"/>
      </w:rPr>
    </w:lvl>
    <w:lvl w:ilvl="4">
      <w:numFmt w:val="bullet"/>
      <w:lvlText w:val="•"/>
      <w:lvlJc w:val="left"/>
      <w:pPr>
        <w:ind w:left="4836" w:hanging="353"/>
      </w:pPr>
      <w:rPr>
        <w:rFonts w:hint="default"/>
        <w:lang w:val="es-ES" w:eastAsia="en-US" w:bidi="ar-SA"/>
      </w:rPr>
    </w:lvl>
    <w:lvl w:ilvl="5">
      <w:numFmt w:val="bullet"/>
      <w:lvlText w:val="•"/>
      <w:lvlJc w:val="left"/>
      <w:pPr>
        <w:ind w:left="5900" w:hanging="353"/>
      </w:pPr>
      <w:rPr>
        <w:rFonts w:hint="default"/>
        <w:lang w:val="es-ES" w:eastAsia="en-US" w:bidi="ar-SA"/>
      </w:rPr>
    </w:lvl>
    <w:lvl w:ilvl="6">
      <w:numFmt w:val="bullet"/>
      <w:lvlText w:val="•"/>
      <w:lvlJc w:val="left"/>
      <w:pPr>
        <w:ind w:left="6964" w:hanging="353"/>
      </w:pPr>
      <w:rPr>
        <w:rFonts w:hint="default"/>
        <w:lang w:val="es-ES" w:eastAsia="en-US" w:bidi="ar-SA"/>
      </w:rPr>
    </w:lvl>
    <w:lvl w:ilvl="7">
      <w:numFmt w:val="bullet"/>
      <w:lvlText w:val="•"/>
      <w:lvlJc w:val="left"/>
      <w:pPr>
        <w:ind w:left="8028" w:hanging="353"/>
      </w:pPr>
      <w:rPr>
        <w:rFonts w:hint="default"/>
        <w:lang w:val="es-ES" w:eastAsia="en-US" w:bidi="ar-SA"/>
      </w:rPr>
    </w:lvl>
    <w:lvl w:ilvl="8">
      <w:numFmt w:val="bullet"/>
      <w:lvlText w:val="•"/>
      <w:lvlJc w:val="left"/>
      <w:pPr>
        <w:ind w:left="9092" w:hanging="353"/>
      </w:pPr>
      <w:rPr>
        <w:rFonts w:hint="default"/>
        <w:lang w:val="es-ES" w:eastAsia="en-US" w:bidi="ar-SA"/>
      </w:rPr>
    </w:lvl>
  </w:abstractNum>
  <w:abstractNum w:abstractNumId="21" w15:restartNumberingAfterBreak="0">
    <w:nsid w:val="663559EF"/>
    <w:multiLevelType w:val="multilevel"/>
    <w:tmpl w:val="B5565C06"/>
    <w:lvl w:ilvl="0">
      <w:start w:val="10"/>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2" w15:restartNumberingAfterBreak="0">
    <w:nsid w:val="6B8E6330"/>
    <w:multiLevelType w:val="hybridMultilevel"/>
    <w:tmpl w:val="E1844182"/>
    <w:lvl w:ilvl="0" w:tplc="63B209EC">
      <w:numFmt w:val="bullet"/>
      <w:lvlText w:val="•"/>
      <w:lvlJc w:val="left"/>
      <w:pPr>
        <w:ind w:left="100" w:hanging="101"/>
      </w:pPr>
      <w:rPr>
        <w:rFonts w:ascii="Calibri" w:eastAsia="Calibri" w:hAnsi="Calibri" w:cs="Calibri" w:hint="default"/>
        <w:spacing w:val="-11"/>
        <w:w w:val="99"/>
        <w:position w:val="-1"/>
        <w:sz w:val="18"/>
        <w:szCs w:val="18"/>
        <w:lang w:val="es-ES" w:eastAsia="en-US" w:bidi="ar-SA"/>
      </w:rPr>
    </w:lvl>
    <w:lvl w:ilvl="1" w:tplc="205CCD12">
      <w:numFmt w:val="bullet"/>
      <w:lvlText w:val="•"/>
      <w:lvlJc w:val="left"/>
      <w:pPr>
        <w:ind w:left="184" w:hanging="101"/>
      </w:pPr>
      <w:rPr>
        <w:rFonts w:hint="default"/>
        <w:lang w:val="es-ES" w:eastAsia="en-US" w:bidi="ar-SA"/>
      </w:rPr>
    </w:lvl>
    <w:lvl w:ilvl="2" w:tplc="A2EE04B4">
      <w:numFmt w:val="bullet"/>
      <w:lvlText w:val="•"/>
      <w:lvlJc w:val="left"/>
      <w:pPr>
        <w:ind w:left="268" w:hanging="101"/>
      </w:pPr>
      <w:rPr>
        <w:rFonts w:hint="default"/>
        <w:lang w:val="es-ES" w:eastAsia="en-US" w:bidi="ar-SA"/>
      </w:rPr>
    </w:lvl>
    <w:lvl w:ilvl="3" w:tplc="BAAAB68A">
      <w:numFmt w:val="bullet"/>
      <w:lvlText w:val="•"/>
      <w:lvlJc w:val="left"/>
      <w:pPr>
        <w:ind w:left="352" w:hanging="101"/>
      </w:pPr>
      <w:rPr>
        <w:rFonts w:hint="default"/>
        <w:lang w:val="es-ES" w:eastAsia="en-US" w:bidi="ar-SA"/>
      </w:rPr>
    </w:lvl>
    <w:lvl w:ilvl="4" w:tplc="4A08A8CA">
      <w:numFmt w:val="bullet"/>
      <w:lvlText w:val="•"/>
      <w:lvlJc w:val="left"/>
      <w:pPr>
        <w:ind w:left="436" w:hanging="101"/>
      </w:pPr>
      <w:rPr>
        <w:rFonts w:hint="default"/>
        <w:lang w:val="es-ES" w:eastAsia="en-US" w:bidi="ar-SA"/>
      </w:rPr>
    </w:lvl>
    <w:lvl w:ilvl="5" w:tplc="E1EE083A">
      <w:numFmt w:val="bullet"/>
      <w:lvlText w:val="•"/>
      <w:lvlJc w:val="left"/>
      <w:pPr>
        <w:ind w:left="520" w:hanging="101"/>
      </w:pPr>
      <w:rPr>
        <w:rFonts w:hint="default"/>
        <w:lang w:val="es-ES" w:eastAsia="en-US" w:bidi="ar-SA"/>
      </w:rPr>
    </w:lvl>
    <w:lvl w:ilvl="6" w:tplc="1E446556">
      <w:numFmt w:val="bullet"/>
      <w:lvlText w:val="•"/>
      <w:lvlJc w:val="left"/>
      <w:pPr>
        <w:ind w:left="604" w:hanging="101"/>
      </w:pPr>
      <w:rPr>
        <w:rFonts w:hint="default"/>
        <w:lang w:val="es-ES" w:eastAsia="en-US" w:bidi="ar-SA"/>
      </w:rPr>
    </w:lvl>
    <w:lvl w:ilvl="7" w:tplc="1D88595E">
      <w:numFmt w:val="bullet"/>
      <w:lvlText w:val="•"/>
      <w:lvlJc w:val="left"/>
      <w:pPr>
        <w:ind w:left="688" w:hanging="101"/>
      </w:pPr>
      <w:rPr>
        <w:rFonts w:hint="default"/>
        <w:lang w:val="es-ES" w:eastAsia="en-US" w:bidi="ar-SA"/>
      </w:rPr>
    </w:lvl>
    <w:lvl w:ilvl="8" w:tplc="D5D8431C">
      <w:numFmt w:val="bullet"/>
      <w:lvlText w:val="•"/>
      <w:lvlJc w:val="left"/>
      <w:pPr>
        <w:ind w:left="772" w:hanging="101"/>
      </w:pPr>
      <w:rPr>
        <w:rFonts w:hint="default"/>
        <w:lang w:val="es-ES" w:eastAsia="en-US" w:bidi="ar-SA"/>
      </w:rPr>
    </w:lvl>
  </w:abstractNum>
  <w:abstractNum w:abstractNumId="23" w15:restartNumberingAfterBreak="0">
    <w:nsid w:val="724F091A"/>
    <w:multiLevelType w:val="hybridMultilevel"/>
    <w:tmpl w:val="5CF6A6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3A97E4A"/>
    <w:multiLevelType w:val="hybridMultilevel"/>
    <w:tmpl w:val="5DE81BBE"/>
    <w:lvl w:ilvl="0" w:tplc="A30EC1A4">
      <w:numFmt w:val="bullet"/>
      <w:lvlText w:val="•"/>
      <w:lvlJc w:val="left"/>
      <w:pPr>
        <w:ind w:left="100" w:hanging="101"/>
      </w:pPr>
      <w:rPr>
        <w:rFonts w:ascii="Calibri" w:eastAsia="Calibri" w:hAnsi="Calibri" w:cs="Calibri" w:hint="default"/>
        <w:spacing w:val="-9"/>
        <w:w w:val="99"/>
        <w:position w:val="-1"/>
        <w:sz w:val="18"/>
        <w:szCs w:val="18"/>
        <w:lang w:val="es-ES" w:eastAsia="en-US" w:bidi="ar-SA"/>
      </w:rPr>
    </w:lvl>
    <w:lvl w:ilvl="1" w:tplc="3CA4C412">
      <w:numFmt w:val="bullet"/>
      <w:lvlText w:val="•"/>
      <w:lvlJc w:val="left"/>
      <w:pPr>
        <w:ind w:left="273" w:hanging="101"/>
      </w:pPr>
      <w:rPr>
        <w:rFonts w:hint="default"/>
        <w:lang w:val="es-ES" w:eastAsia="en-US" w:bidi="ar-SA"/>
      </w:rPr>
    </w:lvl>
    <w:lvl w:ilvl="2" w:tplc="5B60E0D8">
      <w:numFmt w:val="bullet"/>
      <w:lvlText w:val="•"/>
      <w:lvlJc w:val="left"/>
      <w:pPr>
        <w:ind w:left="446" w:hanging="101"/>
      </w:pPr>
      <w:rPr>
        <w:rFonts w:hint="default"/>
        <w:lang w:val="es-ES" w:eastAsia="en-US" w:bidi="ar-SA"/>
      </w:rPr>
    </w:lvl>
    <w:lvl w:ilvl="3" w:tplc="78389C6A">
      <w:numFmt w:val="bullet"/>
      <w:lvlText w:val="•"/>
      <w:lvlJc w:val="left"/>
      <w:pPr>
        <w:ind w:left="620" w:hanging="101"/>
      </w:pPr>
      <w:rPr>
        <w:rFonts w:hint="default"/>
        <w:lang w:val="es-ES" w:eastAsia="en-US" w:bidi="ar-SA"/>
      </w:rPr>
    </w:lvl>
    <w:lvl w:ilvl="4" w:tplc="2CB46E4A">
      <w:numFmt w:val="bullet"/>
      <w:lvlText w:val="•"/>
      <w:lvlJc w:val="left"/>
      <w:pPr>
        <w:ind w:left="793" w:hanging="101"/>
      </w:pPr>
      <w:rPr>
        <w:rFonts w:hint="default"/>
        <w:lang w:val="es-ES" w:eastAsia="en-US" w:bidi="ar-SA"/>
      </w:rPr>
    </w:lvl>
    <w:lvl w:ilvl="5" w:tplc="6EFC4508">
      <w:numFmt w:val="bullet"/>
      <w:lvlText w:val="•"/>
      <w:lvlJc w:val="left"/>
      <w:pPr>
        <w:ind w:left="967" w:hanging="101"/>
      </w:pPr>
      <w:rPr>
        <w:rFonts w:hint="default"/>
        <w:lang w:val="es-ES" w:eastAsia="en-US" w:bidi="ar-SA"/>
      </w:rPr>
    </w:lvl>
    <w:lvl w:ilvl="6" w:tplc="DAC689A6">
      <w:numFmt w:val="bullet"/>
      <w:lvlText w:val="•"/>
      <w:lvlJc w:val="left"/>
      <w:pPr>
        <w:ind w:left="1140" w:hanging="101"/>
      </w:pPr>
      <w:rPr>
        <w:rFonts w:hint="default"/>
        <w:lang w:val="es-ES" w:eastAsia="en-US" w:bidi="ar-SA"/>
      </w:rPr>
    </w:lvl>
    <w:lvl w:ilvl="7" w:tplc="2186687C">
      <w:numFmt w:val="bullet"/>
      <w:lvlText w:val="•"/>
      <w:lvlJc w:val="left"/>
      <w:pPr>
        <w:ind w:left="1313" w:hanging="101"/>
      </w:pPr>
      <w:rPr>
        <w:rFonts w:hint="default"/>
        <w:lang w:val="es-ES" w:eastAsia="en-US" w:bidi="ar-SA"/>
      </w:rPr>
    </w:lvl>
    <w:lvl w:ilvl="8" w:tplc="D1FC5E28">
      <w:numFmt w:val="bullet"/>
      <w:lvlText w:val="•"/>
      <w:lvlJc w:val="left"/>
      <w:pPr>
        <w:ind w:left="1487" w:hanging="101"/>
      </w:pPr>
      <w:rPr>
        <w:rFonts w:hint="default"/>
        <w:lang w:val="es-ES" w:eastAsia="en-US" w:bidi="ar-SA"/>
      </w:rPr>
    </w:lvl>
  </w:abstractNum>
  <w:abstractNum w:abstractNumId="25" w15:restartNumberingAfterBreak="0">
    <w:nsid w:val="73F41676"/>
    <w:multiLevelType w:val="hybridMultilevel"/>
    <w:tmpl w:val="D8E8DE28"/>
    <w:lvl w:ilvl="0" w:tplc="4A309FBA">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33BE79EC">
      <w:numFmt w:val="bullet"/>
      <w:lvlText w:val="•"/>
      <w:lvlJc w:val="left"/>
      <w:pPr>
        <w:ind w:left="162" w:hanging="101"/>
      </w:pPr>
      <w:rPr>
        <w:rFonts w:hint="default"/>
        <w:lang w:val="es-ES" w:eastAsia="en-US" w:bidi="ar-SA"/>
      </w:rPr>
    </w:lvl>
    <w:lvl w:ilvl="2" w:tplc="EB6E80E0">
      <w:numFmt w:val="bullet"/>
      <w:lvlText w:val="•"/>
      <w:lvlJc w:val="left"/>
      <w:pPr>
        <w:ind w:left="224" w:hanging="101"/>
      </w:pPr>
      <w:rPr>
        <w:rFonts w:hint="default"/>
        <w:lang w:val="es-ES" w:eastAsia="en-US" w:bidi="ar-SA"/>
      </w:rPr>
    </w:lvl>
    <w:lvl w:ilvl="3" w:tplc="8D6A7F3E">
      <w:numFmt w:val="bullet"/>
      <w:lvlText w:val="•"/>
      <w:lvlJc w:val="left"/>
      <w:pPr>
        <w:ind w:left="286" w:hanging="101"/>
      </w:pPr>
      <w:rPr>
        <w:rFonts w:hint="default"/>
        <w:lang w:val="es-ES" w:eastAsia="en-US" w:bidi="ar-SA"/>
      </w:rPr>
    </w:lvl>
    <w:lvl w:ilvl="4" w:tplc="EE829B84">
      <w:numFmt w:val="bullet"/>
      <w:lvlText w:val="•"/>
      <w:lvlJc w:val="left"/>
      <w:pPr>
        <w:ind w:left="349" w:hanging="101"/>
      </w:pPr>
      <w:rPr>
        <w:rFonts w:hint="default"/>
        <w:lang w:val="es-ES" w:eastAsia="en-US" w:bidi="ar-SA"/>
      </w:rPr>
    </w:lvl>
    <w:lvl w:ilvl="5" w:tplc="C6903ED2">
      <w:numFmt w:val="bullet"/>
      <w:lvlText w:val="•"/>
      <w:lvlJc w:val="left"/>
      <w:pPr>
        <w:ind w:left="411" w:hanging="101"/>
      </w:pPr>
      <w:rPr>
        <w:rFonts w:hint="default"/>
        <w:lang w:val="es-ES" w:eastAsia="en-US" w:bidi="ar-SA"/>
      </w:rPr>
    </w:lvl>
    <w:lvl w:ilvl="6" w:tplc="8F3A3400">
      <w:numFmt w:val="bullet"/>
      <w:lvlText w:val="•"/>
      <w:lvlJc w:val="left"/>
      <w:pPr>
        <w:ind w:left="473" w:hanging="101"/>
      </w:pPr>
      <w:rPr>
        <w:rFonts w:hint="default"/>
        <w:lang w:val="es-ES" w:eastAsia="en-US" w:bidi="ar-SA"/>
      </w:rPr>
    </w:lvl>
    <w:lvl w:ilvl="7" w:tplc="75BC5148">
      <w:numFmt w:val="bullet"/>
      <w:lvlText w:val="•"/>
      <w:lvlJc w:val="left"/>
      <w:pPr>
        <w:ind w:left="535" w:hanging="101"/>
      </w:pPr>
      <w:rPr>
        <w:rFonts w:hint="default"/>
        <w:lang w:val="es-ES" w:eastAsia="en-US" w:bidi="ar-SA"/>
      </w:rPr>
    </w:lvl>
    <w:lvl w:ilvl="8" w:tplc="8F2868EC">
      <w:numFmt w:val="bullet"/>
      <w:lvlText w:val="•"/>
      <w:lvlJc w:val="left"/>
      <w:pPr>
        <w:ind w:left="598" w:hanging="101"/>
      </w:pPr>
      <w:rPr>
        <w:rFonts w:hint="default"/>
        <w:lang w:val="es-ES" w:eastAsia="en-US" w:bidi="ar-SA"/>
      </w:rPr>
    </w:lvl>
  </w:abstractNum>
  <w:abstractNum w:abstractNumId="26" w15:restartNumberingAfterBreak="0">
    <w:nsid w:val="76BE2AE1"/>
    <w:multiLevelType w:val="hybridMultilevel"/>
    <w:tmpl w:val="4934AAA4"/>
    <w:lvl w:ilvl="0" w:tplc="FBA0D816">
      <w:numFmt w:val="bullet"/>
      <w:lvlText w:val="•"/>
      <w:lvlJc w:val="left"/>
      <w:pPr>
        <w:ind w:left="100" w:hanging="101"/>
      </w:pPr>
      <w:rPr>
        <w:rFonts w:ascii="Calibri" w:eastAsia="Calibri" w:hAnsi="Calibri" w:cs="Calibri" w:hint="default"/>
        <w:spacing w:val="-9"/>
        <w:w w:val="99"/>
        <w:position w:val="-2"/>
        <w:sz w:val="18"/>
        <w:szCs w:val="18"/>
        <w:lang w:val="es-ES" w:eastAsia="en-US" w:bidi="ar-SA"/>
      </w:rPr>
    </w:lvl>
    <w:lvl w:ilvl="1" w:tplc="6234E792">
      <w:numFmt w:val="bullet"/>
      <w:lvlText w:val="•"/>
      <w:lvlJc w:val="left"/>
      <w:pPr>
        <w:ind w:left="231" w:hanging="101"/>
      </w:pPr>
      <w:rPr>
        <w:rFonts w:hint="default"/>
        <w:lang w:val="es-ES" w:eastAsia="en-US" w:bidi="ar-SA"/>
      </w:rPr>
    </w:lvl>
    <w:lvl w:ilvl="2" w:tplc="641858C4">
      <w:numFmt w:val="bullet"/>
      <w:lvlText w:val="•"/>
      <w:lvlJc w:val="left"/>
      <w:pPr>
        <w:ind w:left="362" w:hanging="101"/>
      </w:pPr>
      <w:rPr>
        <w:rFonts w:hint="default"/>
        <w:lang w:val="es-ES" w:eastAsia="en-US" w:bidi="ar-SA"/>
      </w:rPr>
    </w:lvl>
    <w:lvl w:ilvl="3" w:tplc="D9AE6320">
      <w:numFmt w:val="bullet"/>
      <w:lvlText w:val="•"/>
      <w:lvlJc w:val="left"/>
      <w:pPr>
        <w:ind w:left="493" w:hanging="101"/>
      </w:pPr>
      <w:rPr>
        <w:rFonts w:hint="default"/>
        <w:lang w:val="es-ES" w:eastAsia="en-US" w:bidi="ar-SA"/>
      </w:rPr>
    </w:lvl>
    <w:lvl w:ilvl="4" w:tplc="6108C886">
      <w:numFmt w:val="bullet"/>
      <w:lvlText w:val="•"/>
      <w:lvlJc w:val="left"/>
      <w:pPr>
        <w:ind w:left="624" w:hanging="101"/>
      </w:pPr>
      <w:rPr>
        <w:rFonts w:hint="default"/>
        <w:lang w:val="es-ES" w:eastAsia="en-US" w:bidi="ar-SA"/>
      </w:rPr>
    </w:lvl>
    <w:lvl w:ilvl="5" w:tplc="584498EC">
      <w:numFmt w:val="bullet"/>
      <w:lvlText w:val="•"/>
      <w:lvlJc w:val="left"/>
      <w:pPr>
        <w:ind w:left="755" w:hanging="101"/>
      </w:pPr>
      <w:rPr>
        <w:rFonts w:hint="default"/>
        <w:lang w:val="es-ES" w:eastAsia="en-US" w:bidi="ar-SA"/>
      </w:rPr>
    </w:lvl>
    <w:lvl w:ilvl="6" w:tplc="FBE067DC">
      <w:numFmt w:val="bullet"/>
      <w:lvlText w:val="•"/>
      <w:lvlJc w:val="left"/>
      <w:pPr>
        <w:ind w:left="886" w:hanging="101"/>
      </w:pPr>
      <w:rPr>
        <w:rFonts w:hint="default"/>
        <w:lang w:val="es-ES" w:eastAsia="en-US" w:bidi="ar-SA"/>
      </w:rPr>
    </w:lvl>
    <w:lvl w:ilvl="7" w:tplc="CC30F410">
      <w:numFmt w:val="bullet"/>
      <w:lvlText w:val="•"/>
      <w:lvlJc w:val="left"/>
      <w:pPr>
        <w:ind w:left="1017" w:hanging="101"/>
      </w:pPr>
      <w:rPr>
        <w:rFonts w:hint="default"/>
        <w:lang w:val="es-ES" w:eastAsia="en-US" w:bidi="ar-SA"/>
      </w:rPr>
    </w:lvl>
    <w:lvl w:ilvl="8" w:tplc="8F8EDED2">
      <w:numFmt w:val="bullet"/>
      <w:lvlText w:val="•"/>
      <w:lvlJc w:val="left"/>
      <w:pPr>
        <w:ind w:left="1148" w:hanging="101"/>
      </w:pPr>
      <w:rPr>
        <w:rFonts w:hint="default"/>
        <w:lang w:val="es-ES" w:eastAsia="en-US" w:bidi="ar-SA"/>
      </w:rPr>
    </w:lvl>
  </w:abstractNum>
  <w:abstractNum w:abstractNumId="27" w15:restartNumberingAfterBreak="0">
    <w:nsid w:val="776E18E4"/>
    <w:multiLevelType w:val="hybridMultilevel"/>
    <w:tmpl w:val="52668A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9F1587E"/>
    <w:multiLevelType w:val="hybridMultilevel"/>
    <w:tmpl w:val="6246B4C4"/>
    <w:lvl w:ilvl="0" w:tplc="401A75DE">
      <w:start w:val="1"/>
      <w:numFmt w:val="decimal"/>
      <w:lvlText w:val="%1)"/>
      <w:lvlJc w:val="left"/>
      <w:pPr>
        <w:ind w:left="76" w:hanging="238"/>
      </w:pPr>
      <w:rPr>
        <w:rFonts w:ascii="Arial MT" w:eastAsia="Arial MT" w:hAnsi="Arial MT" w:cs="Arial MT" w:hint="default"/>
        <w:w w:val="100"/>
        <w:sz w:val="18"/>
        <w:szCs w:val="18"/>
        <w:shd w:val="clear" w:color="auto" w:fill="00FFFF"/>
        <w:lang w:val="es-ES" w:eastAsia="en-US" w:bidi="ar-SA"/>
      </w:rPr>
    </w:lvl>
    <w:lvl w:ilvl="1" w:tplc="39363A7E">
      <w:numFmt w:val="bullet"/>
      <w:lvlText w:val="•"/>
      <w:lvlJc w:val="left"/>
      <w:pPr>
        <w:ind w:left="695" w:hanging="238"/>
      </w:pPr>
      <w:rPr>
        <w:rFonts w:hint="default"/>
        <w:lang w:val="es-ES" w:eastAsia="en-US" w:bidi="ar-SA"/>
      </w:rPr>
    </w:lvl>
    <w:lvl w:ilvl="2" w:tplc="4CA01EBC">
      <w:numFmt w:val="bullet"/>
      <w:lvlText w:val="•"/>
      <w:lvlJc w:val="left"/>
      <w:pPr>
        <w:ind w:left="1310" w:hanging="238"/>
      </w:pPr>
      <w:rPr>
        <w:rFonts w:hint="default"/>
        <w:lang w:val="es-ES" w:eastAsia="en-US" w:bidi="ar-SA"/>
      </w:rPr>
    </w:lvl>
    <w:lvl w:ilvl="3" w:tplc="84343A7E">
      <w:numFmt w:val="bullet"/>
      <w:lvlText w:val="•"/>
      <w:lvlJc w:val="left"/>
      <w:pPr>
        <w:ind w:left="1925" w:hanging="238"/>
      </w:pPr>
      <w:rPr>
        <w:rFonts w:hint="default"/>
        <w:lang w:val="es-ES" w:eastAsia="en-US" w:bidi="ar-SA"/>
      </w:rPr>
    </w:lvl>
    <w:lvl w:ilvl="4" w:tplc="5478F500">
      <w:numFmt w:val="bullet"/>
      <w:lvlText w:val="•"/>
      <w:lvlJc w:val="left"/>
      <w:pPr>
        <w:ind w:left="2540" w:hanging="238"/>
      </w:pPr>
      <w:rPr>
        <w:rFonts w:hint="default"/>
        <w:lang w:val="es-ES" w:eastAsia="en-US" w:bidi="ar-SA"/>
      </w:rPr>
    </w:lvl>
    <w:lvl w:ilvl="5" w:tplc="C220D1AC">
      <w:numFmt w:val="bullet"/>
      <w:lvlText w:val="•"/>
      <w:lvlJc w:val="left"/>
      <w:pPr>
        <w:ind w:left="3155" w:hanging="238"/>
      </w:pPr>
      <w:rPr>
        <w:rFonts w:hint="default"/>
        <w:lang w:val="es-ES" w:eastAsia="en-US" w:bidi="ar-SA"/>
      </w:rPr>
    </w:lvl>
    <w:lvl w:ilvl="6" w:tplc="3D70787E">
      <w:numFmt w:val="bullet"/>
      <w:lvlText w:val="•"/>
      <w:lvlJc w:val="left"/>
      <w:pPr>
        <w:ind w:left="3770" w:hanging="238"/>
      </w:pPr>
      <w:rPr>
        <w:rFonts w:hint="default"/>
        <w:lang w:val="es-ES" w:eastAsia="en-US" w:bidi="ar-SA"/>
      </w:rPr>
    </w:lvl>
    <w:lvl w:ilvl="7" w:tplc="14BA84D2">
      <w:numFmt w:val="bullet"/>
      <w:lvlText w:val="•"/>
      <w:lvlJc w:val="left"/>
      <w:pPr>
        <w:ind w:left="4385" w:hanging="238"/>
      </w:pPr>
      <w:rPr>
        <w:rFonts w:hint="default"/>
        <w:lang w:val="es-ES" w:eastAsia="en-US" w:bidi="ar-SA"/>
      </w:rPr>
    </w:lvl>
    <w:lvl w:ilvl="8" w:tplc="FA1EF78E">
      <w:numFmt w:val="bullet"/>
      <w:lvlText w:val="•"/>
      <w:lvlJc w:val="left"/>
      <w:pPr>
        <w:ind w:left="5000" w:hanging="238"/>
      </w:pPr>
      <w:rPr>
        <w:rFonts w:hint="default"/>
        <w:lang w:val="es-ES" w:eastAsia="en-US" w:bidi="ar-SA"/>
      </w:rPr>
    </w:lvl>
  </w:abstractNum>
  <w:abstractNum w:abstractNumId="29" w15:restartNumberingAfterBreak="0">
    <w:nsid w:val="7B204D57"/>
    <w:multiLevelType w:val="hybridMultilevel"/>
    <w:tmpl w:val="7B642D40"/>
    <w:lvl w:ilvl="0" w:tplc="76681578">
      <w:numFmt w:val="bullet"/>
      <w:lvlText w:val="•"/>
      <w:lvlJc w:val="left"/>
      <w:pPr>
        <w:ind w:left="580" w:hanging="360"/>
      </w:pPr>
      <w:rPr>
        <w:rFonts w:ascii="Arial MT" w:eastAsia="Arial MT" w:hAnsi="Arial MT" w:cs="Arial MT" w:hint="default"/>
        <w:w w:val="100"/>
        <w:sz w:val="22"/>
        <w:szCs w:val="22"/>
        <w:lang w:val="es-ES" w:eastAsia="en-US" w:bidi="ar-SA"/>
      </w:rPr>
    </w:lvl>
    <w:lvl w:ilvl="1" w:tplc="F2CE6546">
      <w:numFmt w:val="bullet"/>
      <w:lvlText w:val="•"/>
      <w:lvlJc w:val="left"/>
      <w:pPr>
        <w:ind w:left="1644" w:hanging="360"/>
      </w:pPr>
      <w:rPr>
        <w:rFonts w:hint="default"/>
        <w:lang w:val="es-ES" w:eastAsia="en-US" w:bidi="ar-SA"/>
      </w:rPr>
    </w:lvl>
    <w:lvl w:ilvl="2" w:tplc="9BC20580">
      <w:numFmt w:val="bullet"/>
      <w:lvlText w:val="•"/>
      <w:lvlJc w:val="left"/>
      <w:pPr>
        <w:ind w:left="2708" w:hanging="360"/>
      </w:pPr>
      <w:rPr>
        <w:rFonts w:hint="default"/>
        <w:lang w:val="es-ES" w:eastAsia="en-US" w:bidi="ar-SA"/>
      </w:rPr>
    </w:lvl>
    <w:lvl w:ilvl="3" w:tplc="3BAED2EE">
      <w:numFmt w:val="bullet"/>
      <w:lvlText w:val="•"/>
      <w:lvlJc w:val="left"/>
      <w:pPr>
        <w:ind w:left="3772" w:hanging="360"/>
      </w:pPr>
      <w:rPr>
        <w:rFonts w:hint="default"/>
        <w:lang w:val="es-ES" w:eastAsia="en-US" w:bidi="ar-SA"/>
      </w:rPr>
    </w:lvl>
    <w:lvl w:ilvl="4" w:tplc="72A6CC5A">
      <w:numFmt w:val="bullet"/>
      <w:lvlText w:val="•"/>
      <w:lvlJc w:val="left"/>
      <w:pPr>
        <w:ind w:left="4836" w:hanging="360"/>
      </w:pPr>
      <w:rPr>
        <w:rFonts w:hint="default"/>
        <w:lang w:val="es-ES" w:eastAsia="en-US" w:bidi="ar-SA"/>
      </w:rPr>
    </w:lvl>
    <w:lvl w:ilvl="5" w:tplc="30463836">
      <w:numFmt w:val="bullet"/>
      <w:lvlText w:val="•"/>
      <w:lvlJc w:val="left"/>
      <w:pPr>
        <w:ind w:left="5900" w:hanging="360"/>
      </w:pPr>
      <w:rPr>
        <w:rFonts w:hint="default"/>
        <w:lang w:val="es-ES" w:eastAsia="en-US" w:bidi="ar-SA"/>
      </w:rPr>
    </w:lvl>
    <w:lvl w:ilvl="6" w:tplc="E17AB302">
      <w:numFmt w:val="bullet"/>
      <w:lvlText w:val="•"/>
      <w:lvlJc w:val="left"/>
      <w:pPr>
        <w:ind w:left="6964" w:hanging="360"/>
      </w:pPr>
      <w:rPr>
        <w:rFonts w:hint="default"/>
        <w:lang w:val="es-ES" w:eastAsia="en-US" w:bidi="ar-SA"/>
      </w:rPr>
    </w:lvl>
    <w:lvl w:ilvl="7" w:tplc="F5F41DB4">
      <w:numFmt w:val="bullet"/>
      <w:lvlText w:val="•"/>
      <w:lvlJc w:val="left"/>
      <w:pPr>
        <w:ind w:left="8028" w:hanging="360"/>
      </w:pPr>
      <w:rPr>
        <w:rFonts w:hint="default"/>
        <w:lang w:val="es-ES" w:eastAsia="en-US" w:bidi="ar-SA"/>
      </w:rPr>
    </w:lvl>
    <w:lvl w:ilvl="8" w:tplc="C44C21C6">
      <w:numFmt w:val="bullet"/>
      <w:lvlText w:val="•"/>
      <w:lvlJc w:val="left"/>
      <w:pPr>
        <w:ind w:left="9092" w:hanging="360"/>
      </w:pPr>
      <w:rPr>
        <w:rFonts w:hint="default"/>
        <w:lang w:val="es-ES" w:eastAsia="en-US" w:bidi="ar-SA"/>
      </w:rPr>
    </w:lvl>
  </w:abstractNum>
  <w:num w:numId="1">
    <w:abstractNumId w:val="12"/>
  </w:num>
  <w:num w:numId="2">
    <w:abstractNumId w:val="11"/>
  </w:num>
  <w:num w:numId="3">
    <w:abstractNumId w:val="6"/>
  </w:num>
  <w:num w:numId="4">
    <w:abstractNumId w:val="15"/>
  </w:num>
  <w:num w:numId="5">
    <w:abstractNumId w:val="14"/>
  </w:num>
  <w:num w:numId="6">
    <w:abstractNumId w:val="16"/>
  </w:num>
  <w:num w:numId="7">
    <w:abstractNumId w:val="28"/>
  </w:num>
  <w:num w:numId="8">
    <w:abstractNumId w:val="0"/>
  </w:num>
  <w:num w:numId="9">
    <w:abstractNumId w:val="10"/>
  </w:num>
  <w:num w:numId="10">
    <w:abstractNumId w:val="4"/>
  </w:num>
  <w:num w:numId="11">
    <w:abstractNumId w:val="13"/>
  </w:num>
  <w:num w:numId="12">
    <w:abstractNumId w:val="3"/>
  </w:num>
  <w:num w:numId="13">
    <w:abstractNumId w:val="22"/>
  </w:num>
  <w:num w:numId="14">
    <w:abstractNumId w:val="25"/>
  </w:num>
  <w:num w:numId="15">
    <w:abstractNumId w:val="9"/>
  </w:num>
  <w:num w:numId="16">
    <w:abstractNumId w:val="2"/>
  </w:num>
  <w:num w:numId="17">
    <w:abstractNumId w:val="5"/>
  </w:num>
  <w:num w:numId="18">
    <w:abstractNumId w:val="26"/>
  </w:num>
  <w:num w:numId="19">
    <w:abstractNumId w:val="7"/>
  </w:num>
  <w:num w:numId="20">
    <w:abstractNumId w:val="19"/>
  </w:num>
  <w:num w:numId="21">
    <w:abstractNumId w:val="8"/>
  </w:num>
  <w:num w:numId="22">
    <w:abstractNumId w:val="24"/>
  </w:num>
  <w:num w:numId="23">
    <w:abstractNumId w:val="18"/>
  </w:num>
  <w:num w:numId="24">
    <w:abstractNumId w:val="1"/>
  </w:num>
  <w:num w:numId="25">
    <w:abstractNumId w:val="20"/>
  </w:num>
  <w:num w:numId="26">
    <w:abstractNumId w:val="29"/>
  </w:num>
  <w:num w:numId="27">
    <w:abstractNumId w:val="17"/>
  </w:num>
  <w:num w:numId="28">
    <w:abstractNumId w:val="23"/>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57"/>
    <w:rsid w:val="00001643"/>
    <w:rsid w:val="0000338F"/>
    <w:rsid w:val="00006454"/>
    <w:rsid w:val="0000674C"/>
    <w:rsid w:val="0001622C"/>
    <w:rsid w:val="000267C7"/>
    <w:rsid w:val="00026E4B"/>
    <w:rsid w:val="000302E7"/>
    <w:rsid w:val="0003065D"/>
    <w:rsid w:val="000375A5"/>
    <w:rsid w:val="000408FD"/>
    <w:rsid w:val="00041848"/>
    <w:rsid w:val="00042825"/>
    <w:rsid w:val="00051846"/>
    <w:rsid w:val="00071301"/>
    <w:rsid w:val="000729E2"/>
    <w:rsid w:val="000777F0"/>
    <w:rsid w:val="0008167C"/>
    <w:rsid w:val="000824D4"/>
    <w:rsid w:val="00086663"/>
    <w:rsid w:val="00090A3C"/>
    <w:rsid w:val="00091181"/>
    <w:rsid w:val="000B2FE0"/>
    <w:rsid w:val="000C1DC7"/>
    <w:rsid w:val="000D7E78"/>
    <w:rsid w:val="000E1D41"/>
    <w:rsid w:val="000E1F02"/>
    <w:rsid w:val="000E4D9C"/>
    <w:rsid w:val="000F348D"/>
    <w:rsid w:val="0010271C"/>
    <w:rsid w:val="00107ED1"/>
    <w:rsid w:val="0011539F"/>
    <w:rsid w:val="00120CA9"/>
    <w:rsid w:val="001253D9"/>
    <w:rsid w:val="00127083"/>
    <w:rsid w:val="0013570E"/>
    <w:rsid w:val="00142E8C"/>
    <w:rsid w:val="00142F19"/>
    <w:rsid w:val="00152F11"/>
    <w:rsid w:val="00154FDB"/>
    <w:rsid w:val="00160607"/>
    <w:rsid w:val="00161D7B"/>
    <w:rsid w:val="00164FDB"/>
    <w:rsid w:val="0017322E"/>
    <w:rsid w:val="0017504F"/>
    <w:rsid w:val="00184B25"/>
    <w:rsid w:val="001943A6"/>
    <w:rsid w:val="00194451"/>
    <w:rsid w:val="00196F91"/>
    <w:rsid w:val="001A217E"/>
    <w:rsid w:val="001A7FCF"/>
    <w:rsid w:val="001D141B"/>
    <w:rsid w:val="001D44EB"/>
    <w:rsid w:val="001D7608"/>
    <w:rsid w:val="001F1451"/>
    <w:rsid w:val="001F16A2"/>
    <w:rsid w:val="00203F0C"/>
    <w:rsid w:val="0020582A"/>
    <w:rsid w:val="00205DE0"/>
    <w:rsid w:val="00206FA9"/>
    <w:rsid w:val="0021295C"/>
    <w:rsid w:val="0021327D"/>
    <w:rsid w:val="00221FE7"/>
    <w:rsid w:val="0023293C"/>
    <w:rsid w:val="00237ECE"/>
    <w:rsid w:val="002418AE"/>
    <w:rsid w:val="00246DD0"/>
    <w:rsid w:val="00250828"/>
    <w:rsid w:val="00264331"/>
    <w:rsid w:val="00287896"/>
    <w:rsid w:val="002B01BE"/>
    <w:rsid w:val="002B6F94"/>
    <w:rsid w:val="002B7CC9"/>
    <w:rsid w:val="002C7858"/>
    <w:rsid w:val="002D0F33"/>
    <w:rsid w:val="002E0770"/>
    <w:rsid w:val="002E155E"/>
    <w:rsid w:val="002E1FF2"/>
    <w:rsid w:val="002E6C95"/>
    <w:rsid w:val="002E7317"/>
    <w:rsid w:val="002F1057"/>
    <w:rsid w:val="002F6D06"/>
    <w:rsid w:val="002F7991"/>
    <w:rsid w:val="00301B22"/>
    <w:rsid w:val="00315B7A"/>
    <w:rsid w:val="0032047D"/>
    <w:rsid w:val="00320DA3"/>
    <w:rsid w:val="0032372A"/>
    <w:rsid w:val="00325BB3"/>
    <w:rsid w:val="00332DBB"/>
    <w:rsid w:val="00336932"/>
    <w:rsid w:val="00350974"/>
    <w:rsid w:val="00350CB1"/>
    <w:rsid w:val="003520B8"/>
    <w:rsid w:val="0035267D"/>
    <w:rsid w:val="003564D3"/>
    <w:rsid w:val="0036744F"/>
    <w:rsid w:val="00385DE4"/>
    <w:rsid w:val="00391016"/>
    <w:rsid w:val="003A5C7C"/>
    <w:rsid w:val="003B6772"/>
    <w:rsid w:val="003C701F"/>
    <w:rsid w:val="003D1C27"/>
    <w:rsid w:val="003D4645"/>
    <w:rsid w:val="003D4DB6"/>
    <w:rsid w:val="003D648D"/>
    <w:rsid w:val="003E04BA"/>
    <w:rsid w:val="003E513A"/>
    <w:rsid w:val="003E70BE"/>
    <w:rsid w:val="00400B52"/>
    <w:rsid w:val="004056AE"/>
    <w:rsid w:val="004153B2"/>
    <w:rsid w:val="0042673E"/>
    <w:rsid w:val="004270B0"/>
    <w:rsid w:val="00430592"/>
    <w:rsid w:val="004444E9"/>
    <w:rsid w:val="004450C6"/>
    <w:rsid w:val="00445EE9"/>
    <w:rsid w:val="00452608"/>
    <w:rsid w:val="004705F8"/>
    <w:rsid w:val="004733C9"/>
    <w:rsid w:val="004763EB"/>
    <w:rsid w:val="00477000"/>
    <w:rsid w:val="00483A2F"/>
    <w:rsid w:val="00497148"/>
    <w:rsid w:val="004A10AF"/>
    <w:rsid w:val="004A4DFD"/>
    <w:rsid w:val="004A745B"/>
    <w:rsid w:val="004B2B70"/>
    <w:rsid w:val="004B70A6"/>
    <w:rsid w:val="004C69B7"/>
    <w:rsid w:val="004D09D9"/>
    <w:rsid w:val="004D4B0F"/>
    <w:rsid w:val="004E2A33"/>
    <w:rsid w:val="004E5463"/>
    <w:rsid w:val="004E6D28"/>
    <w:rsid w:val="004F1622"/>
    <w:rsid w:val="004F40F7"/>
    <w:rsid w:val="004F6D9F"/>
    <w:rsid w:val="004F71C1"/>
    <w:rsid w:val="00503B3A"/>
    <w:rsid w:val="005063CE"/>
    <w:rsid w:val="00516FEA"/>
    <w:rsid w:val="00520C99"/>
    <w:rsid w:val="00560F4D"/>
    <w:rsid w:val="005626D0"/>
    <w:rsid w:val="00565A03"/>
    <w:rsid w:val="00565DCB"/>
    <w:rsid w:val="005759AC"/>
    <w:rsid w:val="005761FC"/>
    <w:rsid w:val="0058029C"/>
    <w:rsid w:val="00582052"/>
    <w:rsid w:val="00583464"/>
    <w:rsid w:val="00584008"/>
    <w:rsid w:val="005876E7"/>
    <w:rsid w:val="00590A3C"/>
    <w:rsid w:val="00593157"/>
    <w:rsid w:val="005A0D6D"/>
    <w:rsid w:val="005A312D"/>
    <w:rsid w:val="005A6B21"/>
    <w:rsid w:val="005B71A0"/>
    <w:rsid w:val="005C0B22"/>
    <w:rsid w:val="005C5429"/>
    <w:rsid w:val="005D6436"/>
    <w:rsid w:val="005E0D28"/>
    <w:rsid w:val="005E23EE"/>
    <w:rsid w:val="005E5001"/>
    <w:rsid w:val="005F03A0"/>
    <w:rsid w:val="005F234D"/>
    <w:rsid w:val="005F2D20"/>
    <w:rsid w:val="00602A46"/>
    <w:rsid w:val="00604639"/>
    <w:rsid w:val="00610BA1"/>
    <w:rsid w:val="00615E48"/>
    <w:rsid w:val="00630852"/>
    <w:rsid w:val="0064531C"/>
    <w:rsid w:val="006475E8"/>
    <w:rsid w:val="00647BD2"/>
    <w:rsid w:val="0065536B"/>
    <w:rsid w:val="00663A32"/>
    <w:rsid w:val="006744E0"/>
    <w:rsid w:val="00687E19"/>
    <w:rsid w:val="00692220"/>
    <w:rsid w:val="00694447"/>
    <w:rsid w:val="006A113B"/>
    <w:rsid w:val="006B4962"/>
    <w:rsid w:val="006C2ED9"/>
    <w:rsid w:val="006C6BAD"/>
    <w:rsid w:val="006D292F"/>
    <w:rsid w:val="006E1E05"/>
    <w:rsid w:val="006E3E98"/>
    <w:rsid w:val="006F0F9E"/>
    <w:rsid w:val="006F1619"/>
    <w:rsid w:val="006F72C0"/>
    <w:rsid w:val="007021E9"/>
    <w:rsid w:val="00703BF3"/>
    <w:rsid w:val="0071111F"/>
    <w:rsid w:val="00724C8C"/>
    <w:rsid w:val="00725A98"/>
    <w:rsid w:val="00755BD3"/>
    <w:rsid w:val="00757135"/>
    <w:rsid w:val="007647C1"/>
    <w:rsid w:val="00764B17"/>
    <w:rsid w:val="00782E29"/>
    <w:rsid w:val="007856F1"/>
    <w:rsid w:val="007A2A5F"/>
    <w:rsid w:val="007A3BCD"/>
    <w:rsid w:val="007B0DC6"/>
    <w:rsid w:val="007C1503"/>
    <w:rsid w:val="007C18F1"/>
    <w:rsid w:val="007C4EE7"/>
    <w:rsid w:val="007C7B09"/>
    <w:rsid w:val="007E102C"/>
    <w:rsid w:val="007F2A80"/>
    <w:rsid w:val="00810277"/>
    <w:rsid w:val="008133AA"/>
    <w:rsid w:val="00814EFF"/>
    <w:rsid w:val="008201C1"/>
    <w:rsid w:val="00823C09"/>
    <w:rsid w:val="0082773A"/>
    <w:rsid w:val="00841467"/>
    <w:rsid w:val="00845A67"/>
    <w:rsid w:val="0085032B"/>
    <w:rsid w:val="0085661C"/>
    <w:rsid w:val="00856679"/>
    <w:rsid w:val="008578AF"/>
    <w:rsid w:val="008875FB"/>
    <w:rsid w:val="00893A0B"/>
    <w:rsid w:val="008959AA"/>
    <w:rsid w:val="008A47D3"/>
    <w:rsid w:val="008A487E"/>
    <w:rsid w:val="008A4A1F"/>
    <w:rsid w:val="008B3B49"/>
    <w:rsid w:val="008B7056"/>
    <w:rsid w:val="008C0F9A"/>
    <w:rsid w:val="008C56DD"/>
    <w:rsid w:val="008C64BA"/>
    <w:rsid w:val="008D4C26"/>
    <w:rsid w:val="008E091E"/>
    <w:rsid w:val="008E73C7"/>
    <w:rsid w:val="008F4475"/>
    <w:rsid w:val="008F5D04"/>
    <w:rsid w:val="00901297"/>
    <w:rsid w:val="00907D22"/>
    <w:rsid w:val="00920570"/>
    <w:rsid w:val="00923267"/>
    <w:rsid w:val="00926A4C"/>
    <w:rsid w:val="009272DD"/>
    <w:rsid w:val="00933F7E"/>
    <w:rsid w:val="00940DA4"/>
    <w:rsid w:val="00944CD5"/>
    <w:rsid w:val="0095281A"/>
    <w:rsid w:val="00952857"/>
    <w:rsid w:val="009541C0"/>
    <w:rsid w:val="00966BA0"/>
    <w:rsid w:val="00970DD9"/>
    <w:rsid w:val="009733D0"/>
    <w:rsid w:val="0098238C"/>
    <w:rsid w:val="009830EC"/>
    <w:rsid w:val="00990B00"/>
    <w:rsid w:val="0099191B"/>
    <w:rsid w:val="0099299E"/>
    <w:rsid w:val="0099327A"/>
    <w:rsid w:val="009A38E6"/>
    <w:rsid w:val="009A4B4F"/>
    <w:rsid w:val="009C02C2"/>
    <w:rsid w:val="009C37AD"/>
    <w:rsid w:val="009C6F2A"/>
    <w:rsid w:val="009D0134"/>
    <w:rsid w:val="009D04FE"/>
    <w:rsid w:val="009D2532"/>
    <w:rsid w:val="009E2146"/>
    <w:rsid w:val="009E2E43"/>
    <w:rsid w:val="009E3EE2"/>
    <w:rsid w:val="009E5272"/>
    <w:rsid w:val="009F03EB"/>
    <w:rsid w:val="009F53A0"/>
    <w:rsid w:val="00A04196"/>
    <w:rsid w:val="00A11205"/>
    <w:rsid w:val="00A17A7D"/>
    <w:rsid w:val="00A25872"/>
    <w:rsid w:val="00A2654E"/>
    <w:rsid w:val="00A6325E"/>
    <w:rsid w:val="00A67ABB"/>
    <w:rsid w:val="00A7456A"/>
    <w:rsid w:val="00A86A90"/>
    <w:rsid w:val="00A919A3"/>
    <w:rsid w:val="00AA47EC"/>
    <w:rsid w:val="00AA5295"/>
    <w:rsid w:val="00AA5DF8"/>
    <w:rsid w:val="00AA6D5C"/>
    <w:rsid w:val="00AA7FB7"/>
    <w:rsid w:val="00AB1FC7"/>
    <w:rsid w:val="00AB3BA0"/>
    <w:rsid w:val="00AB4B26"/>
    <w:rsid w:val="00AC1E6C"/>
    <w:rsid w:val="00AC2047"/>
    <w:rsid w:val="00AD3306"/>
    <w:rsid w:val="00AD3C7F"/>
    <w:rsid w:val="00AE0A4B"/>
    <w:rsid w:val="00AE1504"/>
    <w:rsid w:val="00AE2A4E"/>
    <w:rsid w:val="00AF5D07"/>
    <w:rsid w:val="00B03735"/>
    <w:rsid w:val="00B07802"/>
    <w:rsid w:val="00B227F5"/>
    <w:rsid w:val="00B335DC"/>
    <w:rsid w:val="00B3761C"/>
    <w:rsid w:val="00B40C09"/>
    <w:rsid w:val="00B4327D"/>
    <w:rsid w:val="00B45864"/>
    <w:rsid w:val="00B47995"/>
    <w:rsid w:val="00B51EB4"/>
    <w:rsid w:val="00B53F3E"/>
    <w:rsid w:val="00B638E0"/>
    <w:rsid w:val="00B6452E"/>
    <w:rsid w:val="00B73C74"/>
    <w:rsid w:val="00B80883"/>
    <w:rsid w:val="00B8192D"/>
    <w:rsid w:val="00B83172"/>
    <w:rsid w:val="00B853C5"/>
    <w:rsid w:val="00B85759"/>
    <w:rsid w:val="00B975ED"/>
    <w:rsid w:val="00BA008B"/>
    <w:rsid w:val="00BA2671"/>
    <w:rsid w:val="00BA5B46"/>
    <w:rsid w:val="00BB4C28"/>
    <w:rsid w:val="00BB4D3C"/>
    <w:rsid w:val="00BC4E04"/>
    <w:rsid w:val="00BC5BB9"/>
    <w:rsid w:val="00BC5DE7"/>
    <w:rsid w:val="00BE12E9"/>
    <w:rsid w:val="00BE2F02"/>
    <w:rsid w:val="00BE510A"/>
    <w:rsid w:val="00BE59E0"/>
    <w:rsid w:val="00BE69A3"/>
    <w:rsid w:val="00C01227"/>
    <w:rsid w:val="00C01BA9"/>
    <w:rsid w:val="00C10A61"/>
    <w:rsid w:val="00C13AD3"/>
    <w:rsid w:val="00C2754A"/>
    <w:rsid w:val="00C32917"/>
    <w:rsid w:val="00C54254"/>
    <w:rsid w:val="00C57599"/>
    <w:rsid w:val="00C70720"/>
    <w:rsid w:val="00C71D9F"/>
    <w:rsid w:val="00C77449"/>
    <w:rsid w:val="00C97A22"/>
    <w:rsid w:val="00CB0044"/>
    <w:rsid w:val="00CB4E69"/>
    <w:rsid w:val="00CC4A67"/>
    <w:rsid w:val="00CD255B"/>
    <w:rsid w:val="00CD5881"/>
    <w:rsid w:val="00CF75A7"/>
    <w:rsid w:val="00D13837"/>
    <w:rsid w:val="00D17512"/>
    <w:rsid w:val="00D21D7A"/>
    <w:rsid w:val="00D3025D"/>
    <w:rsid w:val="00D328CE"/>
    <w:rsid w:val="00D36923"/>
    <w:rsid w:val="00D414F7"/>
    <w:rsid w:val="00D6000C"/>
    <w:rsid w:val="00D71222"/>
    <w:rsid w:val="00D736DF"/>
    <w:rsid w:val="00D743CC"/>
    <w:rsid w:val="00D77EF7"/>
    <w:rsid w:val="00D856DC"/>
    <w:rsid w:val="00D90041"/>
    <w:rsid w:val="00D90D26"/>
    <w:rsid w:val="00D921E3"/>
    <w:rsid w:val="00DA094E"/>
    <w:rsid w:val="00DA0CB9"/>
    <w:rsid w:val="00DA4D3C"/>
    <w:rsid w:val="00DB1958"/>
    <w:rsid w:val="00DB5DB0"/>
    <w:rsid w:val="00DB7E4C"/>
    <w:rsid w:val="00DB7ECA"/>
    <w:rsid w:val="00DD05F4"/>
    <w:rsid w:val="00DD19DC"/>
    <w:rsid w:val="00DD3ABC"/>
    <w:rsid w:val="00DE062C"/>
    <w:rsid w:val="00DE3871"/>
    <w:rsid w:val="00DF57EC"/>
    <w:rsid w:val="00DF57F5"/>
    <w:rsid w:val="00E010D0"/>
    <w:rsid w:val="00E06ED2"/>
    <w:rsid w:val="00E07F66"/>
    <w:rsid w:val="00E1576A"/>
    <w:rsid w:val="00E15DBD"/>
    <w:rsid w:val="00E35999"/>
    <w:rsid w:val="00E54002"/>
    <w:rsid w:val="00E5570F"/>
    <w:rsid w:val="00E677FF"/>
    <w:rsid w:val="00E67A5F"/>
    <w:rsid w:val="00E7708F"/>
    <w:rsid w:val="00E8129D"/>
    <w:rsid w:val="00E82F7F"/>
    <w:rsid w:val="00E8419D"/>
    <w:rsid w:val="00E875C4"/>
    <w:rsid w:val="00E9502F"/>
    <w:rsid w:val="00E97D8A"/>
    <w:rsid w:val="00EA3AA5"/>
    <w:rsid w:val="00EB12EA"/>
    <w:rsid w:val="00EC01E0"/>
    <w:rsid w:val="00EE008B"/>
    <w:rsid w:val="00F03EC0"/>
    <w:rsid w:val="00F1488C"/>
    <w:rsid w:val="00F207E4"/>
    <w:rsid w:val="00F22DE4"/>
    <w:rsid w:val="00F23CDA"/>
    <w:rsid w:val="00F2477D"/>
    <w:rsid w:val="00F30CC9"/>
    <w:rsid w:val="00F31D7B"/>
    <w:rsid w:val="00F354C1"/>
    <w:rsid w:val="00F40FAD"/>
    <w:rsid w:val="00F4442A"/>
    <w:rsid w:val="00F52C7A"/>
    <w:rsid w:val="00F641CB"/>
    <w:rsid w:val="00F718BD"/>
    <w:rsid w:val="00F95146"/>
    <w:rsid w:val="00F978B7"/>
    <w:rsid w:val="00FC353A"/>
    <w:rsid w:val="00FF0D09"/>
    <w:rsid w:val="01CA72AF"/>
    <w:rsid w:val="01E9D272"/>
    <w:rsid w:val="0982ED9E"/>
    <w:rsid w:val="112A58F1"/>
    <w:rsid w:val="187A4CD7"/>
    <w:rsid w:val="215A66EC"/>
    <w:rsid w:val="28B2DE47"/>
    <w:rsid w:val="2AF04B55"/>
    <w:rsid w:val="38D7BBD9"/>
    <w:rsid w:val="39907F55"/>
    <w:rsid w:val="3D842251"/>
    <w:rsid w:val="3E6847D2"/>
    <w:rsid w:val="3EF3FDA2"/>
    <w:rsid w:val="43D7D09C"/>
    <w:rsid w:val="467FBB72"/>
    <w:rsid w:val="4D484AE6"/>
    <w:rsid w:val="50E4DC42"/>
    <w:rsid w:val="5778C1AF"/>
    <w:rsid w:val="587947BB"/>
    <w:rsid w:val="5A20BEF7"/>
    <w:rsid w:val="5AE49769"/>
    <w:rsid w:val="5D8FBD52"/>
    <w:rsid w:val="60C367D7"/>
    <w:rsid w:val="6235BA8E"/>
    <w:rsid w:val="62C2A371"/>
    <w:rsid w:val="68878513"/>
    <w:rsid w:val="6C861DFF"/>
    <w:rsid w:val="7051A46F"/>
    <w:rsid w:val="77C71F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682BD"/>
  <w15:docId w15:val="{515AD736-4FC3-4AF7-BC41-DE91654E1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20"/>
      <w:outlineLvl w:val="0"/>
    </w:pPr>
    <w:rPr>
      <w:rFonts w:ascii="Calibri" w:eastAsia="Calibri" w:hAnsi="Calibri" w:cs="Calibri"/>
      <w:b/>
      <w:bCs/>
    </w:rPr>
  </w:style>
  <w:style w:type="paragraph" w:styleId="Ttulo2">
    <w:name w:val="heading 2"/>
    <w:basedOn w:val="Normal"/>
    <w:uiPriority w:val="9"/>
    <w:unhideWhenUsed/>
    <w:qFormat/>
    <w:pPr>
      <w:ind w:left="1113"/>
      <w:outlineLvl w:val="1"/>
    </w:pPr>
    <w:rPr>
      <w:rFonts w:ascii="Calibri" w:eastAsia="Calibri" w:hAnsi="Calibri" w:cs="Calibri"/>
      <w:b/>
      <w:bCs/>
      <w:sz w:val="21"/>
      <w:szCs w:val="21"/>
    </w:rPr>
  </w:style>
  <w:style w:type="paragraph" w:styleId="Ttulo3">
    <w:name w:val="heading 3"/>
    <w:basedOn w:val="Normal"/>
    <w:uiPriority w:val="9"/>
    <w:unhideWhenUsed/>
    <w:qFormat/>
    <w:pPr>
      <w:ind w:left="220"/>
      <w:outlineLvl w:val="2"/>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220"/>
    </w:pPr>
    <w:rPr>
      <w:rFonts w:ascii="Calibri" w:eastAsia="Calibri" w:hAnsi="Calibri" w:cs="Calibri"/>
    </w:rPr>
  </w:style>
  <w:style w:type="paragraph" w:styleId="TDC2">
    <w:name w:val="toc 2"/>
    <w:basedOn w:val="Normal"/>
    <w:uiPriority w:val="39"/>
    <w:qFormat/>
    <w:pPr>
      <w:spacing w:before="122"/>
      <w:ind w:left="440"/>
    </w:pPr>
    <w:rPr>
      <w:rFonts w:ascii="Calibri" w:eastAsia="Calibri" w:hAnsi="Calibri" w:cs="Calibri"/>
    </w:rPr>
  </w:style>
  <w:style w:type="paragraph" w:styleId="Textoindependiente">
    <w:name w:val="Body Text"/>
    <w:basedOn w:val="Normal"/>
    <w:uiPriority w:val="1"/>
    <w:qFormat/>
    <w:rPr>
      <w:sz w:val="18"/>
      <w:szCs w:val="18"/>
    </w:rPr>
  </w:style>
  <w:style w:type="paragraph" w:styleId="Ttulo">
    <w:name w:val="Title"/>
    <w:basedOn w:val="Normal"/>
    <w:uiPriority w:val="10"/>
    <w:qFormat/>
    <w:pPr>
      <w:spacing w:before="151"/>
      <w:ind w:left="784" w:right="2671" w:firstLine="2"/>
      <w:jc w:val="center"/>
    </w:pPr>
    <w:rPr>
      <w:sz w:val="72"/>
      <w:szCs w:val="72"/>
    </w:rPr>
  </w:style>
  <w:style w:type="paragraph" w:styleId="Prrafodelista">
    <w:name w:val="List Paragraph"/>
    <w:aliases w:val="Ha,Resume Title"/>
    <w:basedOn w:val="Normal"/>
    <w:link w:val="PrrafodelistaCar"/>
    <w:uiPriority w:val="34"/>
    <w:qFormat/>
    <w:pPr>
      <w:ind w:left="248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1488C"/>
    <w:pPr>
      <w:tabs>
        <w:tab w:val="center" w:pos="4419"/>
        <w:tab w:val="right" w:pos="8838"/>
      </w:tabs>
    </w:pPr>
  </w:style>
  <w:style w:type="character" w:customStyle="1" w:styleId="EncabezadoCar">
    <w:name w:val="Encabezado Car"/>
    <w:basedOn w:val="Fuentedeprrafopredeter"/>
    <w:link w:val="Encabezado"/>
    <w:uiPriority w:val="99"/>
    <w:rsid w:val="00F1488C"/>
    <w:rPr>
      <w:rFonts w:ascii="Arial MT" w:eastAsia="Arial MT" w:hAnsi="Arial MT" w:cs="Arial MT"/>
      <w:lang w:val="es-ES"/>
    </w:rPr>
  </w:style>
  <w:style w:type="paragraph" w:styleId="Piedepgina">
    <w:name w:val="footer"/>
    <w:basedOn w:val="Normal"/>
    <w:link w:val="PiedepginaCar"/>
    <w:uiPriority w:val="99"/>
    <w:unhideWhenUsed/>
    <w:rsid w:val="00F1488C"/>
    <w:pPr>
      <w:tabs>
        <w:tab w:val="center" w:pos="4419"/>
        <w:tab w:val="right" w:pos="8838"/>
      </w:tabs>
    </w:pPr>
  </w:style>
  <w:style w:type="character" w:customStyle="1" w:styleId="PiedepginaCar">
    <w:name w:val="Pie de página Car"/>
    <w:basedOn w:val="Fuentedeprrafopredeter"/>
    <w:link w:val="Piedepgina"/>
    <w:uiPriority w:val="99"/>
    <w:rsid w:val="00F1488C"/>
    <w:rPr>
      <w:rFonts w:ascii="Arial MT" w:eastAsia="Arial MT" w:hAnsi="Arial MT" w:cs="Arial MT"/>
      <w:lang w:val="es-ES"/>
    </w:rPr>
  </w:style>
  <w:style w:type="paragraph" w:styleId="TDC3">
    <w:name w:val="toc 3"/>
    <w:basedOn w:val="Normal"/>
    <w:next w:val="Normal"/>
    <w:autoRedefine/>
    <w:uiPriority w:val="39"/>
    <w:unhideWhenUsed/>
    <w:rsid w:val="00DD19DC"/>
    <w:pPr>
      <w:tabs>
        <w:tab w:val="right" w:leader="dot" w:pos="11210"/>
      </w:tabs>
      <w:spacing w:after="100"/>
    </w:pPr>
  </w:style>
  <w:style w:type="character" w:styleId="Hipervnculo">
    <w:name w:val="Hyperlink"/>
    <w:basedOn w:val="Fuentedeprrafopredeter"/>
    <w:uiPriority w:val="99"/>
    <w:unhideWhenUsed/>
    <w:rsid w:val="00C97A22"/>
    <w:rPr>
      <w:color w:val="0000FF" w:themeColor="hyperlink"/>
      <w:u w:val="single"/>
    </w:rPr>
  </w:style>
  <w:style w:type="table" w:styleId="Tablaconcuadrcula">
    <w:name w:val="Table Grid"/>
    <w:basedOn w:val="Tablanormal"/>
    <w:uiPriority w:val="39"/>
    <w:rsid w:val="00516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
    <w:link w:val="Prrafodelista"/>
    <w:uiPriority w:val="34"/>
    <w:locked/>
    <w:rsid w:val="0047700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1835">
      <w:bodyDiv w:val="1"/>
      <w:marLeft w:val="0"/>
      <w:marRight w:val="0"/>
      <w:marTop w:val="0"/>
      <w:marBottom w:val="0"/>
      <w:divBdr>
        <w:top w:val="none" w:sz="0" w:space="0" w:color="auto"/>
        <w:left w:val="none" w:sz="0" w:space="0" w:color="auto"/>
        <w:bottom w:val="none" w:sz="0" w:space="0" w:color="auto"/>
        <w:right w:val="none" w:sz="0" w:space="0" w:color="auto"/>
      </w:divBdr>
      <w:divsChild>
        <w:div w:id="21395987">
          <w:marLeft w:val="0"/>
          <w:marRight w:val="0"/>
          <w:marTop w:val="0"/>
          <w:marBottom w:val="0"/>
          <w:divBdr>
            <w:top w:val="none" w:sz="0" w:space="0" w:color="auto"/>
            <w:left w:val="none" w:sz="0" w:space="0" w:color="auto"/>
            <w:bottom w:val="none" w:sz="0" w:space="0" w:color="auto"/>
            <w:right w:val="none" w:sz="0" w:space="0" w:color="auto"/>
          </w:divBdr>
        </w:div>
        <w:div w:id="26411113">
          <w:marLeft w:val="0"/>
          <w:marRight w:val="0"/>
          <w:marTop w:val="0"/>
          <w:marBottom w:val="0"/>
          <w:divBdr>
            <w:top w:val="none" w:sz="0" w:space="0" w:color="auto"/>
            <w:left w:val="none" w:sz="0" w:space="0" w:color="auto"/>
            <w:bottom w:val="none" w:sz="0" w:space="0" w:color="auto"/>
            <w:right w:val="none" w:sz="0" w:space="0" w:color="auto"/>
          </w:divBdr>
        </w:div>
        <w:div w:id="33964034">
          <w:marLeft w:val="0"/>
          <w:marRight w:val="0"/>
          <w:marTop w:val="0"/>
          <w:marBottom w:val="0"/>
          <w:divBdr>
            <w:top w:val="none" w:sz="0" w:space="0" w:color="auto"/>
            <w:left w:val="none" w:sz="0" w:space="0" w:color="auto"/>
            <w:bottom w:val="none" w:sz="0" w:space="0" w:color="auto"/>
            <w:right w:val="none" w:sz="0" w:space="0" w:color="auto"/>
          </w:divBdr>
        </w:div>
        <w:div w:id="65078509">
          <w:marLeft w:val="0"/>
          <w:marRight w:val="0"/>
          <w:marTop w:val="0"/>
          <w:marBottom w:val="0"/>
          <w:divBdr>
            <w:top w:val="none" w:sz="0" w:space="0" w:color="auto"/>
            <w:left w:val="none" w:sz="0" w:space="0" w:color="auto"/>
            <w:bottom w:val="none" w:sz="0" w:space="0" w:color="auto"/>
            <w:right w:val="none" w:sz="0" w:space="0" w:color="auto"/>
          </w:divBdr>
        </w:div>
        <w:div w:id="82117150">
          <w:marLeft w:val="0"/>
          <w:marRight w:val="0"/>
          <w:marTop w:val="0"/>
          <w:marBottom w:val="0"/>
          <w:divBdr>
            <w:top w:val="none" w:sz="0" w:space="0" w:color="auto"/>
            <w:left w:val="none" w:sz="0" w:space="0" w:color="auto"/>
            <w:bottom w:val="none" w:sz="0" w:space="0" w:color="auto"/>
            <w:right w:val="none" w:sz="0" w:space="0" w:color="auto"/>
          </w:divBdr>
        </w:div>
        <w:div w:id="83966009">
          <w:marLeft w:val="0"/>
          <w:marRight w:val="0"/>
          <w:marTop w:val="0"/>
          <w:marBottom w:val="0"/>
          <w:divBdr>
            <w:top w:val="none" w:sz="0" w:space="0" w:color="auto"/>
            <w:left w:val="none" w:sz="0" w:space="0" w:color="auto"/>
            <w:bottom w:val="none" w:sz="0" w:space="0" w:color="auto"/>
            <w:right w:val="none" w:sz="0" w:space="0" w:color="auto"/>
          </w:divBdr>
        </w:div>
        <w:div w:id="129249225">
          <w:marLeft w:val="0"/>
          <w:marRight w:val="0"/>
          <w:marTop w:val="0"/>
          <w:marBottom w:val="0"/>
          <w:divBdr>
            <w:top w:val="none" w:sz="0" w:space="0" w:color="auto"/>
            <w:left w:val="none" w:sz="0" w:space="0" w:color="auto"/>
            <w:bottom w:val="none" w:sz="0" w:space="0" w:color="auto"/>
            <w:right w:val="none" w:sz="0" w:space="0" w:color="auto"/>
          </w:divBdr>
        </w:div>
        <w:div w:id="141971475">
          <w:marLeft w:val="0"/>
          <w:marRight w:val="0"/>
          <w:marTop w:val="0"/>
          <w:marBottom w:val="0"/>
          <w:divBdr>
            <w:top w:val="none" w:sz="0" w:space="0" w:color="auto"/>
            <w:left w:val="none" w:sz="0" w:space="0" w:color="auto"/>
            <w:bottom w:val="none" w:sz="0" w:space="0" w:color="auto"/>
            <w:right w:val="none" w:sz="0" w:space="0" w:color="auto"/>
          </w:divBdr>
        </w:div>
        <w:div w:id="156461251">
          <w:marLeft w:val="0"/>
          <w:marRight w:val="0"/>
          <w:marTop w:val="0"/>
          <w:marBottom w:val="0"/>
          <w:divBdr>
            <w:top w:val="none" w:sz="0" w:space="0" w:color="auto"/>
            <w:left w:val="none" w:sz="0" w:space="0" w:color="auto"/>
            <w:bottom w:val="none" w:sz="0" w:space="0" w:color="auto"/>
            <w:right w:val="none" w:sz="0" w:space="0" w:color="auto"/>
          </w:divBdr>
        </w:div>
        <w:div w:id="194272177">
          <w:marLeft w:val="0"/>
          <w:marRight w:val="0"/>
          <w:marTop w:val="0"/>
          <w:marBottom w:val="0"/>
          <w:divBdr>
            <w:top w:val="none" w:sz="0" w:space="0" w:color="auto"/>
            <w:left w:val="none" w:sz="0" w:space="0" w:color="auto"/>
            <w:bottom w:val="none" w:sz="0" w:space="0" w:color="auto"/>
            <w:right w:val="none" w:sz="0" w:space="0" w:color="auto"/>
          </w:divBdr>
        </w:div>
        <w:div w:id="242111410">
          <w:marLeft w:val="0"/>
          <w:marRight w:val="0"/>
          <w:marTop w:val="0"/>
          <w:marBottom w:val="0"/>
          <w:divBdr>
            <w:top w:val="none" w:sz="0" w:space="0" w:color="auto"/>
            <w:left w:val="none" w:sz="0" w:space="0" w:color="auto"/>
            <w:bottom w:val="none" w:sz="0" w:space="0" w:color="auto"/>
            <w:right w:val="none" w:sz="0" w:space="0" w:color="auto"/>
          </w:divBdr>
        </w:div>
        <w:div w:id="242640723">
          <w:marLeft w:val="0"/>
          <w:marRight w:val="0"/>
          <w:marTop w:val="0"/>
          <w:marBottom w:val="0"/>
          <w:divBdr>
            <w:top w:val="none" w:sz="0" w:space="0" w:color="auto"/>
            <w:left w:val="none" w:sz="0" w:space="0" w:color="auto"/>
            <w:bottom w:val="none" w:sz="0" w:space="0" w:color="auto"/>
            <w:right w:val="none" w:sz="0" w:space="0" w:color="auto"/>
          </w:divBdr>
        </w:div>
        <w:div w:id="254829534">
          <w:marLeft w:val="0"/>
          <w:marRight w:val="0"/>
          <w:marTop w:val="0"/>
          <w:marBottom w:val="0"/>
          <w:divBdr>
            <w:top w:val="none" w:sz="0" w:space="0" w:color="auto"/>
            <w:left w:val="none" w:sz="0" w:space="0" w:color="auto"/>
            <w:bottom w:val="none" w:sz="0" w:space="0" w:color="auto"/>
            <w:right w:val="none" w:sz="0" w:space="0" w:color="auto"/>
          </w:divBdr>
        </w:div>
        <w:div w:id="259876901">
          <w:marLeft w:val="0"/>
          <w:marRight w:val="0"/>
          <w:marTop w:val="0"/>
          <w:marBottom w:val="0"/>
          <w:divBdr>
            <w:top w:val="none" w:sz="0" w:space="0" w:color="auto"/>
            <w:left w:val="none" w:sz="0" w:space="0" w:color="auto"/>
            <w:bottom w:val="none" w:sz="0" w:space="0" w:color="auto"/>
            <w:right w:val="none" w:sz="0" w:space="0" w:color="auto"/>
          </w:divBdr>
        </w:div>
        <w:div w:id="276375216">
          <w:marLeft w:val="0"/>
          <w:marRight w:val="0"/>
          <w:marTop w:val="0"/>
          <w:marBottom w:val="0"/>
          <w:divBdr>
            <w:top w:val="none" w:sz="0" w:space="0" w:color="auto"/>
            <w:left w:val="none" w:sz="0" w:space="0" w:color="auto"/>
            <w:bottom w:val="none" w:sz="0" w:space="0" w:color="auto"/>
            <w:right w:val="none" w:sz="0" w:space="0" w:color="auto"/>
          </w:divBdr>
        </w:div>
        <w:div w:id="280847087">
          <w:marLeft w:val="0"/>
          <w:marRight w:val="0"/>
          <w:marTop w:val="0"/>
          <w:marBottom w:val="0"/>
          <w:divBdr>
            <w:top w:val="none" w:sz="0" w:space="0" w:color="auto"/>
            <w:left w:val="none" w:sz="0" w:space="0" w:color="auto"/>
            <w:bottom w:val="none" w:sz="0" w:space="0" w:color="auto"/>
            <w:right w:val="none" w:sz="0" w:space="0" w:color="auto"/>
          </w:divBdr>
        </w:div>
        <w:div w:id="284314286">
          <w:marLeft w:val="0"/>
          <w:marRight w:val="0"/>
          <w:marTop w:val="0"/>
          <w:marBottom w:val="0"/>
          <w:divBdr>
            <w:top w:val="none" w:sz="0" w:space="0" w:color="auto"/>
            <w:left w:val="none" w:sz="0" w:space="0" w:color="auto"/>
            <w:bottom w:val="none" w:sz="0" w:space="0" w:color="auto"/>
            <w:right w:val="none" w:sz="0" w:space="0" w:color="auto"/>
          </w:divBdr>
        </w:div>
        <w:div w:id="325595258">
          <w:marLeft w:val="0"/>
          <w:marRight w:val="0"/>
          <w:marTop w:val="0"/>
          <w:marBottom w:val="0"/>
          <w:divBdr>
            <w:top w:val="none" w:sz="0" w:space="0" w:color="auto"/>
            <w:left w:val="none" w:sz="0" w:space="0" w:color="auto"/>
            <w:bottom w:val="none" w:sz="0" w:space="0" w:color="auto"/>
            <w:right w:val="none" w:sz="0" w:space="0" w:color="auto"/>
          </w:divBdr>
        </w:div>
        <w:div w:id="342978399">
          <w:marLeft w:val="0"/>
          <w:marRight w:val="0"/>
          <w:marTop w:val="0"/>
          <w:marBottom w:val="0"/>
          <w:divBdr>
            <w:top w:val="none" w:sz="0" w:space="0" w:color="auto"/>
            <w:left w:val="none" w:sz="0" w:space="0" w:color="auto"/>
            <w:bottom w:val="none" w:sz="0" w:space="0" w:color="auto"/>
            <w:right w:val="none" w:sz="0" w:space="0" w:color="auto"/>
          </w:divBdr>
        </w:div>
        <w:div w:id="348407255">
          <w:marLeft w:val="0"/>
          <w:marRight w:val="0"/>
          <w:marTop w:val="0"/>
          <w:marBottom w:val="0"/>
          <w:divBdr>
            <w:top w:val="none" w:sz="0" w:space="0" w:color="auto"/>
            <w:left w:val="none" w:sz="0" w:space="0" w:color="auto"/>
            <w:bottom w:val="none" w:sz="0" w:space="0" w:color="auto"/>
            <w:right w:val="none" w:sz="0" w:space="0" w:color="auto"/>
          </w:divBdr>
        </w:div>
        <w:div w:id="356274483">
          <w:marLeft w:val="0"/>
          <w:marRight w:val="0"/>
          <w:marTop w:val="0"/>
          <w:marBottom w:val="0"/>
          <w:divBdr>
            <w:top w:val="none" w:sz="0" w:space="0" w:color="auto"/>
            <w:left w:val="none" w:sz="0" w:space="0" w:color="auto"/>
            <w:bottom w:val="none" w:sz="0" w:space="0" w:color="auto"/>
            <w:right w:val="none" w:sz="0" w:space="0" w:color="auto"/>
          </w:divBdr>
        </w:div>
        <w:div w:id="387874248">
          <w:marLeft w:val="0"/>
          <w:marRight w:val="0"/>
          <w:marTop w:val="0"/>
          <w:marBottom w:val="0"/>
          <w:divBdr>
            <w:top w:val="none" w:sz="0" w:space="0" w:color="auto"/>
            <w:left w:val="none" w:sz="0" w:space="0" w:color="auto"/>
            <w:bottom w:val="none" w:sz="0" w:space="0" w:color="auto"/>
            <w:right w:val="none" w:sz="0" w:space="0" w:color="auto"/>
          </w:divBdr>
        </w:div>
        <w:div w:id="419907004">
          <w:marLeft w:val="0"/>
          <w:marRight w:val="0"/>
          <w:marTop w:val="0"/>
          <w:marBottom w:val="0"/>
          <w:divBdr>
            <w:top w:val="none" w:sz="0" w:space="0" w:color="auto"/>
            <w:left w:val="none" w:sz="0" w:space="0" w:color="auto"/>
            <w:bottom w:val="none" w:sz="0" w:space="0" w:color="auto"/>
            <w:right w:val="none" w:sz="0" w:space="0" w:color="auto"/>
          </w:divBdr>
        </w:div>
        <w:div w:id="428934721">
          <w:marLeft w:val="0"/>
          <w:marRight w:val="0"/>
          <w:marTop w:val="0"/>
          <w:marBottom w:val="0"/>
          <w:divBdr>
            <w:top w:val="none" w:sz="0" w:space="0" w:color="auto"/>
            <w:left w:val="none" w:sz="0" w:space="0" w:color="auto"/>
            <w:bottom w:val="none" w:sz="0" w:space="0" w:color="auto"/>
            <w:right w:val="none" w:sz="0" w:space="0" w:color="auto"/>
          </w:divBdr>
        </w:div>
        <w:div w:id="431248872">
          <w:marLeft w:val="0"/>
          <w:marRight w:val="0"/>
          <w:marTop w:val="0"/>
          <w:marBottom w:val="0"/>
          <w:divBdr>
            <w:top w:val="none" w:sz="0" w:space="0" w:color="auto"/>
            <w:left w:val="none" w:sz="0" w:space="0" w:color="auto"/>
            <w:bottom w:val="none" w:sz="0" w:space="0" w:color="auto"/>
            <w:right w:val="none" w:sz="0" w:space="0" w:color="auto"/>
          </w:divBdr>
        </w:div>
        <w:div w:id="432288261">
          <w:marLeft w:val="0"/>
          <w:marRight w:val="0"/>
          <w:marTop w:val="0"/>
          <w:marBottom w:val="0"/>
          <w:divBdr>
            <w:top w:val="none" w:sz="0" w:space="0" w:color="auto"/>
            <w:left w:val="none" w:sz="0" w:space="0" w:color="auto"/>
            <w:bottom w:val="none" w:sz="0" w:space="0" w:color="auto"/>
            <w:right w:val="none" w:sz="0" w:space="0" w:color="auto"/>
          </w:divBdr>
        </w:div>
        <w:div w:id="450587413">
          <w:marLeft w:val="0"/>
          <w:marRight w:val="0"/>
          <w:marTop w:val="0"/>
          <w:marBottom w:val="0"/>
          <w:divBdr>
            <w:top w:val="none" w:sz="0" w:space="0" w:color="auto"/>
            <w:left w:val="none" w:sz="0" w:space="0" w:color="auto"/>
            <w:bottom w:val="none" w:sz="0" w:space="0" w:color="auto"/>
            <w:right w:val="none" w:sz="0" w:space="0" w:color="auto"/>
          </w:divBdr>
        </w:div>
        <w:div w:id="458646373">
          <w:marLeft w:val="0"/>
          <w:marRight w:val="0"/>
          <w:marTop w:val="0"/>
          <w:marBottom w:val="0"/>
          <w:divBdr>
            <w:top w:val="none" w:sz="0" w:space="0" w:color="auto"/>
            <w:left w:val="none" w:sz="0" w:space="0" w:color="auto"/>
            <w:bottom w:val="none" w:sz="0" w:space="0" w:color="auto"/>
            <w:right w:val="none" w:sz="0" w:space="0" w:color="auto"/>
          </w:divBdr>
        </w:div>
        <w:div w:id="515000876">
          <w:marLeft w:val="0"/>
          <w:marRight w:val="0"/>
          <w:marTop w:val="0"/>
          <w:marBottom w:val="0"/>
          <w:divBdr>
            <w:top w:val="none" w:sz="0" w:space="0" w:color="auto"/>
            <w:left w:val="none" w:sz="0" w:space="0" w:color="auto"/>
            <w:bottom w:val="none" w:sz="0" w:space="0" w:color="auto"/>
            <w:right w:val="none" w:sz="0" w:space="0" w:color="auto"/>
          </w:divBdr>
        </w:div>
        <w:div w:id="519780177">
          <w:marLeft w:val="0"/>
          <w:marRight w:val="0"/>
          <w:marTop w:val="0"/>
          <w:marBottom w:val="0"/>
          <w:divBdr>
            <w:top w:val="none" w:sz="0" w:space="0" w:color="auto"/>
            <w:left w:val="none" w:sz="0" w:space="0" w:color="auto"/>
            <w:bottom w:val="none" w:sz="0" w:space="0" w:color="auto"/>
            <w:right w:val="none" w:sz="0" w:space="0" w:color="auto"/>
          </w:divBdr>
        </w:div>
        <w:div w:id="545139820">
          <w:marLeft w:val="0"/>
          <w:marRight w:val="0"/>
          <w:marTop w:val="0"/>
          <w:marBottom w:val="0"/>
          <w:divBdr>
            <w:top w:val="none" w:sz="0" w:space="0" w:color="auto"/>
            <w:left w:val="none" w:sz="0" w:space="0" w:color="auto"/>
            <w:bottom w:val="none" w:sz="0" w:space="0" w:color="auto"/>
            <w:right w:val="none" w:sz="0" w:space="0" w:color="auto"/>
          </w:divBdr>
        </w:div>
        <w:div w:id="545684774">
          <w:marLeft w:val="0"/>
          <w:marRight w:val="0"/>
          <w:marTop w:val="0"/>
          <w:marBottom w:val="0"/>
          <w:divBdr>
            <w:top w:val="none" w:sz="0" w:space="0" w:color="auto"/>
            <w:left w:val="none" w:sz="0" w:space="0" w:color="auto"/>
            <w:bottom w:val="none" w:sz="0" w:space="0" w:color="auto"/>
            <w:right w:val="none" w:sz="0" w:space="0" w:color="auto"/>
          </w:divBdr>
        </w:div>
        <w:div w:id="549616918">
          <w:marLeft w:val="0"/>
          <w:marRight w:val="0"/>
          <w:marTop w:val="0"/>
          <w:marBottom w:val="0"/>
          <w:divBdr>
            <w:top w:val="none" w:sz="0" w:space="0" w:color="auto"/>
            <w:left w:val="none" w:sz="0" w:space="0" w:color="auto"/>
            <w:bottom w:val="none" w:sz="0" w:space="0" w:color="auto"/>
            <w:right w:val="none" w:sz="0" w:space="0" w:color="auto"/>
          </w:divBdr>
        </w:div>
        <w:div w:id="549652511">
          <w:marLeft w:val="0"/>
          <w:marRight w:val="0"/>
          <w:marTop w:val="0"/>
          <w:marBottom w:val="0"/>
          <w:divBdr>
            <w:top w:val="none" w:sz="0" w:space="0" w:color="auto"/>
            <w:left w:val="none" w:sz="0" w:space="0" w:color="auto"/>
            <w:bottom w:val="none" w:sz="0" w:space="0" w:color="auto"/>
            <w:right w:val="none" w:sz="0" w:space="0" w:color="auto"/>
          </w:divBdr>
        </w:div>
        <w:div w:id="599263709">
          <w:marLeft w:val="0"/>
          <w:marRight w:val="0"/>
          <w:marTop w:val="0"/>
          <w:marBottom w:val="0"/>
          <w:divBdr>
            <w:top w:val="none" w:sz="0" w:space="0" w:color="auto"/>
            <w:left w:val="none" w:sz="0" w:space="0" w:color="auto"/>
            <w:bottom w:val="none" w:sz="0" w:space="0" w:color="auto"/>
            <w:right w:val="none" w:sz="0" w:space="0" w:color="auto"/>
          </w:divBdr>
        </w:div>
        <w:div w:id="633408195">
          <w:marLeft w:val="0"/>
          <w:marRight w:val="0"/>
          <w:marTop w:val="0"/>
          <w:marBottom w:val="0"/>
          <w:divBdr>
            <w:top w:val="none" w:sz="0" w:space="0" w:color="auto"/>
            <w:left w:val="none" w:sz="0" w:space="0" w:color="auto"/>
            <w:bottom w:val="none" w:sz="0" w:space="0" w:color="auto"/>
            <w:right w:val="none" w:sz="0" w:space="0" w:color="auto"/>
          </w:divBdr>
        </w:div>
        <w:div w:id="640306339">
          <w:marLeft w:val="0"/>
          <w:marRight w:val="0"/>
          <w:marTop w:val="0"/>
          <w:marBottom w:val="0"/>
          <w:divBdr>
            <w:top w:val="none" w:sz="0" w:space="0" w:color="auto"/>
            <w:left w:val="none" w:sz="0" w:space="0" w:color="auto"/>
            <w:bottom w:val="none" w:sz="0" w:space="0" w:color="auto"/>
            <w:right w:val="none" w:sz="0" w:space="0" w:color="auto"/>
          </w:divBdr>
        </w:div>
        <w:div w:id="644814800">
          <w:marLeft w:val="0"/>
          <w:marRight w:val="0"/>
          <w:marTop w:val="0"/>
          <w:marBottom w:val="0"/>
          <w:divBdr>
            <w:top w:val="none" w:sz="0" w:space="0" w:color="auto"/>
            <w:left w:val="none" w:sz="0" w:space="0" w:color="auto"/>
            <w:bottom w:val="none" w:sz="0" w:space="0" w:color="auto"/>
            <w:right w:val="none" w:sz="0" w:space="0" w:color="auto"/>
          </w:divBdr>
        </w:div>
        <w:div w:id="648217371">
          <w:marLeft w:val="0"/>
          <w:marRight w:val="0"/>
          <w:marTop w:val="0"/>
          <w:marBottom w:val="0"/>
          <w:divBdr>
            <w:top w:val="none" w:sz="0" w:space="0" w:color="auto"/>
            <w:left w:val="none" w:sz="0" w:space="0" w:color="auto"/>
            <w:bottom w:val="none" w:sz="0" w:space="0" w:color="auto"/>
            <w:right w:val="none" w:sz="0" w:space="0" w:color="auto"/>
          </w:divBdr>
        </w:div>
        <w:div w:id="649166459">
          <w:marLeft w:val="0"/>
          <w:marRight w:val="0"/>
          <w:marTop w:val="0"/>
          <w:marBottom w:val="0"/>
          <w:divBdr>
            <w:top w:val="none" w:sz="0" w:space="0" w:color="auto"/>
            <w:left w:val="none" w:sz="0" w:space="0" w:color="auto"/>
            <w:bottom w:val="none" w:sz="0" w:space="0" w:color="auto"/>
            <w:right w:val="none" w:sz="0" w:space="0" w:color="auto"/>
          </w:divBdr>
        </w:div>
        <w:div w:id="657879406">
          <w:marLeft w:val="0"/>
          <w:marRight w:val="0"/>
          <w:marTop w:val="0"/>
          <w:marBottom w:val="0"/>
          <w:divBdr>
            <w:top w:val="none" w:sz="0" w:space="0" w:color="auto"/>
            <w:left w:val="none" w:sz="0" w:space="0" w:color="auto"/>
            <w:bottom w:val="none" w:sz="0" w:space="0" w:color="auto"/>
            <w:right w:val="none" w:sz="0" w:space="0" w:color="auto"/>
          </w:divBdr>
        </w:div>
        <w:div w:id="658922094">
          <w:marLeft w:val="0"/>
          <w:marRight w:val="0"/>
          <w:marTop w:val="0"/>
          <w:marBottom w:val="0"/>
          <w:divBdr>
            <w:top w:val="none" w:sz="0" w:space="0" w:color="auto"/>
            <w:left w:val="none" w:sz="0" w:space="0" w:color="auto"/>
            <w:bottom w:val="none" w:sz="0" w:space="0" w:color="auto"/>
            <w:right w:val="none" w:sz="0" w:space="0" w:color="auto"/>
          </w:divBdr>
        </w:div>
        <w:div w:id="671106420">
          <w:marLeft w:val="0"/>
          <w:marRight w:val="0"/>
          <w:marTop w:val="0"/>
          <w:marBottom w:val="0"/>
          <w:divBdr>
            <w:top w:val="none" w:sz="0" w:space="0" w:color="auto"/>
            <w:left w:val="none" w:sz="0" w:space="0" w:color="auto"/>
            <w:bottom w:val="none" w:sz="0" w:space="0" w:color="auto"/>
            <w:right w:val="none" w:sz="0" w:space="0" w:color="auto"/>
          </w:divBdr>
        </w:div>
        <w:div w:id="682392794">
          <w:marLeft w:val="0"/>
          <w:marRight w:val="0"/>
          <w:marTop w:val="0"/>
          <w:marBottom w:val="0"/>
          <w:divBdr>
            <w:top w:val="none" w:sz="0" w:space="0" w:color="auto"/>
            <w:left w:val="none" w:sz="0" w:space="0" w:color="auto"/>
            <w:bottom w:val="none" w:sz="0" w:space="0" w:color="auto"/>
            <w:right w:val="none" w:sz="0" w:space="0" w:color="auto"/>
          </w:divBdr>
        </w:div>
        <w:div w:id="684358007">
          <w:marLeft w:val="0"/>
          <w:marRight w:val="0"/>
          <w:marTop w:val="0"/>
          <w:marBottom w:val="0"/>
          <w:divBdr>
            <w:top w:val="none" w:sz="0" w:space="0" w:color="auto"/>
            <w:left w:val="none" w:sz="0" w:space="0" w:color="auto"/>
            <w:bottom w:val="none" w:sz="0" w:space="0" w:color="auto"/>
            <w:right w:val="none" w:sz="0" w:space="0" w:color="auto"/>
          </w:divBdr>
        </w:div>
        <w:div w:id="710036746">
          <w:marLeft w:val="0"/>
          <w:marRight w:val="0"/>
          <w:marTop w:val="0"/>
          <w:marBottom w:val="0"/>
          <w:divBdr>
            <w:top w:val="none" w:sz="0" w:space="0" w:color="auto"/>
            <w:left w:val="none" w:sz="0" w:space="0" w:color="auto"/>
            <w:bottom w:val="none" w:sz="0" w:space="0" w:color="auto"/>
            <w:right w:val="none" w:sz="0" w:space="0" w:color="auto"/>
          </w:divBdr>
        </w:div>
        <w:div w:id="719131266">
          <w:marLeft w:val="0"/>
          <w:marRight w:val="0"/>
          <w:marTop w:val="0"/>
          <w:marBottom w:val="0"/>
          <w:divBdr>
            <w:top w:val="none" w:sz="0" w:space="0" w:color="auto"/>
            <w:left w:val="none" w:sz="0" w:space="0" w:color="auto"/>
            <w:bottom w:val="none" w:sz="0" w:space="0" w:color="auto"/>
            <w:right w:val="none" w:sz="0" w:space="0" w:color="auto"/>
          </w:divBdr>
        </w:div>
        <w:div w:id="728071668">
          <w:marLeft w:val="0"/>
          <w:marRight w:val="0"/>
          <w:marTop w:val="0"/>
          <w:marBottom w:val="0"/>
          <w:divBdr>
            <w:top w:val="none" w:sz="0" w:space="0" w:color="auto"/>
            <w:left w:val="none" w:sz="0" w:space="0" w:color="auto"/>
            <w:bottom w:val="none" w:sz="0" w:space="0" w:color="auto"/>
            <w:right w:val="none" w:sz="0" w:space="0" w:color="auto"/>
          </w:divBdr>
        </w:div>
        <w:div w:id="744377232">
          <w:marLeft w:val="0"/>
          <w:marRight w:val="0"/>
          <w:marTop w:val="0"/>
          <w:marBottom w:val="0"/>
          <w:divBdr>
            <w:top w:val="none" w:sz="0" w:space="0" w:color="auto"/>
            <w:left w:val="none" w:sz="0" w:space="0" w:color="auto"/>
            <w:bottom w:val="none" w:sz="0" w:space="0" w:color="auto"/>
            <w:right w:val="none" w:sz="0" w:space="0" w:color="auto"/>
          </w:divBdr>
        </w:div>
        <w:div w:id="744494870">
          <w:marLeft w:val="0"/>
          <w:marRight w:val="0"/>
          <w:marTop w:val="0"/>
          <w:marBottom w:val="0"/>
          <w:divBdr>
            <w:top w:val="none" w:sz="0" w:space="0" w:color="auto"/>
            <w:left w:val="none" w:sz="0" w:space="0" w:color="auto"/>
            <w:bottom w:val="none" w:sz="0" w:space="0" w:color="auto"/>
            <w:right w:val="none" w:sz="0" w:space="0" w:color="auto"/>
          </w:divBdr>
        </w:div>
        <w:div w:id="757991046">
          <w:marLeft w:val="0"/>
          <w:marRight w:val="0"/>
          <w:marTop w:val="0"/>
          <w:marBottom w:val="0"/>
          <w:divBdr>
            <w:top w:val="none" w:sz="0" w:space="0" w:color="auto"/>
            <w:left w:val="none" w:sz="0" w:space="0" w:color="auto"/>
            <w:bottom w:val="none" w:sz="0" w:space="0" w:color="auto"/>
            <w:right w:val="none" w:sz="0" w:space="0" w:color="auto"/>
          </w:divBdr>
        </w:div>
        <w:div w:id="762383706">
          <w:marLeft w:val="0"/>
          <w:marRight w:val="0"/>
          <w:marTop w:val="0"/>
          <w:marBottom w:val="0"/>
          <w:divBdr>
            <w:top w:val="none" w:sz="0" w:space="0" w:color="auto"/>
            <w:left w:val="none" w:sz="0" w:space="0" w:color="auto"/>
            <w:bottom w:val="none" w:sz="0" w:space="0" w:color="auto"/>
            <w:right w:val="none" w:sz="0" w:space="0" w:color="auto"/>
          </w:divBdr>
        </w:div>
        <w:div w:id="762608385">
          <w:marLeft w:val="0"/>
          <w:marRight w:val="0"/>
          <w:marTop w:val="0"/>
          <w:marBottom w:val="0"/>
          <w:divBdr>
            <w:top w:val="none" w:sz="0" w:space="0" w:color="auto"/>
            <w:left w:val="none" w:sz="0" w:space="0" w:color="auto"/>
            <w:bottom w:val="none" w:sz="0" w:space="0" w:color="auto"/>
            <w:right w:val="none" w:sz="0" w:space="0" w:color="auto"/>
          </w:divBdr>
        </w:div>
        <w:div w:id="778180035">
          <w:marLeft w:val="0"/>
          <w:marRight w:val="0"/>
          <w:marTop w:val="0"/>
          <w:marBottom w:val="0"/>
          <w:divBdr>
            <w:top w:val="none" w:sz="0" w:space="0" w:color="auto"/>
            <w:left w:val="none" w:sz="0" w:space="0" w:color="auto"/>
            <w:bottom w:val="none" w:sz="0" w:space="0" w:color="auto"/>
            <w:right w:val="none" w:sz="0" w:space="0" w:color="auto"/>
          </w:divBdr>
        </w:div>
        <w:div w:id="782067551">
          <w:marLeft w:val="0"/>
          <w:marRight w:val="0"/>
          <w:marTop w:val="0"/>
          <w:marBottom w:val="0"/>
          <w:divBdr>
            <w:top w:val="none" w:sz="0" w:space="0" w:color="auto"/>
            <w:left w:val="none" w:sz="0" w:space="0" w:color="auto"/>
            <w:bottom w:val="none" w:sz="0" w:space="0" w:color="auto"/>
            <w:right w:val="none" w:sz="0" w:space="0" w:color="auto"/>
          </w:divBdr>
        </w:div>
        <w:div w:id="782696557">
          <w:marLeft w:val="0"/>
          <w:marRight w:val="0"/>
          <w:marTop w:val="0"/>
          <w:marBottom w:val="0"/>
          <w:divBdr>
            <w:top w:val="none" w:sz="0" w:space="0" w:color="auto"/>
            <w:left w:val="none" w:sz="0" w:space="0" w:color="auto"/>
            <w:bottom w:val="none" w:sz="0" w:space="0" w:color="auto"/>
            <w:right w:val="none" w:sz="0" w:space="0" w:color="auto"/>
          </w:divBdr>
        </w:div>
        <w:div w:id="793595627">
          <w:marLeft w:val="0"/>
          <w:marRight w:val="0"/>
          <w:marTop w:val="0"/>
          <w:marBottom w:val="0"/>
          <w:divBdr>
            <w:top w:val="none" w:sz="0" w:space="0" w:color="auto"/>
            <w:left w:val="none" w:sz="0" w:space="0" w:color="auto"/>
            <w:bottom w:val="none" w:sz="0" w:space="0" w:color="auto"/>
            <w:right w:val="none" w:sz="0" w:space="0" w:color="auto"/>
          </w:divBdr>
        </w:div>
        <w:div w:id="815994489">
          <w:marLeft w:val="0"/>
          <w:marRight w:val="0"/>
          <w:marTop w:val="0"/>
          <w:marBottom w:val="0"/>
          <w:divBdr>
            <w:top w:val="none" w:sz="0" w:space="0" w:color="auto"/>
            <w:left w:val="none" w:sz="0" w:space="0" w:color="auto"/>
            <w:bottom w:val="none" w:sz="0" w:space="0" w:color="auto"/>
            <w:right w:val="none" w:sz="0" w:space="0" w:color="auto"/>
          </w:divBdr>
        </w:div>
        <w:div w:id="883250342">
          <w:marLeft w:val="0"/>
          <w:marRight w:val="0"/>
          <w:marTop w:val="0"/>
          <w:marBottom w:val="0"/>
          <w:divBdr>
            <w:top w:val="none" w:sz="0" w:space="0" w:color="auto"/>
            <w:left w:val="none" w:sz="0" w:space="0" w:color="auto"/>
            <w:bottom w:val="none" w:sz="0" w:space="0" w:color="auto"/>
            <w:right w:val="none" w:sz="0" w:space="0" w:color="auto"/>
          </w:divBdr>
        </w:div>
        <w:div w:id="894049618">
          <w:marLeft w:val="0"/>
          <w:marRight w:val="0"/>
          <w:marTop w:val="0"/>
          <w:marBottom w:val="0"/>
          <w:divBdr>
            <w:top w:val="none" w:sz="0" w:space="0" w:color="auto"/>
            <w:left w:val="none" w:sz="0" w:space="0" w:color="auto"/>
            <w:bottom w:val="none" w:sz="0" w:space="0" w:color="auto"/>
            <w:right w:val="none" w:sz="0" w:space="0" w:color="auto"/>
          </w:divBdr>
        </w:div>
        <w:div w:id="912935281">
          <w:marLeft w:val="0"/>
          <w:marRight w:val="0"/>
          <w:marTop w:val="0"/>
          <w:marBottom w:val="0"/>
          <w:divBdr>
            <w:top w:val="none" w:sz="0" w:space="0" w:color="auto"/>
            <w:left w:val="none" w:sz="0" w:space="0" w:color="auto"/>
            <w:bottom w:val="none" w:sz="0" w:space="0" w:color="auto"/>
            <w:right w:val="none" w:sz="0" w:space="0" w:color="auto"/>
          </w:divBdr>
        </w:div>
        <w:div w:id="934553981">
          <w:marLeft w:val="0"/>
          <w:marRight w:val="0"/>
          <w:marTop w:val="0"/>
          <w:marBottom w:val="0"/>
          <w:divBdr>
            <w:top w:val="none" w:sz="0" w:space="0" w:color="auto"/>
            <w:left w:val="none" w:sz="0" w:space="0" w:color="auto"/>
            <w:bottom w:val="none" w:sz="0" w:space="0" w:color="auto"/>
            <w:right w:val="none" w:sz="0" w:space="0" w:color="auto"/>
          </w:divBdr>
        </w:div>
        <w:div w:id="937131384">
          <w:marLeft w:val="0"/>
          <w:marRight w:val="0"/>
          <w:marTop w:val="0"/>
          <w:marBottom w:val="0"/>
          <w:divBdr>
            <w:top w:val="none" w:sz="0" w:space="0" w:color="auto"/>
            <w:left w:val="none" w:sz="0" w:space="0" w:color="auto"/>
            <w:bottom w:val="none" w:sz="0" w:space="0" w:color="auto"/>
            <w:right w:val="none" w:sz="0" w:space="0" w:color="auto"/>
          </w:divBdr>
        </w:div>
        <w:div w:id="956646123">
          <w:marLeft w:val="0"/>
          <w:marRight w:val="0"/>
          <w:marTop w:val="0"/>
          <w:marBottom w:val="0"/>
          <w:divBdr>
            <w:top w:val="none" w:sz="0" w:space="0" w:color="auto"/>
            <w:left w:val="none" w:sz="0" w:space="0" w:color="auto"/>
            <w:bottom w:val="none" w:sz="0" w:space="0" w:color="auto"/>
            <w:right w:val="none" w:sz="0" w:space="0" w:color="auto"/>
          </w:divBdr>
        </w:div>
        <w:div w:id="960693987">
          <w:marLeft w:val="0"/>
          <w:marRight w:val="0"/>
          <w:marTop w:val="0"/>
          <w:marBottom w:val="0"/>
          <w:divBdr>
            <w:top w:val="none" w:sz="0" w:space="0" w:color="auto"/>
            <w:left w:val="none" w:sz="0" w:space="0" w:color="auto"/>
            <w:bottom w:val="none" w:sz="0" w:space="0" w:color="auto"/>
            <w:right w:val="none" w:sz="0" w:space="0" w:color="auto"/>
          </w:divBdr>
        </w:div>
        <w:div w:id="960918538">
          <w:marLeft w:val="0"/>
          <w:marRight w:val="0"/>
          <w:marTop w:val="0"/>
          <w:marBottom w:val="0"/>
          <w:divBdr>
            <w:top w:val="none" w:sz="0" w:space="0" w:color="auto"/>
            <w:left w:val="none" w:sz="0" w:space="0" w:color="auto"/>
            <w:bottom w:val="none" w:sz="0" w:space="0" w:color="auto"/>
            <w:right w:val="none" w:sz="0" w:space="0" w:color="auto"/>
          </w:divBdr>
        </w:div>
        <w:div w:id="968129975">
          <w:marLeft w:val="0"/>
          <w:marRight w:val="0"/>
          <w:marTop w:val="0"/>
          <w:marBottom w:val="0"/>
          <w:divBdr>
            <w:top w:val="none" w:sz="0" w:space="0" w:color="auto"/>
            <w:left w:val="none" w:sz="0" w:space="0" w:color="auto"/>
            <w:bottom w:val="none" w:sz="0" w:space="0" w:color="auto"/>
            <w:right w:val="none" w:sz="0" w:space="0" w:color="auto"/>
          </w:divBdr>
        </w:div>
        <w:div w:id="986470135">
          <w:marLeft w:val="0"/>
          <w:marRight w:val="0"/>
          <w:marTop w:val="0"/>
          <w:marBottom w:val="0"/>
          <w:divBdr>
            <w:top w:val="none" w:sz="0" w:space="0" w:color="auto"/>
            <w:left w:val="none" w:sz="0" w:space="0" w:color="auto"/>
            <w:bottom w:val="none" w:sz="0" w:space="0" w:color="auto"/>
            <w:right w:val="none" w:sz="0" w:space="0" w:color="auto"/>
          </w:divBdr>
        </w:div>
        <w:div w:id="992947644">
          <w:marLeft w:val="0"/>
          <w:marRight w:val="0"/>
          <w:marTop w:val="0"/>
          <w:marBottom w:val="0"/>
          <w:divBdr>
            <w:top w:val="none" w:sz="0" w:space="0" w:color="auto"/>
            <w:left w:val="none" w:sz="0" w:space="0" w:color="auto"/>
            <w:bottom w:val="none" w:sz="0" w:space="0" w:color="auto"/>
            <w:right w:val="none" w:sz="0" w:space="0" w:color="auto"/>
          </w:divBdr>
        </w:div>
        <w:div w:id="996108787">
          <w:marLeft w:val="0"/>
          <w:marRight w:val="0"/>
          <w:marTop w:val="0"/>
          <w:marBottom w:val="0"/>
          <w:divBdr>
            <w:top w:val="none" w:sz="0" w:space="0" w:color="auto"/>
            <w:left w:val="none" w:sz="0" w:space="0" w:color="auto"/>
            <w:bottom w:val="none" w:sz="0" w:space="0" w:color="auto"/>
            <w:right w:val="none" w:sz="0" w:space="0" w:color="auto"/>
          </w:divBdr>
        </w:div>
        <w:div w:id="1032269983">
          <w:marLeft w:val="0"/>
          <w:marRight w:val="0"/>
          <w:marTop w:val="0"/>
          <w:marBottom w:val="0"/>
          <w:divBdr>
            <w:top w:val="none" w:sz="0" w:space="0" w:color="auto"/>
            <w:left w:val="none" w:sz="0" w:space="0" w:color="auto"/>
            <w:bottom w:val="none" w:sz="0" w:space="0" w:color="auto"/>
            <w:right w:val="none" w:sz="0" w:space="0" w:color="auto"/>
          </w:divBdr>
        </w:div>
        <w:div w:id="1034575192">
          <w:marLeft w:val="0"/>
          <w:marRight w:val="0"/>
          <w:marTop w:val="0"/>
          <w:marBottom w:val="0"/>
          <w:divBdr>
            <w:top w:val="none" w:sz="0" w:space="0" w:color="auto"/>
            <w:left w:val="none" w:sz="0" w:space="0" w:color="auto"/>
            <w:bottom w:val="none" w:sz="0" w:space="0" w:color="auto"/>
            <w:right w:val="none" w:sz="0" w:space="0" w:color="auto"/>
          </w:divBdr>
        </w:div>
        <w:div w:id="1094321604">
          <w:marLeft w:val="0"/>
          <w:marRight w:val="0"/>
          <w:marTop w:val="0"/>
          <w:marBottom w:val="0"/>
          <w:divBdr>
            <w:top w:val="none" w:sz="0" w:space="0" w:color="auto"/>
            <w:left w:val="none" w:sz="0" w:space="0" w:color="auto"/>
            <w:bottom w:val="none" w:sz="0" w:space="0" w:color="auto"/>
            <w:right w:val="none" w:sz="0" w:space="0" w:color="auto"/>
          </w:divBdr>
        </w:div>
        <w:div w:id="1112893322">
          <w:marLeft w:val="0"/>
          <w:marRight w:val="0"/>
          <w:marTop w:val="0"/>
          <w:marBottom w:val="0"/>
          <w:divBdr>
            <w:top w:val="none" w:sz="0" w:space="0" w:color="auto"/>
            <w:left w:val="none" w:sz="0" w:space="0" w:color="auto"/>
            <w:bottom w:val="none" w:sz="0" w:space="0" w:color="auto"/>
            <w:right w:val="none" w:sz="0" w:space="0" w:color="auto"/>
          </w:divBdr>
        </w:div>
        <w:div w:id="1137256640">
          <w:marLeft w:val="0"/>
          <w:marRight w:val="0"/>
          <w:marTop w:val="0"/>
          <w:marBottom w:val="0"/>
          <w:divBdr>
            <w:top w:val="none" w:sz="0" w:space="0" w:color="auto"/>
            <w:left w:val="none" w:sz="0" w:space="0" w:color="auto"/>
            <w:bottom w:val="none" w:sz="0" w:space="0" w:color="auto"/>
            <w:right w:val="none" w:sz="0" w:space="0" w:color="auto"/>
          </w:divBdr>
        </w:div>
        <w:div w:id="1141533086">
          <w:marLeft w:val="0"/>
          <w:marRight w:val="0"/>
          <w:marTop w:val="0"/>
          <w:marBottom w:val="0"/>
          <w:divBdr>
            <w:top w:val="none" w:sz="0" w:space="0" w:color="auto"/>
            <w:left w:val="none" w:sz="0" w:space="0" w:color="auto"/>
            <w:bottom w:val="none" w:sz="0" w:space="0" w:color="auto"/>
            <w:right w:val="none" w:sz="0" w:space="0" w:color="auto"/>
          </w:divBdr>
        </w:div>
        <w:div w:id="1173648788">
          <w:marLeft w:val="0"/>
          <w:marRight w:val="0"/>
          <w:marTop w:val="0"/>
          <w:marBottom w:val="0"/>
          <w:divBdr>
            <w:top w:val="none" w:sz="0" w:space="0" w:color="auto"/>
            <w:left w:val="none" w:sz="0" w:space="0" w:color="auto"/>
            <w:bottom w:val="none" w:sz="0" w:space="0" w:color="auto"/>
            <w:right w:val="none" w:sz="0" w:space="0" w:color="auto"/>
          </w:divBdr>
        </w:div>
        <w:div w:id="1189216638">
          <w:marLeft w:val="0"/>
          <w:marRight w:val="0"/>
          <w:marTop w:val="0"/>
          <w:marBottom w:val="0"/>
          <w:divBdr>
            <w:top w:val="none" w:sz="0" w:space="0" w:color="auto"/>
            <w:left w:val="none" w:sz="0" w:space="0" w:color="auto"/>
            <w:bottom w:val="none" w:sz="0" w:space="0" w:color="auto"/>
            <w:right w:val="none" w:sz="0" w:space="0" w:color="auto"/>
          </w:divBdr>
        </w:div>
        <w:div w:id="1205870557">
          <w:marLeft w:val="0"/>
          <w:marRight w:val="0"/>
          <w:marTop w:val="0"/>
          <w:marBottom w:val="0"/>
          <w:divBdr>
            <w:top w:val="none" w:sz="0" w:space="0" w:color="auto"/>
            <w:left w:val="none" w:sz="0" w:space="0" w:color="auto"/>
            <w:bottom w:val="none" w:sz="0" w:space="0" w:color="auto"/>
            <w:right w:val="none" w:sz="0" w:space="0" w:color="auto"/>
          </w:divBdr>
        </w:div>
        <w:div w:id="1271425853">
          <w:marLeft w:val="0"/>
          <w:marRight w:val="0"/>
          <w:marTop w:val="0"/>
          <w:marBottom w:val="0"/>
          <w:divBdr>
            <w:top w:val="none" w:sz="0" w:space="0" w:color="auto"/>
            <w:left w:val="none" w:sz="0" w:space="0" w:color="auto"/>
            <w:bottom w:val="none" w:sz="0" w:space="0" w:color="auto"/>
            <w:right w:val="none" w:sz="0" w:space="0" w:color="auto"/>
          </w:divBdr>
        </w:div>
        <w:div w:id="1289630989">
          <w:marLeft w:val="0"/>
          <w:marRight w:val="0"/>
          <w:marTop w:val="0"/>
          <w:marBottom w:val="0"/>
          <w:divBdr>
            <w:top w:val="none" w:sz="0" w:space="0" w:color="auto"/>
            <w:left w:val="none" w:sz="0" w:space="0" w:color="auto"/>
            <w:bottom w:val="none" w:sz="0" w:space="0" w:color="auto"/>
            <w:right w:val="none" w:sz="0" w:space="0" w:color="auto"/>
          </w:divBdr>
        </w:div>
        <w:div w:id="1292787865">
          <w:marLeft w:val="0"/>
          <w:marRight w:val="0"/>
          <w:marTop w:val="0"/>
          <w:marBottom w:val="0"/>
          <w:divBdr>
            <w:top w:val="none" w:sz="0" w:space="0" w:color="auto"/>
            <w:left w:val="none" w:sz="0" w:space="0" w:color="auto"/>
            <w:bottom w:val="none" w:sz="0" w:space="0" w:color="auto"/>
            <w:right w:val="none" w:sz="0" w:space="0" w:color="auto"/>
          </w:divBdr>
        </w:div>
        <w:div w:id="1293172751">
          <w:marLeft w:val="0"/>
          <w:marRight w:val="0"/>
          <w:marTop w:val="0"/>
          <w:marBottom w:val="0"/>
          <w:divBdr>
            <w:top w:val="none" w:sz="0" w:space="0" w:color="auto"/>
            <w:left w:val="none" w:sz="0" w:space="0" w:color="auto"/>
            <w:bottom w:val="none" w:sz="0" w:space="0" w:color="auto"/>
            <w:right w:val="none" w:sz="0" w:space="0" w:color="auto"/>
          </w:divBdr>
        </w:div>
        <w:div w:id="1299069920">
          <w:marLeft w:val="0"/>
          <w:marRight w:val="0"/>
          <w:marTop w:val="0"/>
          <w:marBottom w:val="0"/>
          <w:divBdr>
            <w:top w:val="none" w:sz="0" w:space="0" w:color="auto"/>
            <w:left w:val="none" w:sz="0" w:space="0" w:color="auto"/>
            <w:bottom w:val="none" w:sz="0" w:space="0" w:color="auto"/>
            <w:right w:val="none" w:sz="0" w:space="0" w:color="auto"/>
          </w:divBdr>
        </w:div>
        <w:div w:id="1314138811">
          <w:marLeft w:val="0"/>
          <w:marRight w:val="0"/>
          <w:marTop w:val="0"/>
          <w:marBottom w:val="0"/>
          <w:divBdr>
            <w:top w:val="none" w:sz="0" w:space="0" w:color="auto"/>
            <w:left w:val="none" w:sz="0" w:space="0" w:color="auto"/>
            <w:bottom w:val="none" w:sz="0" w:space="0" w:color="auto"/>
            <w:right w:val="none" w:sz="0" w:space="0" w:color="auto"/>
          </w:divBdr>
        </w:div>
        <w:div w:id="1329098034">
          <w:marLeft w:val="0"/>
          <w:marRight w:val="0"/>
          <w:marTop w:val="0"/>
          <w:marBottom w:val="0"/>
          <w:divBdr>
            <w:top w:val="none" w:sz="0" w:space="0" w:color="auto"/>
            <w:left w:val="none" w:sz="0" w:space="0" w:color="auto"/>
            <w:bottom w:val="none" w:sz="0" w:space="0" w:color="auto"/>
            <w:right w:val="none" w:sz="0" w:space="0" w:color="auto"/>
          </w:divBdr>
        </w:div>
        <w:div w:id="1335762646">
          <w:marLeft w:val="0"/>
          <w:marRight w:val="0"/>
          <w:marTop w:val="0"/>
          <w:marBottom w:val="0"/>
          <w:divBdr>
            <w:top w:val="none" w:sz="0" w:space="0" w:color="auto"/>
            <w:left w:val="none" w:sz="0" w:space="0" w:color="auto"/>
            <w:bottom w:val="none" w:sz="0" w:space="0" w:color="auto"/>
            <w:right w:val="none" w:sz="0" w:space="0" w:color="auto"/>
          </w:divBdr>
        </w:div>
        <w:div w:id="1344014754">
          <w:marLeft w:val="0"/>
          <w:marRight w:val="0"/>
          <w:marTop w:val="0"/>
          <w:marBottom w:val="0"/>
          <w:divBdr>
            <w:top w:val="none" w:sz="0" w:space="0" w:color="auto"/>
            <w:left w:val="none" w:sz="0" w:space="0" w:color="auto"/>
            <w:bottom w:val="none" w:sz="0" w:space="0" w:color="auto"/>
            <w:right w:val="none" w:sz="0" w:space="0" w:color="auto"/>
          </w:divBdr>
        </w:div>
        <w:div w:id="1362512805">
          <w:marLeft w:val="0"/>
          <w:marRight w:val="0"/>
          <w:marTop w:val="0"/>
          <w:marBottom w:val="0"/>
          <w:divBdr>
            <w:top w:val="none" w:sz="0" w:space="0" w:color="auto"/>
            <w:left w:val="none" w:sz="0" w:space="0" w:color="auto"/>
            <w:bottom w:val="none" w:sz="0" w:space="0" w:color="auto"/>
            <w:right w:val="none" w:sz="0" w:space="0" w:color="auto"/>
          </w:divBdr>
        </w:div>
        <w:div w:id="1366248529">
          <w:marLeft w:val="0"/>
          <w:marRight w:val="0"/>
          <w:marTop w:val="0"/>
          <w:marBottom w:val="0"/>
          <w:divBdr>
            <w:top w:val="none" w:sz="0" w:space="0" w:color="auto"/>
            <w:left w:val="none" w:sz="0" w:space="0" w:color="auto"/>
            <w:bottom w:val="none" w:sz="0" w:space="0" w:color="auto"/>
            <w:right w:val="none" w:sz="0" w:space="0" w:color="auto"/>
          </w:divBdr>
        </w:div>
        <w:div w:id="1372265868">
          <w:marLeft w:val="0"/>
          <w:marRight w:val="0"/>
          <w:marTop w:val="0"/>
          <w:marBottom w:val="0"/>
          <w:divBdr>
            <w:top w:val="none" w:sz="0" w:space="0" w:color="auto"/>
            <w:left w:val="none" w:sz="0" w:space="0" w:color="auto"/>
            <w:bottom w:val="none" w:sz="0" w:space="0" w:color="auto"/>
            <w:right w:val="none" w:sz="0" w:space="0" w:color="auto"/>
          </w:divBdr>
        </w:div>
        <w:div w:id="1419792954">
          <w:marLeft w:val="0"/>
          <w:marRight w:val="0"/>
          <w:marTop w:val="0"/>
          <w:marBottom w:val="0"/>
          <w:divBdr>
            <w:top w:val="none" w:sz="0" w:space="0" w:color="auto"/>
            <w:left w:val="none" w:sz="0" w:space="0" w:color="auto"/>
            <w:bottom w:val="none" w:sz="0" w:space="0" w:color="auto"/>
            <w:right w:val="none" w:sz="0" w:space="0" w:color="auto"/>
          </w:divBdr>
        </w:div>
        <w:div w:id="1446148108">
          <w:marLeft w:val="0"/>
          <w:marRight w:val="0"/>
          <w:marTop w:val="0"/>
          <w:marBottom w:val="0"/>
          <w:divBdr>
            <w:top w:val="none" w:sz="0" w:space="0" w:color="auto"/>
            <w:left w:val="none" w:sz="0" w:space="0" w:color="auto"/>
            <w:bottom w:val="none" w:sz="0" w:space="0" w:color="auto"/>
            <w:right w:val="none" w:sz="0" w:space="0" w:color="auto"/>
          </w:divBdr>
        </w:div>
        <w:div w:id="1447430136">
          <w:marLeft w:val="0"/>
          <w:marRight w:val="0"/>
          <w:marTop w:val="0"/>
          <w:marBottom w:val="0"/>
          <w:divBdr>
            <w:top w:val="none" w:sz="0" w:space="0" w:color="auto"/>
            <w:left w:val="none" w:sz="0" w:space="0" w:color="auto"/>
            <w:bottom w:val="none" w:sz="0" w:space="0" w:color="auto"/>
            <w:right w:val="none" w:sz="0" w:space="0" w:color="auto"/>
          </w:divBdr>
        </w:div>
        <w:div w:id="1465923809">
          <w:marLeft w:val="0"/>
          <w:marRight w:val="0"/>
          <w:marTop w:val="0"/>
          <w:marBottom w:val="0"/>
          <w:divBdr>
            <w:top w:val="none" w:sz="0" w:space="0" w:color="auto"/>
            <w:left w:val="none" w:sz="0" w:space="0" w:color="auto"/>
            <w:bottom w:val="none" w:sz="0" w:space="0" w:color="auto"/>
            <w:right w:val="none" w:sz="0" w:space="0" w:color="auto"/>
          </w:divBdr>
        </w:div>
        <w:div w:id="1491212348">
          <w:marLeft w:val="0"/>
          <w:marRight w:val="0"/>
          <w:marTop w:val="0"/>
          <w:marBottom w:val="0"/>
          <w:divBdr>
            <w:top w:val="none" w:sz="0" w:space="0" w:color="auto"/>
            <w:left w:val="none" w:sz="0" w:space="0" w:color="auto"/>
            <w:bottom w:val="none" w:sz="0" w:space="0" w:color="auto"/>
            <w:right w:val="none" w:sz="0" w:space="0" w:color="auto"/>
          </w:divBdr>
        </w:div>
        <w:div w:id="1521815465">
          <w:marLeft w:val="0"/>
          <w:marRight w:val="0"/>
          <w:marTop w:val="0"/>
          <w:marBottom w:val="0"/>
          <w:divBdr>
            <w:top w:val="none" w:sz="0" w:space="0" w:color="auto"/>
            <w:left w:val="none" w:sz="0" w:space="0" w:color="auto"/>
            <w:bottom w:val="none" w:sz="0" w:space="0" w:color="auto"/>
            <w:right w:val="none" w:sz="0" w:space="0" w:color="auto"/>
          </w:divBdr>
        </w:div>
        <w:div w:id="1540359593">
          <w:marLeft w:val="0"/>
          <w:marRight w:val="0"/>
          <w:marTop w:val="0"/>
          <w:marBottom w:val="0"/>
          <w:divBdr>
            <w:top w:val="none" w:sz="0" w:space="0" w:color="auto"/>
            <w:left w:val="none" w:sz="0" w:space="0" w:color="auto"/>
            <w:bottom w:val="none" w:sz="0" w:space="0" w:color="auto"/>
            <w:right w:val="none" w:sz="0" w:space="0" w:color="auto"/>
          </w:divBdr>
        </w:div>
        <w:div w:id="1557546230">
          <w:marLeft w:val="0"/>
          <w:marRight w:val="0"/>
          <w:marTop w:val="0"/>
          <w:marBottom w:val="0"/>
          <w:divBdr>
            <w:top w:val="none" w:sz="0" w:space="0" w:color="auto"/>
            <w:left w:val="none" w:sz="0" w:space="0" w:color="auto"/>
            <w:bottom w:val="none" w:sz="0" w:space="0" w:color="auto"/>
            <w:right w:val="none" w:sz="0" w:space="0" w:color="auto"/>
          </w:divBdr>
        </w:div>
        <w:div w:id="1606109324">
          <w:marLeft w:val="0"/>
          <w:marRight w:val="0"/>
          <w:marTop w:val="0"/>
          <w:marBottom w:val="0"/>
          <w:divBdr>
            <w:top w:val="none" w:sz="0" w:space="0" w:color="auto"/>
            <w:left w:val="none" w:sz="0" w:space="0" w:color="auto"/>
            <w:bottom w:val="none" w:sz="0" w:space="0" w:color="auto"/>
            <w:right w:val="none" w:sz="0" w:space="0" w:color="auto"/>
          </w:divBdr>
        </w:div>
        <w:div w:id="1616981850">
          <w:marLeft w:val="0"/>
          <w:marRight w:val="0"/>
          <w:marTop w:val="0"/>
          <w:marBottom w:val="0"/>
          <w:divBdr>
            <w:top w:val="none" w:sz="0" w:space="0" w:color="auto"/>
            <w:left w:val="none" w:sz="0" w:space="0" w:color="auto"/>
            <w:bottom w:val="none" w:sz="0" w:space="0" w:color="auto"/>
            <w:right w:val="none" w:sz="0" w:space="0" w:color="auto"/>
          </w:divBdr>
        </w:div>
        <w:div w:id="1619410112">
          <w:marLeft w:val="0"/>
          <w:marRight w:val="0"/>
          <w:marTop w:val="0"/>
          <w:marBottom w:val="0"/>
          <w:divBdr>
            <w:top w:val="none" w:sz="0" w:space="0" w:color="auto"/>
            <w:left w:val="none" w:sz="0" w:space="0" w:color="auto"/>
            <w:bottom w:val="none" w:sz="0" w:space="0" w:color="auto"/>
            <w:right w:val="none" w:sz="0" w:space="0" w:color="auto"/>
          </w:divBdr>
        </w:div>
        <w:div w:id="1633945907">
          <w:marLeft w:val="0"/>
          <w:marRight w:val="0"/>
          <w:marTop w:val="0"/>
          <w:marBottom w:val="0"/>
          <w:divBdr>
            <w:top w:val="none" w:sz="0" w:space="0" w:color="auto"/>
            <w:left w:val="none" w:sz="0" w:space="0" w:color="auto"/>
            <w:bottom w:val="none" w:sz="0" w:space="0" w:color="auto"/>
            <w:right w:val="none" w:sz="0" w:space="0" w:color="auto"/>
          </w:divBdr>
        </w:div>
        <w:div w:id="1635678841">
          <w:marLeft w:val="0"/>
          <w:marRight w:val="0"/>
          <w:marTop w:val="0"/>
          <w:marBottom w:val="0"/>
          <w:divBdr>
            <w:top w:val="none" w:sz="0" w:space="0" w:color="auto"/>
            <w:left w:val="none" w:sz="0" w:space="0" w:color="auto"/>
            <w:bottom w:val="none" w:sz="0" w:space="0" w:color="auto"/>
            <w:right w:val="none" w:sz="0" w:space="0" w:color="auto"/>
          </w:divBdr>
        </w:div>
        <w:div w:id="1662345417">
          <w:marLeft w:val="0"/>
          <w:marRight w:val="0"/>
          <w:marTop w:val="0"/>
          <w:marBottom w:val="0"/>
          <w:divBdr>
            <w:top w:val="none" w:sz="0" w:space="0" w:color="auto"/>
            <w:left w:val="none" w:sz="0" w:space="0" w:color="auto"/>
            <w:bottom w:val="none" w:sz="0" w:space="0" w:color="auto"/>
            <w:right w:val="none" w:sz="0" w:space="0" w:color="auto"/>
          </w:divBdr>
        </w:div>
        <w:div w:id="1675650196">
          <w:marLeft w:val="0"/>
          <w:marRight w:val="0"/>
          <w:marTop w:val="0"/>
          <w:marBottom w:val="0"/>
          <w:divBdr>
            <w:top w:val="none" w:sz="0" w:space="0" w:color="auto"/>
            <w:left w:val="none" w:sz="0" w:space="0" w:color="auto"/>
            <w:bottom w:val="none" w:sz="0" w:space="0" w:color="auto"/>
            <w:right w:val="none" w:sz="0" w:space="0" w:color="auto"/>
          </w:divBdr>
        </w:div>
        <w:div w:id="1678731292">
          <w:marLeft w:val="0"/>
          <w:marRight w:val="0"/>
          <w:marTop w:val="0"/>
          <w:marBottom w:val="0"/>
          <w:divBdr>
            <w:top w:val="none" w:sz="0" w:space="0" w:color="auto"/>
            <w:left w:val="none" w:sz="0" w:space="0" w:color="auto"/>
            <w:bottom w:val="none" w:sz="0" w:space="0" w:color="auto"/>
            <w:right w:val="none" w:sz="0" w:space="0" w:color="auto"/>
          </w:divBdr>
        </w:div>
        <w:div w:id="1698039006">
          <w:marLeft w:val="0"/>
          <w:marRight w:val="0"/>
          <w:marTop w:val="0"/>
          <w:marBottom w:val="0"/>
          <w:divBdr>
            <w:top w:val="none" w:sz="0" w:space="0" w:color="auto"/>
            <w:left w:val="none" w:sz="0" w:space="0" w:color="auto"/>
            <w:bottom w:val="none" w:sz="0" w:space="0" w:color="auto"/>
            <w:right w:val="none" w:sz="0" w:space="0" w:color="auto"/>
          </w:divBdr>
        </w:div>
        <w:div w:id="1711685451">
          <w:marLeft w:val="0"/>
          <w:marRight w:val="0"/>
          <w:marTop w:val="0"/>
          <w:marBottom w:val="0"/>
          <w:divBdr>
            <w:top w:val="none" w:sz="0" w:space="0" w:color="auto"/>
            <w:left w:val="none" w:sz="0" w:space="0" w:color="auto"/>
            <w:bottom w:val="none" w:sz="0" w:space="0" w:color="auto"/>
            <w:right w:val="none" w:sz="0" w:space="0" w:color="auto"/>
          </w:divBdr>
        </w:div>
        <w:div w:id="1722948290">
          <w:marLeft w:val="0"/>
          <w:marRight w:val="0"/>
          <w:marTop w:val="0"/>
          <w:marBottom w:val="0"/>
          <w:divBdr>
            <w:top w:val="none" w:sz="0" w:space="0" w:color="auto"/>
            <w:left w:val="none" w:sz="0" w:space="0" w:color="auto"/>
            <w:bottom w:val="none" w:sz="0" w:space="0" w:color="auto"/>
            <w:right w:val="none" w:sz="0" w:space="0" w:color="auto"/>
          </w:divBdr>
        </w:div>
        <w:div w:id="1746949566">
          <w:marLeft w:val="0"/>
          <w:marRight w:val="0"/>
          <w:marTop w:val="0"/>
          <w:marBottom w:val="0"/>
          <w:divBdr>
            <w:top w:val="none" w:sz="0" w:space="0" w:color="auto"/>
            <w:left w:val="none" w:sz="0" w:space="0" w:color="auto"/>
            <w:bottom w:val="none" w:sz="0" w:space="0" w:color="auto"/>
            <w:right w:val="none" w:sz="0" w:space="0" w:color="auto"/>
          </w:divBdr>
        </w:div>
        <w:div w:id="1774472009">
          <w:marLeft w:val="0"/>
          <w:marRight w:val="0"/>
          <w:marTop w:val="0"/>
          <w:marBottom w:val="0"/>
          <w:divBdr>
            <w:top w:val="none" w:sz="0" w:space="0" w:color="auto"/>
            <w:left w:val="none" w:sz="0" w:space="0" w:color="auto"/>
            <w:bottom w:val="none" w:sz="0" w:space="0" w:color="auto"/>
            <w:right w:val="none" w:sz="0" w:space="0" w:color="auto"/>
          </w:divBdr>
        </w:div>
        <w:div w:id="1781104035">
          <w:marLeft w:val="0"/>
          <w:marRight w:val="0"/>
          <w:marTop w:val="0"/>
          <w:marBottom w:val="0"/>
          <w:divBdr>
            <w:top w:val="none" w:sz="0" w:space="0" w:color="auto"/>
            <w:left w:val="none" w:sz="0" w:space="0" w:color="auto"/>
            <w:bottom w:val="none" w:sz="0" w:space="0" w:color="auto"/>
            <w:right w:val="none" w:sz="0" w:space="0" w:color="auto"/>
          </w:divBdr>
        </w:div>
        <w:div w:id="1805999765">
          <w:marLeft w:val="0"/>
          <w:marRight w:val="0"/>
          <w:marTop w:val="0"/>
          <w:marBottom w:val="0"/>
          <w:divBdr>
            <w:top w:val="none" w:sz="0" w:space="0" w:color="auto"/>
            <w:left w:val="none" w:sz="0" w:space="0" w:color="auto"/>
            <w:bottom w:val="none" w:sz="0" w:space="0" w:color="auto"/>
            <w:right w:val="none" w:sz="0" w:space="0" w:color="auto"/>
          </w:divBdr>
        </w:div>
        <w:div w:id="1880169424">
          <w:marLeft w:val="0"/>
          <w:marRight w:val="0"/>
          <w:marTop w:val="0"/>
          <w:marBottom w:val="0"/>
          <w:divBdr>
            <w:top w:val="none" w:sz="0" w:space="0" w:color="auto"/>
            <w:left w:val="none" w:sz="0" w:space="0" w:color="auto"/>
            <w:bottom w:val="none" w:sz="0" w:space="0" w:color="auto"/>
            <w:right w:val="none" w:sz="0" w:space="0" w:color="auto"/>
          </w:divBdr>
        </w:div>
        <w:div w:id="1890338729">
          <w:marLeft w:val="0"/>
          <w:marRight w:val="0"/>
          <w:marTop w:val="0"/>
          <w:marBottom w:val="0"/>
          <w:divBdr>
            <w:top w:val="none" w:sz="0" w:space="0" w:color="auto"/>
            <w:left w:val="none" w:sz="0" w:space="0" w:color="auto"/>
            <w:bottom w:val="none" w:sz="0" w:space="0" w:color="auto"/>
            <w:right w:val="none" w:sz="0" w:space="0" w:color="auto"/>
          </w:divBdr>
        </w:div>
        <w:div w:id="1895652302">
          <w:marLeft w:val="0"/>
          <w:marRight w:val="0"/>
          <w:marTop w:val="0"/>
          <w:marBottom w:val="0"/>
          <w:divBdr>
            <w:top w:val="none" w:sz="0" w:space="0" w:color="auto"/>
            <w:left w:val="none" w:sz="0" w:space="0" w:color="auto"/>
            <w:bottom w:val="none" w:sz="0" w:space="0" w:color="auto"/>
            <w:right w:val="none" w:sz="0" w:space="0" w:color="auto"/>
          </w:divBdr>
        </w:div>
        <w:div w:id="1911842413">
          <w:marLeft w:val="0"/>
          <w:marRight w:val="0"/>
          <w:marTop w:val="0"/>
          <w:marBottom w:val="0"/>
          <w:divBdr>
            <w:top w:val="none" w:sz="0" w:space="0" w:color="auto"/>
            <w:left w:val="none" w:sz="0" w:space="0" w:color="auto"/>
            <w:bottom w:val="none" w:sz="0" w:space="0" w:color="auto"/>
            <w:right w:val="none" w:sz="0" w:space="0" w:color="auto"/>
          </w:divBdr>
        </w:div>
        <w:div w:id="1950509449">
          <w:marLeft w:val="0"/>
          <w:marRight w:val="0"/>
          <w:marTop w:val="0"/>
          <w:marBottom w:val="0"/>
          <w:divBdr>
            <w:top w:val="none" w:sz="0" w:space="0" w:color="auto"/>
            <w:left w:val="none" w:sz="0" w:space="0" w:color="auto"/>
            <w:bottom w:val="none" w:sz="0" w:space="0" w:color="auto"/>
            <w:right w:val="none" w:sz="0" w:space="0" w:color="auto"/>
          </w:divBdr>
        </w:div>
        <w:div w:id="1959678983">
          <w:marLeft w:val="0"/>
          <w:marRight w:val="0"/>
          <w:marTop w:val="0"/>
          <w:marBottom w:val="0"/>
          <w:divBdr>
            <w:top w:val="none" w:sz="0" w:space="0" w:color="auto"/>
            <w:left w:val="none" w:sz="0" w:space="0" w:color="auto"/>
            <w:bottom w:val="none" w:sz="0" w:space="0" w:color="auto"/>
            <w:right w:val="none" w:sz="0" w:space="0" w:color="auto"/>
          </w:divBdr>
        </w:div>
        <w:div w:id="1964265124">
          <w:marLeft w:val="0"/>
          <w:marRight w:val="0"/>
          <w:marTop w:val="0"/>
          <w:marBottom w:val="0"/>
          <w:divBdr>
            <w:top w:val="none" w:sz="0" w:space="0" w:color="auto"/>
            <w:left w:val="none" w:sz="0" w:space="0" w:color="auto"/>
            <w:bottom w:val="none" w:sz="0" w:space="0" w:color="auto"/>
            <w:right w:val="none" w:sz="0" w:space="0" w:color="auto"/>
          </w:divBdr>
        </w:div>
        <w:div w:id="1981231246">
          <w:marLeft w:val="0"/>
          <w:marRight w:val="0"/>
          <w:marTop w:val="0"/>
          <w:marBottom w:val="0"/>
          <w:divBdr>
            <w:top w:val="none" w:sz="0" w:space="0" w:color="auto"/>
            <w:left w:val="none" w:sz="0" w:space="0" w:color="auto"/>
            <w:bottom w:val="none" w:sz="0" w:space="0" w:color="auto"/>
            <w:right w:val="none" w:sz="0" w:space="0" w:color="auto"/>
          </w:divBdr>
        </w:div>
        <w:div w:id="2011372165">
          <w:marLeft w:val="0"/>
          <w:marRight w:val="0"/>
          <w:marTop w:val="0"/>
          <w:marBottom w:val="0"/>
          <w:divBdr>
            <w:top w:val="none" w:sz="0" w:space="0" w:color="auto"/>
            <w:left w:val="none" w:sz="0" w:space="0" w:color="auto"/>
            <w:bottom w:val="none" w:sz="0" w:space="0" w:color="auto"/>
            <w:right w:val="none" w:sz="0" w:space="0" w:color="auto"/>
          </w:divBdr>
        </w:div>
        <w:div w:id="2017804733">
          <w:marLeft w:val="0"/>
          <w:marRight w:val="0"/>
          <w:marTop w:val="0"/>
          <w:marBottom w:val="0"/>
          <w:divBdr>
            <w:top w:val="none" w:sz="0" w:space="0" w:color="auto"/>
            <w:left w:val="none" w:sz="0" w:space="0" w:color="auto"/>
            <w:bottom w:val="none" w:sz="0" w:space="0" w:color="auto"/>
            <w:right w:val="none" w:sz="0" w:space="0" w:color="auto"/>
          </w:divBdr>
        </w:div>
        <w:div w:id="2037197846">
          <w:marLeft w:val="0"/>
          <w:marRight w:val="0"/>
          <w:marTop w:val="0"/>
          <w:marBottom w:val="0"/>
          <w:divBdr>
            <w:top w:val="none" w:sz="0" w:space="0" w:color="auto"/>
            <w:left w:val="none" w:sz="0" w:space="0" w:color="auto"/>
            <w:bottom w:val="none" w:sz="0" w:space="0" w:color="auto"/>
            <w:right w:val="none" w:sz="0" w:space="0" w:color="auto"/>
          </w:divBdr>
        </w:div>
        <w:div w:id="2052729552">
          <w:marLeft w:val="0"/>
          <w:marRight w:val="0"/>
          <w:marTop w:val="0"/>
          <w:marBottom w:val="0"/>
          <w:divBdr>
            <w:top w:val="none" w:sz="0" w:space="0" w:color="auto"/>
            <w:left w:val="none" w:sz="0" w:space="0" w:color="auto"/>
            <w:bottom w:val="none" w:sz="0" w:space="0" w:color="auto"/>
            <w:right w:val="none" w:sz="0" w:space="0" w:color="auto"/>
          </w:divBdr>
        </w:div>
        <w:div w:id="2067412764">
          <w:marLeft w:val="0"/>
          <w:marRight w:val="0"/>
          <w:marTop w:val="0"/>
          <w:marBottom w:val="0"/>
          <w:divBdr>
            <w:top w:val="none" w:sz="0" w:space="0" w:color="auto"/>
            <w:left w:val="none" w:sz="0" w:space="0" w:color="auto"/>
            <w:bottom w:val="none" w:sz="0" w:space="0" w:color="auto"/>
            <w:right w:val="none" w:sz="0" w:space="0" w:color="auto"/>
          </w:divBdr>
        </w:div>
        <w:div w:id="2112120781">
          <w:marLeft w:val="0"/>
          <w:marRight w:val="0"/>
          <w:marTop w:val="0"/>
          <w:marBottom w:val="0"/>
          <w:divBdr>
            <w:top w:val="none" w:sz="0" w:space="0" w:color="auto"/>
            <w:left w:val="none" w:sz="0" w:space="0" w:color="auto"/>
            <w:bottom w:val="none" w:sz="0" w:space="0" w:color="auto"/>
            <w:right w:val="none" w:sz="0" w:space="0" w:color="auto"/>
          </w:divBdr>
        </w:div>
        <w:div w:id="2140872771">
          <w:marLeft w:val="0"/>
          <w:marRight w:val="0"/>
          <w:marTop w:val="0"/>
          <w:marBottom w:val="0"/>
          <w:divBdr>
            <w:top w:val="none" w:sz="0" w:space="0" w:color="auto"/>
            <w:left w:val="none" w:sz="0" w:space="0" w:color="auto"/>
            <w:bottom w:val="none" w:sz="0" w:space="0" w:color="auto"/>
            <w:right w:val="none" w:sz="0" w:space="0" w:color="auto"/>
          </w:divBdr>
        </w:div>
      </w:divsChild>
    </w:div>
    <w:div w:id="228466282">
      <w:bodyDiv w:val="1"/>
      <w:marLeft w:val="0"/>
      <w:marRight w:val="0"/>
      <w:marTop w:val="0"/>
      <w:marBottom w:val="0"/>
      <w:divBdr>
        <w:top w:val="none" w:sz="0" w:space="0" w:color="auto"/>
        <w:left w:val="none" w:sz="0" w:space="0" w:color="auto"/>
        <w:bottom w:val="none" w:sz="0" w:space="0" w:color="auto"/>
        <w:right w:val="none" w:sz="0" w:space="0" w:color="auto"/>
      </w:divBdr>
    </w:div>
    <w:div w:id="261495222">
      <w:bodyDiv w:val="1"/>
      <w:marLeft w:val="0"/>
      <w:marRight w:val="0"/>
      <w:marTop w:val="0"/>
      <w:marBottom w:val="0"/>
      <w:divBdr>
        <w:top w:val="none" w:sz="0" w:space="0" w:color="auto"/>
        <w:left w:val="none" w:sz="0" w:space="0" w:color="auto"/>
        <w:bottom w:val="none" w:sz="0" w:space="0" w:color="auto"/>
        <w:right w:val="none" w:sz="0" w:space="0" w:color="auto"/>
      </w:divBdr>
    </w:div>
    <w:div w:id="523330620">
      <w:bodyDiv w:val="1"/>
      <w:marLeft w:val="0"/>
      <w:marRight w:val="0"/>
      <w:marTop w:val="0"/>
      <w:marBottom w:val="0"/>
      <w:divBdr>
        <w:top w:val="none" w:sz="0" w:space="0" w:color="auto"/>
        <w:left w:val="none" w:sz="0" w:space="0" w:color="auto"/>
        <w:bottom w:val="none" w:sz="0" w:space="0" w:color="auto"/>
        <w:right w:val="none" w:sz="0" w:space="0" w:color="auto"/>
      </w:divBdr>
    </w:div>
    <w:div w:id="570581934">
      <w:bodyDiv w:val="1"/>
      <w:marLeft w:val="0"/>
      <w:marRight w:val="0"/>
      <w:marTop w:val="0"/>
      <w:marBottom w:val="0"/>
      <w:divBdr>
        <w:top w:val="none" w:sz="0" w:space="0" w:color="auto"/>
        <w:left w:val="none" w:sz="0" w:space="0" w:color="auto"/>
        <w:bottom w:val="none" w:sz="0" w:space="0" w:color="auto"/>
        <w:right w:val="none" w:sz="0" w:space="0" w:color="auto"/>
      </w:divBdr>
    </w:div>
    <w:div w:id="618024727">
      <w:bodyDiv w:val="1"/>
      <w:marLeft w:val="0"/>
      <w:marRight w:val="0"/>
      <w:marTop w:val="0"/>
      <w:marBottom w:val="0"/>
      <w:divBdr>
        <w:top w:val="none" w:sz="0" w:space="0" w:color="auto"/>
        <w:left w:val="none" w:sz="0" w:space="0" w:color="auto"/>
        <w:bottom w:val="none" w:sz="0" w:space="0" w:color="auto"/>
        <w:right w:val="none" w:sz="0" w:space="0" w:color="auto"/>
      </w:divBdr>
    </w:div>
    <w:div w:id="754666219">
      <w:bodyDiv w:val="1"/>
      <w:marLeft w:val="0"/>
      <w:marRight w:val="0"/>
      <w:marTop w:val="0"/>
      <w:marBottom w:val="0"/>
      <w:divBdr>
        <w:top w:val="none" w:sz="0" w:space="0" w:color="auto"/>
        <w:left w:val="none" w:sz="0" w:space="0" w:color="auto"/>
        <w:bottom w:val="none" w:sz="0" w:space="0" w:color="auto"/>
        <w:right w:val="none" w:sz="0" w:space="0" w:color="auto"/>
      </w:divBdr>
    </w:div>
    <w:div w:id="755326410">
      <w:bodyDiv w:val="1"/>
      <w:marLeft w:val="0"/>
      <w:marRight w:val="0"/>
      <w:marTop w:val="0"/>
      <w:marBottom w:val="0"/>
      <w:divBdr>
        <w:top w:val="none" w:sz="0" w:space="0" w:color="auto"/>
        <w:left w:val="none" w:sz="0" w:space="0" w:color="auto"/>
        <w:bottom w:val="none" w:sz="0" w:space="0" w:color="auto"/>
        <w:right w:val="none" w:sz="0" w:space="0" w:color="auto"/>
      </w:divBdr>
    </w:div>
    <w:div w:id="1101268296">
      <w:bodyDiv w:val="1"/>
      <w:marLeft w:val="0"/>
      <w:marRight w:val="0"/>
      <w:marTop w:val="0"/>
      <w:marBottom w:val="0"/>
      <w:divBdr>
        <w:top w:val="none" w:sz="0" w:space="0" w:color="auto"/>
        <w:left w:val="none" w:sz="0" w:space="0" w:color="auto"/>
        <w:bottom w:val="none" w:sz="0" w:space="0" w:color="auto"/>
        <w:right w:val="none" w:sz="0" w:space="0" w:color="auto"/>
      </w:divBdr>
      <w:divsChild>
        <w:div w:id="6293301">
          <w:marLeft w:val="0"/>
          <w:marRight w:val="0"/>
          <w:marTop w:val="0"/>
          <w:marBottom w:val="0"/>
          <w:divBdr>
            <w:top w:val="none" w:sz="0" w:space="0" w:color="auto"/>
            <w:left w:val="none" w:sz="0" w:space="0" w:color="auto"/>
            <w:bottom w:val="none" w:sz="0" w:space="0" w:color="auto"/>
            <w:right w:val="none" w:sz="0" w:space="0" w:color="auto"/>
          </w:divBdr>
        </w:div>
        <w:div w:id="75564082">
          <w:marLeft w:val="0"/>
          <w:marRight w:val="0"/>
          <w:marTop w:val="0"/>
          <w:marBottom w:val="0"/>
          <w:divBdr>
            <w:top w:val="none" w:sz="0" w:space="0" w:color="auto"/>
            <w:left w:val="none" w:sz="0" w:space="0" w:color="auto"/>
            <w:bottom w:val="none" w:sz="0" w:space="0" w:color="auto"/>
            <w:right w:val="none" w:sz="0" w:space="0" w:color="auto"/>
          </w:divBdr>
        </w:div>
        <w:div w:id="139467996">
          <w:marLeft w:val="0"/>
          <w:marRight w:val="0"/>
          <w:marTop w:val="0"/>
          <w:marBottom w:val="0"/>
          <w:divBdr>
            <w:top w:val="none" w:sz="0" w:space="0" w:color="auto"/>
            <w:left w:val="none" w:sz="0" w:space="0" w:color="auto"/>
            <w:bottom w:val="none" w:sz="0" w:space="0" w:color="auto"/>
            <w:right w:val="none" w:sz="0" w:space="0" w:color="auto"/>
          </w:divBdr>
        </w:div>
        <w:div w:id="189147908">
          <w:marLeft w:val="0"/>
          <w:marRight w:val="0"/>
          <w:marTop w:val="0"/>
          <w:marBottom w:val="0"/>
          <w:divBdr>
            <w:top w:val="none" w:sz="0" w:space="0" w:color="auto"/>
            <w:left w:val="none" w:sz="0" w:space="0" w:color="auto"/>
            <w:bottom w:val="none" w:sz="0" w:space="0" w:color="auto"/>
            <w:right w:val="none" w:sz="0" w:space="0" w:color="auto"/>
          </w:divBdr>
        </w:div>
        <w:div w:id="200558660">
          <w:marLeft w:val="0"/>
          <w:marRight w:val="0"/>
          <w:marTop w:val="0"/>
          <w:marBottom w:val="0"/>
          <w:divBdr>
            <w:top w:val="none" w:sz="0" w:space="0" w:color="auto"/>
            <w:left w:val="none" w:sz="0" w:space="0" w:color="auto"/>
            <w:bottom w:val="none" w:sz="0" w:space="0" w:color="auto"/>
            <w:right w:val="none" w:sz="0" w:space="0" w:color="auto"/>
          </w:divBdr>
        </w:div>
        <w:div w:id="224874661">
          <w:marLeft w:val="0"/>
          <w:marRight w:val="0"/>
          <w:marTop w:val="0"/>
          <w:marBottom w:val="0"/>
          <w:divBdr>
            <w:top w:val="none" w:sz="0" w:space="0" w:color="auto"/>
            <w:left w:val="none" w:sz="0" w:space="0" w:color="auto"/>
            <w:bottom w:val="none" w:sz="0" w:space="0" w:color="auto"/>
            <w:right w:val="none" w:sz="0" w:space="0" w:color="auto"/>
          </w:divBdr>
        </w:div>
        <w:div w:id="252013856">
          <w:marLeft w:val="0"/>
          <w:marRight w:val="0"/>
          <w:marTop w:val="0"/>
          <w:marBottom w:val="0"/>
          <w:divBdr>
            <w:top w:val="none" w:sz="0" w:space="0" w:color="auto"/>
            <w:left w:val="none" w:sz="0" w:space="0" w:color="auto"/>
            <w:bottom w:val="none" w:sz="0" w:space="0" w:color="auto"/>
            <w:right w:val="none" w:sz="0" w:space="0" w:color="auto"/>
          </w:divBdr>
        </w:div>
        <w:div w:id="352151081">
          <w:marLeft w:val="0"/>
          <w:marRight w:val="0"/>
          <w:marTop w:val="0"/>
          <w:marBottom w:val="0"/>
          <w:divBdr>
            <w:top w:val="none" w:sz="0" w:space="0" w:color="auto"/>
            <w:left w:val="none" w:sz="0" w:space="0" w:color="auto"/>
            <w:bottom w:val="none" w:sz="0" w:space="0" w:color="auto"/>
            <w:right w:val="none" w:sz="0" w:space="0" w:color="auto"/>
          </w:divBdr>
        </w:div>
        <w:div w:id="726031016">
          <w:marLeft w:val="0"/>
          <w:marRight w:val="0"/>
          <w:marTop w:val="0"/>
          <w:marBottom w:val="0"/>
          <w:divBdr>
            <w:top w:val="none" w:sz="0" w:space="0" w:color="auto"/>
            <w:left w:val="none" w:sz="0" w:space="0" w:color="auto"/>
            <w:bottom w:val="none" w:sz="0" w:space="0" w:color="auto"/>
            <w:right w:val="none" w:sz="0" w:space="0" w:color="auto"/>
          </w:divBdr>
        </w:div>
        <w:div w:id="729766472">
          <w:marLeft w:val="0"/>
          <w:marRight w:val="0"/>
          <w:marTop w:val="0"/>
          <w:marBottom w:val="0"/>
          <w:divBdr>
            <w:top w:val="none" w:sz="0" w:space="0" w:color="auto"/>
            <w:left w:val="none" w:sz="0" w:space="0" w:color="auto"/>
            <w:bottom w:val="none" w:sz="0" w:space="0" w:color="auto"/>
            <w:right w:val="none" w:sz="0" w:space="0" w:color="auto"/>
          </w:divBdr>
        </w:div>
        <w:div w:id="838422358">
          <w:marLeft w:val="0"/>
          <w:marRight w:val="0"/>
          <w:marTop w:val="0"/>
          <w:marBottom w:val="0"/>
          <w:divBdr>
            <w:top w:val="none" w:sz="0" w:space="0" w:color="auto"/>
            <w:left w:val="none" w:sz="0" w:space="0" w:color="auto"/>
            <w:bottom w:val="none" w:sz="0" w:space="0" w:color="auto"/>
            <w:right w:val="none" w:sz="0" w:space="0" w:color="auto"/>
          </w:divBdr>
        </w:div>
        <w:div w:id="883643035">
          <w:marLeft w:val="0"/>
          <w:marRight w:val="0"/>
          <w:marTop w:val="0"/>
          <w:marBottom w:val="0"/>
          <w:divBdr>
            <w:top w:val="none" w:sz="0" w:space="0" w:color="auto"/>
            <w:left w:val="none" w:sz="0" w:space="0" w:color="auto"/>
            <w:bottom w:val="none" w:sz="0" w:space="0" w:color="auto"/>
            <w:right w:val="none" w:sz="0" w:space="0" w:color="auto"/>
          </w:divBdr>
        </w:div>
        <w:div w:id="949894978">
          <w:marLeft w:val="0"/>
          <w:marRight w:val="0"/>
          <w:marTop w:val="0"/>
          <w:marBottom w:val="0"/>
          <w:divBdr>
            <w:top w:val="none" w:sz="0" w:space="0" w:color="auto"/>
            <w:left w:val="none" w:sz="0" w:space="0" w:color="auto"/>
            <w:bottom w:val="none" w:sz="0" w:space="0" w:color="auto"/>
            <w:right w:val="none" w:sz="0" w:space="0" w:color="auto"/>
          </w:divBdr>
        </w:div>
        <w:div w:id="1013607006">
          <w:marLeft w:val="0"/>
          <w:marRight w:val="0"/>
          <w:marTop w:val="0"/>
          <w:marBottom w:val="0"/>
          <w:divBdr>
            <w:top w:val="none" w:sz="0" w:space="0" w:color="auto"/>
            <w:left w:val="none" w:sz="0" w:space="0" w:color="auto"/>
            <w:bottom w:val="none" w:sz="0" w:space="0" w:color="auto"/>
            <w:right w:val="none" w:sz="0" w:space="0" w:color="auto"/>
          </w:divBdr>
        </w:div>
        <w:div w:id="1043867991">
          <w:marLeft w:val="0"/>
          <w:marRight w:val="0"/>
          <w:marTop w:val="0"/>
          <w:marBottom w:val="0"/>
          <w:divBdr>
            <w:top w:val="none" w:sz="0" w:space="0" w:color="auto"/>
            <w:left w:val="none" w:sz="0" w:space="0" w:color="auto"/>
            <w:bottom w:val="none" w:sz="0" w:space="0" w:color="auto"/>
            <w:right w:val="none" w:sz="0" w:space="0" w:color="auto"/>
          </w:divBdr>
        </w:div>
        <w:div w:id="1131754766">
          <w:marLeft w:val="0"/>
          <w:marRight w:val="0"/>
          <w:marTop w:val="0"/>
          <w:marBottom w:val="0"/>
          <w:divBdr>
            <w:top w:val="none" w:sz="0" w:space="0" w:color="auto"/>
            <w:left w:val="none" w:sz="0" w:space="0" w:color="auto"/>
            <w:bottom w:val="none" w:sz="0" w:space="0" w:color="auto"/>
            <w:right w:val="none" w:sz="0" w:space="0" w:color="auto"/>
          </w:divBdr>
        </w:div>
        <w:div w:id="1150946953">
          <w:marLeft w:val="0"/>
          <w:marRight w:val="0"/>
          <w:marTop w:val="0"/>
          <w:marBottom w:val="0"/>
          <w:divBdr>
            <w:top w:val="none" w:sz="0" w:space="0" w:color="auto"/>
            <w:left w:val="none" w:sz="0" w:space="0" w:color="auto"/>
            <w:bottom w:val="none" w:sz="0" w:space="0" w:color="auto"/>
            <w:right w:val="none" w:sz="0" w:space="0" w:color="auto"/>
          </w:divBdr>
        </w:div>
        <w:div w:id="1182084561">
          <w:marLeft w:val="0"/>
          <w:marRight w:val="0"/>
          <w:marTop w:val="0"/>
          <w:marBottom w:val="0"/>
          <w:divBdr>
            <w:top w:val="none" w:sz="0" w:space="0" w:color="auto"/>
            <w:left w:val="none" w:sz="0" w:space="0" w:color="auto"/>
            <w:bottom w:val="none" w:sz="0" w:space="0" w:color="auto"/>
            <w:right w:val="none" w:sz="0" w:space="0" w:color="auto"/>
          </w:divBdr>
        </w:div>
        <w:div w:id="1240479612">
          <w:marLeft w:val="0"/>
          <w:marRight w:val="0"/>
          <w:marTop w:val="0"/>
          <w:marBottom w:val="0"/>
          <w:divBdr>
            <w:top w:val="none" w:sz="0" w:space="0" w:color="auto"/>
            <w:left w:val="none" w:sz="0" w:space="0" w:color="auto"/>
            <w:bottom w:val="none" w:sz="0" w:space="0" w:color="auto"/>
            <w:right w:val="none" w:sz="0" w:space="0" w:color="auto"/>
          </w:divBdr>
        </w:div>
        <w:div w:id="1332101366">
          <w:marLeft w:val="0"/>
          <w:marRight w:val="0"/>
          <w:marTop w:val="0"/>
          <w:marBottom w:val="0"/>
          <w:divBdr>
            <w:top w:val="none" w:sz="0" w:space="0" w:color="auto"/>
            <w:left w:val="none" w:sz="0" w:space="0" w:color="auto"/>
            <w:bottom w:val="none" w:sz="0" w:space="0" w:color="auto"/>
            <w:right w:val="none" w:sz="0" w:space="0" w:color="auto"/>
          </w:divBdr>
        </w:div>
        <w:div w:id="1338925562">
          <w:marLeft w:val="0"/>
          <w:marRight w:val="0"/>
          <w:marTop w:val="0"/>
          <w:marBottom w:val="0"/>
          <w:divBdr>
            <w:top w:val="none" w:sz="0" w:space="0" w:color="auto"/>
            <w:left w:val="none" w:sz="0" w:space="0" w:color="auto"/>
            <w:bottom w:val="none" w:sz="0" w:space="0" w:color="auto"/>
            <w:right w:val="none" w:sz="0" w:space="0" w:color="auto"/>
          </w:divBdr>
        </w:div>
        <w:div w:id="1487238139">
          <w:marLeft w:val="0"/>
          <w:marRight w:val="0"/>
          <w:marTop w:val="0"/>
          <w:marBottom w:val="0"/>
          <w:divBdr>
            <w:top w:val="none" w:sz="0" w:space="0" w:color="auto"/>
            <w:left w:val="none" w:sz="0" w:space="0" w:color="auto"/>
            <w:bottom w:val="none" w:sz="0" w:space="0" w:color="auto"/>
            <w:right w:val="none" w:sz="0" w:space="0" w:color="auto"/>
          </w:divBdr>
        </w:div>
        <w:div w:id="1489204142">
          <w:marLeft w:val="0"/>
          <w:marRight w:val="0"/>
          <w:marTop w:val="0"/>
          <w:marBottom w:val="0"/>
          <w:divBdr>
            <w:top w:val="none" w:sz="0" w:space="0" w:color="auto"/>
            <w:left w:val="none" w:sz="0" w:space="0" w:color="auto"/>
            <w:bottom w:val="none" w:sz="0" w:space="0" w:color="auto"/>
            <w:right w:val="none" w:sz="0" w:space="0" w:color="auto"/>
          </w:divBdr>
        </w:div>
        <w:div w:id="1510605782">
          <w:marLeft w:val="0"/>
          <w:marRight w:val="0"/>
          <w:marTop w:val="0"/>
          <w:marBottom w:val="0"/>
          <w:divBdr>
            <w:top w:val="none" w:sz="0" w:space="0" w:color="auto"/>
            <w:left w:val="none" w:sz="0" w:space="0" w:color="auto"/>
            <w:bottom w:val="none" w:sz="0" w:space="0" w:color="auto"/>
            <w:right w:val="none" w:sz="0" w:space="0" w:color="auto"/>
          </w:divBdr>
        </w:div>
        <w:div w:id="1749495477">
          <w:marLeft w:val="0"/>
          <w:marRight w:val="0"/>
          <w:marTop w:val="0"/>
          <w:marBottom w:val="0"/>
          <w:divBdr>
            <w:top w:val="none" w:sz="0" w:space="0" w:color="auto"/>
            <w:left w:val="none" w:sz="0" w:space="0" w:color="auto"/>
            <w:bottom w:val="none" w:sz="0" w:space="0" w:color="auto"/>
            <w:right w:val="none" w:sz="0" w:space="0" w:color="auto"/>
          </w:divBdr>
        </w:div>
        <w:div w:id="1767770322">
          <w:marLeft w:val="0"/>
          <w:marRight w:val="0"/>
          <w:marTop w:val="0"/>
          <w:marBottom w:val="0"/>
          <w:divBdr>
            <w:top w:val="none" w:sz="0" w:space="0" w:color="auto"/>
            <w:left w:val="none" w:sz="0" w:space="0" w:color="auto"/>
            <w:bottom w:val="none" w:sz="0" w:space="0" w:color="auto"/>
            <w:right w:val="none" w:sz="0" w:space="0" w:color="auto"/>
          </w:divBdr>
        </w:div>
        <w:div w:id="1782142949">
          <w:marLeft w:val="0"/>
          <w:marRight w:val="0"/>
          <w:marTop w:val="0"/>
          <w:marBottom w:val="0"/>
          <w:divBdr>
            <w:top w:val="none" w:sz="0" w:space="0" w:color="auto"/>
            <w:left w:val="none" w:sz="0" w:space="0" w:color="auto"/>
            <w:bottom w:val="none" w:sz="0" w:space="0" w:color="auto"/>
            <w:right w:val="none" w:sz="0" w:space="0" w:color="auto"/>
          </w:divBdr>
        </w:div>
        <w:div w:id="1791627075">
          <w:marLeft w:val="0"/>
          <w:marRight w:val="0"/>
          <w:marTop w:val="0"/>
          <w:marBottom w:val="0"/>
          <w:divBdr>
            <w:top w:val="none" w:sz="0" w:space="0" w:color="auto"/>
            <w:left w:val="none" w:sz="0" w:space="0" w:color="auto"/>
            <w:bottom w:val="none" w:sz="0" w:space="0" w:color="auto"/>
            <w:right w:val="none" w:sz="0" w:space="0" w:color="auto"/>
          </w:divBdr>
        </w:div>
        <w:div w:id="1802922207">
          <w:marLeft w:val="0"/>
          <w:marRight w:val="0"/>
          <w:marTop w:val="0"/>
          <w:marBottom w:val="0"/>
          <w:divBdr>
            <w:top w:val="none" w:sz="0" w:space="0" w:color="auto"/>
            <w:left w:val="none" w:sz="0" w:space="0" w:color="auto"/>
            <w:bottom w:val="none" w:sz="0" w:space="0" w:color="auto"/>
            <w:right w:val="none" w:sz="0" w:space="0" w:color="auto"/>
          </w:divBdr>
        </w:div>
        <w:div w:id="1919099570">
          <w:marLeft w:val="0"/>
          <w:marRight w:val="0"/>
          <w:marTop w:val="0"/>
          <w:marBottom w:val="0"/>
          <w:divBdr>
            <w:top w:val="none" w:sz="0" w:space="0" w:color="auto"/>
            <w:left w:val="none" w:sz="0" w:space="0" w:color="auto"/>
            <w:bottom w:val="none" w:sz="0" w:space="0" w:color="auto"/>
            <w:right w:val="none" w:sz="0" w:space="0" w:color="auto"/>
          </w:divBdr>
        </w:div>
        <w:div w:id="2034451770">
          <w:marLeft w:val="0"/>
          <w:marRight w:val="0"/>
          <w:marTop w:val="0"/>
          <w:marBottom w:val="0"/>
          <w:divBdr>
            <w:top w:val="none" w:sz="0" w:space="0" w:color="auto"/>
            <w:left w:val="none" w:sz="0" w:space="0" w:color="auto"/>
            <w:bottom w:val="none" w:sz="0" w:space="0" w:color="auto"/>
            <w:right w:val="none" w:sz="0" w:space="0" w:color="auto"/>
          </w:divBdr>
        </w:div>
        <w:div w:id="2075152729">
          <w:marLeft w:val="0"/>
          <w:marRight w:val="0"/>
          <w:marTop w:val="0"/>
          <w:marBottom w:val="0"/>
          <w:divBdr>
            <w:top w:val="none" w:sz="0" w:space="0" w:color="auto"/>
            <w:left w:val="none" w:sz="0" w:space="0" w:color="auto"/>
            <w:bottom w:val="none" w:sz="0" w:space="0" w:color="auto"/>
            <w:right w:val="none" w:sz="0" w:space="0" w:color="auto"/>
          </w:divBdr>
        </w:div>
        <w:div w:id="2079470634">
          <w:marLeft w:val="0"/>
          <w:marRight w:val="0"/>
          <w:marTop w:val="0"/>
          <w:marBottom w:val="0"/>
          <w:divBdr>
            <w:top w:val="none" w:sz="0" w:space="0" w:color="auto"/>
            <w:left w:val="none" w:sz="0" w:space="0" w:color="auto"/>
            <w:bottom w:val="none" w:sz="0" w:space="0" w:color="auto"/>
            <w:right w:val="none" w:sz="0" w:space="0" w:color="auto"/>
          </w:divBdr>
        </w:div>
      </w:divsChild>
    </w:div>
    <w:div w:id="1134450396">
      <w:bodyDiv w:val="1"/>
      <w:marLeft w:val="0"/>
      <w:marRight w:val="0"/>
      <w:marTop w:val="0"/>
      <w:marBottom w:val="0"/>
      <w:divBdr>
        <w:top w:val="none" w:sz="0" w:space="0" w:color="auto"/>
        <w:left w:val="none" w:sz="0" w:space="0" w:color="auto"/>
        <w:bottom w:val="none" w:sz="0" w:space="0" w:color="auto"/>
        <w:right w:val="none" w:sz="0" w:space="0" w:color="auto"/>
      </w:divBdr>
    </w:div>
    <w:div w:id="1693068554">
      <w:bodyDiv w:val="1"/>
      <w:marLeft w:val="0"/>
      <w:marRight w:val="0"/>
      <w:marTop w:val="0"/>
      <w:marBottom w:val="0"/>
      <w:divBdr>
        <w:top w:val="none" w:sz="0" w:space="0" w:color="auto"/>
        <w:left w:val="none" w:sz="0" w:space="0" w:color="auto"/>
        <w:bottom w:val="none" w:sz="0" w:space="0" w:color="auto"/>
        <w:right w:val="none" w:sz="0" w:space="0" w:color="auto"/>
      </w:divBdr>
    </w:div>
    <w:div w:id="1770391035">
      <w:bodyDiv w:val="1"/>
      <w:marLeft w:val="0"/>
      <w:marRight w:val="0"/>
      <w:marTop w:val="0"/>
      <w:marBottom w:val="0"/>
      <w:divBdr>
        <w:top w:val="none" w:sz="0" w:space="0" w:color="auto"/>
        <w:left w:val="none" w:sz="0" w:space="0" w:color="auto"/>
        <w:bottom w:val="none" w:sz="0" w:space="0" w:color="auto"/>
        <w:right w:val="none" w:sz="0" w:space="0" w:color="auto"/>
      </w:divBdr>
    </w:div>
    <w:div w:id="1976256014">
      <w:bodyDiv w:val="1"/>
      <w:marLeft w:val="0"/>
      <w:marRight w:val="0"/>
      <w:marTop w:val="0"/>
      <w:marBottom w:val="0"/>
      <w:divBdr>
        <w:top w:val="none" w:sz="0" w:space="0" w:color="auto"/>
        <w:left w:val="none" w:sz="0" w:space="0" w:color="auto"/>
        <w:bottom w:val="none" w:sz="0" w:space="0" w:color="auto"/>
        <w:right w:val="none" w:sz="0" w:space="0" w:color="auto"/>
      </w:divBdr>
    </w:div>
    <w:div w:id="2131120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47.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ww.sdp.gov.co/sites/default/files/anexo_2._politicas_publicas_y_pot.xlsx"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image" Target="../media/image45.JP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image" Target="../media/image45.JP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morales\Downloads\DocTipo_01_Excel_articles-401779_recurso_1_autodiagnostico_MSPI%20-%20UAECOB_Dic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BRECHA ANEXO A ISO 27001:2022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PORTADA!$G$18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Ref>
              <c:f>PORTADA!$D$19:$F$22</c:f>
              <c:strCache>
                <c:ptCount val="4"/>
                <c:pt idx="0">
                  <c:v>CONTROLES ORGANIZACIONALES</c:v>
                </c:pt>
                <c:pt idx="1">
                  <c:v>CONTROLES DE PERSONAS</c:v>
                </c:pt>
                <c:pt idx="2">
                  <c:v>CONTROLES FÍSICOS</c:v>
                </c:pt>
                <c:pt idx="3">
                  <c:v>CONTROLES TECNOLÓGICOS</c:v>
                </c:pt>
              </c:strCache>
            </c:strRef>
          </c:cat>
          <c:val>
            <c:numRef>
              <c:f>PORTADA!$G$19:$G$22</c:f>
              <c:numCache>
                <c:formatCode>General</c:formatCode>
                <c:ptCount val="4"/>
                <c:pt idx="0">
                  <c:v>81</c:v>
                </c:pt>
                <c:pt idx="1">
                  <c:v>83</c:v>
                </c:pt>
                <c:pt idx="2">
                  <c:v>91</c:v>
                </c:pt>
                <c:pt idx="3">
                  <c:v>70</c:v>
                </c:pt>
              </c:numCache>
            </c:numRef>
          </c:val>
          <c:extLst>
            <c:ext xmlns:c16="http://schemas.microsoft.com/office/drawing/2014/chart" uri="{C3380CC4-5D6E-409C-BE32-E72D297353CC}">
              <c16:uniqueId val="{00000000-36D6-40A8-9DD4-B35629A703C5}"/>
            </c:ext>
          </c:extLst>
        </c:ser>
        <c:ser>
          <c:idx val="3"/>
          <c:order val="1"/>
          <c:tx>
            <c:strRef>
              <c:f>PORTADA!$H$18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Ref>
              <c:f>PORTADA!$D$19:$F$22</c:f>
              <c:strCache>
                <c:ptCount val="4"/>
                <c:pt idx="0">
                  <c:v>CONTROLES ORGANIZACIONALES</c:v>
                </c:pt>
                <c:pt idx="1">
                  <c:v>CONTROLES DE PERSONAS</c:v>
                </c:pt>
                <c:pt idx="2">
                  <c:v>CONTROLES FÍSICOS</c:v>
                </c:pt>
                <c:pt idx="3">
                  <c:v>CONTROLES TECNOLÓGICOS</c:v>
                </c:pt>
              </c:strCache>
            </c:strRef>
          </c:cat>
          <c:val>
            <c:numRef>
              <c:f>PORTADA!$H$19:$H$22</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36D6-40A8-9DD4-B35629A703C5}"/>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s-CO"/>
          </a:p>
        </c:txPr>
        <c:crossAx val="236669232"/>
        <c:crosses val="autoZero"/>
        <c:auto val="1"/>
        <c:lblAlgn val="ctr"/>
        <c:lblOffset val="100"/>
        <c:noMultiLvlLbl val="0"/>
      </c:catAx>
      <c:valAx>
        <c:axId val="23666923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s-CO"/>
        </a:p>
      </c:txPr>
    </c:legend>
    <c:plotVisOnly val="1"/>
    <c:dispBlanksAs val="gap"/>
    <c:showDLblsOverMax val="0"/>
  </c:chart>
  <c:spPr>
    <a:blipFill>
      <a:blip xmlns:r="http://schemas.openxmlformats.org/officeDocument/2006/relationships" r:embed="rId3">
        <a:alphaModFix amt="19000"/>
      </a:blip>
      <a:stretch>
        <a:fillRect/>
      </a:stretch>
    </a:blipFill>
    <a:ln w="9525" cap="flat" cmpd="sng" algn="ctr">
      <a:solidFill>
        <a:schemeClr val="tx1"/>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BRECHA NIST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CO"/>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PORTADA!$C$52</c:f>
              <c:strCache>
                <c:ptCount val="1"/>
                <c:pt idx="0">
                  <c:v>CALIFICACIÓN ENTIDAD</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Ref>
              <c:f>PORTADA!$B$53:$B$58</c:f>
              <c:strCache>
                <c:ptCount val="6"/>
                <c:pt idx="0">
                  <c:v>GOVERNAR</c:v>
                </c:pt>
                <c:pt idx="1">
                  <c:v>IDENTIFICAR</c:v>
                </c:pt>
                <c:pt idx="2">
                  <c:v>PROTEGER</c:v>
                </c:pt>
                <c:pt idx="3">
                  <c:v>DETECTAR</c:v>
                </c:pt>
                <c:pt idx="4">
                  <c:v>RESPONDER</c:v>
                </c:pt>
                <c:pt idx="5">
                  <c:v>RECUPERAR</c:v>
                </c:pt>
              </c:strCache>
            </c:strRef>
          </c:cat>
          <c:val>
            <c:numRef>
              <c:f>PORTADA!$C$53:$C$58</c:f>
              <c:numCache>
                <c:formatCode>General</c:formatCode>
                <c:ptCount val="6"/>
                <c:pt idx="0">
                  <c:v>76</c:v>
                </c:pt>
                <c:pt idx="1">
                  <c:v>87</c:v>
                </c:pt>
                <c:pt idx="2">
                  <c:v>67</c:v>
                </c:pt>
                <c:pt idx="3">
                  <c:v>80</c:v>
                </c:pt>
                <c:pt idx="4">
                  <c:v>80</c:v>
                </c:pt>
                <c:pt idx="5">
                  <c:v>79</c:v>
                </c:pt>
              </c:numCache>
            </c:numRef>
          </c:val>
          <c:extLst>
            <c:ext xmlns:c16="http://schemas.microsoft.com/office/drawing/2014/chart" uri="{C3380CC4-5D6E-409C-BE32-E72D297353CC}">
              <c16:uniqueId val="{00000000-5433-4865-BF52-F8AA63AB7882}"/>
            </c:ext>
          </c:extLst>
        </c:ser>
        <c:ser>
          <c:idx val="3"/>
          <c:order val="1"/>
          <c:tx>
            <c:strRef>
              <c:f>PORTADA!$D$52</c:f>
              <c:strCache>
                <c:ptCount val="1"/>
                <c:pt idx="0">
                  <c:v>NIVEL IDEAL CSF</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Ref>
              <c:f>PORTADA!$B$53:$B$58</c:f>
              <c:strCache>
                <c:ptCount val="6"/>
                <c:pt idx="0">
                  <c:v>GOVERNAR</c:v>
                </c:pt>
                <c:pt idx="1">
                  <c:v>IDENTIFICAR</c:v>
                </c:pt>
                <c:pt idx="2">
                  <c:v>PROTEGER</c:v>
                </c:pt>
                <c:pt idx="3">
                  <c:v>DETECTAR</c:v>
                </c:pt>
                <c:pt idx="4">
                  <c:v>RESPONDER</c:v>
                </c:pt>
                <c:pt idx="5">
                  <c:v>RECUPERAR</c:v>
                </c:pt>
              </c:strCache>
            </c:strRef>
          </c:cat>
          <c:val>
            <c:numRef>
              <c:f>PORTADA!$D$53:$D$58</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1-5433-4865-BF52-F8AA63AB7882}"/>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236669232"/>
        <c:crosses val="autoZero"/>
        <c:auto val="1"/>
        <c:lblAlgn val="ctr"/>
        <c:lblOffset val="100"/>
        <c:noMultiLvlLbl val="0"/>
      </c:catAx>
      <c:valAx>
        <c:axId val="23666923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s-CO"/>
        </a:p>
      </c:txPr>
    </c:legend>
    <c:plotVisOnly val="1"/>
    <c:dispBlanksAs val="gap"/>
    <c:showDLblsOverMax val="0"/>
  </c:chart>
  <c:spPr>
    <a:blipFill dpi="0" rotWithShape="1">
      <a:blip xmlns:r="http://schemas.openxmlformats.org/officeDocument/2006/relationships" r:embed="rId3">
        <a:alphaModFix amt="19000"/>
      </a:blip>
      <a:srcRect/>
      <a:stretch>
        <a:fillRect/>
      </a:stretch>
    </a:blipFill>
    <a:ln w="9525" cap="flat" cmpd="sng" algn="ctr">
      <a:solidFill>
        <a:schemeClr val="tx1"/>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2E6AE-1B4A-4440-BE37-2D2DF13C4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12673</Words>
  <Characters>69703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Caicedo</dc:creator>
  <cp:keywords/>
  <dc:description/>
  <cp:lastModifiedBy>Jazmin Camacho Camacho</cp:lastModifiedBy>
  <cp:revision>5</cp:revision>
  <cp:lastPrinted>2026-01-05T16:12:00Z</cp:lastPrinted>
  <dcterms:created xsi:type="dcterms:W3CDTF">2026-01-09T21:35:00Z</dcterms:created>
  <dcterms:modified xsi:type="dcterms:W3CDTF">2026-06-01T17:19:00Z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Microsoft® Word para Microsoft 365</vt:lpwstr>
  </property>
  <property fmtid="{D5CDD505-2E9C-101B-9397-08002B2CF9AE}" pid="4" name="LastSaved">
    <vt:filetime>2024-11-21T00:00:00Z</vt:filetime>
  </property>
  <property fmtid="{D5CDD505-2E9C-101B-9397-08002B2CF9AE}" pid="5" name="ClassificationContentMarkingFooterShapeIds">
    <vt:lpwstr>5e36f77a,4ca79a7,3ade66cc</vt:lpwstr>
  </property>
  <property fmtid="{D5CDD505-2E9C-101B-9397-08002B2CF9AE}" pid="6" name="ClassificationContentMarkingFooterFontProps">
    <vt:lpwstr>#000000,9,Aptos</vt:lpwstr>
  </property>
  <property fmtid="{D5CDD505-2E9C-101B-9397-08002B2CF9AE}" pid="7" name="ClassificationContentMarkingFooterText">
    <vt:lpwstr>Etiquetado publico</vt:lpwstr>
  </property>
  <property fmtid="{D5CDD505-2E9C-101B-9397-08002B2CF9AE}" pid="8" name="MSIP_Label_61fa2033-ac08-4ec8-ba76-ed800dd9f887_Enabled">
    <vt:lpwstr>true</vt:lpwstr>
  </property>
  <property fmtid="{D5CDD505-2E9C-101B-9397-08002B2CF9AE}" pid="9" name="MSIP_Label_61fa2033-ac08-4ec8-ba76-ed800dd9f887_SetDate">
    <vt:lpwstr>2026-01-09T20:54:10Z</vt:lpwstr>
  </property>
  <property fmtid="{D5CDD505-2E9C-101B-9397-08002B2CF9AE}" pid="10" name="MSIP_Label_61fa2033-ac08-4ec8-ba76-ed800dd9f887_Method">
    <vt:lpwstr>Standard</vt:lpwstr>
  </property>
  <property fmtid="{D5CDD505-2E9C-101B-9397-08002B2CF9AE}" pid="11" name="MSIP_Label_61fa2033-ac08-4ec8-ba76-ed800dd9f887_Name">
    <vt:lpwstr>Publico</vt:lpwstr>
  </property>
  <property fmtid="{D5CDD505-2E9C-101B-9397-08002B2CF9AE}" pid="12" name="MSIP_Label_61fa2033-ac08-4ec8-ba76-ed800dd9f887_SiteId">
    <vt:lpwstr>dab5177a-e531-42f5-a585-5d27851768fb</vt:lpwstr>
  </property>
  <property fmtid="{D5CDD505-2E9C-101B-9397-08002B2CF9AE}" pid="13" name="MSIP_Label_61fa2033-ac08-4ec8-ba76-ed800dd9f887_ActionId">
    <vt:lpwstr>f51a23b0-3462-4de8-b1a5-68130780d2ef</vt:lpwstr>
  </property>
  <property fmtid="{D5CDD505-2E9C-101B-9397-08002B2CF9AE}" pid="14" name="MSIP_Label_61fa2033-ac08-4ec8-ba76-ed800dd9f887_ContentBits">
    <vt:lpwstr>2</vt:lpwstr>
  </property>
  <property fmtid="{D5CDD505-2E9C-101B-9397-08002B2CF9AE}" pid="15" name="MSIP_Label_61fa2033-ac08-4ec8-ba76-ed800dd9f887_Tag">
    <vt:lpwstr>10, 3, 0, 1</vt:lpwstr>
  </property>
</Properties>
</file>